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BD6890" w14:textId="019D0B77" w:rsidR="00DE4207" w:rsidRPr="003477AA" w:rsidRDefault="00251D4E" w:rsidP="0020325B">
      <w:pPr>
        <w:spacing w:line="480" w:lineRule="auto"/>
        <w:jc w:val="center"/>
        <w:rPr>
          <w:rFonts w:cstheme="minorHAnsi"/>
          <w:color w:val="000000" w:themeColor="text1"/>
          <w:sz w:val="24"/>
          <w:szCs w:val="24"/>
          <w:lang w:val="es-ES"/>
        </w:rPr>
      </w:pPr>
      <w:r>
        <w:rPr>
          <w:rFonts w:cstheme="minorHAnsi"/>
          <w:color w:val="000000" w:themeColor="text1"/>
          <w:sz w:val="24"/>
          <w:szCs w:val="24"/>
          <w:lang w:val="es-ES"/>
        </w:rPr>
        <w:t>Acciones solidarias en el departamento de Boyacá</w:t>
      </w:r>
      <w:r w:rsidR="00340CB5" w:rsidRPr="003477AA">
        <w:rPr>
          <w:rFonts w:cstheme="minorHAnsi"/>
          <w:color w:val="000000" w:themeColor="text1"/>
          <w:sz w:val="24"/>
          <w:szCs w:val="24"/>
          <w:lang w:val="es-ES"/>
        </w:rPr>
        <w:t xml:space="preserve"> </w:t>
      </w:r>
    </w:p>
    <w:p w14:paraId="126F7DF6" w14:textId="5A4014AA" w:rsidR="00B50946" w:rsidRPr="003477AA" w:rsidRDefault="00B50946" w:rsidP="0020325B">
      <w:pPr>
        <w:spacing w:line="480" w:lineRule="auto"/>
        <w:jc w:val="center"/>
        <w:rPr>
          <w:rFonts w:cstheme="minorHAnsi"/>
          <w:color w:val="000000" w:themeColor="text1"/>
          <w:sz w:val="24"/>
          <w:szCs w:val="24"/>
          <w:lang w:val="es-ES"/>
        </w:rPr>
      </w:pPr>
    </w:p>
    <w:p w14:paraId="6765B6D7" w14:textId="77777777" w:rsidR="00B50946" w:rsidRPr="003477AA" w:rsidRDefault="00B50946" w:rsidP="0020325B">
      <w:pPr>
        <w:spacing w:line="480" w:lineRule="auto"/>
        <w:jc w:val="center"/>
        <w:rPr>
          <w:rFonts w:cstheme="minorHAnsi"/>
          <w:color w:val="000000" w:themeColor="text1"/>
          <w:sz w:val="24"/>
          <w:szCs w:val="24"/>
          <w:lang w:val="es-ES"/>
        </w:rPr>
      </w:pPr>
      <w:bookmarkStart w:id="0" w:name="_GoBack"/>
      <w:bookmarkEnd w:id="0"/>
    </w:p>
    <w:p w14:paraId="20B2AF32" w14:textId="2768FDA1" w:rsidR="00340CB5" w:rsidRPr="003477AA" w:rsidRDefault="00340CB5" w:rsidP="0020325B">
      <w:pPr>
        <w:spacing w:line="480" w:lineRule="auto"/>
        <w:jc w:val="center"/>
        <w:rPr>
          <w:rFonts w:cstheme="minorHAnsi"/>
          <w:color w:val="000000" w:themeColor="text1"/>
          <w:sz w:val="24"/>
          <w:szCs w:val="24"/>
          <w:lang w:val="es-ES"/>
        </w:rPr>
      </w:pPr>
      <w:r w:rsidRPr="003477AA">
        <w:rPr>
          <w:rFonts w:cstheme="minorHAnsi"/>
          <w:color w:val="000000" w:themeColor="text1"/>
          <w:sz w:val="24"/>
          <w:szCs w:val="24"/>
          <w:lang w:val="es-ES"/>
        </w:rPr>
        <w:t xml:space="preserve">Ana María Tibaduiza Vega, </w:t>
      </w:r>
      <w:r w:rsidRPr="003477AA">
        <w:rPr>
          <w:rFonts w:cstheme="minorHAnsi"/>
          <w:noProof/>
          <w:color w:val="000000" w:themeColor="text1"/>
          <w:sz w:val="24"/>
          <w:szCs w:val="24"/>
          <w:lang w:val="en-US"/>
        </w:rPr>
        <w:drawing>
          <wp:inline distT="0" distB="0" distL="0" distR="0" wp14:anchorId="19ABB292" wp14:editId="6AEE4076">
            <wp:extent cx="144621" cy="95250"/>
            <wp:effectExtent l="0" t="0" r="8255" b="0"/>
            <wp:docPr id="3" name="Imagen 3" descr="http://images.clipartpanda.com/email-icon-vector-office-icons-mail-free-stock-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lipartpanda.com/email-icon-vector-office-icons-mail-free-stock-vector.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V="1">
                      <a:off x="0" y="0"/>
                      <a:ext cx="148069" cy="97521"/>
                    </a:xfrm>
                    <a:prstGeom prst="rect">
                      <a:avLst/>
                    </a:prstGeom>
                    <a:noFill/>
                    <a:ln>
                      <a:noFill/>
                    </a:ln>
                  </pic:spPr>
                </pic:pic>
              </a:graphicData>
            </a:graphic>
          </wp:inline>
        </w:drawing>
      </w:r>
      <w:r w:rsidRPr="003477AA">
        <w:rPr>
          <w:rFonts w:cstheme="minorHAnsi"/>
          <w:color w:val="000000" w:themeColor="text1"/>
          <w:sz w:val="24"/>
          <w:szCs w:val="24"/>
          <w:lang w:val="es-ES"/>
        </w:rPr>
        <w:t xml:space="preserve"> </w:t>
      </w:r>
      <w:hyperlink r:id="rId8" w:history="1">
        <w:r w:rsidRPr="003477AA">
          <w:rPr>
            <w:rStyle w:val="Hipervnculo"/>
            <w:rFonts w:cstheme="minorHAnsi"/>
            <w:color w:val="000000" w:themeColor="text1"/>
            <w:sz w:val="24"/>
            <w:szCs w:val="24"/>
            <w:lang w:val="es-ES"/>
          </w:rPr>
          <w:t>amtibaduizav@unadvirtual.edu.co</w:t>
        </w:r>
      </w:hyperlink>
    </w:p>
    <w:p w14:paraId="5E408DE4" w14:textId="50C105BB" w:rsidR="00340CB5" w:rsidRDefault="00DA5AB9" w:rsidP="0020325B">
      <w:pPr>
        <w:spacing w:line="480" w:lineRule="auto"/>
        <w:jc w:val="center"/>
        <w:rPr>
          <w:rStyle w:val="Hipervnculo"/>
          <w:rFonts w:cstheme="minorHAnsi"/>
          <w:color w:val="000000" w:themeColor="text1"/>
          <w:sz w:val="24"/>
          <w:szCs w:val="24"/>
          <w:lang w:val="es-ES"/>
        </w:rPr>
      </w:pPr>
      <w:r>
        <w:rPr>
          <w:rFonts w:cstheme="minorHAnsi"/>
          <w:color w:val="000000" w:themeColor="text1"/>
          <w:sz w:val="24"/>
          <w:szCs w:val="24"/>
          <w:lang w:val="es-ES"/>
        </w:rPr>
        <w:t xml:space="preserve">Angie Gisela </w:t>
      </w:r>
      <w:proofErr w:type="spellStart"/>
      <w:r>
        <w:rPr>
          <w:rFonts w:cstheme="minorHAnsi"/>
          <w:color w:val="000000" w:themeColor="text1"/>
          <w:sz w:val="24"/>
          <w:szCs w:val="24"/>
          <w:lang w:val="es-ES"/>
        </w:rPr>
        <w:t>Merchan</w:t>
      </w:r>
      <w:proofErr w:type="spellEnd"/>
      <w:r>
        <w:rPr>
          <w:rFonts w:cstheme="minorHAnsi"/>
          <w:color w:val="000000" w:themeColor="text1"/>
          <w:sz w:val="24"/>
          <w:szCs w:val="24"/>
          <w:lang w:val="es-ES"/>
        </w:rPr>
        <w:t xml:space="preserve"> </w:t>
      </w:r>
      <w:proofErr w:type="spellStart"/>
      <w:r>
        <w:rPr>
          <w:rFonts w:cstheme="minorHAnsi"/>
          <w:color w:val="000000" w:themeColor="text1"/>
          <w:sz w:val="24"/>
          <w:szCs w:val="24"/>
          <w:lang w:val="es-ES"/>
        </w:rPr>
        <w:t>Avila</w:t>
      </w:r>
      <w:proofErr w:type="spellEnd"/>
      <w:r>
        <w:rPr>
          <w:rFonts w:cstheme="minorHAnsi"/>
          <w:color w:val="000000" w:themeColor="text1"/>
          <w:sz w:val="24"/>
          <w:szCs w:val="24"/>
          <w:lang w:val="es-ES"/>
        </w:rPr>
        <w:t xml:space="preserve">, </w:t>
      </w:r>
      <w:r w:rsidRPr="003477AA">
        <w:rPr>
          <w:rFonts w:cstheme="minorHAnsi"/>
          <w:noProof/>
          <w:color w:val="000000" w:themeColor="text1"/>
          <w:sz w:val="24"/>
          <w:szCs w:val="24"/>
          <w:lang w:val="en-US"/>
        </w:rPr>
        <w:drawing>
          <wp:inline distT="0" distB="0" distL="0" distR="0" wp14:anchorId="3E44D986" wp14:editId="7259BF18">
            <wp:extent cx="144621" cy="95250"/>
            <wp:effectExtent l="0" t="0" r="8255" b="0"/>
            <wp:docPr id="1" name="Imagen 1" descr="http://images.clipartpanda.com/email-icon-vector-office-icons-mail-free-stock-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lipartpanda.com/email-icon-vector-office-icons-mail-free-stock-vector.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V="1">
                      <a:off x="0" y="0"/>
                      <a:ext cx="148069" cy="97521"/>
                    </a:xfrm>
                    <a:prstGeom prst="rect">
                      <a:avLst/>
                    </a:prstGeom>
                    <a:noFill/>
                    <a:ln>
                      <a:noFill/>
                    </a:ln>
                  </pic:spPr>
                </pic:pic>
              </a:graphicData>
            </a:graphic>
          </wp:inline>
        </w:drawing>
      </w:r>
      <w:r>
        <w:rPr>
          <w:rFonts w:cstheme="minorHAnsi"/>
          <w:color w:val="000000" w:themeColor="text1"/>
          <w:sz w:val="24"/>
          <w:szCs w:val="24"/>
          <w:lang w:val="es-ES"/>
        </w:rPr>
        <w:t xml:space="preserve"> </w:t>
      </w:r>
      <w:hyperlink r:id="rId9" w:history="1">
        <w:r w:rsidRPr="00DA5AB9">
          <w:rPr>
            <w:rStyle w:val="Hipervnculo"/>
            <w:rFonts w:cstheme="minorHAnsi"/>
            <w:color w:val="000000" w:themeColor="text1"/>
            <w:sz w:val="24"/>
            <w:szCs w:val="24"/>
            <w:lang w:val="es-ES"/>
          </w:rPr>
          <w:t>agmerchana@unadvirtual.edu.co</w:t>
        </w:r>
      </w:hyperlink>
      <w:r w:rsidRPr="00DA5AB9">
        <w:rPr>
          <w:rStyle w:val="Hipervnculo"/>
          <w:rFonts w:cstheme="minorHAnsi"/>
          <w:color w:val="000000" w:themeColor="text1"/>
          <w:sz w:val="24"/>
          <w:szCs w:val="24"/>
          <w:lang w:val="es-ES"/>
        </w:rPr>
        <w:t xml:space="preserve"> </w:t>
      </w:r>
    </w:p>
    <w:p w14:paraId="1805C827" w14:textId="3A3C2816" w:rsidR="003C0C60" w:rsidRPr="003C0C60" w:rsidRDefault="003C0C60" w:rsidP="0020325B">
      <w:pPr>
        <w:spacing w:line="480" w:lineRule="auto"/>
        <w:jc w:val="center"/>
        <w:rPr>
          <w:rFonts w:cstheme="minorHAnsi"/>
          <w:color w:val="000000" w:themeColor="text1"/>
          <w:sz w:val="24"/>
          <w:szCs w:val="24"/>
          <w:lang w:val="es-ES"/>
        </w:rPr>
      </w:pPr>
      <w:r w:rsidRPr="003C0C60">
        <w:rPr>
          <w:rFonts w:cstheme="minorHAnsi"/>
          <w:color w:val="000000" w:themeColor="text1"/>
          <w:sz w:val="24"/>
          <w:szCs w:val="24"/>
        </w:rPr>
        <w:t>Sergio Felipe Chaparro Contreras</w:t>
      </w:r>
      <w:r>
        <w:rPr>
          <w:rFonts w:cstheme="minorHAnsi"/>
          <w:color w:val="000000" w:themeColor="text1"/>
          <w:sz w:val="24"/>
          <w:szCs w:val="24"/>
        </w:rPr>
        <w:t xml:space="preserve">, </w:t>
      </w:r>
      <w:r w:rsidRPr="003477AA">
        <w:rPr>
          <w:rFonts w:cstheme="minorHAnsi"/>
          <w:noProof/>
          <w:color w:val="000000" w:themeColor="text1"/>
          <w:sz w:val="24"/>
          <w:szCs w:val="24"/>
          <w:lang w:val="en-US"/>
        </w:rPr>
        <w:drawing>
          <wp:inline distT="0" distB="0" distL="0" distR="0" wp14:anchorId="7766F11D" wp14:editId="433CDC72">
            <wp:extent cx="144621" cy="95250"/>
            <wp:effectExtent l="0" t="0" r="8255" b="0"/>
            <wp:docPr id="16" name="Imagen 16" descr="http://images.clipartpanda.com/email-icon-vector-office-icons-mail-free-stock-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lipartpanda.com/email-icon-vector-office-icons-mail-free-stock-vector.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V="1">
                      <a:off x="0" y="0"/>
                      <a:ext cx="148069" cy="97521"/>
                    </a:xfrm>
                    <a:prstGeom prst="rect">
                      <a:avLst/>
                    </a:prstGeom>
                    <a:noFill/>
                    <a:ln>
                      <a:noFill/>
                    </a:ln>
                  </pic:spPr>
                </pic:pic>
              </a:graphicData>
            </a:graphic>
          </wp:inline>
        </w:drawing>
      </w:r>
      <w:r w:rsidRPr="003C0C60">
        <w:rPr>
          <w:rFonts w:cstheme="minorHAnsi"/>
          <w:color w:val="000000" w:themeColor="text1"/>
          <w:sz w:val="24"/>
          <w:szCs w:val="24"/>
          <w:lang w:val="es-ES"/>
        </w:rPr>
        <w:t xml:space="preserve"> </w:t>
      </w:r>
      <w:hyperlink r:id="rId10" w:history="1">
        <w:r w:rsidRPr="003C0C60">
          <w:rPr>
            <w:rStyle w:val="Hipervnculo"/>
            <w:rFonts w:cstheme="minorHAnsi"/>
            <w:color w:val="000000" w:themeColor="text1"/>
            <w:sz w:val="24"/>
            <w:szCs w:val="24"/>
            <w:lang w:val="es-ES"/>
          </w:rPr>
          <w:t>sfchaparro@unadvirtual.edu.co</w:t>
        </w:r>
      </w:hyperlink>
      <w:r w:rsidRPr="003C0C60">
        <w:rPr>
          <w:rFonts w:cstheme="minorHAnsi"/>
          <w:color w:val="000000" w:themeColor="text1"/>
          <w:sz w:val="24"/>
          <w:szCs w:val="24"/>
          <w:lang w:val="es-ES"/>
        </w:rPr>
        <w:t xml:space="preserve"> </w:t>
      </w:r>
    </w:p>
    <w:p w14:paraId="4263548D" w14:textId="77777777" w:rsidR="00DA5AB9" w:rsidRPr="003477AA" w:rsidRDefault="00DA5AB9" w:rsidP="0020325B">
      <w:pPr>
        <w:spacing w:line="480" w:lineRule="auto"/>
        <w:jc w:val="center"/>
        <w:rPr>
          <w:rFonts w:cstheme="minorHAnsi"/>
          <w:color w:val="000000" w:themeColor="text1"/>
          <w:sz w:val="24"/>
          <w:szCs w:val="24"/>
          <w:lang w:val="es-ES"/>
        </w:rPr>
      </w:pPr>
    </w:p>
    <w:p w14:paraId="4DE2727B" w14:textId="62D207F2" w:rsidR="00B50946" w:rsidRPr="003477AA" w:rsidRDefault="00DA5AB9" w:rsidP="0020325B">
      <w:pPr>
        <w:spacing w:line="480" w:lineRule="auto"/>
        <w:jc w:val="center"/>
        <w:rPr>
          <w:rFonts w:cstheme="minorHAnsi"/>
          <w:color w:val="000000" w:themeColor="text1"/>
          <w:sz w:val="24"/>
          <w:szCs w:val="24"/>
          <w:lang w:val="es-ES"/>
        </w:rPr>
      </w:pPr>
      <w:r>
        <w:rPr>
          <w:rFonts w:cstheme="minorHAnsi"/>
          <w:color w:val="000000" w:themeColor="text1"/>
          <w:sz w:val="24"/>
          <w:szCs w:val="24"/>
          <w:lang w:val="es-ES"/>
        </w:rPr>
        <w:t>Grupo 793</w:t>
      </w:r>
    </w:p>
    <w:p w14:paraId="7B352698" w14:textId="77777777" w:rsidR="00B50946" w:rsidRPr="003477AA" w:rsidRDefault="00B50946" w:rsidP="0020325B">
      <w:pPr>
        <w:spacing w:line="480" w:lineRule="auto"/>
        <w:jc w:val="center"/>
        <w:rPr>
          <w:rFonts w:cstheme="minorHAnsi"/>
          <w:color w:val="000000" w:themeColor="text1"/>
          <w:sz w:val="24"/>
          <w:szCs w:val="24"/>
          <w:lang w:val="es-ES"/>
        </w:rPr>
      </w:pPr>
    </w:p>
    <w:p w14:paraId="4CDF4777" w14:textId="77777777" w:rsidR="00340CB5" w:rsidRPr="003477AA" w:rsidRDefault="00340CB5" w:rsidP="0020325B">
      <w:pPr>
        <w:spacing w:line="480" w:lineRule="auto"/>
        <w:jc w:val="center"/>
        <w:rPr>
          <w:rFonts w:cstheme="minorHAnsi"/>
          <w:color w:val="000000" w:themeColor="text1"/>
          <w:sz w:val="24"/>
          <w:szCs w:val="24"/>
        </w:rPr>
      </w:pPr>
      <w:r w:rsidRPr="003477AA">
        <w:rPr>
          <w:rFonts w:cstheme="minorHAnsi"/>
          <w:color w:val="000000" w:themeColor="text1"/>
          <w:sz w:val="24"/>
          <w:szCs w:val="24"/>
        </w:rPr>
        <w:t>Prestación del Servicio Social Unadista</w:t>
      </w:r>
    </w:p>
    <w:p w14:paraId="2CC575BA" w14:textId="77777777" w:rsidR="00340CB5" w:rsidRPr="003477AA" w:rsidRDefault="00340CB5" w:rsidP="0020325B">
      <w:pPr>
        <w:spacing w:line="480" w:lineRule="auto"/>
        <w:jc w:val="center"/>
        <w:rPr>
          <w:rFonts w:cstheme="minorHAnsi"/>
          <w:color w:val="000000" w:themeColor="text1"/>
          <w:sz w:val="24"/>
          <w:szCs w:val="24"/>
        </w:rPr>
      </w:pPr>
    </w:p>
    <w:p w14:paraId="32F28231" w14:textId="409FA49F" w:rsidR="00340CB5" w:rsidRPr="003477AA" w:rsidRDefault="00340CB5" w:rsidP="0020325B">
      <w:pPr>
        <w:spacing w:line="480" w:lineRule="auto"/>
        <w:jc w:val="center"/>
        <w:rPr>
          <w:rFonts w:cstheme="minorHAnsi"/>
          <w:color w:val="000000" w:themeColor="text1"/>
          <w:sz w:val="24"/>
          <w:szCs w:val="24"/>
        </w:rPr>
      </w:pPr>
      <w:r w:rsidRPr="003477AA">
        <w:rPr>
          <w:rFonts w:cstheme="minorHAnsi"/>
          <w:color w:val="000000" w:themeColor="text1"/>
          <w:sz w:val="24"/>
          <w:szCs w:val="24"/>
        </w:rPr>
        <w:t xml:space="preserve">Docente: Melissa Marcela Pérez </w:t>
      </w:r>
    </w:p>
    <w:p w14:paraId="1C0D2CEA" w14:textId="4080CB6C" w:rsidR="00340CB5" w:rsidRPr="003477AA" w:rsidRDefault="00340CB5" w:rsidP="0020325B">
      <w:pPr>
        <w:spacing w:line="480" w:lineRule="auto"/>
        <w:jc w:val="center"/>
        <w:rPr>
          <w:rFonts w:cstheme="minorHAnsi"/>
          <w:color w:val="000000" w:themeColor="text1"/>
          <w:sz w:val="24"/>
          <w:szCs w:val="24"/>
        </w:rPr>
      </w:pPr>
    </w:p>
    <w:p w14:paraId="75B39E44" w14:textId="77777777" w:rsidR="00340CB5" w:rsidRPr="003477AA" w:rsidRDefault="00340CB5" w:rsidP="0020325B">
      <w:pPr>
        <w:spacing w:line="480" w:lineRule="auto"/>
        <w:jc w:val="center"/>
        <w:rPr>
          <w:rStyle w:val="Estilo3"/>
          <w:rFonts w:asciiTheme="minorHAnsi" w:hAnsiTheme="minorHAnsi" w:cstheme="minorHAnsi"/>
          <w:color w:val="000000" w:themeColor="text1"/>
          <w:sz w:val="24"/>
          <w:szCs w:val="24"/>
        </w:rPr>
      </w:pPr>
      <w:r w:rsidRPr="003477AA">
        <w:rPr>
          <w:rStyle w:val="Estilo3"/>
          <w:rFonts w:asciiTheme="minorHAnsi" w:hAnsiTheme="minorHAnsi" w:cstheme="minorHAnsi"/>
          <w:color w:val="000000" w:themeColor="text1"/>
          <w:sz w:val="24"/>
          <w:szCs w:val="24"/>
        </w:rPr>
        <w:t>Universidad Nacional Abierta y a Distancia UNAD</w:t>
      </w:r>
    </w:p>
    <w:p w14:paraId="06CB9BA1" w14:textId="77777777" w:rsidR="00340CB5" w:rsidRPr="003477AA" w:rsidRDefault="00340CB5" w:rsidP="0020325B">
      <w:pPr>
        <w:spacing w:line="480" w:lineRule="auto"/>
        <w:jc w:val="center"/>
        <w:rPr>
          <w:rStyle w:val="Estilo3"/>
          <w:rFonts w:asciiTheme="minorHAnsi" w:hAnsiTheme="minorHAnsi" w:cstheme="minorHAnsi"/>
          <w:color w:val="000000" w:themeColor="text1"/>
          <w:sz w:val="24"/>
          <w:szCs w:val="24"/>
        </w:rPr>
      </w:pPr>
      <w:r w:rsidRPr="003477AA">
        <w:rPr>
          <w:rStyle w:val="Estilo3"/>
          <w:rFonts w:asciiTheme="minorHAnsi" w:hAnsiTheme="minorHAnsi" w:cstheme="minorHAnsi"/>
          <w:color w:val="000000" w:themeColor="text1"/>
          <w:sz w:val="24"/>
          <w:szCs w:val="24"/>
        </w:rPr>
        <w:t>Vicerrectoría de Desarrollo Regional y Proyección Comunitaria VIDER</w:t>
      </w:r>
    </w:p>
    <w:p w14:paraId="4C1E2BF4" w14:textId="77777777" w:rsidR="00340CB5" w:rsidRPr="003477AA" w:rsidRDefault="00340CB5" w:rsidP="0020325B">
      <w:pPr>
        <w:spacing w:line="480" w:lineRule="auto"/>
        <w:jc w:val="center"/>
        <w:rPr>
          <w:rStyle w:val="Estilo3"/>
          <w:rFonts w:asciiTheme="minorHAnsi" w:hAnsiTheme="minorHAnsi" w:cstheme="minorHAnsi"/>
          <w:color w:val="000000" w:themeColor="text1"/>
          <w:sz w:val="24"/>
          <w:szCs w:val="24"/>
        </w:rPr>
      </w:pPr>
      <w:r w:rsidRPr="003477AA">
        <w:rPr>
          <w:rStyle w:val="Estilo3"/>
          <w:rFonts w:asciiTheme="minorHAnsi" w:hAnsiTheme="minorHAnsi" w:cstheme="minorHAnsi"/>
          <w:color w:val="000000" w:themeColor="text1"/>
          <w:sz w:val="24"/>
          <w:szCs w:val="24"/>
        </w:rPr>
        <w:t>Sistema de Servicio Social Unadista- SISSU</w:t>
      </w:r>
    </w:p>
    <w:p w14:paraId="3C891FE2" w14:textId="59033F62" w:rsidR="00340CB5" w:rsidRPr="003477AA" w:rsidRDefault="00340CB5" w:rsidP="0020325B">
      <w:pPr>
        <w:spacing w:line="480" w:lineRule="auto"/>
        <w:jc w:val="center"/>
        <w:rPr>
          <w:rStyle w:val="Estilo6"/>
          <w:rFonts w:asciiTheme="minorHAnsi" w:hAnsiTheme="minorHAnsi" w:cstheme="minorHAnsi"/>
          <w:color w:val="000000" w:themeColor="text1"/>
          <w:sz w:val="24"/>
          <w:szCs w:val="24"/>
        </w:rPr>
      </w:pPr>
      <w:r w:rsidRPr="003477AA">
        <w:rPr>
          <w:rStyle w:val="Estilo6"/>
          <w:rFonts w:asciiTheme="minorHAnsi" w:hAnsiTheme="minorHAnsi" w:cstheme="minorHAnsi"/>
          <w:color w:val="000000" w:themeColor="text1"/>
          <w:sz w:val="24"/>
          <w:szCs w:val="24"/>
        </w:rPr>
        <w:t xml:space="preserve">Zona Centro Boyacá </w:t>
      </w:r>
    </w:p>
    <w:p w14:paraId="7398FEAF" w14:textId="232B46BD" w:rsidR="00340CB5" w:rsidRDefault="00340CB5" w:rsidP="0020325B">
      <w:pPr>
        <w:spacing w:line="480" w:lineRule="auto"/>
        <w:jc w:val="center"/>
        <w:rPr>
          <w:rStyle w:val="Estilo6"/>
          <w:rFonts w:asciiTheme="minorHAnsi" w:hAnsiTheme="minorHAnsi" w:cstheme="minorHAnsi"/>
          <w:color w:val="000000" w:themeColor="text1"/>
          <w:sz w:val="24"/>
          <w:szCs w:val="24"/>
        </w:rPr>
      </w:pPr>
      <w:r w:rsidRPr="003477AA">
        <w:rPr>
          <w:rStyle w:val="Estilo6"/>
          <w:rFonts w:asciiTheme="minorHAnsi" w:hAnsiTheme="minorHAnsi" w:cstheme="minorHAnsi"/>
          <w:color w:val="000000" w:themeColor="text1"/>
          <w:sz w:val="24"/>
          <w:szCs w:val="24"/>
        </w:rPr>
        <w:t>2021</w:t>
      </w:r>
    </w:p>
    <w:p w14:paraId="257A2265" w14:textId="62DB0B5E" w:rsidR="00ED48C7" w:rsidRPr="003477AA" w:rsidRDefault="00ED48C7" w:rsidP="0020325B">
      <w:pPr>
        <w:pStyle w:val="Prrafodelista"/>
        <w:numPr>
          <w:ilvl w:val="0"/>
          <w:numId w:val="1"/>
        </w:numPr>
        <w:spacing w:line="480" w:lineRule="auto"/>
        <w:jc w:val="center"/>
        <w:rPr>
          <w:rFonts w:ascii="Times New Roman" w:hAnsi="Times New Roman" w:cs="Times New Roman"/>
          <w:b/>
          <w:bCs/>
          <w:color w:val="000000" w:themeColor="text1"/>
          <w:sz w:val="24"/>
          <w:szCs w:val="24"/>
          <w:lang w:val="es-ES"/>
        </w:rPr>
      </w:pPr>
      <w:r w:rsidRPr="003477AA">
        <w:rPr>
          <w:rFonts w:ascii="Times New Roman" w:hAnsi="Times New Roman" w:cs="Times New Roman"/>
          <w:b/>
          <w:bCs/>
          <w:color w:val="000000" w:themeColor="text1"/>
          <w:sz w:val="24"/>
          <w:szCs w:val="24"/>
          <w:lang w:val="es-ES"/>
        </w:rPr>
        <w:lastRenderedPageBreak/>
        <w:t xml:space="preserve">Resumen </w:t>
      </w:r>
    </w:p>
    <w:p w14:paraId="3D0D061E" w14:textId="0B3E9740" w:rsidR="00ED48C7" w:rsidRPr="009B078A" w:rsidRDefault="009B078A" w:rsidP="0020325B">
      <w:pPr>
        <w:spacing w:line="480" w:lineRule="auto"/>
        <w:ind w:firstLine="360"/>
        <w:rPr>
          <w:rFonts w:cstheme="minorHAnsi"/>
          <w:bCs/>
          <w:color w:val="000000" w:themeColor="text1"/>
          <w:sz w:val="24"/>
          <w:szCs w:val="24"/>
          <w:lang w:val="es-ES"/>
        </w:rPr>
      </w:pPr>
      <w:r>
        <w:rPr>
          <w:rFonts w:cstheme="minorHAnsi"/>
          <w:bCs/>
          <w:color w:val="000000" w:themeColor="text1"/>
          <w:sz w:val="24"/>
          <w:szCs w:val="24"/>
          <w:lang w:val="es-ES"/>
        </w:rPr>
        <w:t xml:space="preserve">Impactar a las comunidades del departamento de Boyacá, donde se llevó a cabo cada una de las acciones solidarias, para los temas </w:t>
      </w:r>
      <w:r>
        <w:rPr>
          <w:rFonts w:cstheme="minorHAnsi"/>
          <w:bCs/>
          <w:i/>
          <w:color w:val="000000" w:themeColor="text1"/>
          <w:sz w:val="24"/>
          <w:szCs w:val="24"/>
          <w:lang w:val="es-ES"/>
        </w:rPr>
        <w:t xml:space="preserve">Gestión ambiental para un desarrollo </w:t>
      </w:r>
      <w:r w:rsidR="0020325B">
        <w:rPr>
          <w:rFonts w:cstheme="minorHAnsi"/>
          <w:bCs/>
          <w:i/>
          <w:color w:val="000000" w:themeColor="text1"/>
          <w:sz w:val="24"/>
          <w:szCs w:val="24"/>
          <w:lang w:val="es-ES"/>
        </w:rPr>
        <w:t xml:space="preserve">humano </w:t>
      </w:r>
      <w:r>
        <w:rPr>
          <w:rFonts w:cstheme="minorHAnsi"/>
          <w:bCs/>
          <w:i/>
          <w:color w:val="000000" w:themeColor="text1"/>
          <w:sz w:val="24"/>
          <w:szCs w:val="24"/>
          <w:lang w:val="es-ES"/>
        </w:rPr>
        <w:t xml:space="preserve">sustentable, Prevención de enfermedades por consumo de agua de fuentes hídricas contaminadas y Uso de Tecnologías en adultos mayores. </w:t>
      </w:r>
      <w:r>
        <w:rPr>
          <w:rFonts w:cstheme="minorHAnsi"/>
          <w:bCs/>
          <w:color w:val="000000" w:themeColor="text1"/>
          <w:sz w:val="24"/>
          <w:szCs w:val="24"/>
          <w:lang w:val="es-ES"/>
        </w:rPr>
        <w:t>Todo esto llevando a cabo planes y metodologías diferentes que serán presentadas más adelante. Sin embargo, se coincide en reuniones con la comunidad</w:t>
      </w:r>
      <w:r w:rsidR="001D0ED1">
        <w:rPr>
          <w:rFonts w:cstheme="minorHAnsi"/>
          <w:bCs/>
          <w:color w:val="000000" w:themeColor="text1"/>
          <w:sz w:val="24"/>
          <w:szCs w:val="24"/>
          <w:lang w:val="es-ES"/>
        </w:rPr>
        <w:t xml:space="preserve"> donde se presentaron las problemáticas y las soluciones a las mismas</w:t>
      </w:r>
      <w:r>
        <w:rPr>
          <w:rFonts w:cstheme="minorHAnsi"/>
          <w:bCs/>
          <w:color w:val="000000" w:themeColor="text1"/>
          <w:sz w:val="24"/>
          <w:szCs w:val="24"/>
          <w:lang w:val="es-ES"/>
        </w:rPr>
        <w:t>, encuestas</w:t>
      </w:r>
      <w:r w:rsidR="001D0ED1">
        <w:rPr>
          <w:rFonts w:cstheme="minorHAnsi"/>
          <w:bCs/>
          <w:color w:val="000000" w:themeColor="text1"/>
          <w:sz w:val="24"/>
          <w:szCs w:val="24"/>
          <w:lang w:val="es-ES"/>
        </w:rPr>
        <w:t xml:space="preserve"> para conocer las opiniones de la comunidad y </w:t>
      </w:r>
      <w:r>
        <w:rPr>
          <w:rFonts w:cstheme="minorHAnsi"/>
          <w:bCs/>
          <w:color w:val="000000" w:themeColor="text1"/>
          <w:sz w:val="24"/>
          <w:szCs w:val="24"/>
          <w:lang w:val="es-ES"/>
        </w:rPr>
        <w:t xml:space="preserve">publicación de recursos digitales (infografías </w:t>
      </w:r>
      <w:r w:rsidR="001D0ED1">
        <w:rPr>
          <w:rFonts w:cstheme="minorHAnsi"/>
          <w:bCs/>
          <w:color w:val="000000" w:themeColor="text1"/>
          <w:sz w:val="24"/>
          <w:szCs w:val="24"/>
          <w:lang w:val="es-ES"/>
        </w:rPr>
        <w:t xml:space="preserve">y video), en la red social Twitter, donde se logró llegar a varias personas con la información suministrada. Periódicamente se hará seguimiento a las personas que se involucraron con las acciones solidarias. Cada uno de los estudiantes logró comprender que las problemáticas encontradas en su comunidad </w:t>
      </w:r>
      <w:r w:rsidR="0020325B">
        <w:rPr>
          <w:rFonts w:cstheme="minorHAnsi"/>
          <w:bCs/>
          <w:color w:val="000000" w:themeColor="text1"/>
          <w:sz w:val="24"/>
          <w:szCs w:val="24"/>
          <w:lang w:val="es-ES"/>
        </w:rPr>
        <w:t xml:space="preserve">podían transformarse con sus acciones solidarias, precisamente ese fue el reflejo en los resultados, que evidencias que las acciones realizadas fueron apropiadas para el entorno y la comunidad. </w:t>
      </w:r>
    </w:p>
    <w:p w14:paraId="19B12D58" w14:textId="0B1371EE" w:rsidR="002F022E" w:rsidRPr="002F022E" w:rsidRDefault="002F022E" w:rsidP="0020325B">
      <w:pPr>
        <w:spacing w:line="480" w:lineRule="auto"/>
        <w:rPr>
          <w:rFonts w:cstheme="minorHAnsi"/>
          <w:bCs/>
          <w:color w:val="000000" w:themeColor="text1"/>
          <w:sz w:val="24"/>
          <w:szCs w:val="24"/>
          <w:lang w:val="es-ES"/>
        </w:rPr>
      </w:pPr>
      <w:r>
        <w:rPr>
          <w:rFonts w:cstheme="minorHAnsi"/>
          <w:b/>
          <w:bCs/>
          <w:color w:val="000000" w:themeColor="text1"/>
          <w:sz w:val="24"/>
          <w:szCs w:val="24"/>
          <w:lang w:val="es-ES"/>
        </w:rPr>
        <w:t>Palabras clave</w:t>
      </w:r>
      <w:r>
        <w:rPr>
          <w:rFonts w:cstheme="minorHAnsi"/>
          <w:bCs/>
          <w:color w:val="000000" w:themeColor="text1"/>
          <w:sz w:val="24"/>
          <w:szCs w:val="24"/>
          <w:lang w:val="es-ES"/>
        </w:rPr>
        <w:t xml:space="preserve">: </w:t>
      </w:r>
      <w:r>
        <w:rPr>
          <w:rFonts w:cstheme="minorHAnsi"/>
          <w:b/>
          <w:bCs/>
          <w:color w:val="000000" w:themeColor="text1"/>
          <w:sz w:val="24"/>
          <w:szCs w:val="24"/>
          <w:lang w:val="es-ES"/>
        </w:rPr>
        <w:t xml:space="preserve"> </w:t>
      </w:r>
      <w:r>
        <w:rPr>
          <w:rFonts w:cstheme="minorHAnsi"/>
          <w:bCs/>
          <w:color w:val="000000" w:themeColor="text1"/>
          <w:sz w:val="24"/>
          <w:szCs w:val="24"/>
          <w:lang w:val="es-ES"/>
        </w:rPr>
        <w:t xml:space="preserve">Reutilizar, tecnologías, contaminación, </w:t>
      </w:r>
      <w:r w:rsidR="0020325B">
        <w:rPr>
          <w:rFonts w:cstheme="minorHAnsi"/>
          <w:bCs/>
          <w:color w:val="000000" w:themeColor="text1"/>
          <w:sz w:val="24"/>
          <w:szCs w:val="24"/>
          <w:lang w:val="es-ES"/>
        </w:rPr>
        <w:t xml:space="preserve">adulto mayor, fuentes hídricas. </w:t>
      </w:r>
    </w:p>
    <w:p w14:paraId="219F901A" w14:textId="5C1A56A4" w:rsidR="00ED48C7" w:rsidRDefault="00ED48C7" w:rsidP="0020325B">
      <w:pPr>
        <w:spacing w:line="480" w:lineRule="auto"/>
        <w:jc w:val="center"/>
        <w:rPr>
          <w:rFonts w:cstheme="minorHAnsi"/>
          <w:b/>
          <w:bCs/>
          <w:color w:val="000000" w:themeColor="text1"/>
          <w:sz w:val="24"/>
          <w:szCs w:val="24"/>
          <w:lang w:val="es-ES"/>
        </w:rPr>
      </w:pPr>
    </w:p>
    <w:p w14:paraId="797AB634" w14:textId="73ACE6EB" w:rsidR="0020325B" w:rsidRDefault="0020325B" w:rsidP="0020325B">
      <w:pPr>
        <w:spacing w:line="480" w:lineRule="auto"/>
        <w:jc w:val="center"/>
        <w:rPr>
          <w:rFonts w:cstheme="minorHAnsi"/>
          <w:b/>
          <w:bCs/>
          <w:color w:val="000000" w:themeColor="text1"/>
          <w:sz w:val="24"/>
          <w:szCs w:val="24"/>
          <w:lang w:val="es-ES"/>
        </w:rPr>
      </w:pPr>
    </w:p>
    <w:p w14:paraId="4B23B34A" w14:textId="500A9079" w:rsidR="0020325B" w:rsidRDefault="0020325B" w:rsidP="0020325B">
      <w:pPr>
        <w:spacing w:line="480" w:lineRule="auto"/>
        <w:jc w:val="center"/>
        <w:rPr>
          <w:rFonts w:cstheme="minorHAnsi"/>
          <w:b/>
          <w:bCs/>
          <w:color w:val="000000" w:themeColor="text1"/>
          <w:sz w:val="24"/>
          <w:szCs w:val="24"/>
          <w:lang w:val="es-ES"/>
        </w:rPr>
      </w:pPr>
    </w:p>
    <w:p w14:paraId="405558C2" w14:textId="77777777" w:rsidR="0020325B" w:rsidRDefault="0020325B" w:rsidP="0020325B">
      <w:pPr>
        <w:spacing w:line="480" w:lineRule="auto"/>
        <w:jc w:val="center"/>
        <w:rPr>
          <w:rFonts w:cstheme="minorHAnsi"/>
          <w:b/>
          <w:bCs/>
          <w:color w:val="000000" w:themeColor="text1"/>
          <w:sz w:val="24"/>
          <w:szCs w:val="24"/>
          <w:lang w:val="es-ES"/>
        </w:rPr>
      </w:pPr>
    </w:p>
    <w:p w14:paraId="0A093B4A" w14:textId="6EE51C61" w:rsidR="00ED48C7" w:rsidRPr="003477AA" w:rsidRDefault="00ED48C7" w:rsidP="0020325B">
      <w:pPr>
        <w:pStyle w:val="Prrafodelista"/>
        <w:numPr>
          <w:ilvl w:val="0"/>
          <w:numId w:val="1"/>
        </w:numPr>
        <w:spacing w:line="480" w:lineRule="auto"/>
        <w:jc w:val="center"/>
        <w:rPr>
          <w:rFonts w:cstheme="minorHAnsi"/>
          <w:b/>
          <w:bCs/>
          <w:color w:val="000000" w:themeColor="text1"/>
          <w:sz w:val="24"/>
          <w:szCs w:val="24"/>
          <w:lang w:val="es-ES"/>
        </w:rPr>
      </w:pPr>
      <w:r w:rsidRPr="003477AA">
        <w:rPr>
          <w:rFonts w:ascii="Times New Roman" w:hAnsi="Times New Roman" w:cs="Times New Roman"/>
          <w:b/>
          <w:bCs/>
          <w:color w:val="000000" w:themeColor="text1"/>
          <w:sz w:val="24"/>
          <w:szCs w:val="24"/>
          <w:lang w:val="es-ES"/>
        </w:rPr>
        <w:lastRenderedPageBreak/>
        <w:t xml:space="preserve">Introducción </w:t>
      </w:r>
    </w:p>
    <w:p w14:paraId="06B8FBF5" w14:textId="541C4537" w:rsidR="0020325B" w:rsidRPr="0020325B" w:rsidRDefault="0020325B" w:rsidP="0020325B">
      <w:pPr>
        <w:spacing w:line="480" w:lineRule="auto"/>
        <w:ind w:firstLine="360"/>
        <w:rPr>
          <w:rFonts w:cstheme="minorHAnsi"/>
          <w:bCs/>
          <w:color w:val="000000" w:themeColor="text1"/>
          <w:sz w:val="24"/>
          <w:szCs w:val="24"/>
          <w:lang w:val="es-ES"/>
        </w:rPr>
      </w:pPr>
      <w:r w:rsidRPr="0020325B">
        <w:rPr>
          <w:rFonts w:cstheme="minorHAnsi"/>
          <w:bCs/>
          <w:color w:val="000000" w:themeColor="text1"/>
          <w:sz w:val="24"/>
          <w:szCs w:val="24"/>
          <w:lang w:val="es-ES"/>
        </w:rPr>
        <w:t xml:space="preserve">El articulo a continuación tiene como objetivo poder describir las diferentes actividades que abordamos en el curso de servicio social durante la realización de nuestra acción solidaria empezando desde un diagnostico solidario definido en temas que son </w:t>
      </w:r>
      <w:r w:rsidRPr="0020325B">
        <w:rPr>
          <w:rFonts w:cstheme="minorHAnsi"/>
          <w:b/>
          <w:bCs/>
          <w:i/>
          <w:color w:val="000000" w:themeColor="text1"/>
          <w:sz w:val="24"/>
          <w:szCs w:val="24"/>
          <w:lang w:val="es-ES"/>
        </w:rPr>
        <w:t>Uso de Tecnologías en Adultos Mayores</w:t>
      </w:r>
      <w:r w:rsidRPr="0020325B">
        <w:rPr>
          <w:rFonts w:cstheme="minorHAnsi"/>
          <w:b/>
          <w:bCs/>
          <w:i/>
          <w:color w:val="000000" w:themeColor="text1"/>
          <w:sz w:val="24"/>
          <w:szCs w:val="24"/>
          <w:lang w:val="es-ES"/>
        </w:rPr>
        <w:t xml:space="preserve">, Gestión ambiental para un desarrollo humano sustentable </w:t>
      </w:r>
      <w:r w:rsidRPr="0020325B">
        <w:rPr>
          <w:rFonts w:cstheme="minorHAnsi"/>
          <w:b/>
          <w:bCs/>
          <w:i/>
          <w:color w:val="000000" w:themeColor="text1"/>
          <w:sz w:val="24"/>
          <w:szCs w:val="24"/>
          <w:lang w:val="es-ES"/>
        </w:rPr>
        <w:t xml:space="preserve"> y Contaminación en Fuentes Hídricas</w:t>
      </w:r>
      <w:r w:rsidRPr="0020325B">
        <w:rPr>
          <w:rFonts w:cstheme="minorHAnsi"/>
          <w:bCs/>
          <w:color w:val="000000" w:themeColor="text1"/>
          <w:sz w:val="24"/>
          <w:szCs w:val="24"/>
          <w:lang w:val="es-ES"/>
        </w:rPr>
        <w:t xml:space="preserve">, siendo estos de gran relevancia en nuestra sociedad, luego se diseñaron planes mediante información recolectada por encuestas a la población manifestando diferentes puntos de vista, que nos brindaron una estructura más clara para la elaboración del plan de acción solidaria y de su debida implementación en diferentes regiones del país en búsqueda de que este brinde un mejoramiento en el entorno y calidad de vida de cada ciudadano. </w:t>
      </w:r>
    </w:p>
    <w:p w14:paraId="01A69AAF" w14:textId="2246D721" w:rsidR="0020325B" w:rsidRPr="0020325B" w:rsidRDefault="0020325B" w:rsidP="0020325B">
      <w:pPr>
        <w:spacing w:line="480" w:lineRule="auto"/>
        <w:ind w:firstLine="360"/>
        <w:rPr>
          <w:rFonts w:cstheme="minorHAnsi"/>
          <w:bCs/>
          <w:color w:val="000000" w:themeColor="text1"/>
          <w:sz w:val="24"/>
          <w:szCs w:val="24"/>
          <w:lang w:val="es-ES"/>
        </w:rPr>
      </w:pPr>
      <w:r w:rsidRPr="0020325B">
        <w:rPr>
          <w:rFonts w:cstheme="minorHAnsi"/>
          <w:bCs/>
          <w:color w:val="000000" w:themeColor="text1"/>
          <w:sz w:val="24"/>
          <w:szCs w:val="24"/>
          <w:lang w:val="es-ES"/>
        </w:rPr>
        <w:t xml:space="preserve">Como se indicó anteriormente en la primera etapa trabajamos en un diagnostico solidario mediante diferentes temas relacionados con </w:t>
      </w:r>
      <w:r w:rsidRPr="0020325B">
        <w:rPr>
          <w:rFonts w:cstheme="minorHAnsi"/>
          <w:b/>
          <w:bCs/>
          <w:i/>
          <w:color w:val="000000" w:themeColor="text1"/>
          <w:sz w:val="24"/>
          <w:szCs w:val="24"/>
          <w:lang w:val="es-ES"/>
        </w:rPr>
        <w:t xml:space="preserve">Uso de Tecnologías en </w:t>
      </w:r>
      <w:r>
        <w:rPr>
          <w:rFonts w:cstheme="minorHAnsi"/>
          <w:b/>
          <w:bCs/>
          <w:i/>
          <w:color w:val="000000" w:themeColor="text1"/>
          <w:sz w:val="24"/>
          <w:szCs w:val="24"/>
          <w:lang w:val="es-ES"/>
        </w:rPr>
        <w:t xml:space="preserve">Adultos Mayores, Gestión ambiental para un desarrollo humano sustentable </w:t>
      </w:r>
      <w:r w:rsidRPr="0020325B">
        <w:rPr>
          <w:rFonts w:cstheme="minorHAnsi"/>
          <w:b/>
          <w:bCs/>
          <w:i/>
          <w:color w:val="000000" w:themeColor="text1"/>
          <w:sz w:val="24"/>
          <w:szCs w:val="24"/>
          <w:lang w:val="es-ES"/>
        </w:rPr>
        <w:t>y</w:t>
      </w:r>
      <w:r w:rsidRPr="0020325B">
        <w:rPr>
          <w:rFonts w:cstheme="minorHAnsi"/>
          <w:b/>
          <w:bCs/>
          <w:i/>
          <w:color w:val="000000" w:themeColor="text1"/>
          <w:sz w:val="24"/>
          <w:szCs w:val="24"/>
          <w:lang w:val="es-ES"/>
        </w:rPr>
        <w:t xml:space="preserve"> Contaminación en Fuentes Hídricas</w:t>
      </w:r>
      <w:r w:rsidRPr="0020325B">
        <w:rPr>
          <w:rFonts w:cstheme="minorHAnsi"/>
          <w:bCs/>
          <w:color w:val="000000" w:themeColor="text1"/>
          <w:sz w:val="24"/>
          <w:szCs w:val="24"/>
          <w:lang w:val="es-ES"/>
        </w:rPr>
        <w:t>, con el cual empezamos a realizar recolección de información a través de fuentes primarias a la población, la cual fue analizada e interpretada así se determinó el plan de acción solidario que mejor le convenía a la comunidad. Lo que se pretende es que se participe de manera activa en la formulación de acciones solidarias en busca de mejorar la calidad de vida por medio de emprendimiento, innovación tecnológica, concientización ambiental con la protección de nuestros recursos naturales, y desarrollo de valores.</w:t>
      </w:r>
    </w:p>
    <w:p w14:paraId="6F88D349" w14:textId="77777777" w:rsidR="0020325B" w:rsidRPr="0020325B" w:rsidRDefault="0020325B" w:rsidP="0020325B">
      <w:pPr>
        <w:spacing w:line="480" w:lineRule="auto"/>
        <w:ind w:firstLine="360"/>
        <w:rPr>
          <w:rFonts w:cstheme="minorHAnsi"/>
          <w:bCs/>
          <w:color w:val="000000" w:themeColor="text1"/>
          <w:sz w:val="24"/>
          <w:szCs w:val="24"/>
          <w:lang w:val="es-ES"/>
        </w:rPr>
      </w:pPr>
      <w:r w:rsidRPr="0020325B">
        <w:rPr>
          <w:rFonts w:cstheme="minorHAnsi"/>
          <w:bCs/>
          <w:color w:val="000000" w:themeColor="text1"/>
          <w:sz w:val="24"/>
          <w:szCs w:val="24"/>
          <w:lang w:val="es-ES"/>
        </w:rPr>
        <w:lastRenderedPageBreak/>
        <w:t>Luego generamos la implementación del plan de acción solidaria en nuestra región con objetivos, lugares de realización, evaluación del proceso y el impacto que este tiene en la población, ya que dependiendo de estos resultados se continuará con el proyecto, adicional podemos generar estrategias que nos permitan tomar acciones correctivas mejorando nuestro plan inicial. En la fase siguiente nosotros como líderes de la acción solidaria generamos la utilización de herramientas visuales para promover la interacción de la comunidad e identificar aquellas acciones que al ser realizadas permiten brindar una solución a aquella problemática que actualmente nos aqueja y que al ser solidarios ayudamos a nuestra comunidad.</w:t>
      </w:r>
    </w:p>
    <w:p w14:paraId="667EA5DA" w14:textId="253AEC69" w:rsidR="00ED48C7" w:rsidRDefault="0020325B" w:rsidP="0020325B">
      <w:pPr>
        <w:spacing w:line="480" w:lineRule="auto"/>
        <w:ind w:firstLine="360"/>
        <w:rPr>
          <w:rFonts w:cstheme="minorHAnsi"/>
          <w:bCs/>
          <w:color w:val="000000" w:themeColor="text1"/>
          <w:sz w:val="24"/>
          <w:szCs w:val="24"/>
          <w:lang w:val="es-ES"/>
        </w:rPr>
      </w:pPr>
      <w:r w:rsidRPr="0020325B">
        <w:rPr>
          <w:rFonts w:cstheme="minorHAnsi"/>
          <w:bCs/>
          <w:color w:val="000000" w:themeColor="text1"/>
          <w:sz w:val="24"/>
          <w:szCs w:val="24"/>
          <w:lang w:val="es-ES"/>
        </w:rPr>
        <w:t>Las redes sociales en la actualidad son utilizadas con mayor frecuencia, lo que hace que la información llegue más rápido por estos medios, se han convertido en un canal de comunicación que tiene una gran influencia en la sociedad, así que al compartir nuestra acción solidaria por este medio podemos contribuir a generar un cambio positivo en nuestra comunidad, guiamos a personas para que inicien a ser solidarios mediante acciones pequeñas. Nuestras acciones solidarias aportan a la comunidad nuestro conocimiento, orientándolos a que las personas mayores usen las nuevas tecnologías, preservar el ambiente creando huertas y concientizar a las personas de la contaminación de fuentes hídricas teniendo en cuenta que la solidaridad trasciende todas las fronteras, y se puede trabajar en diferentes grupos humanos, clase social, identidad, edad, etc. Buscamos generar un impacto positivo en la población, un equilibrio en sus actividades diarias y brindar apoyo a dificultades presentes.</w:t>
      </w:r>
    </w:p>
    <w:p w14:paraId="608C3B21" w14:textId="77777777" w:rsidR="0020325B" w:rsidRPr="0020325B" w:rsidRDefault="0020325B" w:rsidP="0020325B">
      <w:pPr>
        <w:spacing w:line="480" w:lineRule="auto"/>
        <w:ind w:firstLine="360"/>
        <w:rPr>
          <w:rFonts w:cstheme="minorHAnsi"/>
          <w:bCs/>
          <w:color w:val="000000" w:themeColor="text1"/>
          <w:sz w:val="24"/>
          <w:szCs w:val="24"/>
          <w:lang w:val="es-ES"/>
        </w:rPr>
      </w:pPr>
    </w:p>
    <w:p w14:paraId="43A79599" w14:textId="42FB88CD" w:rsidR="00ED48C7" w:rsidRPr="003477AA" w:rsidRDefault="00ED48C7" w:rsidP="0020325B">
      <w:pPr>
        <w:pStyle w:val="Prrafodelista"/>
        <w:numPr>
          <w:ilvl w:val="0"/>
          <w:numId w:val="1"/>
        </w:numPr>
        <w:spacing w:line="480" w:lineRule="auto"/>
        <w:jc w:val="center"/>
        <w:rPr>
          <w:rFonts w:ascii="Times New Roman" w:hAnsi="Times New Roman" w:cs="Times New Roman"/>
          <w:b/>
          <w:bCs/>
          <w:color w:val="000000" w:themeColor="text1"/>
          <w:sz w:val="24"/>
          <w:szCs w:val="24"/>
          <w:lang w:val="es-ES"/>
        </w:rPr>
      </w:pPr>
      <w:r w:rsidRPr="003477AA">
        <w:rPr>
          <w:rFonts w:ascii="Times New Roman" w:hAnsi="Times New Roman" w:cs="Times New Roman"/>
          <w:b/>
          <w:bCs/>
          <w:color w:val="000000" w:themeColor="text1"/>
          <w:sz w:val="24"/>
          <w:szCs w:val="24"/>
          <w:lang w:val="es-ES"/>
        </w:rPr>
        <w:lastRenderedPageBreak/>
        <w:t xml:space="preserve">Desarrollo del tema </w:t>
      </w:r>
    </w:p>
    <w:p w14:paraId="44447776" w14:textId="7F269071" w:rsidR="00B52172" w:rsidRDefault="00B52172" w:rsidP="0020325B">
      <w:pPr>
        <w:spacing w:line="480" w:lineRule="auto"/>
        <w:ind w:firstLine="360"/>
        <w:rPr>
          <w:rFonts w:cstheme="minorHAnsi"/>
          <w:color w:val="000000" w:themeColor="text1"/>
          <w:sz w:val="24"/>
          <w:szCs w:val="24"/>
          <w:lang w:val="es-ES"/>
        </w:rPr>
      </w:pPr>
      <w:r w:rsidRPr="003477AA">
        <w:rPr>
          <w:rFonts w:cstheme="minorHAnsi"/>
          <w:color w:val="000000" w:themeColor="text1"/>
          <w:sz w:val="24"/>
          <w:szCs w:val="24"/>
          <w:lang w:val="es-ES"/>
        </w:rPr>
        <w:t xml:space="preserve">La acción solidaria para el tema </w:t>
      </w:r>
      <w:r w:rsidRPr="003477AA">
        <w:rPr>
          <w:rFonts w:cstheme="minorHAnsi"/>
          <w:b/>
          <w:bCs/>
          <w:i/>
          <w:iCs/>
          <w:color w:val="000000" w:themeColor="text1"/>
          <w:sz w:val="24"/>
          <w:szCs w:val="24"/>
          <w:lang w:val="es-ES"/>
        </w:rPr>
        <w:t>Gestión ambiental para un desarrollo humano sustentable</w:t>
      </w:r>
      <w:r w:rsidRPr="003477AA">
        <w:rPr>
          <w:rFonts w:cstheme="minorHAnsi"/>
          <w:i/>
          <w:iCs/>
          <w:color w:val="000000" w:themeColor="text1"/>
          <w:sz w:val="24"/>
          <w:szCs w:val="24"/>
          <w:lang w:val="es-ES"/>
        </w:rPr>
        <w:t>,</w:t>
      </w:r>
      <w:r w:rsidRPr="003477AA">
        <w:rPr>
          <w:rFonts w:cstheme="minorHAnsi"/>
          <w:color w:val="000000" w:themeColor="text1"/>
          <w:sz w:val="24"/>
          <w:szCs w:val="24"/>
          <w:lang w:val="es-ES"/>
        </w:rPr>
        <w:t xml:space="preserve"> genera un aporte considerable al país en el área ambiental y ecológica; ya que busca lograr que las personas siembres algunos de sus alimentos e</w:t>
      </w:r>
      <w:r w:rsidR="00F32B13" w:rsidRPr="003477AA">
        <w:rPr>
          <w:rFonts w:cstheme="minorHAnsi"/>
          <w:color w:val="000000" w:themeColor="text1"/>
          <w:sz w:val="24"/>
          <w:szCs w:val="24"/>
          <w:lang w:val="es-ES"/>
        </w:rPr>
        <w:t>n</w:t>
      </w:r>
      <w:r w:rsidRPr="003477AA">
        <w:rPr>
          <w:rFonts w:cstheme="minorHAnsi"/>
          <w:color w:val="000000" w:themeColor="text1"/>
          <w:sz w:val="24"/>
          <w:szCs w:val="24"/>
          <w:lang w:val="es-ES"/>
        </w:rPr>
        <w:t xml:space="preserve"> casa reutilizando las botellas plásticas que tienen </w:t>
      </w:r>
      <w:r w:rsidR="00F32B13" w:rsidRPr="003477AA">
        <w:rPr>
          <w:rFonts w:cstheme="minorHAnsi"/>
          <w:color w:val="000000" w:themeColor="text1"/>
          <w:sz w:val="24"/>
          <w:szCs w:val="24"/>
          <w:lang w:val="es-ES"/>
        </w:rPr>
        <w:t>disponibles</w:t>
      </w:r>
      <w:r w:rsidRPr="003477AA">
        <w:rPr>
          <w:rFonts w:cstheme="minorHAnsi"/>
          <w:color w:val="000000" w:themeColor="text1"/>
          <w:sz w:val="24"/>
          <w:szCs w:val="24"/>
          <w:lang w:val="es-ES"/>
        </w:rPr>
        <w:t xml:space="preserve">, reduciendo así la producción de residuos </w:t>
      </w:r>
      <w:r w:rsidR="00F32B13" w:rsidRPr="003477AA">
        <w:rPr>
          <w:rFonts w:cstheme="minorHAnsi"/>
          <w:color w:val="000000" w:themeColor="text1"/>
          <w:sz w:val="24"/>
          <w:szCs w:val="24"/>
          <w:lang w:val="es-ES"/>
        </w:rPr>
        <w:t>y por ende la contaminación, puesto que como bien sabido, el plástico es un derivado del petróleo y este tiene un alto grado contamina</w:t>
      </w:r>
      <w:r w:rsidR="003477AA" w:rsidRPr="003477AA">
        <w:rPr>
          <w:rFonts w:cstheme="minorHAnsi"/>
          <w:color w:val="000000" w:themeColor="text1"/>
          <w:sz w:val="24"/>
          <w:szCs w:val="24"/>
          <w:lang w:val="es-ES"/>
        </w:rPr>
        <w:t>n</w:t>
      </w:r>
      <w:r w:rsidR="00F32B13" w:rsidRPr="003477AA">
        <w:rPr>
          <w:rFonts w:cstheme="minorHAnsi"/>
          <w:color w:val="000000" w:themeColor="text1"/>
          <w:sz w:val="24"/>
          <w:szCs w:val="24"/>
          <w:lang w:val="es-ES"/>
        </w:rPr>
        <w:t>te pa</w:t>
      </w:r>
      <w:r w:rsidR="003477AA" w:rsidRPr="003477AA">
        <w:rPr>
          <w:rFonts w:cstheme="minorHAnsi"/>
          <w:color w:val="000000" w:themeColor="text1"/>
          <w:sz w:val="24"/>
          <w:szCs w:val="24"/>
          <w:lang w:val="es-ES"/>
        </w:rPr>
        <w:t>ra el planeta</w:t>
      </w:r>
      <w:r w:rsidR="00F32B13" w:rsidRPr="003477AA">
        <w:rPr>
          <w:rFonts w:cstheme="minorHAnsi"/>
          <w:color w:val="000000" w:themeColor="text1"/>
          <w:sz w:val="24"/>
          <w:szCs w:val="24"/>
          <w:lang w:val="es-ES"/>
        </w:rPr>
        <w:t xml:space="preserve">. Es importante destacar que con la producción generada por una huerta en casa no es posible suplir en su totalidad la canasta familiar promedio, pero lo que si logra es cambiar la percepción del consumo de alimentos saludables en la vida diaria. </w:t>
      </w:r>
    </w:p>
    <w:p w14:paraId="05803BA9" w14:textId="65AB639A" w:rsidR="00DA5AB9" w:rsidRDefault="00DA5AB9" w:rsidP="0020325B">
      <w:pPr>
        <w:spacing w:line="480" w:lineRule="auto"/>
        <w:ind w:firstLine="360"/>
        <w:rPr>
          <w:rFonts w:cstheme="minorHAnsi"/>
          <w:color w:val="000000" w:themeColor="text1"/>
          <w:sz w:val="24"/>
          <w:szCs w:val="24"/>
        </w:rPr>
      </w:pPr>
      <w:r w:rsidRPr="00DA5AB9">
        <w:rPr>
          <w:rFonts w:cstheme="minorHAnsi"/>
          <w:color w:val="000000" w:themeColor="text1"/>
          <w:sz w:val="24"/>
          <w:szCs w:val="24"/>
        </w:rPr>
        <w:t>L</w:t>
      </w:r>
      <w:r>
        <w:rPr>
          <w:rFonts w:cstheme="minorHAnsi"/>
          <w:color w:val="000000" w:themeColor="text1"/>
          <w:sz w:val="24"/>
          <w:szCs w:val="24"/>
        </w:rPr>
        <w:t xml:space="preserve">a acción solidaria para el tema </w:t>
      </w:r>
      <w:r w:rsidRPr="00DA5AB9">
        <w:rPr>
          <w:rFonts w:cstheme="minorHAnsi"/>
          <w:b/>
          <w:i/>
          <w:color w:val="000000" w:themeColor="text1"/>
          <w:sz w:val="24"/>
          <w:szCs w:val="24"/>
        </w:rPr>
        <w:t>Prevención de enfermedades por consumo de agua de fuentes hídricas contamina</w:t>
      </w:r>
      <w:r w:rsidR="009B078A">
        <w:rPr>
          <w:rFonts w:cstheme="minorHAnsi"/>
          <w:b/>
          <w:i/>
          <w:color w:val="000000" w:themeColor="text1"/>
          <w:sz w:val="24"/>
          <w:szCs w:val="24"/>
        </w:rPr>
        <w:t>da</w:t>
      </w:r>
      <w:r w:rsidRPr="00DA5AB9">
        <w:rPr>
          <w:rFonts w:cstheme="minorHAnsi"/>
          <w:b/>
          <w:i/>
          <w:color w:val="000000" w:themeColor="text1"/>
          <w:sz w:val="24"/>
          <w:szCs w:val="24"/>
        </w:rPr>
        <w:t>s</w:t>
      </w:r>
      <w:r w:rsidRPr="00DA5AB9">
        <w:rPr>
          <w:rFonts w:cstheme="minorHAnsi"/>
          <w:color w:val="000000" w:themeColor="text1"/>
          <w:sz w:val="24"/>
          <w:szCs w:val="24"/>
        </w:rPr>
        <w:t>, con esta temática y aportes a las comunidades en generales. Obtuvimos una facilidad de poder generar una adecuada educación de cómo podemos hacer un adecuado consumo y uso de las fuentes hídricas contaminadas. Y poder evitar una serie de enfermedades en nuestros cuerpos debemos evitar las contaminaciones al medio ambiente, con ayuda de las comunidades podemos generar una limpieza en nuestras fuentes hídricas como los son los ríos las quebradas, los posos de aguas cristalinas. Todo esto se realizaría para evitar las contaminaciones y una serie de bacterias, seda una adecuada capacitación de como poder hacer uso como purificar el agua para un adecuado con sumo para nuestros beneficios.</w:t>
      </w:r>
    </w:p>
    <w:p w14:paraId="7B18E9E0" w14:textId="5B7BDF41" w:rsidR="009534C4" w:rsidRDefault="009534C4" w:rsidP="0020325B">
      <w:pPr>
        <w:spacing w:line="480" w:lineRule="auto"/>
        <w:ind w:firstLine="360"/>
        <w:rPr>
          <w:rFonts w:cstheme="minorHAnsi"/>
          <w:color w:val="000000" w:themeColor="text1"/>
          <w:sz w:val="24"/>
          <w:szCs w:val="24"/>
        </w:rPr>
      </w:pPr>
      <w:r>
        <w:rPr>
          <w:rFonts w:cstheme="minorHAnsi"/>
          <w:color w:val="000000" w:themeColor="text1"/>
          <w:sz w:val="24"/>
          <w:szCs w:val="24"/>
        </w:rPr>
        <w:lastRenderedPageBreak/>
        <w:t>La acción solidaria para el tema</w:t>
      </w:r>
      <w:r w:rsidRPr="009534C4">
        <w:rPr>
          <w:rFonts w:cstheme="minorHAnsi"/>
          <w:color w:val="000000" w:themeColor="text1"/>
          <w:sz w:val="24"/>
          <w:szCs w:val="24"/>
        </w:rPr>
        <w:t xml:space="preserve"> </w:t>
      </w:r>
      <w:r w:rsidRPr="009534C4">
        <w:rPr>
          <w:rFonts w:cstheme="minorHAnsi"/>
          <w:b/>
          <w:color w:val="000000" w:themeColor="text1"/>
          <w:sz w:val="24"/>
          <w:szCs w:val="24"/>
        </w:rPr>
        <w:t>Uso de Tecnologías en Adultos Mayores</w:t>
      </w:r>
      <w:r w:rsidR="00A40776">
        <w:rPr>
          <w:rFonts w:cstheme="minorHAnsi"/>
          <w:color w:val="000000" w:themeColor="text1"/>
          <w:sz w:val="24"/>
          <w:szCs w:val="24"/>
        </w:rPr>
        <w:t xml:space="preserve">, </w:t>
      </w:r>
      <w:r w:rsidRPr="009534C4">
        <w:rPr>
          <w:rFonts w:cstheme="minorHAnsi"/>
          <w:color w:val="000000" w:themeColor="text1"/>
          <w:sz w:val="24"/>
          <w:szCs w:val="24"/>
        </w:rPr>
        <w:t>inicia con un estudio en la comunidad del Barrio del bosque respecto a todo lo que abarca el tema. Primero se inicia con la formulación de una pregunta ¿Porque los adultos mayores no usan con frecuencia estas tecnologías? Se llega a la conclusión de que muchos de ellos no la usan por el simple hecho de que conocen muy bien su utilidad o se pueden sentir ajenos a estas nuevas tecnologías. Por tal razón se crea un video donde se recrean aquellos beneficios que brindan las Tics, su utilidad en entornos médicos, bancarios, de recreación, comunicación, entre y demás. Al igual que un sentimiento de autosuficiencia por no requerir de personas para realizar actividades a través de cualquier dispositivo tecnológico.</w:t>
      </w:r>
    </w:p>
    <w:p w14:paraId="71A7CF14" w14:textId="3A309BCD" w:rsidR="0020325B" w:rsidRDefault="0020325B" w:rsidP="0020325B">
      <w:pPr>
        <w:spacing w:line="480" w:lineRule="auto"/>
        <w:ind w:firstLine="360"/>
        <w:rPr>
          <w:rFonts w:cstheme="minorHAnsi"/>
          <w:color w:val="000000" w:themeColor="text1"/>
          <w:sz w:val="24"/>
          <w:szCs w:val="24"/>
        </w:rPr>
      </w:pPr>
    </w:p>
    <w:p w14:paraId="75D5E37B" w14:textId="2984E7FC" w:rsidR="00A40776" w:rsidRDefault="00A40776" w:rsidP="0020325B">
      <w:pPr>
        <w:spacing w:line="480" w:lineRule="auto"/>
        <w:ind w:firstLine="360"/>
        <w:rPr>
          <w:rFonts w:cstheme="minorHAnsi"/>
          <w:color w:val="000000" w:themeColor="text1"/>
          <w:sz w:val="24"/>
          <w:szCs w:val="24"/>
        </w:rPr>
      </w:pPr>
    </w:p>
    <w:p w14:paraId="6AC48397" w14:textId="0FF917EB" w:rsidR="00A40776" w:rsidRDefault="00A40776" w:rsidP="0020325B">
      <w:pPr>
        <w:spacing w:line="480" w:lineRule="auto"/>
        <w:ind w:firstLine="360"/>
        <w:rPr>
          <w:rFonts w:cstheme="minorHAnsi"/>
          <w:color w:val="000000" w:themeColor="text1"/>
          <w:sz w:val="24"/>
          <w:szCs w:val="24"/>
        </w:rPr>
      </w:pPr>
    </w:p>
    <w:p w14:paraId="6217409A" w14:textId="3116308F" w:rsidR="00A40776" w:rsidRDefault="00A40776" w:rsidP="0020325B">
      <w:pPr>
        <w:spacing w:line="480" w:lineRule="auto"/>
        <w:ind w:firstLine="360"/>
        <w:rPr>
          <w:rFonts w:cstheme="minorHAnsi"/>
          <w:color w:val="000000" w:themeColor="text1"/>
          <w:sz w:val="24"/>
          <w:szCs w:val="24"/>
        </w:rPr>
      </w:pPr>
    </w:p>
    <w:p w14:paraId="3B51A4E8" w14:textId="463032A5" w:rsidR="00A40776" w:rsidRDefault="00A40776" w:rsidP="0020325B">
      <w:pPr>
        <w:spacing w:line="480" w:lineRule="auto"/>
        <w:ind w:firstLine="360"/>
        <w:rPr>
          <w:rFonts w:cstheme="minorHAnsi"/>
          <w:color w:val="000000" w:themeColor="text1"/>
          <w:sz w:val="24"/>
          <w:szCs w:val="24"/>
        </w:rPr>
      </w:pPr>
    </w:p>
    <w:p w14:paraId="4213C007" w14:textId="0ABAAF74" w:rsidR="00A40776" w:rsidRDefault="00A40776" w:rsidP="0020325B">
      <w:pPr>
        <w:spacing w:line="480" w:lineRule="auto"/>
        <w:ind w:firstLine="360"/>
        <w:rPr>
          <w:rFonts w:cstheme="minorHAnsi"/>
          <w:color w:val="000000" w:themeColor="text1"/>
          <w:sz w:val="24"/>
          <w:szCs w:val="24"/>
        </w:rPr>
      </w:pPr>
    </w:p>
    <w:p w14:paraId="36E99FA0" w14:textId="3B9D9697" w:rsidR="00A40776" w:rsidRDefault="00A40776" w:rsidP="0020325B">
      <w:pPr>
        <w:spacing w:line="480" w:lineRule="auto"/>
        <w:ind w:firstLine="360"/>
        <w:rPr>
          <w:rFonts w:cstheme="minorHAnsi"/>
          <w:color w:val="000000" w:themeColor="text1"/>
          <w:sz w:val="24"/>
          <w:szCs w:val="24"/>
        </w:rPr>
      </w:pPr>
    </w:p>
    <w:p w14:paraId="27A6F40D" w14:textId="4AED5E5B" w:rsidR="00A40776" w:rsidRDefault="00A40776" w:rsidP="0020325B">
      <w:pPr>
        <w:spacing w:line="480" w:lineRule="auto"/>
        <w:ind w:firstLine="360"/>
        <w:rPr>
          <w:rFonts w:cstheme="minorHAnsi"/>
          <w:color w:val="000000" w:themeColor="text1"/>
          <w:sz w:val="24"/>
          <w:szCs w:val="24"/>
        </w:rPr>
      </w:pPr>
    </w:p>
    <w:p w14:paraId="0F49956A" w14:textId="77777777" w:rsidR="00A40776" w:rsidRPr="00DA5AB9" w:rsidRDefault="00A40776" w:rsidP="0020325B">
      <w:pPr>
        <w:spacing w:line="480" w:lineRule="auto"/>
        <w:ind w:firstLine="360"/>
        <w:rPr>
          <w:rFonts w:cstheme="minorHAnsi"/>
          <w:color w:val="000000" w:themeColor="text1"/>
          <w:sz w:val="24"/>
          <w:szCs w:val="24"/>
        </w:rPr>
      </w:pPr>
    </w:p>
    <w:p w14:paraId="2144A494" w14:textId="205EB7E3" w:rsidR="00ED48C7" w:rsidRPr="003477AA" w:rsidRDefault="00ED48C7" w:rsidP="0020325B">
      <w:pPr>
        <w:pStyle w:val="Prrafodelista"/>
        <w:numPr>
          <w:ilvl w:val="0"/>
          <w:numId w:val="1"/>
        </w:numPr>
        <w:spacing w:line="480" w:lineRule="auto"/>
        <w:jc w:val="center"/>
        <w:rPr>
          <w:rFonts w:ascii="Times New Roman" w:hAnsi="Times New Roman" w:cs="Times New Roman"/>
          <w:b/>
          <w:bCs/>
          <w:color w:val="000000" w:themeColor="text1"/>
          <w:sz w:val="24"/>
          <w:szCs w:val="24"/>
          <w:lang w:val="es-ES"/>
        </w:rPr>
      </w:pPr>
      <w:r w:rsidRPr="003477AA">
        <w:rPr>
          <w:rFonts w:ascii="Times New Roman" w:hAnsi="Times New Roman" w:cs="Times New Roman"/>
          <w:b/>
          <w:bCs/>
          <w:color w:val="000000" w:themeColor="text1"/>
          <w:sz w:val="24"/>
          <w:szCs w:val="24"/>
          <w:lang w:val="es-ES"/>
        </w:rPr>
        <w:lastRenderedPageBreak/>
        <w:t xml:space="preserve">Metodología </w:t>
      </w:r>
    </w:p>
    <w:tbl>
      <w:tblPr>
        <w:tblStyle w:val="Tabladecuadrcula4-nfasis5"/>
        <w:tblpPr w:leftFromText="141" w:rightFromText="141" w:vertAnchor="text" w:horzAnchor="margin" w:tblpY="190"/>
        <w:tblW w:w="0" w:type="auto"/>
        <w:tblLook w:val="04A0" w:firstRow="1" w:lastRow="0" w:firstColumn="1" w:lastColumn="0" w:noHBand="0" w:noVBand="1"/>
      </w:tblPr>
      <w:tblGrid>
        <w:gridCol w:w="2689"/>
        <w:gridCol w:w="2835"/>
        <w:gridCol w:w="3304"/>
      </w:tblGrid>
      <w:tr w:rsidR="00DA7770" w:rsidRPr="003477AA" w14:paraId="1F8A2988" w14:textId="1D9B0B9C" w:rsidTr="003C0C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D1F23F" w14:textId="77777777" w:rsidR="00DA7770" w:rsidRPr="003477AA" w:rsidRDefault="00DA7770" w:rsidP="0020325B">
            <w:pPr>
              <w:spacing w:line="480" w:lineRule="auto"/>
              <w:jc w:val="center"/>
              <w:rPr>
                <w:rFonts w:cs="Times New Roman"/>
                <w:b w:val="0"/>
                <w:sz w:val="24"/>
                <w:szCs w:val="24"/>
              </w:rPr>
            </w:pPr>
            <w:r w:rsidRPr="003477AA">
              <w:rPr>
                <w:rFonts w:cs="Times New Roman"/>
                <w:sz w:val="24"/>
                <w:szCs w:val="24"/>
              </w:rPr>
              <w:t>Tema</w:t>
            </w:r>
          </w:p>
        </w:tc>
        <w:tc>
          <w:tcPr>
            <w:tcW w:w="2835" w:type="dxa"/>
          </w:tcPr>
          <w:p w14:paraId="59474E0D" w14:textId="77777777" w:rsidR="00DA7770" w:rsidRPr="003477AA" w:rsidRDefault="00DA7770" w:rsidP="0020325B">
            <w:pPr>
              <w:spacing w:line="48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477AA">
              <w:rPr>
                <w:rFonts w:cs="Times New Roman"/>
                <w:b w:val="0"/>
                <w:sz w:val="24"/>
                <w:szCs w:val="24"/>
              </w:rPr>
              <w:t xml:space="preserve">N° de </w:t>
            </w:r>
            <w:r w:rsidRPr="003477AA">
              <w:rPr>
                <w:rFonts w:cs="Times New Roman"/>
                <w:sz w:val="24"/>
                <w:szCs w:val="24"/>
              </w:rPr>
              <w:t>personas</w:t>
            </w:r>
            <w:r w:rsidRPr="003477AA">
              <w:rPr>
                <w:rFonts w:cs="Times New Roman"/>
                <w:b w:val="0"/>
                <w:sz w:val="24"/>
                <w:szCs w:val="24"/>
              </w:rPr>
              <w:t xml:space="preserve"> alcanzadas</w:t>
            </w:r>
          </w:p>
        </w:tc>
        <w:tc>
          <w:tcPr>
            <w:tcW w:w="3304" w:type="dxa"/>
          </w:tcPr>
          <w:p w14:paraId="60192774" w14:textId="01AD1D91" w:rsidR="00DA7770" w:rsidRPr="003477AA" w:rsidRDefault="00DA7770" w:rsidP="0020325B">
            <w:pPr>
              <w:spacing w:line="48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477AA">
              <w:rPr>
                <w:rFonts w:cs="Times New Roman"/>
                <w:b w:val="0"/>
                <w:sz w:val="24"/>
                <w:szCs w:val="24"/>
              </w:rPr>
              <w:t>Plan de acción</w:t>
            </w:r>
          </w:p>
        </w:tc>
      </w:tr>
      <w:tr w:rsidR="00DA7770" w:rsidRPr="003477AA" w14:paraId="5CA6029D" w14:textId="400B676E" w:rsidTr="003C0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0CF6905" w14:textId="77777777" w:rsidR="0049291C" w:rsidRPr="003477AA" w:rsidRDefault="0049291C" w:rsidP="0020325B">
            <w:pPr>
              <w:spacing w:line="480" w:lineRule="auto"/>
              <w:rPr>
                <w:rFonts w:cs="Times New Roman"/>
                <w:b w:val="0"/>
                <w:sz w:val="24"/>
                <w:szCs w:val="24"/>
              </w:rPr>
            </w:pPr>
          </w:p>
          <w:p w14:paraId="126813F6" w14:textId="6FFCC506" w:rsidR="00DA7770" w:rsidRPr="003477AA" w:rsidRDefault="00DA7770" w:rsidP="0020325B">
            <w:pPr>
              <w:spacing w:line="480" w:lineRule="auto"/>
              <w:rPr>
                <w:rFonts w:cs="Times New Roman"/>
                <w:b w:val="0"/>
                <w:sz w:val="24"/>
                <w:szCs w:val="24"/>
              </w:rPr>
            </w:pPr>
            <w:r w:rsidRPr="003477AA">
              <w:rPr>
                <w:rFonts w:cs="Times New Roman"/>
                <w:bCs w:val="0"/>
                <w:sz w:val="24"/>
                <w:szCs w:val="24"/>
              </w:rPr>
              <w:t>Gestión ambiental para un desarrollo humano sustentable</w:t>
            </w:r>
          </w:p>
        </w:tc>
        <w:tc>
          <w:tcPr>
            <w:tcW w:w="2835" w:type="dxa"/>
          </w:tcPr>
          <w:p w14:paraId="48C15BE4" w14:textId="77777777" w:rsidR="0049291C" w:rsidRPr="003477AA" w:rsidRDefault="0049291C" w:rsidP="0020325B">
            <w:pPr>
              <w:spacing w:line="480" w:lineRule="auto"/>
              <w:cnfStyle w:val="000000100000" w:firstRow="0" w:lastRow="0" w:firstColumn="0" w:lastColumn="0" w:oddVBand="0" w:evenVBand="0" w:oddHBand="1" w:evenHBand="0" w:firstRowFirstColumn="0" w:firstRowLastColumn="0" w:lastRowFirstColumn="0" w:lastRowLastColumn="0"/>
              <w:rPr>
                <w:rFonts w:cs="Times New Roman"/>
                <w:bCs/>
                <w:sz w:val="24"/>
                <w:szCs w:val="24"/>
              </w:rPr>
            </w:pPr>
          </w:p>
          <w:p w14:paraId="3DD277C5" w14:textId="46BDA3DB" w:rsidR="00DA7770" w:rsidRPr="003477AA" w:rsidRDefault="00DA7770" w:rsidP="0020325B">
            <w:pPr>
              <w:spacing w:line="480" w:lineRule="auto"/>
              <w:cnfStyle w:val="000000100000" w:firstRow="0" w:lastRow="0" w:firstColumn="0" w:lastColumn="0" w:oddVBand="0" w:evenVBand="0" w:oddHBand="1" w:evenHBand="0" w:firstRowFirstColumn="0" w:firstRowLastColumn="0" w:lastRowFirstColumn="0" w:lastRowLastColumn="0"/>
              <w:rPr>
                <w:rFonts w:cs="Times New Roman"/>
                <w:bCs/>
                <w:sz w:val="24"/>
                <w:szCs w:val="24"/>
              </w:rPr>
            </w:pPr>
            <w:r w:rsidRPr="003477AA">
              <w:rPr>
                <w:rFonts w:cs="Times New Roman"/>
                <w:bCs/>
                <w:sz w:val="24"/>
                <w:szCs w:val="24"/>
              </w:rPr>
              <w:t xml:space="preserve">Reunión </w:t>
            </w:r>
            <w:r w:rsidR="00DA5AB9" w:rsidRPr="003477AA">
              <w:rPr>
                <w:rFonts w:cs="Times New Roman"/>
                <w:bCs/>
                <w:sz w:val="24"/>
                <w:szCs w:val="24"/>
              </w:rPr>
              <w:t>vía</w:t>
            </w:r>
            <w:r w:rsidRPr="003477AA">
              <w:rPr>
                <w:rFonts w:cs="Times New Roman"/>
                <w:bCs/>
                <w:sz w:val="24"/>
                <w:szCs w:val="24"/>
              </w:rPr>
              <w:t xml:space="preserve"> </w:t>
            </w:r>
            <w:proofErr w:type="spellStart"/>
            <w:r w:rsidRPr="003477AA">
              <w:rPr>
                <w:rFonts w:cs="Times New Roman"/>
                <w:bCs/>
                <w:sz w:val="24"/>
                <w:szCs w:val="24"/>
              </w:rPr>
              <w:t>meet</w:t>
            </w:r>
            <w:proofErr w:type="spellEnd"/>
            <w:r w:rsidRPr="003477AA">
              <w:rPr>
                <w:rFonts w:cs="Times New Roman"/>
                <w:bCs/>
                <w:sz w:val="24"/>
                <w:szCs w:val="24"/>
              </w:rPr>
              <w:t xml:space="preserve"> = 7</w:t>
            </w:r>
          </w:p>
          <w:p w14:paraId="4E498B45" w14:textId="69469919" w:rsidR="00DA7770" w:rsidRPr="003477AA" w:rsidRDefault="003C0C60" w:rsidP="0020325B">
            <w:pPr>
              <w:spacing w:line="480" w:lineRule="auto"/>
              <w:cnfStyle w:val="000000100000" w:firstRow="0" w:lastRow="0" w:firstColumn="0" w:lastColumn="0" w:oddVBand="0" w:evenVBand="0" w:oddHBand="1" w:evenHBand="0" w:firstRowFirstColumn="0" w:firstRowLastColumn="0" w:lastRowFirstColumn="0" w:lastRowLastColumn="0"/>
              <w:rPr>
                <w:rFonts w:cs="Times New Roman"/>
                <w:bCs/>
                <w:sz w:val="24"/>
                <w:szCs w:val="24"/>
              </w:rPr>
            </w:pPr>
            <w:r>
              <w:rPr>
                <w:rFonts w:cs="Times New Roman"/>
                <w:bCs/>
                <w:sz w:val="24"/>
                <w:szCs w:val="24"/>
              </w:rPr>
              <w:t>P</w:t>
            </w:r>
            <w:r w:rsidR="00DA7770" w:rsidRPr="003477AA">
              <w:rPr>
                <w:rFonts w:cs="Times New Roman"/>
                <w:bCs/>
                <w:sz w:val="24"/>
                <w:szCs w:val="24"/>
              </w:rPr>
              <w:t>ublicación en twitter = 25</w:t>
            </w:r>
          </w:p>
          <w:p w14:paraId="7670B393" w14:textId="77777777" w:rsidR="00DA7770" w:rsidRPr="003477AA" w:rsidRDefault="00DA7770" w:rsidP="0020325B">
            <w:pPr>
              <w:spacing w:line="480" w:lineRule="auto"/>
              <w:cnfStyle w:val="000000100000" w:firstRow="0" w:lastRow="0" w:firstColumn="0" w:lastColumn="0" w:oddVBand="0" w:evenVBand="0" w:oddHBand="1" w:evenHBand="0" w:firstRowFirstColumn="0" w:firstRowLastColumn="0" w:lastRowFirstColumn="0" w:lastRowLastColumn="0"/>
              <w:rPr>
                <w:rFonts w:cs="Times New Roman"/>
                <w:b/>
                <w:i/>
                <w:iCs/>
                <w:sz w:val="24"/>
                <w:szCs w:val="24"/>
              </w:rPr>
            </w:pPr>
            <w:r w:rsidRPr="003477AA">
              <w:rPr>
                <w:rFonts w:cs="Times New Roman"/>
                <w:bCs/>
                <w:i/>
                <w:iCs/>
                <w:sz w:val="24"/>
                <w:szCs w:val="24"/>
              </w:rPr>
              <w:t>Total =32</w:t>
            </w:r>
          </w:p>
        </w:tc>
        <w:tc>
          <w:tcPr>
            <w:tcW w:w="3304" w:type="dxa"/>
          </w:tcPr>
          <w:p w14:paraId="38BBC7DA" w14:textId="77777777" w:rsidR="0049291C" w:rsidRPr="003477AA" w:rsidRDefault="0049291C" w:rsidP="0020325B">
            <w:pPr>
              <w:spacing w:line="480" w:lineRule="auto"/>
              <w:cnfStyle w:val="000000100000" w:firstRow="0" w:lastRow="0" w:firstColumn="0" w:lastColumn="0" w:oddVBand="0" w:evenVBand="0" w:oddHBand="1" w:evenHBand="0" w:firstRowFirstColumn="0" w:firstRowLastColumn="0" w:lastRowFirstColumn="0" w:lastRowLastColumn="0"/>
              <w:rPr>
                <w:rFonts w:cs="Times New Roman"/>
                <w:bCs/>
                <w:sz w:val="24"/>
                <w:szCs w:val="24"/>
              </w:rPr>
            </w:pPr>
          </w:p>
          <w:p w14:paraId="108BBC15" w14:textId="3CEF05BC" w:rsidR="00DA7770" w:rsidRPr="003477AA" w:rsidRDefault="00DA7770" w:rsidP="0020325B">
            <w:pPr>
              <w:spacing w:line="480" w:lineRule="auto"/>
              <w:cnfStyle w:val="000000100000" w:firstRow="0" w:lastRow="0" w:firstColumn="0" w:lastColumn="0" w:oddVBand="0" w:evenVBand="0" w:oddHBand="1" w:evenHBand="0" w:firstRowFirstColumn="0" w:firstRowLastColumn="0" w:lastRowFirstColumn="0" w:lastRowLastColumn="0"/>
              <w:rPr>
                <w:rFonts w:cs="Times New Roman"/>
                <w:bCs/>
                <w:sz w:val="24"/>
                <w:szCs w:val="24"/>
              </w:rPr>
            </w:pPr>
            <w:r w:rsidRPr="003477AA">
              <w:rPr>
                <w:rFonts w:cs="Times New Roman"/>
                <w:bCs/>
                <w:sz w:val="24"/>
                <w:szCs w:val="24"/>
              </w:rPr>
              <w:t xml:space="preserve">Al notar que varios vecinos de la comunidad no reutilizan las botellas </w:t>
            </w:r>
            <w:proofErr w:type="spellStart"/>
            <w:r w:rsidRPr="003477AA">
              <w:rPr>
                <w:rFonts w:cs="Times New Roman"/>
                <w:bCs/>
                <w:sz w:val="24"/>
                <w:szCs w:val="24"/>
              </w:rPr>
              <w:t>pet</w:t>
            </w:r>
            <w:proofErr w:type="spellEnd"/>
            <w:r w:rsidRPr="003477AA">
              <w:rPr>
                <w:rFonts w:cs="Times New Roman"/>
                <w:bCs/>
                <w:sz w:val="24"/>
                <w:szCs w:val="24"/>
              </w:rPr>
              <w:t xml:space="preserve"> y dadas las condiciones económicas actuales trayendo como consecuencia un alza en los precios de los alimentos, se decide capacitar a la comunidad </w:t>
            </w:r>
            <w:r w:rsidR="0049291C" w:rsidRPr="003477AA">
              <w:rPr>
                <w:rFonts w:cs="Times New Roman"/>
                <w:bCs/>
                <w:sz w:val="24"/>
                <w:szCs w:val="24"/>
              </w:rPr>
              <w:t xml:space="preserve">mediante una reunión virtual vía </w:t>
            </w:r>
            <w:proofErr w:type="spellStart"/>
            <w:r w:rsidR="0049291C" w:rsidRPr="003477AA">
              <w:rPr>
                <w:rFonts w:cs="Times New Roman"/>
                <w:bCs/>
                <w:sz w:val="24"/>
                <w:szCs w:val="24"/>
              </w:rPr>
              <w:t>meet</w:t>
            </w:r>
            <w:proofErr w:type="spellEnd"/>
            <w:r w:rsidR="0049291C" w:rsidRPr="003477AA">
              <w:rPr>
                <w:rFonts w:cs="Times New Roman"/>
                <w:bCs/>
                <w:sz w:val="24"/>
                <w:szCs w:val="24"/>
              </w:rPr>
              <w:t xml:space="preserve">, dadas las condiciones de emergencia sanitara actuales; donde se les enseñará de forma sencilla como tener huertas en casa reutilizando las botellas plásticas y comprando algunas semillas. Periódicamente se realizarán encuestas para </w:t>
            </w:r>
            <w:r w:rsidR="0049291C" w:rsidRPr="003477AA">
              <w:rPr>
                <w:rFonts w:cs="Times New Roman"/>
                <w:bCs/>
                <w:sz w:val="24"/>
                <w:szCs w:val="24"/>
              </w:rPr>
              <w:lastRenderedPageBreak/>
              <w:t xml:space="preserve">conocer los avances en los cultivos. </w:t>
            </w:r>
          </w:p>
        </w:tc>
      </w:tr>
      <w:tr w:rsidR="00DA7770" w:rsidRPr="003477AA" w14:paraId="0D29E614" w14:textId="5BBB324A" w:rsidTr="003C0C60">
        <w:tc>
          <w:tcPr>
            <w:cnfStyle w:val="001000000000" w:firstRow="0" w:lastRow="0" w:firstColumn="1" w:lastColumn="0" w:oddVBand="0" w:evenVBand="0" w:oddHBand="0" w:evenHBand="0" w:firstRowFirstColumn="0" w:firstRowLastColumn="0" w:lastRowFirstColumn="0" w:lastRowLastColumn="0"/>
            <w:tcW w:w="2689" w:type="dxa"/>
          </w:tcPr>
          <w:p w14:paraId="13EFC723" w14:textId="77777777" w:rsidR="00DA5AB9" w:rsidRDefault="00DA5AB9" w:rsidP="0020325B">
            <w:pPr>
              <w:spacing w:line="480" w:lineRule="auto"/>
              <w:rPr>
                <w:rFonts w:cs="Times New Roman"/>
                <w:b w:val="0"/>
                <w:sz w:val="24"/>
                <w:szCs w:val="24"/>
              </w:rPr>
            </w:pPr>
          </w:p>
          <w:p w14:paraId="67BF36BF" w14:textId="5E020EBF" w:rsidR="00DA7770" w:rsidRPr="00DA5AB9" w:rsidRDefault="00DA5AB9" w:rsidP="0020325B">
            <w:pPr>
              <w:spacing w:line="480" w:lineRule="auto"/>
              <w:rPr>
                <w:rFonts w:cs="Times New Roman"/>
                <w:sz w:val="24"/>
                <w:szCs w:val="24"/>
              </w:rPr>
            </w:pPr>
            <w:r>
              <w:rPr>
                <w:rFonts w:cs="Times New Roman"/>
                <w:sz w:val="24"/>
                <w:szCs w:val="24"/>
              </w:rPr>
              <w:t>P</w:t>
            </w:r>
            <w:r w:rsidRPr="00DA5AB9">
              <w:rPr>
                <w:rFonts w:cs="Times New Roman"/>
                <w:sz w:val="24"/>
                <w:szCs w:val="24"/>
              </w:rPr>
              <w:t>revención de enfermedades por consumo de agua de fuentes hídricas contaminas</w:t>
            </w:r>
          </w:p>
        </w:tc>
        <w:tc>
          <w:tcPr>
            <w:tcW w:w="2835" w:type="dxa"/>
          </w:tcPr>
          <w:p w14:paraId="685A06DE" w14:textId="77777777" w:rsidR="00DA7770" w:rsidRDefault="00DA7770" w:rsidP="0020325B">
            <w:pPr>
              <w:spacing w:line="480" w:lineRule="auto"/>
              <w:jc w:val="center"/>
              <w:cnfStyle w:val="000000000000" w:firstRow="0" w:lastRow="0" w:firstColumn="0" w:lastColumn="0" w:oddVBand="0" w:evenVBand="0" w:oddHBand="0" w:evenHBand="0" w:firstRowFirstColumn="0" w:firstRowLastColumn="0" w:lastRowFirstColumn="0" w:lastRowLastColumn="0"/>
              <w:rPr>
                <w:rFonts w:cs="Times New Roman"/>
                <w:b/>
                <w:sz w:val="24"/>
                <w:szCs w:val="24"/>
              </w:rPr>
            </w:pPr>
          </w:p>
          <w:p w14:paraId="37802EF2" w14:textId="6F528CE6" w:rsidR="00DA5AB9" w:rsidRPr="00DA5AB9" w:rsidRDefault="00DA5AB9" w:rsidP="0020325B">
            <w:pPr>
              <w:spacing w:line="48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Reunión vía</w:t>
            </w:r>
            <w:r w:rsidRPr="00DA5AB9">
              <w:rPr>
                <w:rFonts w:cs="Times New Roman"/>
                <w:sz w:val="24"/>
                <w:szCs w:val="24"/>
              </w:rPr>
              <w:t xml:space="preserve"> WhatsApp</w:t>
            </w:r>
            <w:r>
              <w:rPr>
                <w:rFonts w:cs="Times New Roman"/>
                <w:sz w:val="24"/>
                <w:szCs w:val="24"/>
              </w:rPr>
              <w:t xml:space="preserve"> </w:t>
            </w:r>
            <w:r w:rsidRPr="00DA5AB9">
              <w:rPr>
                <w:rFonts w:cs="Times New Roman"/>
                <w:sz w:val="24"/>
                <w:szCs w:val="24"/>
              </w:rPr>
              <w:t>=</w:t>
            </w:r>
            <w:r>
              <w:rPr>
                <w:rFonts w:cs="Times New Roman"/>
                <w:sz w:val="24"/>
                <w:szCs w:val="24"/>
              </w:rPr>
              <w:t xml:space="preserve"> </w:t>
            </w:r>
            <w:r w:rsidRPr="00DA5AB9">
              <w:rPr>
                <w:rFonts w:cs="Times New Roman"/>
                <w:sz w:val="24"/>
                <w:szCs w:val="24"/>
              </w:rPr>
              <w:t>6</w:t>
            </w:r>
          </w:p>
          <w:p w14:paraId="4B95CC69" w14:textId="6E8062FD" w:rsidR="00DA5AB9" w:rsidRPr="00DA5AB9" w:rsidRDefault="003C0C60" w:rsidP="0020325B">
            <w:pPr>
              <w:spacing w:line="48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P</w:t>
            </w:r>
            <w:r w:rsidR="00DA5AB9" w:rsidRPr="00DA5AB9">
              <w:rPr>
                <w:rFonts w:cs="Times New Roman"/>
                <w:sz w:val="24"/>
                <w:szCs w:val="24"/>
              </w:rPr>
              <w:t>ublicación en Twitter</w:t>
            </w:r>
            <w:r w:rsidR="00DA5AB9">
              <w:rPr>
                <w:rFonts w:cs="Times New Roman"/>
                <w:sz w:val="24"/>
                <w:szCs w:val="24"/>
              </w:rPr>
              <w:t xml:space="preserve"> </w:t>
            </w:r>
            <w:r w:rsidR="00DA5AB9" w:rsidRPr="00DA5AB9">
              <w:rPr>
                <w:rFonts w:cs="Times New Roman"/>
                <w:sz w:val="24"/>
                <w:szCs w:val="24"/>
              </w:rPr>
              <w:t>=</w:t>
            </w:r>
            <w:r w:rsidR="00DA5AB9">
              <w:rPr>
                <w:rFonts w:cs="Times New Roman"/>
                <w:sz w:val="24"/>
                <w:szCs w:val="24"/>
              </w:rPr>
              <w:t xml:space="preserve"> </w:t>
            </w:r>
            <w:r w:rsidR="00DA5AB9" w:rsidRPr="00DA5AB9">
              <w:rPr>
                <w:rFonts w:cs="Times New Roman"/>
                <w:sz w:val="24"/>
                <w:szCs w:val="24"/>
              </w:rPr>
              <w:t>8</w:t>
            </w:r>
          </w:p>
          <w:p w14:paraId="2DA424F0" w14:textId="34EDCB11" w:rsidR="00DA5AB9" w:rsidRPr="003477AA" w:rsidRDefault="00DA5AB9" w:rsidP="0020325B">
            <w:pPr>
              <w:spacing w:line="480" w:lineRule="auto"/>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DA5AB9">
              <w:rPr>
                <w:rFonts w:cs="Times New Roman"/>
                <w:i/>
                <w:sz w:val="24"/>
                <w:szCs w:val="24"/>
              </w:rPr>
              <w:t>T</w:t>
            </w:r>
            <w:r w:rsidRPr="00DA5AB9">
              <w:rPr>
                <w:rFonts w:cs="Times New Roman"/>
                <w:i/>
                <w:sz w:val="24"/>
                <w:szCs w:val="24"/>
              </w:rPr>
              <w:t>otal</w:t>
            </w:r>
            <w:r w:rsidRPr="00DA5AB9">
              <w:rPr>
                <w:rFonts w:cs="Times New Roman"/>
                <w:sz w:val="24"/>
                <w:szCs w:val="24"/>
              </w:rPr>
              <w:t xml:space="preserve"> =</w:t>
            </w:r>
            <w:r>
              <w:rPr>
                <w:rFonts w:cs="Times New Roman"/>
                <w:sz w:val="24"/>
                <w:szCs w:val="24"/>
              </w:rPr>
              <w:t xml:space="preserve"> </w:t>
            </w:r>
            <w:r w:rsidRPr="00DA5AB9">
              <w:rPr>
                <w:rFonts w:cs="Times New Roman"/>
                <w:sz w:val="24"/>
                <w:szCs w:val="24"/>
              </w:rPr>
              <w:t>14</w:t>
            </w:r>
          </w:p>
        </w:tc>
        <w:tc>
          <w:tcPr>
            <w:tcW w:w="3304" w:type="dxa"/>
          </w:tcPr>
          <w:p w14:paraId="01634F35" w14:textId="77777777" w:rsidR="00DA7770" w:rsidRDefault="00DA7770" w:rsidP="0020325B">
            <w:pPr>
              <w:spacing w:line="480" w:lineRule="auto"/>
              <w:jc w:val="center"/>
              <w:cnfStyle w:val="000000000000" w:firstRow="0" w:lastRow="0" w:firstColumn="0" w:lastColumn="0" w:oddVBand="0" w:evenVBand="0" w:oddHBand="0" w:evenHBand="0" w:firstRowFirstColumn="0" w:firstRowLastColumn="0" w:lastRowFirstColumn="0" w:lastRowLastColumn="0"/>
              <w:rPr>
                <w:rFonts w:cs="Times New Roman"/>
                <w:b/>
                <w:sz w:val="24"/>
                <w:szCs w:val="24"/>
              </w:rPr>
            </w:pPr>
          </w:p>
          <w:p w14:paraId="378537B8" w14:textId="692E6858" w:rsidR="00DA5AB9" w:rsidRPr="00DA5AB9" w:rsidRDefault="00DA5AB9" w:rsidP="0020325B">
            <w:pPr>
              <w:spacing w:line="48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DA5AB9">
              <w:rPr>
                <w:rFonts w:cs="Times New Roman"/>
                <w:sz w:val="24"/>
                <w:szCs w:val="24"/>
              </w:rPr>
              <w:t>En mi vereda contamos con varios pozos y fuente hídricas. me dirigí a ellos para darles una capacitación de que pasaría si consumiéramos el agua que se produce de las fuentes hídricas; poder llegar a varias comunidades de distintas edades, dar una claridad en su uso como lo debemos hacer sin generar ningún daño en la salud, en la comunidad que nos rodea y en general.</w:t>
            </w:r>
          </w:p>
        </w:tc>
      </w:tr>
      <w:tr w:rsidR="00DA5AB9" w:rsidRPr="003477AA" w14:paraId="3DB04CC8" w14:textId="77777777" w:rsidTr="003C0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4B4F97" w14:textId="77777777" w:rsidR="003C0C60" w:rsidRDefault="003C0C60" w:rsidP="0020325B">
            <w:pPr>
              <w:spacing w:line="480" w:lineRule="auto"/>
              <w:rPr>
                <w:rFonts w:cs="Times New Roman"/>
                <w:sz w:val="24"/>
                <w:szCs w:val="24"/>
              </w:rPr>
            </w:pPr>
          </w:p>
          <w:p w14:paraId="2BEE2B01" w14:textId="23AB2F89" w:rsidR="00DA5AB9" w:rsidRPr="003C0C60" w:rsidRDefault="003C0C60" w:rsidP="0020325B">
            <w:pPr>
              <w:spacing w:line="480" w:lineRule="auto"/>
              <w:rPr>
                <w:rFonts w:cs="Times New Roman"/>
                <w:sz w:val="24"/>
                <w:szCs w:val="24"/>
              </w:rPr>
            </w:pPr>
            <w:r w:rsidRPr="003C0C60">
              <w:rPr>
                <w:rFonts w:cs="Times New Roman"/>
                <w:sz w:val="24"/>
                <w:szCs w:val="24"/>
              </w:rPr>
              <w:t>Uso de tecnologías en Adultos Mayores</w:t>
            </w:r>
          </w:p>
        </w:tc>
        <w:tc>
          <w:tcPr>
            <w:tcW w:w="2835" w:type="dxa"/>
          </w:tcPr>
          <w:p w14:paraId="4BDB4A68" w14:textId="77777777" w:rsidR="003C0C60" w:rsidRDefault="003C0C60" w:rsidP="0020325B">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77969C99" w14:textId="07DD3232" w:rsidR="003C0C60" w:rsidRDefault="003C0C60" w:rsidP="0020325B">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Encuestas = 5 </w:t>
            </w:r>
          </w:p>
          <w:p w14:paraId="2ED650CC" w14:textId="77777777" w:rsidR="00DA5AB9" w:rsidRDefault="003C0C60" w:rsidP="0020325B">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Publicación</w:t>
            </w:r>
            <w:r w:rsidRPr="003C0C60">
              <w:rPr>
                <w:rFonts w:cs="Times New Roman"/>
                <w:sz w:val="24"/>
                <w:szCs w:val="24"/>
              </w:rPr>
              <w:t xml:space="preserve"> en Twitter </w:t>
            </w:r>
            <w:r>
              <w:rPr>
                <w:rFonts w:cs="Times New Roman"/>
                <w:sz w:val="24"/>
                <w:szCs w:val="24"/>
              </w:rPr>
              <w:t xml:space="preserve">= 17 </w:t>
            </w:r>
          </w:p>
          <w:p w14:paraId="6AF487E6" w14:textId="1C529B43" w:rsidR="003C0C60" w:rsidRPr="003C0C60" w:rsidRDefault="003C0C60" w:rsidP="0020325B">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i/>
                <w:sz w:val="24"/>
                <w:szCs w:val="24"/>
              </w:rPr>
              <w:t>Total</w:t>
            </w:r>
            <w:r>
              <w:rPr>
                <w:rFonts w:cs="Times New Roman"/>
                <w:sz w:val="24"/>
                <w:szCs w:val="24"/>
              </w:rPr>
              <w:t xml:space="preserve"> = 22</w:t>
            </w:r>
          </w:p>
        </w:tc>
        <w:tc>
          <w:tcPr>
            <w:tcW w:w="3304" w:type="dxa"/>
          </w:tcPr>
          <w:p w14:paraId="57D071C9" w14:textId="77777777" w:rsidR="00DA5AB9" w:rsidRDefault="00DA5AB9" w:rsidP="0020325B">
            <w:pPr>
              <w:spacing w:line="480" w:lineRule="auto"/>
              <w:cnfStyle w:val="000000100000" w:firstRow="0" w:lastRow="0" w:firstColumn="0" w:lastColumn="0" w:oddVBand="0" w:evenVBand="0" w:oddHBand="1" w:evenHBand="0" w:firstRowFirstColumn="0" w:firstRowLastColumn="0" w:lastRowFirstColumn="0" w:lastRowLastColumn="0"/>
              <w:rPr>
                <w:rFonts w:cs="Times New Roman"/>
                <w:b/>
                <w:sz w:val="24"/>
                <w:szCs w:val="24"/>
              </w:rPr>
            </w:pPr>
          </w:p>
          <w:p w14:paraId="6DA9A135" w14:textId="77777777" w:rsidR="003C0C60" w:rsidRDefault="003C0C60" w:rsidP="0020325B">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C0C60">
              <w:rPr>
                <w:rFonts w:cs="Times New Roman"/>
                <w:sz w:val="24"/>
                <w:szCs w:val="24"/>
              </w:rPr>
              <w:t xml:space="preserve">Se realiza una encuesta con el fin de conocer aquellas falencias que enfrentan en el uso de estas tecnologías, </w:t>
            </w:r>
            <w:r w:rsidRPr="003C0C60">
              <w:rPr>
                <w:rFonts w:cs="Times New Roman"/>
                <w:sz w:val="24"/>
                <w:szCs w:val="24"/>
              </w:rPr>
              <w:lastRenderedPageBreak/>
              <w:t>principalmente se inicia con 5 personas de la comunidad, donde abiertamente se exponen aquellos problemas sobre el tema abarcado. Todo esto se realiza respetando los protocolos de bioseguridad.</w:t>
            </w:r>
            <w:r>
              <w:rPr>
                <w:rFonts w:cs="Times New Roman"/>
                <w:sz w:val="24"/>
                <w:szCs w:val="24"/>
              </w:rPr>
              <w:t xml:space="preserve"> </w:t>
            </w:r>
          </w:p>
          <w:p w14:paraId="420E67C8" w14:textId="75D93528" w:rsidR="003C0C60" w:rsidRPr="003C0C60" w:rsidRDefault="003C0C60" w:rsidP="0020325B">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A su vez se realiza un video, e</w:t>
            </w:r>
            <w:r w:rsidRPr="003C0C60">
              <w:rPr>
                <w:rFonts w:cs="Times New Roman"/>
                <w:sz w:val="24"/>
                <w:szCs w:val="24"/>
              </w:rPr>
              <w:t xml:space="preserve">n este se hablan de temáticas tales como ¿Cómo afecta el uso de las tics en los adultos mayores? Donde se habla de la problemática que ellos tienen frente a estos temas. También sobre los beneficios que pueden adquirir usando estas tecnologías. De igual manera se dan ejemplos sobre las tecnologías que pueden facilitar su vida, el interactuar con otras personas y los diversos beneficios que </w:t>
            </w:r>
            <w:r w:rsidRPr="003C0C60">
              <w:rPr>
                <w:rFonts w:cs="Times New Roman"/>
                <w:sz w:val="24"/>
                <w:szCs w:val="24"/>
              </w:rPr>
              <w:lastRenderedPageBreak/>
              <w:t>adquieren a través de su implementación.</w:t>
            </w:r>
          </w:p>
        </w:tc>
      </w:tr>
    </w:tbl>
    <w:p w14:paraId="55718BF4" w14:textId="767D0A66" w:rsidR="00B50946" w:rsidRPr="003477AA" w:rsidRDefault="00B50946" w:rsidP="0020325B">
      <w:pPr>
        <w:spacing w:line="480" w:lineRule="auto"/>
        <w:rPr>
          <w:rFonts w:cstheme="minorHAnsi"/>
          <w:b/>
          <w:bCs/>
          <w:color w:val="000000" w:themeColor="text1"/>
          <w:sz w:val="24"/>
          <w:szCs w:val="24"/>
          <w:lang w:val="es-ES"/>
        </w:rPr>
      </w:pPr>
    </w:p>
    <w:p w14:paraId="5274E034" w14:textId="14F5BA82" w:rsidR="00B50946" w:rsidRDefault="00B50946" w:rsidP="0020325B">
      <w:pPr>
        <w:spacing w:line="480" w:lineRule="auto"/>
        <w:rPr>
          <w:rFonts w:cstheme="minorHAnsi"/>
          <w:b/>
          <w:bCs/>
          <w:color w:val="000000" w:themeColor="text1"/>
          <w:sz w:val="24"/>
          <w:szCs w:val="24"/>
          <w:lang w:val="es-ES"/>
        </w:rPr>
      </w:pPr>
    </w:p>
    <w:p w14:paraId="3200CD24" w14:textId="63CAB598" w:rsidR="00A40776" w:rsidRDefault="00A40776" w:rsidP="0020325B">
      <w:pPr>
        <w:spacing w:line="480" w:lineRule="auto"/>
        <w:rPr>
          <w:rFonts w:cstheme="minorHAnsi"/>
          <w:b/>
          <w:bCs/>
          <w:color w:val="000000" w:themeColor="text1"/>
          <w:sz w:val="24"/>
          <w:szCs w:val="24"/>
          <w:lang w:val="es-ES"/>
        </w:rPr>
      </w:pPr>
    </w:p>
    <w:p w14:paraId="72A5680D" w14:textId="4E95A0C6" w:rsidR="00A40776" w:rsidRDefault="00A40776" w:rsidP="0020325B">
      <w:pPr>
        <w:spacing w:line="480" w:lineRule="auto"/>
        <w:rPr>
          <w:rFonts w:cstheme="minorHAnsi"/>
          <w:b/>
          <w:bCs/>
          <w:color w:val="000000" w:themeColor="text1"/>
          <w:sz w:val="24"/>
          <w:szCs w:val="24"/>
          <w:lang w:val="es-ES"/>
        </w:rPr>
      </w:pPr>
    </w:p>
    <w:p w14:paraId="5D45B50D" w14:textId="563FADDB" w:rsidR="00A40776" w:rsidRDefault="00A40776" w:rsidP="0020325B">
      <w:pPr>
        <w:spacing w:line="480" w:lineRule="auto"/>
        <w:rPr>
          <w:rFonts w:cstheme="minorHAnsi"/>
          <w:b/>
          <w:bCs/>
          <w:color w:val="000000" w:themeColor="text1"/>
          <w:sz w:val="24"/>
          <w:szCs w:val="24"/>
          <w:lang w:val="es-ES"/>
        </w:rPr>
      </w:pPr>
    </w:p>
    <w:p w14:paraId="63FD873E" w14:textId="103A49D1" w:rsidR="00A40776" w:rsidRDefault="00A40776" w:rsidP="0020325B">
      <w:pPr>
        <w:spacing w:line="480" w:lineRule="auto"/>
        <w:rPr>
          <w:rFonts w:cstheme="minorHAnsi"/>
          <w:b/>
          <w:bCs/>
          <w:color w:val="000000" w:themeColor="text1"/>
          <w:sz w:val="24"/>
          <w:szCs w:val="24"/>
          <w:lang w:val="es-ES"/>
        </w:rPr>
      </w:pPr>
    </w:p>
    <w:p w14:paraId="272E86CF" w14:textId="3EF6694C" w:rsidR="00A40776" w:rsidRDefault="00A40776" w:rsidP="0020325B">
      <w:pPr>
        <w:spacing w:line="480" w:lineRule="auto"/>
        <w:rPr>
          <w:rFonts w:cstheme="minorHAnsi"/>
          <w:b/>
          <w:bCs/>
          <w:color w:val="000000" w:themeColor="text1"/>
          <w:sz w:val="24"/>
          <w:szCs w:val="24"/>
          <w:lang w:val="es-ES"/>
        </w:rPr>
      </w:pPr>
    </w:p>
    <w:p w14:paraId="0E3267FF" w14:textId="3ECC5DE1" w:rsidR="00A40776" w:rsidRDefault="00A40776" w:rsidP="0020325B">
      <w:pPr>
        <w:spacing w:line="480" w:lineRule="auto"/>
        <w:rPr>
          <w:rFonts w:cstheme="minorHAnsi"/>
          <w:b/>
          <w:bCs/>
          <w:color w:val="000000" w:themeColor="text1"/>
          <w:sz w:val="24"/>
          <w:szCs w:val="24"/>
          <w:lang w:val="es-ES"/>
        </w:rPr>
      </w:pPr>
    </w:p>
    <w:p w14:paraId="413A5C13" w14:textId="76EB2ED9" w:rsidR="00A40776" w:rsidRDefault="00A40776" w:rsidP="0020325B">
      <w:pPr>
        <w:spacing w:line="480" w:lineRule="auto"/>
        <w:rPr>
          <w:rFonts w:cstheme="minorHAnsi"/>
          <w:b/>
          <w:bCs/>
          <w:color w:val="000000" w:themeColor="text1"/>
          <w:sz w:val="24"/>
          <w:szCs w:val="24"/>
          <w:lang w:val="es-ES"/>
        </w:rPr>
      </w:pPr>
    </w:p>
    <w:p w14:paraId="377134E4" w14:textId="0D06E4A0" w:rsidR="00A40776" w:rsidRDefault="00A40776" w:rsidP="0020325B">
      <w:pPr>
        <w:spacing w:line="480" w:lineRule="auto"/>
        <w:rPr>
          <w:rFonts w:cstheme="minorHAnsi"/>
          <w:b/>
          <w:bCs/>
          <w:color w:val="000000" w:themeColor="text1"/>
          <w:sz w:val="24"/>
          <w:szCs w:val="24"/>
          <w:lang w:val="es-ES"/>
        </w:rPr>
      </w:pPr>
    </w:p>
    <w:p w14:paraId="5C7D80C6" w14:textId="55C2240A" w:rsidR="00A40776" w:rsidRDefault="00A40776" w:rsidP="0020325B">
      <w:pPr>
        <w:spacing w:line="480" w:lineRule="auto"/>
        <w:rPr>
          <w:rFonts w:cstheme="minorHAnsi"/>
          <w:b/>
          <w:bCs/>
          <w:color w:val="000000" w:themeColor="text1"/>
          <w:sz w:val="24"/>
          <w:szCs w:val="24"/>
          <w:lang w:val="es-ES"/>
        </w:rPr>
      </w:pPr>
    </w:p>
    <w:p w14:paraId="13ED73FE" w14:textId="1787A161" w:rsidR="00A40776" w:rsidRDefault="00A40776" w:rsidP="0020325B">
      <w:pPr>
        <w:spacing w:line="480" w:lineRule="auto"/>
        <w:rPr>
          <w:rFonts w:cstheme="minorHAnsi"/>
          <w:b/>
          <w:bCs/>
          <w:color w:val="000000" w:themeColor="text1"/>
          <w:sz w:val="24"/>
          <w:szCs w:val="24"/>
          <w:lang w:val="es-ES"/>
        </w:rPr>
      </w:pPr>
    </w:p>
    <w:p w14:paraId="4946D25D" w14:textId="3D01289B" w:rsidR="00A40776" w:rsidRDefault="00A40776" w:rsidP="0020325B">
      <w:pPr>
        <w:spacing w:line="480" w:lineRule="auto"/>
        <w:rPr>
          <w:rFonts w:cstheme="minorHAnsi"/>
          <w:b/>
          <w:bCs/>
          <w:color w:val="000000" w:themeColor="text1"/>
          <w:sz w:val="24"/>
          <w:szCs w:val="24"/>
          <w:lang w:val="es-ES"/>
        </w:rPr>
      </w:pPr>
    </w:p>
    <w:p w14:paraId="707F8E95" w14:textId="688DE6E2" w:rsidR="00A40776" w:rsidRDefault="00A40776" w:rsidP="0020325B">
      <w:pPr>
        <w:spacing w:line="480" w:lineRule="auto"/>
        <w:rPr>
          <w:rFonts w:cstheme="minorHAnsi"/>
          <w:b/>
          <w:bCs/>
          <w:color w:val="000000" w:themeColor="text1"/>
          <w:sz w:val="24"/>
          <w:szCs w:val="24"/>
          <w:lang w:val="es-ES"/>
        </w:rPr>
      </w:pPr>
    </w:p>
    <w:p w14:paraId="26DF5694" w14:textId="77777777" w:rsidR="00A40776" w:rsidRPr="003477AA" w:rsidRDefault="00A40776" w:rsidP="0020325B">
      <w:pPr>
        <w:spacing w:line="480" w:lineRule="auto"/>
        <w:rPr>
          <w:rFonts w:cstheme="minorHAnsi"/>
          <w:b/>
          <w:bCs/>
          <w:color w:val="000000" w:themeColor="text1"/>
          <w:sz w:val="24"/>
          <w:szCs w:val="24"/>
          <w:lang w:val="es-ES"/>
        </w:rPr>
      </w:pPr>
    </w:p>
    <w:p w14:paraId="5B7FC81D" w14:textId="77777777" w:rsidR="00ED48C7" w:rsidRPr="003477AA" w:rsidRDefault="00ED48C7" w:rsidP="0020325B">
      <w:pPr>
        <w:spacing w:line="480" w:lineRule="auto"/>
        <w:jc w:val="center"/>
        <w:rPr>
          <w:rFonts w:ascii="Times New Roman" w:hAnsi="Times New Roman" w:cs="Times New Roman"/>
          <w:b/>
          <w:bCs/>
          <w:color w:val="000000" w:themeColor="text1"/>
          <w:sz w:val="24"/>
          <w:szCs w:val="24"/>
          <w:lang w:val="es-ES"/>
        </w:rPr>
      </w:pPr>
    </w:p>
    <w:p w14:paraId="1AED9FD1" w14:textId="77777777" w:rsidR="000A1407" w:rsidRPr="003477AA" w:rsidRDefault="00ED48C7" w:rsidP="0020325B">
      <w:pPr>
        <w:pStyle w:val="Prrafodelista"/>
        <w:numPr>
          <w:ilvl w:val="0"/>
          <w:numId w:val="1"/>
        </w:numPr>
        <w:spacing w:line="480" w:lineRule="auto"/>
        <w:jc w:val="center"/>
        <w:rPr>
          <w:rFonts w:ascii="Times New Roman" w:hAnsi="Times New Roman" w:cs="Times New Roman"/>
          <w:b/>
          <w:bCs/>
          <w:color w:val="000000" w:themeColor="text1"/>
          <w:sz w:val="24"/>
          <w:szCs w:val="24"/>
          <w:lang w:val="es-ES"/>
        </w:rPr>
      </w:pPr>
      <w:r w:rsidRPr="003477AA">
        <w:rPr>
          <w:rFonts w:ascii="Times New Roman" w:hAnsi="Times New Roman" w:cs="Times New Roman"/>
          <w:b/>
          <w:bCs/>
          <w:color w:val="000000" w:themeColor="text1"/>
          <w:sz w:val="24"/>
          <w:szCs w:val="24"/>
          <w:lang w:val="es-ES"/>
        </w:rPr>
        <w:lastRenderedPageBreak/>
        <w:t xml:space="preserve">Resultados </w:t>
      </w:r>
    </w:p>
    <w:p w14:paraId="38417EF9" w14:textId="576A0FD1" w:rsidR="000A1407" w:rsidRPr="003477AA" w:rsidRDefault="000A1407" w:rsidP="0020325B">
      <w:pPr>
        <w:spacing w:line="480" w:lineRule="auto"/>
        <w:rPr>
          <w:rFonts w:ascii="Times New Roman" w:hAnsi="Times New Roman" w:cs="Times New Roman"/>
          <w:b/>
          <w:bCs/>
          <w:color w:val="000000" w:themeColor="text1"/>
          <w:sz w:val="24"/>
          <w:szCs w:val="24"/>
          <w:lang w:val="es-ES"/>
        </w:rPr>
      </w:pPr>
      <w:r w:rsidRPr="003477AA">
        <w:rPr>
          <w:rFonts w:cs="Times New Roman"/>
          <w:b/>
          <w:sz w:val="24"/>
          <w:szCs w:val="24"/>
        </w:rPr>
        <w:t>Tema:</w:t>
      </w:r>
      <w:r w:rsidRPr="003477AA">
        <w:rPr>
          <w:rFonts w:cs="Times New Roman"/>
          <w:bCs/>
          <w:sz w:val="24"/>
          <w:szCs w:val="24"/>
        </w:rPr>
        <w:t xml:space="preserve"> </w:t>
      </w:r>
      <w:r w:rsidRPr="00DA5AB9">
        <w:rPr>
          <w:rFonts w:cs="Times New Roman"/>
          <w:bCs/>
          <w:i/>
          <w:sz w:val="24"/>
          <w:szCs w:val="24"/>
        </w:rPr>
        <w:t>Gestión ambiental para un desarrollo humano sustentable</w:t>
      </w:r>
      <w:r w:rsidRPr="003477AA">
        <w:rPr>
          <w:rFonts w:cs="Times New Roman"/>
          <w:bCs/>
          <w:sz w:val="24"/>
          <w:szCs w:val="24"/>
        </w:rPr>
        <w:t>.</w:t>
      </w:r>
    </w:p>
    <w:p w14:paraId="43B0F53E" w14:textId="5820D2ED" w:rsidR="000A1407" w:rsidRPr="003477AA" w:rsidRDefault="000A1407" w:rsidP="0020325B">
      <w:pPr>
        <w:spacing w:line="480" w:lineRule="auto"/>
        <w:rPr>
          <w:rFonts w:cs="Times New Roman"/>
          <w:b/>
          <w:sz w:val="24"/>
          <w:szCs w:val="24"/>
        </w:rPr>
      </w:pPr>
      <w:r w:rsidRPr="003477AA">
        <w:rPr>
          <w:rFonts w:cs="Times New Roman"/>
          <w:b/>
          <w:sz w:val="24"/>
          <w:szCs w:val="24"/>
        </w:rPr>
        <w:t xml:space="preserve">Infografía: </w:t>
      </w:r>
    </w:p>
    <w:p w14:paraId="7E48A383" w14:textId="17CCF4B9" w:rsidR="000A1407" w:rsidRPr="003477AA" w:rsidRDefault="000A1407" w:rsidP="0020325B">
      <w:pPr>
        <w:spacing w:line="480" w:lineRule="auto"/>
        <w:rPr>
          <w:rFonts w:cs="Times New Roman"/>
          <w:b/>
          <w:sz w:val="24"/>
          <w:szCs w:val="24"/>
        </w:rPr>
      </w:pPr>
      <w:r w:rsidRPr="003477AA">
        <w:rPr>
          <w:rFonts w:ascii="Times New Roman" w:hAnsi="Times New Roman" w:cs="Times New Roman"/>
          <w:noProof/>
          <w:color w:val="404040" w:themeColor="text1" w:themeTint="BF"/>
          <w:sz w:val="24"/>
          <w:szCs w:val="24"/>
          <w:lang w:val="en-US"/>
        </w:rPr>
        <w:drawing>
          <wp:inline distT="0" distB="0" distL="0" distR="0" wp14:anchorId="2CD51A33" wp14:editId="75261580">
            <wp:extent cx="863933" cy="2160000"/>
            <wp:effectExtent l="0" t="0" r="0" b="0"/>
            <wp:docPr id="42" name="Imagen 42"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 Escala de tiem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63933" cy="2160000"/>
                    </a:xfrm>
                    <a:prstGeom prst="rect">
                      <a:avLst/>
                    </a:prstGeom>
                  </pic:spPr>
                </pic:pic>
              </a:graphicData>
            </a:graphic>
          </wp:inline>
        </w:drawing>
      </w:r>
    </w:p>
    <w:p w14:paraId="4582B0DF" w14:textId="77777777" w:rsidR="000A1407" w:rsidRPr="003477AA" w:rsidRDefault="000A1407" w:rsidP="0020325B">
      <w:pPr>
        <w:spacing w:line="480" w:lineRule="auto"/>
        <w:rPr>
          <w:rFonts w:cs="Times New Roman"/>
          <w:bCs/>
          <w:sz w:val="24"/>
          <w:szCs w:val="24"/>
        </w:rPr>
      </w:pPr>
      <w:r w:rsidRPr="003477AA">
        <w:rPr>
          <w:rFonts w:cs="Times New Roman"/>
          <w:b/>
          <w:sz w:val="24"/>
          <w:szCs w:val="24"/>
        </w:rPr>
        <w:t>Evaluación de impacto</w:t>
      </w:r>
      <w:r w:rsidRPr="003477AA">
        <w:rPr>
          <w:rFonts w:cs="Times New Roman"/>
          <w:bCs/>
          <w:sz w:val="24"/>
          <w:szCs w:val="24"/>
        </w:rPr>
        <w:t xml:space="preserve">: 32 personas, de las cuales 7 asistieron a la reunión orientadora vía </w:t>
      </w:r>
      <w:proofErr w:type="spellStart"/>
      <w:r w:rsidRPr="003477AA">
        <w:rPr>
          <w:rFonts w:cs="Times New Roman"/>
          <w:bCs/>
          <w:sz w:val="24"/>
          <w:szCs w:val="24"/>
        </w:rPr>
        <w:t>meet</w:t>
      </w:r>
      <w:proofErr w:type="spellEnd"/>
      <w:r w:rsidRPr="003477AA">
        <w:rPr>
          <w:rFonts w:cs="Times New Roman"/>
          <w:bCs/>
          <w:sz w:val="24"/>
          <w:szCs w:val="24"/>
        </w:rPr>
        <w:t xml:space="preserve"> y el restante fueron alcanzadas por la publicación en twitter.</w:t>
      </w:r>
    </w:p>
    <w:p w14:paraId="41C8275D" w14:textId="77777777" w:rsidR="000A1407" w:rsidRPr="003477AA" w:rsidRDefault="000A1407" w:rsidP="0020325B">
      <w:pPr>
        <w:spacing w:line="480" w:lineRule="auto"/>
        <w:rPr>
          <w:rFonts w:cs="Times New Roman"/>
          <w:bCs/>
          <w:sz w:val="24"/>
          <w:szCs w:val="24"/>
        </w:rPr>
      </w:pPr>
      <w:r w:rsidRPr="003477AA">
        <w:rPr>
          <w:rFonts w:cs="Times New Roman"/>
          <w:b/>
          <w:sz w:val="24"/>
          <w:szCs w:val="24"/>
        </w:rPr>
        <w:t>Anexos</w:t>
      </w:r>
      <w:r w:rsidRPr="003477AA">
        <w:rPr>
          <w:rFonts w:cs="Times New Roman"/>
          <w:bCs/>
          <w:sz w:val="24"/>
          <w:szCs w:val="24"/>
        </w:rPr>
        <w:t>:</w:t>
      </w:r>
    </w:p>
    <w:p w14:paraId="65FF159A" w14:textId="77777777" w:rsidR="000A1407" w:rsidRPr="003477AA" w:rsidRDefault="000A1407" w:rsidP="0020325B">
      <w:pPr>
        <w:spacing w:line="480" w:lineRule="auto"/>
        <w:rPr>
          <w:rFonts w:cs="Times New Roman"/>
          <w:bCs/>
          <w:sz w:val="24"/>
          <w:szCs w:val="24"/>
        </w:rPr>
      </w:pPr>
      <w:r w:rsidRPr="003477AA">
        <w:rPr>
          <w:rFonts w:cs="Times New Roman"/>
          <w:bCs/>
          <w:sz w:val="24"/>
          <w:szCs w:val="24"/>
        </w:rPr>
        <w:t>Publicación en Twitter</w:t>
      </w:r>
    </w:p>
    <w:p w14:paraId="05EC9D06" w14:textId="75DC8F53" w:rsidR="000A1407" w:rsidRPr="003477AA" w:rsidRDefault="000A1407" w:rsidP="0020325B">
      <w:pPr>
        <w:spacing w:line="480" w:lineRule="auto"/>
        <w:rPr>
          <w:rFonts w:cs="Times New Roman"/>
          <w:bCs/>
          <w:sz w:val="24"/>
          <w:szCs w:val="24"/>
        </w:rPr>
      </w:pPr>
      <w:r w:rsidRPr="003477AA">
        <w:rPr>
          <w:noProof/>
          <w:sz w:val="24"/>
          <w:szCs w:val="24"/>
          <w:lang w:val="en-US"/>
        </w:rPr>
        <w:drawing>
          <wp:inline distT="0" distB="0" distL="0" distR="0" wp14:anchorId="51A7940D" wp14:editId="71F13C42">
            <wp:extent cx="1296440" cy="180000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4415"/>
                    <a:stretch/>
                  </pic:blipFill>
                  <pic:spPr bwMode="auto">
                    <a:xfrm>
                      <a:off x="0" y="0"/>
                      <a:ext cx="129644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E32B97C" w14:textId="77777777" w:rsidR="00430B61" w:rsidRDefault="000A1407" w:rsidP="0020325B">
      <w:pPr>
        <w:spacing w:line="480" w:lineRule="auto"/>
        <w:rPr>
          <w:rFonts w:cs="Times New Roman"/>
          <w:bCs/>
          <w:sz w:val="24"/>
          <w:szCs w:val="24"/>
        </w:rPr>
      </w:pPr>
      <w:r w:rsidRPr="003477AA">
        <w:rPr>
          <w:rFonts w:cs="Times New Roman"/>
          <w:bCs/>
          <w:sz w:val="24"/>
          <w:szCs w:val="24"/>
        </w:rPr>
        <w:t xml:space="preserve">Listado de asistencia a la reunión por </w:t>
      </w:r>
      <w:proofErr w:type="spellStart"/>
      <w:r w:rsidRPr="003477AA">
        <w:rPr>
          <w:rFonts w:cs="Times New Roman"/>
          <w:bCs/>
          <w:sz w:val="24"/>
          <w:szCs w:val="24"/>
        </w:rPr>
        <w:t>Meet</w:t>
      </w:r>
      <w:proofErr w:type="spellEnd"/>
      <w:r w:rsidRPr="003477AA">
        <w:rPr>
          <w:rFonts w:cs="Times New Roman"/>
          <w:bCs/>
          <w:sz w:val="24"/>
          <w:szCs w:val="24"/>
        </w:rPr>
        <w:t>.</w:t>
      </w:r>
    </w:p>
    <w:p w14:paraId="3926D64E" w14:textId="77777777" w:rsidR="00430B61" w:rsidRDefault="000A1407" w:rsidP="0020325B">
      <w:pPr>
        <w:spacing w:line="480" w:lineRule="auto"/>
        <w:rPr>
          <w:rFonts w:cs="Times New Roman"/>
          <w:bCs/>
          <w:sz w:val="24"/>
          <w:szCs w:val="24"/>
        </w:rPr>
      </w:pPr>
      <w:r w:rsidRPr="003477AA">
        <w:rPr>
          <w:rFonts w:ascii="Times New Roman" w:hAnsi="Times New Roman" w:cs="Times New Roman"/>
          <w:noProof/>
          <w:sz w:val="24"/>
          <w:szCs w:val="24"/>
          <w:lang w:val="en-US"/>
        </w:rPr>
        <w:lastRenderedPageBreak/>
        <w:drawing>
          <wp:inline distT="0" distB="0" distL="0" distR="0" wp14:anchorId="63C1290D" wp14:editId="16446088">
            <wp:extent cx="2160000" cy="1773939"/>
            <wp:effectExtent l="0" t="0" r="0" b="0"/>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pic:cNvPicPr/>
                  </pic:nvPicPr>
                  <pic:blipFill rotWithShape="1">
                    <a:blip r:embed="rId13"/>
                    <a:srcRect l="22143" t="10617" r="22069" b="8251"/>
                    <a:stretch/>
                  </pic:blipFill>
                  <pic:spPr bwMode="auto">
                    <a:xfrm>
                      <a:off x="0" y="0"/>
                      <a:ext cx="2160000" cy="1773939"/>
                    </a:xfrm>
                    <a:prstGeom prst="rect">
                      <a:avLst/>
                    </a:prstGeom>
                    <a:ln>
                      <a:noFill/>
                    </a:ln>
                    <a:extLst>
                      <a:ext uri="{53640926-AAD7-44D8-BBD7-CCE9431645EC}">
                        <a14:shadowObscured xmlns:a14="http://schemas.microsoft.com/office/drawing/2010/main"/>
                      </a:ext>
                    </a:extLst>
                  </pic:spPr>
                </pic:pic>
              </a:graphicData>
            </a:graphic>
          </wp:inline>
        </w:drawing>
      </w:r>
      <w:r w:rsidR="00430B61">
        <w:rPr>
          <w:rFonts w:cs="Times New Roman"/>
          <w:bCs/>
          <w:sz w:val="24"/>
          <w:szCs w:val="24"/>
        </w:rPr>
        <w:tab/>
      </w:r>
      <w:r w:rsidR="00430B61">
        <w:rPr>
          <w:rFonts w:cs="Times New Roman"/>
          <w:bCs/>
          <w:sz w:val="24"/>
          <w:szCs w:val="24"/>
        </w:rPr>
        <w:tab/>
      </w:r>
      <w:r w:rsidRPr="003477AA">
        <w:rPr>
          <w:rFonts w:ascii="Times New Roman" w:hAnsi="Times New Roman" w:cs="Times New Roman"/>
          <w:noProof/>
          <w:sz w:val="24"/>
          <w:szCs w:val="24"/>
          <w:lang w:val="en-US"/>
        </w:rPr>
        <w:drawing>
          <wp:inline distT="0" distB="0" distL="0" distR="0" wp14:anchorId="2822E2B1" wp14:editId="564D8280">
            <wp:extent cx="2160000" cy="1231132"/>
            <wp:effectExtent l="0" t="0" r="0" b="7620"/>
            <wp:docPr id="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pic:cNvPicPr/>
                  </pic:nvPicPr>
                  <pic:blipFill rotWithShape="1">
                    <a:blip r:embed="rId14"/>
                    <a:srcRect l="21523" t="33211" r="38281" b="26219"/>
                    <a:stretch/>
                  </pic:blipFill>
                  <pic:spPr bwMode="auto">
                    <a:xfrm>
                      <a:off x="0" y="0"/>
                      <a:ext cx="2160000" cy="1231132"/>
                    </a:xfrm>
                    <a:prstGeom prst="rect">
                      <a:avLst/>
                    </a:prstGeom>
                    <a:ln>
                      <a:noFill/>
                    </a:ln>
                    <a:extLst>
                      <a:ext uri="{53640926-AAD7-44D8-BBD7-CCE9431645EC}">
                        <a14:shadowObscured xmlns:a14="http://schemas.microsoft.com/office/drawing/2010/main"/>
                      </a:ext>
                    </a:extLst>
                  </pic:spPr>
                </pic:pic>
              </a:graphicData>
            </a:graphic>
          </wp:inline>
        </w:drawing>
      </w:r>
    </w:p>
    <w:p w14:paraId="6F34A4EA" w14:textId="3A35B328" w:rsidR="000A1407" w:rsidRPr="003477AA" w:rsidRDefault="000A1407" w:rsidP="0020325B">
      <w:pPr>
        <w:spacing w:line="480" w:lineRule="auto"/>
        <w:rPr>
          <w:rFonts w:cs="Times New Roman"/>
          <w:bCs/>
          <w:sz w:val="24"/>
          <w:szCs w:val="24"/>
        </w:rPr>
      </w:pPr>
      <w:r w:rsidRPr="003477AA">
        <w:rPr>
          <w:rFonts w:ascii="Times New Roman" w:hAnsi="Times New Roman" w:cs="Times New Roman"/>
          <w:noProof/>
          <w:sz w:val="24"/>
          <w:szCs w:val="24"/>
          <w:lang w:val="en-US"/>
        </w:rPr>
        <w:drawing>
          <wp:inline distT="0" distB="0" distL="0" distR="0" wp14:anchorId="2FB8ACF6" wp14:editId="6C008ECE">
            <wp:extent cx="2160000" cy="1213860"/>
            <wp:effectExtent l="0" t="0" r="0" b="5715"/>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5"/>
                    <a:srcRect l="21677" t="27224" r="22530" b="17254"/>
                    <a:stretch/>
                  </pic:blipFill>
                  <pic:spPr bwMode="auto">
                    <a:xfrm>
                      <a:off x="0" y="0"/>
                      <a:ext cx="2160000" cy="1213860"/>
                    </a:xfrm>
                    <a:prstGeom prst="rect">
                      <a:avLst/>
                    </a:prstGeom>
                    <a:ln>
                      <a:noFill/>
                    </a:ln>
                    <a:extLst>
                      <a:ext uri="{53640926-AAD7-44D8-BBD7-CCE9431645EC}">
                        <a14:shadowObscured xmlns:a14="http://schemas.microsoft.com/office/drawing/2010/main"/>
                      </a:ext>
                    </a:extLst>
                  </pic:spPr>
                </pic:pic>
              </a:graphicData>
            </a:graphic>
          </wp:inline>
        </w:drawing>
      </w:r>
    </w:p>
    <w:p w14:paraId="53D3B015" w14:textId="7CE2C66D" w:rsidR="00DA5AB9" w:rsidRPr="003477AA" w:rsidRDefault="00DA5AB9" w:rsidP="0020325B">
      <w:pPr>
        <w:spacing w:line="480" w:lineRule="auto"/>
        <w:rPr>
          <w:rFonts w:ascii="Times New Roman" w:hAnsi="Times New Roman" w:cs="Times New Roman"/>
          <w:b/>
          <w:bCs/>
          <w:color w:val="000000" w:themeColor="text1"/>
          <w:sz w:val="24"/>
          <w:szCs w:val="24"/>
          <w:lang w:val="es-ES"/>
        </w:rPr>
      </w:pPr>
      <w:r w:rsidRPr="003477AA">
        <w:rPr>
          <w:rFonts w:cs="Times New Roman"/>
          <w:b/>
          <w:sz w:val="24"/>
          <w:szCs w:val="24"/>
        </w:rPr>
        <w:t>Tema:</w:t>
      </w:r>
      <w:r w:rsidRPr="003477AA">
        <w:rPr>
          <w:rFonts w:cs="Times New Roman"/>
          <w:bCs/>
          <w:sz w:val="24"/>
          <w:szCs w:val="24"/>
        </w:rPr>
        <w:t xml:space="preserve"> </w:t>
      </w:r>
      <w:r>
        <w:rPr>
          <w:rFonts w:cs="Times New Roman"/>
          <w:bCs/>
          <w:i/>
          <w:sz w:val="24"/>
          <w:szCs w:val="24"/>
        </w:rPr>
        <w:t>P</w:t>
      </w:r>
      <w:r w:rsidRPr="00DA5AB9">
        <w:rPr>
          <w:rFonts w:cs="Times New Roman"/>
          <w:bCs/>
          <w:i/>
          <w:sz w:val="24"/>
          <w:szCs w:val="24"/>
        </w:rPr>
        <w:t>revención de enfermedades por consumo de agua de fuentes hídricas contaminas</w:t>
      </w:r>
      <w:r w:rsidRPr="003477AA">
        <w:rPr>
          <w:rFonts w:cs="Times New Roman"/>
          <w:bCs/>
          <w:sz w:val="24"/>
          <w:szCs w:val="24"/>
        </w:rPr>
        <w:t>.</w:t>
      </w:r>
    </w:p>
    <w:p w14:paraId="454BCFE7" w14:textId="77777777" w:rsidR="001A0B12" w:rsidRDefault="00DA5AB9" w:rsidP="0020325B">
      <w:pPr>
        <w:spacing w:line="480" w:lineRule="auto"/>
        <w:rPr>
          <w:rFonts w:cs="Times New Roman"/>
          <w:b/>
          <w:bCs/>
          <w:sz w:val="24"/>
          <w:szCs w:val="24"/>
          <w:lang w:val="es-ES"/>
        </w:rPr>
      </w:pPr>
      <w:r>
        <w:rPr>
          <w:rFonts w:cs="Times New Roman"/>
          <w:b/>
          <w:bCs/>
          <w:sz w:val="24"/>
          <w:szCs w:val="24"/>
          <w:lang w:val="es-ES"/>
        </w:rPr>
        <w:t>Infografía</w:t>
      </w:r>
      <w:r w:rsidR="001A0B12">
        <w:rPr>
          <w:rFonts w:cs="Times New Roman"/>
          <w:b/>
          <w:bCs/>
          <w:sz w:val="24"/>
          <w:szCs w:val="24"/>
          <w:lang w:val="es-ES"/>
        </w:rPr>
        <w:t xml:space="preserve">: </w:t>
      </w:r>
    </w:p>
    <w:p w14:paraId="71EA6C85" w14:textId="55D583E4" w:rsidR="00430B61" w:rsidRDefault="00430B61" w:rsidP="0020325B">
      <w:pPr>
        <w:spacing w:line="480" w:lineRule="auto"/>
        <w:rPr>
          <w:rFonts w:cs="Times New Roman"/>
          <w:bCs/>
          <w:sz w:val="24"/>
          <w:szCs w:val="24"/>
          <w:lang w:val="es-ES"/>
        </w:rPr>
      </w:pPr>
      <w:r>
        <w:rPr>
          <w:rFonts w:cs="Times New Roman"/>
          <w:bCs/>
          <w:noProof/>
          <w:sz w:val="24"/>
          <w:szCs w:val="24"/>
          <w:lang w:val="en-US"/>
        </w:rPr>
        <w:drawing>
          <wp:anchor distT="0" distB="0" distL="114300" distR="114300" simplePos="0" relativeHeight="251658240" behindDoc="1" locked="0" layoutInCell="1" allowOverlap="1" wp14:anchorId="2B363762" wp14:editId="0B9EE447">
            <wp:simplePos x="0" y="0"/>
            <wp:positionH relativeFrom="column">
              <wp:posOffset>1905</wp:posOffset>
            </wp:positionH>
            <wp:positionV relativeFrom="paragraph">
              <wp:posOffset>-3175</wp:posOffset>
            </wp:positionV>
            <wp:extent cx="1139299" cy="2160000"/>
            <wp:effectExtent l="0" t="0" r="381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9299" cy="2160000"/>
                    </a:xfrm>
                    <a:prstGeom prst="rect">
                      <a:avLst/>
                    </a:prstGeom>
                    <a:noFill/>
                  </pic:spPr>
                </pic:pic>
              </a:graphicData>
            </a:graphic>
            <wp14:sizeRelH relativeFrom="margin">
              <wp14:pctWidth>0</wp14:pctWidth>
            </wp14:sizeRelH>
            <wp14:sizeRelV relativeFrom="margin">
              <wp14:pctHeight>0</wp14:pctHeight>
            </wp14:sizeRelV>
          </wp:anchor>
        </w:drawing>
      </w:r>
      <w:hyperlink r:id="rId17" w:history="1">
        <w:r w:rsidRPr="00DF71B0">
          <w:rPr>
            <w:rStyle w:val="Hipervnculo"/>
            <w:rFonts w:cs="Times New Roman"/>
            <w:bCs/>
            <w:sz w:val="24"/>
            <w:szCs w:val="24"/>
            <w:lang w:val="es-ES"/>
          </w:rPr>
          <w:t>https://www.canva.com/design/DAEwfpCc1R8/QTgDPVr8cfXtAMhSvqzyCg/watch?utm_content=DAEwfpCc1R8&amp;utm_campaign=designshare&amp;utm_medium=link&amp;utm_source=publishsharelink</w:t>
        </w:r>
      </w:hyperlink>
      <w:r>
        <w:rPr>
          <w:rFonts w:cs="Times New Roman"/>
          <w:bCs/>
          <w:sz w:val="24"/>
          <w:szCs w:val="24"/>
          <w:lang w:val="es-ES"/>
        </w:rPr>
        <w:t xml:space="preserve"> </w:t>
      </w:r>
    </w:p>
    <w:p w14:paraId="0F6FDD75" w14:textId="77777777" w:rsidR="00430B61" w:rsidRPr="00430B61" w:rsidRDefault="00430B61" w:rsidP="0020325B">
      <w:pPr>
        <w:spacing w:line="480" w:lineRule="auto"/>
        <w:rPr>
          <w:rFonts w:cs="Times New Roman"/>
          <w:bCs/>
          <w:sz w:val="24"/>
          <w:szCs w:val="24"/>
          <w:lang w:val="es-ES"/>
        </w:rPr>
      </w:pPr>
      <w:r w:rsidRPr="00430B61">
        <w:rPr>
          <w:rFonts w:cs="Times New Roman"/>
          <w:b/>
          <w:bCs/>
          <w:sz w:val="24"/>
          <w:szCs w:val="24"/>
          <w:lang w:val="es-ES"/>
        </w:rPr>
        <w:lastRenderedPageBreak/>
        <w:t>Evaluación de impacto</w:t>
      </w:r>
      <w:r w:rsidRPr="00430B61">
        <w:rPr>
          <w:rFonts w:cs="Times New Roman"/>
          <w:bCs/>
          <w:sz w:val="24"/>
          <w:szCs w:val="24"/>
          <w:lang w:val="es-ES"/>
        </w:rPr>
        <w:t>: 14 personas, de las cuales 5 asistieron a la reunión orientadora vía WhatsApp y el restante fueron alcanzadas por la publicación en Twitter.</w:t>
      </w:r>
    </w:p>
    <w:p w14:paraId="518F9264" w14:textId="77777777" w:rsidR="00430B61" w:rsidRPr="00430B61" w:rsidRDefault="00430B61" w:rsidP="0020325B">
      <w:pPr>
        <w:spacing w:line="480" w:lineRule="auto"/>
        <w:rPr>
          <w:rFonts w:cs="Times New Roman"/>
          <w:bCs/>
          <w:sz w:val="24"/>
          <w:szCs w:val="24"/>
          <w:lang w:val="es-ES"/>
        </w:rPr>
      </w:pPr>
      <w:r w:rsidRPr="00430B61">
        <w:rPr>
          <w:rFonts w:cs="Times New Roman"/>
          <w:b/>
          <w:bCs/>
          <w:sz w:val="24"/>
          <w:szCs w:val="24"/>
          <w:lang w:val="es-ES"/>
        </w:rPr>
        <w:t>Anexos</w:t>
      </w:r>
      <w:r w:rsidRPr="00430B61">
        <w:rPr>
          <w:rFonts w:cs="Times New Roman"/>
          <w:bCs/>
          <w:sz w:val="24"/>
          <w:szCs w:val="24"/>
          <w:lang w:val="es-ES"/>
        </w:rPr>
        <w:t>:</w:t>
      </w:r>
    </w:p>
    <w:p w14:paraId="5C6CB54F" w14:textId="1E91C2AC" w:rsidR="0049291C" w:rsidRDefault="00430B61" w:rsidP="0020325B">
      <w:pPr>
        <w:spacing w:line="480" w:lineRule="auto"/>
        <w:rPr>
          <w:rFonts w:cs="Times New Roman"/>
          <w:bCs/>
          <w:sz w:val="24"/>
          <w:szCs w:val="24"/>
          <w:lang w:val="es-ES"/>
        </w:rPr>
      </w:pPr>
      <w:r w:rsidRPr="00430B61">
        <w:rPr>
          <w:rFonts w:cs="Times New Roman"/>
          <w:bCs/>
          <w:sz w:val="24"/>
          <w:szCs w:val="24"/>
          <w:lang w:val="es-ES"/>
        </w:rPr>
        <w:t>Publicación en Twitter</w:t>
      </w:r>
    </w:p>
    <w:p w14:paraId="58E6033F" w14:textId="2E0734C0" w:rsidR="00430B61" w:rsidRDefault="00430B61" w:rsidP="0020325B">
      <w:pPr>
        <w:spacing w:line="480" w:lineRule="auto"/>
        <w:rPr>
          <w:rFonts w:cs="Times New Roman"/>
          <w:bCs/>
          <w:sz w:val="24"/>
          <w:szCs w:val="24"/>
          <w:lang w:val="es-ES"/>
        </w:rPr>
      </w:pPr>
      <w:r>
        <w:rPr>
          <w:noProof/>
          <w:lang w:val="en-US"/>
        </w:rPr>
        <w:drawing>
          <wp:inline distT="0" distB="0" distL="0" distR="0" wp14:anchorId="351F7A03" wp14:editId="13988621">
            <wp:extent cx="1808594" cy="1800000"/>
            <wp:effectExtent l="0" t="0" r="127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8594" cy="1800000"/>
                    </a:xfrm>
                    <a:prstGeom prst="rect">
                      <a:avLst/>
                    </a:prstGeom>
                    <a:noFill/>
                    <a:ln>
                      <a:noFill/>
                    </a:ln>
                  </pic:spPr>
                </pic:pic>
              </a:graphicData>
            </a:graphic>
          </wp:inline>
        </w:drawing>
      </w:r>
    </w:p>
    <w:p w14:paraId="657F66E4" w14:textId="3F7EF362" w:rsidR="00430B61" w:rsidRDefault="00430B61" w:rsidP="0020325B">
      <w:pPr>
        <w:spacing w:line="480" w:lineRule="auto"/>
        <w:rPr>
          <w:rFonts w:cs="Times New Roman"/>
          <w:bCs/>
          <w:sz w:val="24"/>
          <w:szCs w:val="24"/>
          <w:lang w:val="es-ES"/>
        </w:rPr>
      </w:pPr>
      <w:r w:rsidRPr="00430B61">
        <w:rPr>
          <w:rFonts w:cs="Times New Roman"/>
          <w:bCs/>
          <w:sz w:val="24"/>
          <w:szCs w:val="24"/>
          <w:lang w:val="es-ES"/>
        </w:rPr>
        <w:t>Listado de asist</w:t>
      </w:r>
      <w:r>
        <w:rPr>
          <w:rFonts w:cs="Times New Roman"/>
          <w:bCs/>
          <w:sz w:val="24"/>
          <w:szCs w:val="24"/>
          <w:lang w:val="es-ES"/>
        </w:rPr>
        <w:t>encia a la reunión por WhatsApp</w:t>
      </w:r>
    </w:p>
    <w:p w14:paraId="044BC102" w14:textId="637B5130" w:rsidR="00430B61" w:rsidRPr="00430B61" w:rsidRDefault="00430B61" w:rsidP="0020325B">
      <w:pPr>
        <w:spacing w:line="480" w:lineRule="auto"/>
        <w:rPr>
          <w:rFonts w:cs="Times New Roman"/>
          <w:bCs/>
          <w:sz w:val="24"/>
          <w:szCs w:val="24"/>
          <w:lang w:val="es-ES"/>
        </w:rPr>
      </w:pPr>
      <w:r>
        <w:rPr>
          <w:noProof/>
          <w:lang w:val="en-US"/>
        </w:rPr>
        <w:drawing>
          <wp:inline distT="0" distB="0" distL="0" distR="0" wp14:anchorId="202312E5" wp14:editId="33532FB1">
            <wp:extent cx="2160000" cy="2113158"/>
            <wp:effectExtent l="0" t="0" r="0" b="1905"/>
            <wp:docPr id="12" name="Imagen 1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eams&#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860" t="9887" r="20579"/>
                    <a:stretch/>
                  </pic:blipFill>
                  <pic:spPr bwMode="auto">
                    <a:xfrm>
                      <a:off x="0" y="0"/>
                      <a:ext cx="2160000" cy="2113158"/>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bCs/>
          <w:sz w:val="24"/>
          <w:szCs w:val="24"/>
          <w:lang w:val="es-ES"/>
        </w:rPr>
        <w:t xml:space="preserve"> </w:t>
      </w:r>
      <w:r>
        <w:rPr>
          <w:rFonts w:cs="Times New Roman"/>
          <w:bCs/>
          <w:sz w:val="24"/>
          <w:szCs w:val="24"/>
          <w:lang w:val="es-ES"/>
        </w:rPr>
        <w:tab/>
      </w:r>
      <w:r>
        <w:rPr>
          <w:rFonts w:cs="Times New Roman"/>
          <w:bCs/>
          <w:sz w:val="24"/>
          <w:szCs w:val="24"/>
          <w:lang w:val="es-ES"/>
        </w:rPr>
        <w:tab/>
      </w:r>
      <w:r>
        <w:rPr>
          <w:noProof/>
          <w:lang w:val="en-US"/>
        </w:rPr>
        <w:drawing>
          <wp:inline distT="0" distB="0" distL="0" distR="0" wp14:anchorId="0AB53D09" wp14:editId="35CED5A4">
            <wp:extent cx="2160000" cy="1123635"/>
            <wp:effectExtent l="0" t="0" r="0" b="635"/>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74" t="33262" r="33647"/>
                    <a:stretch/>
                  </pic:blipFill>
                  <pic:spPr bwMode="auto">
                    <a:xfrm>
                      <a:off x="0" y="0"/>
                      <a:ext cx="2160000" cy="1123635"/>
                    </a:xfrm>
                    <a:prstGeom prst="rect">
                      <a:avLst/>
                    </a:prstGeom>
                    <a:noFill/>
                    <a:ln>
                      <a:noFill/>
                    </a:ln>
                    <a:extLst>
                      <a:ext uri="{53640926-AAD7-44D8-BBD7-CCE9431645EC}">
                        <a14:shadowObscured xmlns:a14="http://schemas.microsoft.com/office/drawing/2010/main"/>
                      </a:ext>
                    </a:extLst>
                  </pic:spPr>
                </pic:pic>
              </a:graphicData>
            </a:graphic>
          </wp:inline>
        </w:drawing>
      </w:r>
    </w:p>
    <w:p w14:paraId="26ED678F" w14:textId="0535465E" w:rsidR="00B50946" w:rsidRDefault="00430B61" w:rsidP="0020325B">
      <w:pPr>
        <w:spacing w:line="480" w:lineRule="auto"/>
        <w:rPr>
          <w:rFonts w:cstheme="minorHAnsi"/>
          <w:b/>
          <w:bCs/>
          <w:color w:val="000000" w:themeColor="text1"/>
          <w:sz w:val="24"/>
          <w:szCs w:val="24"/>
          <w:lang w:val="es-ES"/>
        </w:rPr>
      </w:pPr>
      <w:r>
        <w:rPr>
          <w:noProof/>
          <w:lang w:val="en-US"/>
        </w:rPr>
        <w:drawing>
          <wp:inline distT="0" distB="0" distL="0" distR="0" wp14:anchorId="36F7E250" wp14:editId="1CC5DF27">
            <wp:extent cx="2160000" cy="1457889"/>
            <wp:effectExtent l="0" t="0" r="0" b="9525"/>
            <wp:docPr id="14" name="Imagen 1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Teams&#10;&#10;Descripción generada automá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6555" r="25609"/>
                    <a:stretch/>
                  </pic:blipFill>
                  <pic:spPr bwMode="auto">
                    <a:xfrm>
                      <a:off x="0" y="0"/>
                      <a:ext cx="2160000" cy="1457889"/>
                    </a:xfrm>
                    <a:prstGeom prst="rect">
                      <a:avLst/>
                    </a:prstGeom>
                    <a:noFill/>
                    <a:ln>
                      <a:noFill/>
                    </a:ln>
                    <a:extLst>
                      <a:ext uri="{53640926-AAD7-44D8-BBD7-CCE9431645EC}">
                        <a14:shadowObscured xmlns:a14="http://schemas.microsoft.com/office/drawing/2010/main"/>
                      </a:ext>
                    </a:extLst>
                  </pic:spPr>
                </pic:pic>
              </a:graphicData>
            </a:graphic>
          </wp:inline>
        </w:drawing>
      </w:r>
    </w:p>
    <w:p w14:paraId="373E069A" w14:textId="2EC14DC8" w:rsidR="001A0B12" w:rsidRDefault="001A0B12" w:rsidP="0020325B">
      <w:pPr>
        <w:spacing w:line="480" w:lineRule="auto"/>
        <w:rPr>
          <w:rFonts w:cs="Times New Roman"/>
          <w:bCs/>
          <w:sz w:val="24"/>
          <w:szCs w:val="24"/>
        </w:rPr>
      </w:pPr>
      <w:r w:rsidRPr="003477AA">
        <w:rPr>
          <w:rFonts w:cs="Times New Roman"/>
          <w:b/>
          <w:sz w:val="24"/>
          <w:szCs w:val="24"/>
        </w:rPr>
        <w:lastRenderedPageBreak/>
        <w:t>Tema:</w:t>
      </w:r>
      <w:r w:rsidRPr="003477AA">
        <w:rPr>
          <w:rFonts w:cs="Times New Roman"/>
          <w:bCs/>
          <w:sz w:val="24"/>
          <w:szCs w:val="24"/>
        </w:rPr>
        <w:t xml:space="preserve"> </w:t>
      </w:r>
      <w:r>
        <w:rPr>
          <w:rFonts w:cs="Times New Roman"/>
          <w:bCs/>
          <w:i/>
          <w:sz w:val="24"/>
          <w:szCs w:val="24"/>
        </w:rPr>
        <w:t xml:space="preserve">Uso de tecnologías en adultos mayores. </w:t>
      </w:r>
    </w:p>
    <w:p w14:paraId="48D1C92C" w14:textId="6A96138F" w:rsidR="001A0B12" w:rsidRDefault="001A0B12" w:rsidP="0020325B">
      <w:pPr>
        <w:spacing w:line="480" w:lineRule="auto"/>
        <w:rPr>
          <w:rFonts w:cs="Times New Roman"/>
          <w:bCs/>
          <w:sz w:val="24"/>
          <w:szCs w:val="24"/>
        </w:rPr>
      </w:pPr>
      <w:r>
        <w:rPr>
          <w:rFonts w:cs="Times New Roman"/>
          <w:b/>
          <w:bCs/>
          <w:sz w:val="24"/>
          <w:szCs w:val="24"/>
        </w:rPr>
        <w:t>Video</w:t>
      </w:r>
      <w:r>
        <w:rPr>
          <w:rFonts w:cs="Times New Roman"/>
          <w:bCs/>
          <w:sz w:val="24"/>
          <w:szCs w:val="24"/>
        </w:rPr>
        <w:t xml:space="preserve">: </w:t>
      </w:r>
    </w:p>
    <w:p w14:paraId="6DF6659A" w14:textId="648646B2" w:rsidR="001A0B12" w:rsidRDefault="001A0B12" w:rsidP="0020325B">
      <w:pPr>
        <w:spacing w:line="480" w:lineRule="auto"/>
        <w:rPr>
          <w:rFonts w:cs="Times New Roman"/>
          <w:bCs/>
          <w:sz w:val="24"/>
          <w:szCs w:val="24"/>
        </w:rPr>
      </w:pPr>
      <w:hyperlink r:id="rId22" w:history="1">
        <w:r w:rsidRPr="00DF71B0">
          <w:rPr>
            <w:rStyle w:val="Hipervnculo"/>
            <w:rFonts w:cs="Times New Roman"/>
            <w:bCs/>
            <w:sz w:val="24"/>
            <w:szCs w:val="24"/>
          </w:rPr>
          <w:t>https://www.canva.com/design/DAEwwujhdhQ/UNGwoJrbvndKLqk9UwdUQA/watch?utm_content=DAEwwujhdhQ&amp;utm_campaign=designshare&amp;utm_medium=link&amp;utm_source=publishsharelink</w:t>
        </w:r>
      </w:hyperlink>
      <w:r>
        <w:rPr>
          <w:rFonts w:cs="Times New Roman"/>
          <w:bCs/>
          <w:sz w:val="24"/>
          <w:szCs w:val="24"/>
        </w:rPr>
        <w:t xml:space="preserve"> </w:t>
      </w:r>
      <w:r w:rsidRPr="001A0B12">
        <w:rPr>
          <w:rFonts w:cs="Times New Roman"/>
          <w:bCs/>
          <w:sz w:val="24"/>
          <w:szCs w:val="24"/>
        </w:rPr>
        <w:cr/>
      </w:r>
    </w:p>
    <w:p w14:paraId="0E5301C5" w14:textId="003EB46B" w:rsidR="001A0B12" w:rsidRDefault="001A0B12" w:rsidP="0020325B">
      <w:pPr>
        <w:spacing w:line="480" w:lineRule="auto"/>
        <w:rPr>
          <w:rFonts w:cs="Times New Roman"/>
          <w:bCs/>
          <w:sz w:val="24"/>
          <w:szCs w:val="24"/>
        </w:rPr>
      </w:pPr>
      <w:r>
        <w:rPr>
          <w:rFonts w:cs="Times New Roman"/>
          <w:b/>
          <w:bCs/>
          <w:sz w:val="24"/>
          <w:szCs w:val="24"/>
        </w:rPr>
        <w:t>Evaluación de impacto</w:t>
      </w:r>
      <w:r>
        <w:rPr>
          <w:rFonts w:cs="Times New Roman"/>
          <w:bCs/>
          <w:sz w:val="24"/>
          <w:szCs w:val="24"/>
        </w:rPr>
        <w:t xml:space="preserve">: </w:t>
      </w:r>
      <w:r w:rsidRPr="001A0B12">
        <w:rPr>
          <w:rFonts w:cs="Times New Roman"/>
          <w:bCs/>
          <w:sz w:val="24"/>
          <w:szCs w:val="24"/>
        </w:rPr>
        <w:t>Participación en la encuesta 5 personas, interacciones en Twitter 17</w:t>
      </w:r>
      <w:r>
        <w:rPr>
          <w:rFonts w:cs="Times New Roman"/>
          <w:bCs/>
          <w:sz w:val="24"/>
          <w:szCs w:val="24"/>
        </w:rPr>
        <w:t xml:space="preserve">. </w:t>
      </w:r>
    </w:p>
    <w:p w14:paraId="2D5A6145" w14:textId="77777777" w:rsidR="001A0B12" w:rsidRPr="00430B61" w:rsidRDefault="001A0B12" w:rsidP="0020325B">
      <w:pPr>
        <w:spacing w:line="480" w:lineRule="auto"/>
        <w:rPr>
          <w:rFonts w:cs="Times New Roman"/>
          <w:bCs/>
          <w:sz w:val="24"/>
          <w:szCs w:val="24"/>
          <w:lang w:val="es-ES"/>
        </w:rPr>
      </w:pPr>
      <w:r w:rsidRPr="00430B61">
        <w:rPr>
          <w:rFonts w:cs="Times New Roman"/>
          <w:b/>
          <w:bCs/>
          <w:sz w:val="24"/>
          <w:szCs w:val="24"/>
          <w:lang w:val="es-ES"/>
        </w:rPr>
        <w:t>Anexos</w:t>
      </w:r>
      <w:r w:rsidRPr="00430B61">
        <w:rPr>
          <w:rFonts w:cs="Times New Roman"/>
          <w:bCs/>
          <w:sz w:val="24"/>
          <w:szCs w:val="24"/>
          <w:lang w:val="es-ES"/>
        </w:rPr>
        <w:t>:</w:t>
      </w:r>
    </w:p>
    <w:p w14:paraId="7F5257B9" w14:textId="77777777" w:rsidR="001A0B12" w:rsidRDefault="001A0B12" w:rsidP="0020325B">
      <w:pPr>
        <w:spacing w:line="480" w:lineRule="auto"/>
        <w:rPr>
          <w:rFonts w:cs="Times New Roman"/>
          <w:bCs/>
          <w:sz w:val="24"/>
          <w:szCs w:val="24"/>
          <w:lang w:val="es-ES"/>
        </w:rPr>
      </w:pPr>
      <w:r w:rsidRPr="00430B61">
        <w:rPr>
          <w:rFonts w:cs="Times New Roman"/>
          <w:bCs/>
          <w:sz w:val="24"/>
          <w:szCs w:val="24"/>
          <w:lang w:val="es-ES"/>
        </w:rPr>
        <w:t>Publicación en Twitter</w:t>
      </w:r>
    </w:p>
    <w:p w14:paraId="009C0AC6" w14:textId="606C2FA9" w:rsidR="001A0B12" w:rsidRPr="001A0B12" w:rsidRDefault="001A0B12" w:rsidP="0020325B">
      <w:pPr>
        <w:spacing w:line="480" w:lineRule="auto"/>
        <w:rPr>
          <w:rFonts w:cs="Times New Roman"/>
          <w:bCs/>
          <w:sz w:val="24"/>
          <w:szCs w:val="24"/>
        </w:rPr>
      </w:pPr>
      <w:r>
        <w:rPr>
          <w:noProof/>
          <w:lang w:val="en-US"/>
        </w:rPr>
        <w:drawing>
          <wp:inline distT="0" distB="0" distL="0" distR="0" wp14:anchorId="316D58E3" wp14:editId="3992AC15">
            <wp:extent cx="2182076" cy="180000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761" t="26866" r="32621" b="9136"/>
                    <a:stretch/>
                  </pic:blipFill>
                  <pic:spPr bwMode="auto">
                    <a:xfrm>
                      <a:off x="0" y="0"/>
                      <a:ext cx="2182076" cy="1800000"/>
                    </a:xfrm>
                    <a:prstGeom prst="rect">
                      <a:avLst/>
                    </a:prstGeom>
                    <a:ln>
                      <a:noFill/>
                    </a:ln>
                    <a:extLst>
                      <a:ext uri="{53640926-AAD7-44D8-BBD7-CCE9431645EC}">
                        <a14:shadowObscured xmlns:a14="http://schemas.microsoft.com/office/drawing/2010/main"/>
                      </a:ext>
                    </a:extLst>
                  </pic:spPr>
                </pic:pic>
              </a:graphicData>
            </a:graphic>
          </wp:inline>
        </w:drawing>
      </w:r>
    </w:p>
    <w:p w14:paraId="5518356D" w14:textId="77777777" w:rsidR="001A0B12" w:rsidRPr="001A0B12" w:rsidRDefault="001A0B12" w:rsidP="0020325B">
      <w:pPr>
        <w:spacing w:line="480" w:lineRule="auto"/>
        <w:rPr>
          <w:rFonts w:ascii="Times New Roman" w:hAnsi="Times New Roman" w:cs="Times New Roman"/>
          <w:b/>
          <w:bCs/>
          <w:color w:val="000000" w:themeColor="text1"/>
          <w:sz w:val="24"/>
          <w:szCs w:val="24"/>
        </w:rPr>
      </w:pPr>
    </w:p>
    <w:p w14:paraId="67D925DD" w14:textId="61092383" w:rsidR="001A0B12" w:rsidRDefault="001A0B12" w:rsidP="0020325B">
      <w:pPr>
        <w:spacing w:line="480" w:lineRule="auto"/>
        <w:rPr>
          <w:rFonts w:cstheme="minorHAnsi"/>
          <w:b/>
          <w:bCs/>
          <w:color w:val="000000" w:themeColor="text1"/>
          <w:sz w:val="24"/>
          <w:szCs w:val="24"/>
        </w:rPr>
      </w:pPr>
    </w:p>
    <w:p w14:paraId="36A437D3" w14:textId="77777777" w:rsidR="00A40776" w:rsidRPr="001A0B12" w:rsidRDefault="00A40776" w:rsidP="0020325B">
      <w:pPr>
        <w:spacing w:line="480" w:lineRule="auto"/>
        <w:rPr>
          <w:rFonts w:cstheme="minorHAnsi"/>
          <w:b/>
          <w:bCs/>
          <w:color w:val="000000" w:themeColor="text1"/>
          <w:sz w:val="24"/>
          <w:szCs w:val="24"/>
        </w:rPr>
      </w:pPr>
    </w:p>
    <w:p w14:paraId="28179A61" w14:textId="77777777" w:rsidR="0049291C" w:rsidRPr="001A0B12" w:rsidRDefault="0049291C" w:rsidP="0020325B">
      <w:pPr>
        <w:spacing w:line="480" w:lineRule="auto"/>
        <w:rPr>
          <w:rFonts w:cstheme="minorHAnsi"/>
          <w:b/>
          <w:bCs/>
          <w:color w:val="000000" w:themeColor="text1"/>
          <w:sz w:val="24"/>
          <w:szCs w:val="24"/>
        </w:rPr>
      </w:pPr>
    </w:p>
    <w:p w14:paraId="7BE3AA22" w14:textId="2958F5B3" w:rsidR="00ED48C7" w:rsidRPr="003477AA" w:rsidRDefault="00ED48C7" w:rsidP="0020325B">
      <w:pPr>
        <w:pStyle w:val="Prrafodelista"/>
        <w:numPr>
          <w:ilvl w:val="0"/>
          <w:numId w:val="1"/>
        </w:numPr>
        <w:spacing w:line="480" w:lineRule="auto"/>
        <w:jc w:val="center"/>
        <w:rPr>
          <w:rFonts w:ascii="Times New Roman" w:hAnsi="Times New Roman" w:cs="Times New Roman"/>
          <w:b/>
          <w:bCs/>
          <w:color w:val="000000" w:themeColor="text1"/>
          <w:sz w:val="24"/>
          <w:szCs w:val="24"/>
          <w:lang w:val="es-ES"/>
        </w:rPr>
      </w:pPr>
      <w:r w:rsidRPr="003477AA">
        <w:rPr>
          <w:rFonts w:ascii="Times New Roman" w:hAnsi="Times New Roman" w:cs="Times New Roman"/>
          <w:b/>
          <w:bCs/>
          <w:color w:val="000000" w:themeColor="text1"/>
          <w:sz w:val="24"/>
          <w:szCs w:val="24"/>
          <w:lang w:val="es-ES"/>
        </w:rPr>
        <w:lastRenderedPageBreak/>
        <w:t>Discusión</w:t>
      </w:r>
    </w:p>
    <w:p w14:paraId="460F8B25" w14:textId="01C6C5AF" w:rsidR="00111210" w:rsidRDefault="00111210" w:rsidP="0020325B">
      <w:pPr>
        <w:spacing w:line="480" w:lineRule="auto"/>
        <w:ind w:firstLine="360"/>
        <w:rPr>
          <w:rFonts w:cs="Times New Roman"/>
          <w:bCs/>
          <w:sz w:val="24"/>
          <w:szCs w:val="24"/>
        </w:rPr>
      </w:pPr>
      <w:r w:rsidRPr="003477AA">
        <w:rPr>
          <w:rFonts w:cs="Times New Roman"/>
          <w:bCs/>
          <w:sz w:val="24"/>
          <w:szCs w:val="24"/>
        </w:rPr>
        <w:t xml:space="preserve">La acción solidaria </w:t>
      </w:r>
      <w:r w:rsidRPr="00A40776">
        <w:rPr>
          <w:rFonts w:cs="Times New Roman"/>
          <w:bCs/>
          <w:i/>
          <w:sz w:val="24"/>
          <w:szCs w:val="24"/>
        </w:rPr>
        <w:t>huertas en casa</w:t>
      </w:r>
      <w:r w:rsidRPr="003477AA">
        <w:rPr>
          <w:rFonts w:cs="Times New Roman"/>
          <w:bCs/>
          <w:sz w:val="24"/>
          <w:szCs w:val="24"/>
        </w:rPr>
        <w:t xml:space="preserve">, desarrollada para el tema </w:t>
      </w:r>
      <w:r w:rsidRPr="003477AA">
        <w:rPr>
          <w:rFonts w:cs="Times New Roman"/>
          <w:b/>
          <w:sz w:val="24"/>
          <w:szCs w:val="24"/>
        </w:rPr>
        <w:t>Gestión ambiental para un desarrollo humano sustentable</w:t>
      </w:r>
      <w:r w:rsidRPr="003477AA">
        <w:rPr>
          <w:rFonts w:cs="Times New Roman"/>
          <w:bCs/>
          <w:sz w:val="24"/>
          <w:szCs w:val="24"/>
        </w:rPr>
        <w:t xml:space="preserve">, tuvo un gran impacto en las 7 personas que hicieron parte de esta, ya que se animaron a tener huertas en casa, reutilizando las botellas </w:t>
      </w:r>
      <w:proofErr w:type="spellStart"/>
      <w:r w:rsidRPr="003477AA">
        <w:rPr>
          <w:rFonts w:cs="Times New Roman"/>
          <w:bCs/>
          <w:sz w:val="24"/>
          <w:szCs w:val="24"/>
        </w:rPr>
        <w:t>pet</w:t>
      </w:r>
      <w:proofErr w:type="spellEnd"/>
      <w:r w:rsidRPr="003477AA">
        <w:rPr>
          <w:rFonts w:cs="Times New Roman"/>
          <w:bCs/>
          <w:sz w:val="24"/>
          <w:szCs w:val="24"/>
        </w:rPr>
        <w:t xml:space="preserve"> que tenían en sus hogares y se venció el argumento de que para cultivar verduras y hortalizas en casa se necesita de un gran espacio. En cuanto al aporte de cumplimiento con los </w:t>
      </w:r>
      <w:r w:rsidRPr="003477AA">
        <w:rPr>
          <w:rFonts w:cs="Times New Roman"/>
          <w:b/>
          <w:sz w:val="24"/>
          <w:szCs w:val="24"/>
        </w:rPr>
        <w:t>Objetivos de desarrollo sustentable</w:t>
      </w:r>
      <w:r w:rsidRPr="003477AA">
        <w:rPr>
          <w:rFonts w:cs="Times New Roman"/>
          <w:bCs/>
          <w:sz w:val="24"/>
          <w:szCs w:val="24"/>
        </w:rPr>
        <w:t xml:space="preserve">, se considera que se logró, ya que se vieron vinculados y desarrollados los siguientes objetivos: </w:t>
      </w:r>
      <w:r w:rsidRPr="003477AA">
        <w:rPr>
          <w:rFonts w:cs="Times New Roman"/>
          <w:bCs/>
          <w:i/>
          <w:iCs/>
          <w:sz w:val="24"/>
          <w:szCs w:val="24"/>
        </w:rPr>
        <w:t>producción y consumo responsables</w:t>
      </w:r>
      <w:r w:rsidRPr="003477AA">
        <w:rPr>
          <w:rFonts w:cs="Times New Roman"/>
          <w:bCs/>
          <w:sz w:val="24"/>
          <w:szCs w:val="24"/>
        </w:rPr>
        <w:t xml:space="preserve">; ya que la comunidad siembra y cosecha sus verduras y hortaliza, ayudando así a generar una ingesta más amplia de alimentos saludables, </w:t>
      </w:r>
      <w:r w:rsidRPr="003477AA">
        <w:rPr>
          <w:rFonts w:cs="Times New Roman"/>
          <w:bCs/>
          <w:i/>
          <w:iCs/>
          <w:sz w:val="24"/>
          <w:szCs w:val="24"/>
        </w:rPr>
        <w:t>acción por el clima</w:t>
      </w:r>
      <w:r w:rsidRPr="003477AA">
        <w:rPr>
          <w:rFonts w:cs="Times New Roman"/>
          <w:bCs/>
          <w:sz w:val="24"/>
          <w:szCs w:val="24"/>
        </w:rPr>
        <w:t xml:space="preserve">; se reutilizaron las botellas </w:t>
      </w:r>
      <w:proofErr w:type="spellStart"/>
      <w:r w:rsidRPr="003477AA">
        <w:rPr>
          <w:rFonts w:cs="Times New Roman"/>
          <w:bCs/>
          <w:sz w:val="24"/>
          <w:szCs w:val="24"/>
        </w:rPr>
        <w:t>pet</w:t>
      </w:r>
      <w:proofErr w:type="spellEnd"/>
      <w:r w:rsidRPr="003477AA">
        <w:rPr>
          <w:rFonts w:cs="Times New Roman"/>
          <w:bCs/>
          <w:sz w:val="24"/>
          <w:szCs w:val="24"/>
        </w:rPr>
        <w:t xml:space="preserve"> y se optó por usar agua lluvia para el riego, ayudando así a generar menos residuos y aportando al bienestar del planeta. </w:t>
      </w:r>
    </w:p>
    <w:p w14:paraId="419A7941" w14:textId="4AE078C5" w:rsidR="00297BDC" w:rsidRDefault="00297BDC" w:rsidP="0020325B">
      <w:pPr>
        <w:spacing w:line="480" w:lineRule="auto"/>
        <w:ind w:firstLine="360"/>
        <w:rPr>
          <w:rFonts w:cs="Times New Roman"/>
          <w:bCs/>
          <w:sz w:val="24"/>
          <w:szCs w:val="24"/>
        </w:rPr>
      </w:pPr>
      <w:r w:rsidRPr="00297BDC">
        <w:rPr>
          <w:rFonts w:cs="Times New Roman"/>
          <w:bCs/>
          <w:sz w:val="24"/>
          <w:szCs w:val="24"/>
        </w:rPr>
        <w:t xml:space="preserve">La acción solidaria </w:t>
      </w:r>
      <w:r w:rsidRPr="00A40776">
        <w:rPr>
          <w:rFonts w:cs="Times New Roman"/>
          <w:bCs/>
          <w:i/>
          <w:sz w:val="24"/>
          <w:szCs w:val="24"/>
        </w:rPr>
        <w:t>Contaminación de fuentes hídricas</w:t>
      </w:r>
      <w:r w:rsidRPr="00297BDC">
        <w:rPr>
          <w:rFonts w:cs="Times New Roman"/>
          <w:bCs/>
          <w:sz w:val="24"/>
          <w:szCs w:val="24"/>
        </w:rPr>
        <w:t xml:space="preserve">, desarrollada bajo el tema </w:t>
      </w:r>
      <w:r w:rsidRPr="00297BDC">
        <w:rPr>
          <w:rFonts w:cs="Times New Roman"/>
          <w:b/>
          <w:bCs/>
          <w:sz w:val="24"/>
          <w:szCs w:val="24"/>
        </w:rPr>
        <w:t>Prevención de enfermedades por consumo de agua de fuentes hídricas contamina</w:t>
      </w:r>
      <w:r>
        <w:rPr>
          <w:rFonts w:cs="Times New Roman"/>
          <w:b/>
          <w:bCs/>
          <w:sz w:val="24"/>
          <w:szCs w:val="24"/>
        </w:rPr>
        <w:t>da</w:t>
      </w:r>
      <w:r w:rsidRPr="00297BDC">
        <w:rPr>
          <w:rFonts w:cs="Times New Roman"/>
          <w:b/>
          <w:bCs/>
          <w:sz w:val="24"/>
          <w:szCs w:val="24"/>
        </w:rPr>
        <w:t>s</w:t>
      </w:r>
      <w:r w:rsidRPr="00297BDC">
        <w:rPr>
          <w:rFonts w:cs="Times New Roman"/>
          <w:bCs/>
          <w:sz w:val="24"/>
          <w:szCs w:val="24"/>
        </w:rPr>
        <w:t>, genero una gran acogida por parte de la comunidad en primeras 8 personas empezaron a realizar un a adecuado uso de las fuentes hídricas, reconociendo de que lugares si se podía consumir agua y de qué manera se debería de consumir y no generar ningún daño a la población en general. De tal manera se realiza un adecuado a aprendizaje para poder cuidarnos en un futuro. De cómo podemos purificar el agua para el consumo de nuestros alimentos.</w:t>
      </w:r>
    </w:p>
    <w:p w14:paraId="208600EC" w14:textId="50349CDE" w:rsidR="001A0B12" w:rsidRDefault="001A0B12" w:rsidP="0020325B">
      <w:pPr>
        <w:spacing w:line="480" w:lineRule="auto"/>
        <w:ind w:firstLine="360"/>
        <w:rPr>
          <w:rFonts w:cs="Times New Roman"/>
          <w:bCs/>
          <w:sz w:val="24"/>
          <w:szCs w:val="24"/>
        </w:rPr>
      </w:pPr>
      <w:r w:rsidRPr="001A0B12">
        <w:rPr>
          <w:rFonts w:cs="Times New Roman"/>
          <w:bCs/>
          <w:sz w:val="24"/>
          <w:szCs w:val="24"/>
        </w:rPr>
        <w:lastRenderedPageBreak/>
        <w:t xml:space="preserve">La acción solidaria </w:t>
      </w:r>
      <w:r w:rsidRPr="001A0B12">
        <w:rPr>
          <w:rFonts w:cs="Times New Roman"/>
          <w:b/>
          <w:bCs/>
          <w:sz w:val="24"/>
          <w:szCs w:val="24"/>
        </w:rPr>
        <w:t>Uso de tecnologías en Adultos Mayores</w:t>
      </w:r>
      <w:r w:rsidRPr="001A0B12">
        <w:rPr>
          <w:rFonts w:cs="Times New Roman"/>
          <w:bCs/>
          <w:sz w:val="24"/>
          <w:szCs w:val="24"/>
        </w:rPr>
        <w:t xml:space="preserve"> fue muy gratificante y tuvo un alto impacto en las personas que participaron. Ya que por medio de estas se pudo evidenciar una clara información respecto al tema abordado, la cual fue </w:t>
      </w:r>
      <w:r>
        <w:rPr>
          <w:rFonts w:cs="Times New Roman"/>
          <w:bCs/>
          <w:sz w:val="24"/>
          <w:szCs w:val="24"/>
        </w:rPr>
        <w:t xml:space="preserve">de </w:t>
      </w:r>
      <w:r w:rsidRPr="001A0B12">
        <w:rPr>
          <w:rFonts w:cs="Times New Roman"/>
          <w:bCs/>
          <w:sz w:val="24"/>
          <w:szCs w:val="24"/>
        </w:rPr>
        <w:t>gran ayuda para aquellos que hicieron parte de este proyecto. Se espera que a raíz de esto se sigan generando más métodos y mecanismo para que nuestros adultos mayores se beneficien de estas nuevas tecnologías.</w:t>
      </w:r>
    </w:p>
    <w:p w14:paraId="0D72C9F7" w14:textId="77777777" w:rsidR="001A0B12" w:rsidRPr="00297BDC" w:rsidRDefault="001A0B12" w:rsidP="0020325B">
      <w:pPr>
        <w:spacing w:line="480" w:lineRule="auto"/>
        <w:ind w:firstLine="360"/>
        <w:rPr>
          <w:rFonts w:cs="Times New Roman"/>
          <w:bCs/>
          <w:sz w:val="24"/>
          <w:szCs w:val="24"/>
        </w:rPr>
      </w:pPr>
    </w:p>
    <w:p w14:paraId="54D69A02" w14:textId="641989E7" w:rsidR="00ED48C7" w:rsidRDefault="00ED48C7" w:rsidP="0020325B">
      <w:pPr>
        <w:spacing w:line="480" w:lineRule="auto"/>
        <w:rPr>
          <w:rFonts w:cstheme="minorHAnsi"/>
          <w:color w:val="000000" w:themeColor="text1"/>
          <w:sz w:val="24"/>
          <w:szCs w:val="24"/>
        </w:rPr>
      </w:pPr>
    </w:p>
    <w:p w14:paraId="42CC5256" w14:textId="337F8AE7" w:rsidR="00A40776" w:rsidRDefault="00A40776" w:rsidP="0020325B">
      <w:pPr>
        <w:spacing w:line="480" w:lineRule="auto"/>
        <w:rPr>
          <w:rFonts w:cstheme="minorHAnsi"/>
          <w:color w:val="000000" w:themeColor="text1"/>
          <w:sz w:val="24"/>
          <w:szCs w:val="24"/>
        </w:rPr>
      </w:pPr>
    </w:p>
    <w:p w14:paraId="3F009BB5" w14:textId="156235CA" w:rsidR="00A40776" w:rsidRDefault="00A40776" w:rsidP="0020325B">
      <w:pPr>
        <w:spacing w:line="480" w:lineRule="auto"/>
        <w:rPr>
          <w:rFonts w:cstheme="minorHAnsi"/>
          <w:color w:val="000000" w:themeColor="text1"/>
          <w:sz w:val="24"/>
          <w:szCs w:val="24"/>
        </w:rPr>
      </w:pPr>
    </w:p>
    <w:p w14:paraId="73B64159" w14:textId="31F5F1AA" w:rsidR="00A40776" w:rsidRDefault="00A40776" w:rsidP="0020325B">
      <w:pPr>
        <w:spacing w:line="480" w:lineRule="auto"/>
        <w:rPr>
          <w:rFonts w:cstheme="minorHAnsi"/>
          <w:color w:val="000000" w:themeColor="text1"/>
          <w:sz w:val="24"/>
          <w:szCs w:val="24"/>
        </w:rPr>
      </w:pPr>
    </w:p>
    <w:p w14:paraId="4344C3D3" w14:textId="401950EA" w:rsidR="00A40776" w:rsidRDefault="00A40776" w:rsidP="0020325B">
      <w:pPr>
        <w:spacing w:line="480" w:lineRule="auto"/>
        <w:rPr>
          <w:rFonts w:cstheme="minorHAnsi"/>
          <w:color w:val="000000" w:themeColor="text1"/>
          <w:sz w:val="24"/>
          <w:szCs w:val="24"/>
        </w:rPr>
      </w:pPr>
    </w:p>
    <w:p w14:paraId="264203FD" w14:textId="4D9FD8BA" w:rsidR="00A40776" w:rsidRDefault="00A40776" w:rsidP="0020325B">
      <w:pPr>
        <w:spacing w:line="480" w:lineRule="auto"/>
        <w:rPr>
          <w:rFonts w:cstheme="minorHAnsi"/>
          <w:color w:val="000000" w:themeColor="text1"/>
          <w:sz w:val="24"/>
          <w:szCs w:val="24"/>
        </w:rPr>
      </w:pPr>
    </w:p>
    <w:p w14:paraId="084A2CEB" w14:textId="20A9E294" w:rsidR="00A40776" w:rsidRDefault="00A40776" w:rsidP="0020325B">
      <w:pPr>
        <w:spacing w:line="480" w:lineRule="auto"/>
        <w:rPr>
          <w:rFonts w:cstheme="minorHAnsi"/>
          <w:color w:val="000000" w:themeColor="text1"/>
          <w:sz w:val="24"/>
          <w:szCs w:val="24"/>
        </w:rPr>
      </w:pPr>
    </w:p>
    <w:p w14:paraId="30660BE0" w14:textId="55E26E7C" w:rsidR="00A40776" w:rsidRDefault="00A40776" w:rsidP="0020325B">
      <w:pPr>
        <w:spacing w:line="480" w:lineRule="auto"/>
        <w:rPr>
          <w:rFonts w:cstheme="minorHAnsi"/>
          <w:color w:val="000000" w:themeColor="text1"/>
          <w:sz w:val="24"/>
          <w:szCs w:val="24"/>
        </w:rPr>
      </w:pPr>
    </w:p>
    <w:p w14:paraId="6AB56A47" w14:textId="4CBB20D3" w:rsidR="00A40776" w:rsidRDefault="00A40776" w:rsidP="0020325B">
      <w:pPr>
        <w:spacing w:line="480" w:lineRule="auto"/>
        <w:rPr>
          <w:rFonts w:cstheme="minorHAnsi"/>
          <w:color w:val="000000" w:themeColor="text1"/>
          <w:sz w:val="24"/>
          <w:szCs w:val="24"/>
        </w:rPr>
      </w:pPr>
    </w:p>
    <w:p w14:paraId="41E7223B" w14:textId="5B191AA2" w:rsidR="00A40776" w:rsidRDefault="00A40776" w:rsidP="0020325B">
      <w:pPr>
        <w:spacing w:line="480" w:lineRule="auto"/>
        <w:rPr>
          <w:rFonts w:cstheme="minorHAnsi"/>
          <w:color w:val="000000" w:themeColor="text1"/>
          <w:sz w:val="24"/>
          <w:szCs w:val="24"/>
        </w:rPr>
      </w:pPr>
    </w:p>
    <w:p w14:paraId="6D1F9396" w14:textId="6F6DE06B" w:rsidR="00A40776" w:rsidRDefault="00A40776" w:rsidP="0020325B">
      <w:pPr>
        <w:spacing w:line="480" w:lineRule="auto"/>
        <w:rPr>
          <w:rFonts w:cstheme="minorHAnsi"/>
          <w:color w:val="000000" w:themeColor="text1"/>
          <w:sz w:val="24"/>
          <w:szCs w:val="24"/>
        </w:rPr>
      </w:pPr>
    </w:p>
    <w:p w14:paraId="65475DAF" w14:textId="77777777" w:rsidR="00A40776" w:rsidRPr="00297BDC" w:rsidRDefault="00A40776" w:rsidP="0020325B">
      <w:pPr>
        <w:spacing w:line="480" w:lineRule="auto"/>
        <w:rPr>
          <w:rFonts w:cstheme="minorHAnsi"/>
          <w:color w:val="000000" w:themeColor="text1"/>
          <w:sz w:val="24"/>
          <w:szCs w:val="24"/>
        </w:rPr>
      </w:pPr>
    </w:p>
    <w:p w14:paraId="25213B48" w14:textId="2C898287" w:rsidR="00ED48C7" w:rsidRPr="003477AA" w:rsidRDefault="00ED48C7" w:rsidP="0020325B">
      <w:pPr>
        <w:pStyle w:val="Prrafodelista"/>
        <w:numPr>
          <w:ilvl w:val="0"/>
          <w:numId w:val="1"/>
        </w:numPr>
        <w:spacing w:line="480" w:lineRule="auto"/>
        <w:jc w:val="center"/>
        <w:rPr>
          <w:rFonts w:ascii="Times New Roman" w:hAnsi="Times New Roman" w:cs="Times New Roman"/>
          <w:b/>
          <w:bCs/>
          <w:color w:val="000000" w:themeColor="text1"/>
          <w:sz w:val="24"/>
          <w:szCs w:val="24"/>
          <w:lang w:val="es-ES"/>
        </w:rPr>
      </w:pPr>
      <w:r w:rsidRPr="003477AA">
        <w:rPr>
          <w:rFonts w:ascii="Times New Roman" w:hAnsi="Times New Roman" w:cs="Times New Roman"/>
          <w:b/>
          <w:bCs/>
          <w:color w:val="000000" w:themeColor="text1"/>
          <w:sz w:val="24"/>
          <w:szCs w:val="24"/>
          <w:lang w:val="es-ES"/>
        </w:rPr>
        <w:lastRenderedPageBreak/>
        <w:t xml:space="preserve">Conclusiones </w:t>
      </w:r>
    </w:p>
    <w:p w14:paraId="215CE629" w14:textId="77777777" w:rsidR="00111210" w:rsidRPr="003477AA" w:rsidRDefault="00111210" w:rsidP="0020325B">
      <w:pPr>
        <w:spacing w:line="480" w:lineRule="auto"/>
        <w:rPr>
          <w:rFonts w:ascii="Times New Roman" w:hAnsi="Times New Roman" w:cs="Times New Roman"/>
          <w:b/>
          <w:bCs/>
          <w:color w:val="000000" w:themeColor="text1"/>
          <w:sz w:val="24"/>
          <w:szCs w:val="24"/>
          <w:lang w:val="es-ES"/>
        </w:rPr>
      </w:pPr>
      <w:r w:rsidRPr="003477AA">
        <w:rPr>
          <w:rFonts w:cs="Times New Roman"/>
          <w:b/>
          <w:sz w:val="24"/>
          <w:szCs w:val="24"/>
        </w:rPr>
        <w:t>Tema:</w:t>
      </w:r>
      <w:r w:rsidRPr="003477AA">
        <w:rPr>
          <w:rFonts w:cs="Times New Roman"/>
          <w:bCs/>
          <w:sz w:val="24"/>
          <w:szCs w:val="24"/>
        </w:rPr>
        <w:t xml:space="preserve"> Gestión ambiental para un desarrollo humano sustentable.</w:t>
      </w:r>
    </w:p>
    <w:p w14:paraId="6A6CE90E" w14:textId="3A51166D" w:rsidR="00111210" w:rsidRDefault="00111210" w:rsidP="0020325B">
      <w:pPr>
        <w:spacing w:line="480" w:lineRule="auto"/>
        <w:ind w:firstLine="360"/>
        <w:rPr>
          <w:rFonts w:cs="Times New Roman"/>
          <w:sz w:val="24"/>
          <w:szCs w:val="24"/>
        </w:rPr>
      </w:pPr>
      <w:r w:rsidRPr="003477AA">
        <w:rPr>
          <w:rFonts w:cs="Times New Roman"/>
          <w:sz w:val="24"/>
          <w:szCs w:val="24"/>
        </w:rPr>
        <w:t xml:space="preserve">La comunidad de la urbanización Getsemaní no reutilizaba las botellas </w:t>
      </w:r>
      <w:proofErr w:type="spellStart"/>
      <w:r w:rsidRPr="003477AA">
        <w:rPr>
          <w:rFonts w:cs="Times New Roman"/>
          <w:sz w:val="24"/>
          <w:szCs w:val="24"/>
        </w:rPr>
        <w:t>pet</w:t>
      </w:r>
      <w:proofErr w:type="spellEnd"/>
      <w:r w:rsidRPr="003477AA">
        <w:rPr>
          <w:rFonts w:cs="Times New Roman"/>
          <w:sz w:val="24"/>
          <w:szCs w:val="24"/>
        </w:rPr>
        <w:t xml:space="preserve"> y tenían una idea errónea de los que es tener una huerta en casa; así que gracias a su disposición se logró cambiar está forma de pensar de 7 personas que asistieron e hicieron parte de la acción solidaria </w:t>
      </w:r>
      <w:r w:rsidRPr="003477AA">
        <w:rPr>
          <w:rFonts w:cs="Times New Roman"/>
          <w:i/>
          <w:iCs/>
          <w:sz w:val="24"/>
          <w:szCs w:val="24"/>
        </w:rPr>
        <w:t>Huertas en casa</w:t>
      </w:r>
      <w:r w:rsidRPr="003477AA">
        <w:rPr>
          <w:rFonts w:cs="Times New Roman"/>
          <w:sz w:val="24"/>
          <w:szCs w:val="24"/>
        </w:rPr>
        <w:t xml:space="preserve">, es así como ahora estas personas se han animado a sembrar sus vegetales y hortalizas reutilizando el material plástico que generan en sus hogares, siendo una gran mayoría las botellas </w:t>
      </w:r>
      <w:proofErr w:type="spellStart"/>
      <w:r w:rsidRPr="003477AA">
        <w:rPr>
          <w:rFonts w:cs="Times New Roman"/>
          <w:sz w:val="24"/>
          <w:szCs w:val="24"/>
        </w:rPr>
        <w:t>pet</w:t>
      </w:r>
      <w:proofErr w:type="spellEnd"/>
      <w:r w:rsidRPr="003477AA">
        <w:rPr>
          <w:rFonts w:cs="Times New Roman"/>
          <w:sz w:val="24"/>
          <w:szCs w:val="24"/>
        </w:rPr>
        <w:t xml:space="preserve">. También las personas que interactuaron con la publicación en twitter adquirieron el conocimiento básico de como tener una huerta en casa. </w:t>
      </w:r>
    </w:p>
    <w:p w14:paraId="54CD3544" w14:textId="41AB39ED" w:rsidR="00297BDC" w:rsidRPr="00297BDC" w:rsidRDefault="00297BDC" w:rsidP="0020325B">
      <w:pPr>
        <w:spacing w:line="480" w:lineRule="auto"/>
        <w:rPr>
          <w:rFonts w:cs="Times New Roman"/>
          <w:sz w:val="24"/>
          <w:szCs w:val="24"/>
        </w:rPr>
      </w:pPr>
      <w:r w:rsidRPr="00297BDC">
        <w:rPr>
          <w:rFonts w:cs="Times New Roman"/>
          <w:b/>
          <w:sz w:val="24"/>
          <w:szCs w:val="24"/>
        </w:rPr>
        <w:t>Tema:</w:t>
      </w:r>
      <w:r>
        <w:rPr>
          <w:rFonts w:cs="Times New Roman"/>
          <w:sz w:val="24"/>
          <w:szCs w:val="24"/>
        </w:rPr>
        <w:t xml:space="preserve"> P</w:t>
      </w:r>
      <w:r w:rsidRPr="00297BDC">
        <w:rPr>
          <w:rFonts w:cs="Times New Roman"/>
          <w:sz w:val="24"/>
          <w:szCs w:val="24"/>
        </w:rPr>
        <w:t>revención de enfermedades por consumo de agua de fuentes hídricas contaminas.</w:t>
      </w:r>
    </w:p>
    <w:p w14:paraId="53D63860" w14:textId="16074B3E" w:rsidR="00297BDC" w:rsidRPr="003477AA" w:rsidRDefault="00297BDC" w:rsidP="0020325B">
      <w:pPr>
        <w:spacing w:line="480" w:lineRule="auto"/>
        <w:ind w:firstLine="360"/>
        <w:rPr>
          <w:rFonts w:cs="Times New Roman"/>
          <w:sz w:val="24"/>
          <w:szCs w:val="24"/>
        </w:rPr>
      </w:pPr>
      <w:r w:rsidRPr="00297BDC">
        <w:rPr>
          <w:rFonts w:cs="Times New Roman"/>
          <w:sz w:val="24"/>
          <w:szCs w:val="24"/>
        </w:rPr>
        <w:t>Es de vital importancia tener un adecuado uso de los recursos hídr</w:t>
      </w:r>
      <w:r>
        <w:rPr>
          <w:rFonts w:cs="Times New Roman"/>
          <w:sz w:val="24"/>
          <w:szCs w:val="24"/>
        </w:rPr>
        <w:t>icos ya sea por un consumo o pa</w:t>
      </w:r>
      <w:r w:rsidRPr="00297BDC">
        <w:rPr>
          <w:rFonts w:cs="Times New Roman"/>
          <w:sz w:val="24"/>
          <w:szCs w:val="24"/>
        </w:rPr>
        <w:t>ra la ayuda en los cultivos, tener en cuenta que nosotros somos un medio de contaminació</w:t>
      </w:r>
      <w:r>
        <w:rPr>
          <w:rFonts w:cs="Times New Roman"/>
          <w:sz w:val="24"/>
          <w:szCs w:val="24"/>
        </w:rPr>
        <w:t>n para el planeta y que si no procuramos</w:t>
      </w:r>
      <w:r w:rsidRPr="00297BDC">
        <w:rPr>
          <w:rFonts w:cs="Times New Roman"/>
          <w:sz w:val="24"/>
          <w:szCs w:val="24"/>
        </w:rPr>
        <w:t xml:space="preserve"> cuidarlo no podremos sobrevivir en un par de años y </w:t>
      </w:r>
      <w:r>
        <w:rPr>
          <w:rFonts w:cs="Times New Roman"/>
          <w:sz w:val="24"/>
          <w:szCs w:val="24"/>
        </w:rPr>
        <w:t>e</w:t>
      </w:r>
      <w:r w:rsidRPr="00297BDC">
        <w:rPr>
          <w:rFonts w:cs="Times New Roman"/>
          <w:sz w:val="24"/>
          <w:szCs w:val="24"/>
        </w:rPr>
        <w:t>l futuro de nuestras familias</w:t>
      </w:r>
      <w:r>
        <w:rPr>
          <w:rFonts w:cs="Times New Roman"/>
          <w:sz w:val="24"/>
          <w:szCs w:val="24"/>
        </w:rPr>
        <w:t xml:space="preserve"> se verá </w:t>
      </w:r>
      <w:r w:rsidR="00127EA4">
        <w:rPr>
          <w:rFonts w:cs="Times New Roman"/>
          <w:sz w:val="24"/>
          <w:szCs w:val="24"/>
        </w:rPr>
        <w:t>afectado</w:t>
      </w:r>
      <w:r>
        <w:rPr>
          <w:rFonts w:cs="Times New Roman"/>
          <w:sz w:val="24"/>
          <w:szCs w:val="24"/>
        </w:rPr>
        <w:t>.</w:t>
      </w:r>
    </w:p>
    <w:p w14:paraId="326136AE" w14:textId="0C6FEF1C" w:rsidR="00ED48C7" w:rsidRDefault="001A0B12" w:rsidP="0020325B">
      <w:pPr>
        <w:spacing w:line="480" w:lineRule="auto"/>
        <w:rPr>
          <w:rFonts w:cstheme="minorHAnsi"/>
          <w:color w:val="000000" w:themeColor="text1"/>
          <w:sz w:val="24"/>
          <w:szCs w:val="24"/>
          <w:lang w:val="es-ES"/>
        </w:rPr>
      </w:pPr>
      <w:r>
        <w:rPr>
          <w:rFonts w:cstheme="minorHAnsi"/>
          <w:b/>
          <w:color w:val="000000" w:themeColor="text1"/>
          <w:sz w:val="24"/>
          <w:szCs w:val="24"/>
          <w:lang w:val="es-ES"/>
        </w:rPr>
        <w:t>Tema:</w:t>
      </w:r>
      <w:r>
        <w:rPr>
          <w:rFonts w:cstheme="minorHAnsi"/>
          <w:color w:val="000000" w:themeColor="text1"/>
          <w:sz w:val="24"/>
          <w:szCs w:val="24"/>
          <w:lang w:val="es-ES"/>
        </w:rPr>
        <w:t xml:space="preserve"> Uso de tecnologías en adultos mayores.</w:t>
      </w:r>
    </w:p>
    <w:p w14:paraId="3D34B0DB" w14:textId="0189458B" w:rsidR="001A0B12" w:rsidRPr="001A0B12" w:rsidRDefault="001A0B12" w:rsidP="0020325B">
      <w:pPr>
        <w:spacing w:line="480" w:lineRule="auto"/>
        <w:rPr>
          <w:rFonts w:cstheme="minorHAnsi"/>
          <w:color w:val="000000" w:themeColor="text1"/>
          <w:sz w:val="24"/>
          <w:szCs w:val="24"/>
          <w:lang w:val="es-ES"/>
        </w:rPr>
      </w:pPr>
      <w:r>
        <w:rPr>
          <w:rFonts w:cstheme="minorHAnsi"/>
          <w:color w:val="000000" w:themeColor="text1"/>
          <w:sz w:val="24"/>
          <w:szCs w:val="24"/>
          <w:lang w:val="es-ES"/>
        </w:rPr>
        <w:tab/>
      </w:r>
      <w:r w:rsidRPr="001A0B12">
        <w:rPr>
          <w:rFonts w:cstheme="minorHAnsi"/>
          <w:color w:val="000000" w:themeColor="text1"/>
          <w:sz w:val="24"/>
          <w:szCs w:val="24"/>
          <w:lang w:val="es-ES"/>
        </w:rPr>
        <w:t xml:space="preserve">De esta actividad se concluye la importancia de generar mecanismos de participación a través de acciones que pueden mejorar la calidad de vida de personas de nuestro entorno. Junto con esto se vencen aquellos pensamientos vanos de porque los adultos mayores no usan estas tecnologías. En cuanto al desarrollo </w:t>
      </w:r>
      <w:r w:rsidRPr="001A0B12">
        <w:rPr>
          <w:rFonts w:cstheme="minorHAnsi"/>
          <w:color w:val="000000" w:themeColor="text1"/>
          <w:sz w:val="24"/>
          <w:szCs w:val="24"/>
          <w:lang w:val="es-ES"/>
        </w:rPr>
        <w:t>del</w:t>
      </w:r>
      <w:r w:rsidRPr="001A0B12">
        <w:rPr>
          <w:rFonts w:cstheme="minorHAnsi"/>
          <w:color w:val="000000" w:themeColor="text1"/>
          <w:sz w:val="24"/>
          <w:szCs w:val="24"/>
          <w:lang w:val="es-ES"/>
        </w:rPr>
        <w:t xml:space="preserve"> video se enfoca en </w:t>
      </w:r>
      <w:r w:rsidRPr="001A0B12">
        <w:rPr>
          <w:rFonts w:cstheme="minorHAnsi"/>
          <w:color w:val="000000" w:themeColor="text1"/>
          <w:sz w:val="24"/>
          <w:szCs w:val="24"/>
          <w:lang w:val="es-ES"/>
        </w:rPr>
        <w:lastRenderedPageBreak/>
        <w:t>aquellos beneficios y en hacer énfasis en las cosas buenas que esto trae a sus vidas, todo se enfoca en que ellos vean que hay muchos beneficios al usar las TICS.</w:t>
      </w:r>
    </w:p>
    <w:p w14:paraId="4DA4A357" w14:textId="7DE1E34E" w:rsidR="0049291C" w:rsidRDefault="0049291C" w:rsidP="0020325B">
      <w:pPr>
        <w:spacing w:line="480" w:lineRule="auto"/>
        <w:rPr>
          <w:rFonts w:cstheme="minorHAnsi"/>
          <w:color w:val="000000" w:themeColor="text1"/>
          <w:sz w:val="24"/>
          <w:szCs w:val="24"/>
          <w:lang w:val="es-ES"/>
        </w:rPr>
      </w:pPr>
    </w:p>
    <w:p w14:paraId="5DDA1448" w14:textId="1248EC32" w:rsidR="00A40776" w:rsidRDefault="00A40776" w:rsidP="0020325B">
      <w:pPr>
        <w:spacing w:line="480" w:lineRule="auto"/>
        <w:rPr>
          <w:rFonts w:cstheme="minorHAnsi"/>
          <w:color w:val="000000" w:themeColor="text1"/>
          <w:sz w:val="24"/>
          <w:szCs w:val="24"/>
          <w:lang w:val="es-ES"/>
        </w:rPr>
      </w:pPr>
    </w:p>
    <w:p w14:paraId="1299EC12" w14:textId="360220F7" w:rsidR="00A40776" w:rsidRDefault="00A40776" w:rsidP="0020325B">
      <w:pPr>
        <w:spacing w:line="480" w:lineRule="auto"/>
        <w:rPr>
          <w:rFonts w:cstheme="minorHAnsi"/>
          <w:color w:val="000000" w:themeColor="text1"/>
          <w:sz w:val="24"/>
          <w:szCs w:val="24"/>
          <w:lang w:val="es-ES"/>
        </w:rPr>
      </w:pPr>
    </w:p>
    <w:p w14:paraId="0AB786F0" w14:textId="3DC06B8C" w:rsidR="00A40776" w:rsidRDefault="00A40776" w:rsidP="0020325B">
      <w:pPr>
        <w:spacing w:line="480" w:lineRule="auto"/>
        <w:rPr>
          <w:rFonts w:cstheme="minorHAnsi"/>
          <w:color w:val="000000" w:themeColor="text1"/>
          <w:sz w:val="24"/>
          <w:szCs w:val="24"/>
          <w:lang w:val="es-ES"/>
        </w:rPr>
      </w:pPr>
    </w:p>
    <w:p w14:paraId="19EAA2D8" w14:textId="5975E8CC" w:rsidR="00A40776" w:rsidRDefault="00A40776" w:rsidP="0020325B">
      <w:pPr>
        <w:spacing w:line="480" w:lineRule="auto"/>
        <w:rPr>
          <w:rFonts w:cstheme="minorHAnsi"/>
          <w:color w:val="000000" w:themeColor="text1"/>
          <w:sz w:val="24"/>
          <w:szCs w:val="24"/>
          <w:lang w:val="es-ES"/>
        </w:rPr>
      </w:pPr>
    </w:p>
    <w:p w14:paraId="1B70BA05" w14:textId="4E9D1879" w:rsidR="00A40776" w:rsidRDefault="00A40776" w:rsidP="0020325B">
      <w:pPr>
        <w:spacing w:line="480" w:lineRule="auto"/>
        <w:rPr>
          <w:rFonts w:cstheme="minorHAnsi"/>
          <w:color w:val="000000" w:themeColor="text1"/>
          <w:sz w:val="24"/>
          <w:szCs w:val="24"/>
          <w:lang w:val="es-ES"/>
        </w:rPr>
      </w:pPr>
    </w:p>
    <w:p w14:paraId="7BC0BECF" w14:textId="2C64F7C6" w:rsidR="00A40776" w:rsidRDefault="00A40776" w:rsidP="0020325B">
      <w:pPr>
        <w:spacing w:line="480" w:lineRule="auto"/>
        <w:rPr>
          <w:rFonts w:cstheme="minorHAnsi"/>
          <w:color w:val="000000" w:themeColor="text1"/>
          <w:sz w:val="24"/>
          <w:szCs w:val="24"/>
          <w:lang w:val="es-ES"/>
        </w:rPr>
      </w:pPr>
    </w:p>
    <w:p w14:paraId="3882220D" w14:textId="73610C42" w:rsidR="00A40776" w:rsidRDefault="00A40776" w:rsidP="0020325B">
      <w:pPr>
        <w:spacing w:line="480" w:lineRule="auto"/>
        <w:rPr>
          <w:rFonts w:cstheme="minorHAnsi"/>
          <w:color w:val="000000" w:themeColor="text1"/>
          <w:sz w:val="24"/>
          <w:szCs w:val="24"/>
          <w:lang w:val="es-ES"/>
        </w:rPr>
      </w:pPr>
    </w:p>
    <w:p w14:paraId="6D204160" w14:textId="0978F464" w:rsidR="00A40776" w:rsidRDefault="00A40776" w:rsidP="0020325B">
      <w:pPr>
        <w:spacing w:line="480" w:lineRule="auto"/>
        <w:rPr>
          <w:rFonts w:cstheme="minorHAnsi"/>
          <w:color w:val="000000" w:themeColor="text1"/>
          <w:sz w:val="24"/>
          <w:szCs w:val="24"/>
          <w:lang w:val="es-ES"/>
        </w:rPr>
      </w:pPr>
    </w:p>
    <w:p w14:paraId="00446531" w14:textId="5AEAB981" w:rsidR="00A40776" w:rsidRDefault="00A40776" w:rsidP="0020325B">
      <w:pPr>
        <w:spacing w:line="480" w:lineRule="auto"/>
        <w:rPr>
          <w:rFonts w:cstheme="minorHAnsi"/>
          <w:color w:val="000000" w:themeColor="text1"/>
          <w:sz w:val="24"/>
          <w:szCs w:val="24"/>
          <w:lang w:val="es-ES"/>
        </w:rPr>
      </w:pPr>
    </w:p>
    <w:p w14:paraId="79DB6640" w14:textId="70EE8C0D" w:rsidR="00A40776" w:rsidRDefault="00A40776" w:rsidP="0020325B">
      <w:pPr>
        <w:spacing w:line="480" w:lineRule="auto"/>
        <w:rPr>
          <w:rFonts w:cstheme="minorHAnsi"/>
          <w:color w:val="000000" w:themeColor="text1"/>
          <w:sz w:val="24"/>
          <w:szCs w:val="24"/>
          <w:lang w:val="es-ES"/>
        </w:rPr>
      </w:pPr>
    </w:p>
    <w:p w14:paraId="0A7FB0A8" w14:textId="5FA8E017" w:rsidR="00A40776" w:rsidRDefault="00A40776" w:rsidP="0020325B">
      <w:pPr>
        <w:spacing w:line="480" w:lineRule="auto"/>
        <w:rPr>
          <w:rFonts w:cstheme="minorHAnsi"/>
          <w:color w:val="000000" w:themeColor="text1"/>
          <w:sz w:val="24"/>
          <w:szCs w:val="24"/>
          <w:lang w:val="es-ES"/>
        </w:rPr>
      </w:pPr>
    </w:p>
    <w:p w14:paraId="6CA9C1FF" w14:textId="47844634" w:rsidR="00A40776" w:rsidRDefault="00A40776" w:rsidP="0020325B">
      <w:pPr>
        <w:spacing w:line="480" w:lineRule="auto"/>
        <w:rPr>
          <w:rFonts w:cstheme="minorHAnsi"/>
          <w:color w:val="000000" w:themeColor="text1"/>
          <w:sz w:val="24"/>
          <w:szCs w:val="24"/>
          <w:lang w:val="es-ES"/>
        </w:rPr>
      </w:pPr>
    </w:p>
    <w:p w14:paraId="38860864" w14:textId="08FCB375" w:rsidR="00A40776" w:rsidRDefault="00A40776" w:rsidP="0020325B">
      <w:pPr>
        <w:spacing w:line="480" w:lineRule="auto"/>
        <w:rPr>
          <w:rFonts w:cstheme="minorHAnsi"/>
          <w:color w:val="000000" w:themeColor="text1"/>
          <w:sz w:val="24"/>
          <w:szCs w:val="24"/>
          <w:lang w:val="es-ES"/>
        </w:rPr>
      </w:pPr>
    </w:p>
    <w:p w14:paraId="617D3BC9" w14:textId="77777777" w:rsidR="00A40776" w:rsidRPr="003477AA" w:rsidRDefault="00A40776" w:rsidP="0020325B">
      <w:pPr>
        <w:spacing w:line="480" w:lineRule="auto"/>
        <w:rPr>
          <w:rFonts w:cstheme="minorHAnsi"/>
          <w:color w:val="000000" w:themeColor="text1"/>
          <w:sz w:val="24"/>
          <w:szCs w:val="24"/>
          <w:lang w:val="es-ES"/>
        </w:rPr>
      </w:pPr>
    </w:p>
    <w:p w14:paraId="6AF4D788" w14:textId="77777777" w:rsidR="0049291C" w:rsidRPr="003477AA" w:rsidRDefault="0049291C" w:rsidP="0020325B">
      <w:pPr>
        <w:spacing w:line="480" w:lineRule="auto"/>
        <w:rPr>
          <w:rFonts w:cstheme="minorHAnsi"/>
          <w:color w:val="000000" w:themeColor="text1"/>
          <w:sz w:val="24"/>
          <w:szCs w:val="24"/>
          <w:lang w:val="es-ES"/>
        </w:rPr>
      </w:pPr>
    </w:p>
    <w:p w14:paraId="533F665B" w14:textId="7C25DEA8" w:rsidR="00ED48C7" w:rsidRPr="003477AA" w:rsidRDefault="00ED48C7" w:rsidP="0020325B">
      <w:pPr>
        <w:pStyle w:val="Prrafodelista"/>
        <w:numPr>
          <w:ilvl w:val="0"/>
          <w:numId w:val="1"/>
        </w:numPr>
        <w:spacing w:line="480" w:lineRule="auto"/>
        <w:jc w:val="center"/>
        <w:rPr>
          <w:rFonts w:ascii="Times New Roman" w:hAnsi="Times New Roman" w:cs="Times New Roman"/>
          <w:b/>
          <w:bCs/>
          <w:color w:val="000000" w:themeColor="text1"/>
          <w:sz w:val="24"/>
          <w:szCs w:val="24"/>
          <w:lang w:val="es-ES"/>
        </w:rPr>
      </w:pPr>
      <w:r w:rsidRPr="003477AA">
        <w:rPr>
          <w:rFonts w:ascii="Times New Roman" w:hAnsi="Times New Roman" w:cs="Times New Roman"/>
          <w:b/>
          <w:bCs/>
          <w:color w:val="000000" w:themeColor="text1"/>
          <w:sz w:val="24"/>
          <w:szCs w:val="24"/>
          <w:lang w:val="es-ES"/>
        </w:rPr>
        <w:lastRenderedPageBreak/>
        <w:t xml:space="preserve">Referencias </w:t>
      </w:r>
    </w:p>
    <w:p w14:paraId="55814E7E" w14:textId="298BF496" w:rsidR="00DA7770" w:rsidRPr="003477AA" w:rsidRDefault="00DA7770" w:rsidP="0020325B">
      <w:pPr>
        <w:spacing w:line="480" w:lineRule="auto"/>
        <w:ind w:left="709" w:hanging="709"/>
        <w:rPr>
          <w:rFonts w:cstheme="minorHAnsi"/>
          <w:sz w:val="24"/>
          <w:szCs w:val="24"/>
          <w:lang w:val="es-ES"/>
        </w:rPr>
      </w:pPr>
      <w:r w:rsidRPr="003477AA">
        <w:rPr>
          <w:rFonts w:cstheme="minorHAnsi"/>
          <w:sz w:val="24"/>
          <w:szCs w:val="24"/>
          <w:lang w:val="es-ES"/>
        </w:rPr>
        <w:t xml:space="preserve">Bórquez, B., &amp; </w:t>
      </w:r>
      <w:proofErr w:type="spellStart"/>
      <w:r w:rsidRPr="003477AA">
        <w:rPr>
          <w:rFonts w:cstheme="minorHAnsi"/>
          <w:sz w:val="24"/>
          <w:szCs w:val="24"/>
          <w:lang w:val="es-ES"/>
        </w:rPr>
        <w:t>Lopicich</w:t>
      </w:r>
      <w:proofErr w:type="spellEnd"/>
      <w:r w:rsidRPr="003477AA">
        <w:rPr>
          <w:rFonts w:cstheme="minorHAnsi"/>
          <w:sz w:val="24"/>
          <w:szCs w:val="24"/>
          <w:lang w:val="es-ES"/>
        </w:rPr>
        <w:t xml:space="preserve"> B., (2017). La dimensión bioética de los Objetivos de Desarrollo Sostenible (ODS). Revista de Bioética y Derecho, (41),121-13 Disponible en:   </w:t>
      </w:r>
      <w:hyperlink r:id="rId24" w:history="1">
        <w:r w:rsidRPr="003477AA">
          <w:rPr>
            <w:rStyle w:val="Hipervnculo"/>
            <w:rFonts w:cstheme="minorHAnsi"/>
            <w:sz w:val="24"/>
            <w:szCs w:val="24"/>
            <w:lang w:val="es-ES"/>
          </w:rPr>
          <w:t>https://www.redalyc.org/articulo.oa?id=783/78354511009</w:t>
        </w:r>
      </w:hyperlink>
      <w:r w:rsidRPr="003477AA">
        <w:rPr>
          <w:rFonts w:cstheme="minorHAnsi"/>
          <w:sz w:val="24"/>
          <w:szCs w:val="24"/>
          <w:lang w:val="es-ES"/>
        </w:rPr>
        <w:t xml:space="preserve"> </w:t>
      </w:r>
    </w:p>
    <w:p w14:paraId="12697B2F" w14:textId="52050412" w:rsidR="00111210" w:rsidRPr="003477AA" w:rsidRDefault="00111210" w:rsidP="0020325B">
      <w:pPr>
        <w:spacing w:line="480" w:lineRule="auto"/>
        <w:ind w:left="709" w:hanging="709"/>
        <w:rPr>
          <w:rFonts w:cstheme="minorHAnsi"/>
          <w:sz w:val="24"/>
          <w:szCs w:val="24"/>
          <w:lang w:val="es-ES"/>
        </w:rPr>
      </w:pPr>
      <w:r w:rsidRPr="003477AA">
        <w:rPr>
          <w:rFonts w:cstheme="minorHAnsi"/>
          <w:sz w:val="24"/>
          <w:szCs w:val="24"/>
          <w:lang w:val="es-ES"/>
        </w:rPr>
        <w:t xml:space="preserve">González, A; Albus B (2020) El Diagnostico Solidario para la Participación y Transformación Positiva de los Territorios. Disponible en: </w:t>
      </w:r>
      <w:hyperlink r:id="rId25" w:history="1">
        <w:r w:rsidRPr="003477AA">
          <w:rPr>
            <w:rStyle w:val="Hipervnculo"/>
            <w:rFonts w:cstheme="minorHAnsi"/>
            <w:sz w:val="24"/>
            <w:szCs w:val="24"/>
            <w:lang w:val="es-ES"/>
          </w:rPr>
          <w:t>https://repository.unad.edu.co/handle/10596/34838</w:t>
        </w:r>
      </w:hyperlink>
      <w:r w:rsidRPr="003477AA">
        <w:rPr>
          <w:rFonts w:cstheme="minorHAnsi"/>
          <w:sz w:val="24"/>
          <w:szCs w:val="24"/>
          <w:lang w:val="es-ES"/>
        </w:rPr>
        <w:t xml:space="preserve">    </w:t>
      </w:r>
    </w:p>
    <w:p w14:paraId="53DBBE67" w14:textId="73A7800E" w:rsidR="00ED48C7" w:rsidRPr="003477AA" w:rsidRDefault="00111210" w:rsidP="0020325B">
      <w:pPr>
        <w:spacing w:line="480" w:lineRule="auto"/>
        <w:ind w:left="709" w:hanging="709"/>
        <w:rPr>
          <w:rFonts w:cstheme="minorHAnsi"/>
          <w:color w:val="000000" w:themeColor="text1"/>
          <w:sz w:val="24"/>
          <w:szCs w:val="24"/>
          <w:lang w:val="es-ES"/>
        </w:rPr>
      </w:pPr>
      <w:r w:rsidRPr="003477AA">
        <w:rPr>
          <w:rFonts w:cstheme="minorHAnsi"/>
          <w:sz w:val="24"/>
          <w:szCs w:val="24"/>
          <w:lang w:val="es-ES"/>
        </w:rPr>
        <w:t xml:space="preserve">González, A; Albus B (2020) Recurso Plan de acción Disponible en: </w:t>
      </w:r>
      <w:hyperlink r:id="rId26" w:history="1">
        <w:r w:rsidRPr="003477AA">
          <w:rPr>
            <w:rStyle w:val="Hipervnculo"/>
            <w:rFonts w:cstheme="minorHAnsi"/>
            <w:sz w:val="24"/>
            <w:szCs w:val="24"/>
            <w:lang w:val="es-ES"/>
          </w:rPr>
          <w:t>https://repository.unad.edu.co/handle/10596/34808</w:t>
        </w:r>
      </w:hyperlink>
    </w:p>
    <w:sectPr w:rsidR="00ED48C7" w:rsidRPr="003477AA">
      <w:headerReference w:type="default" r:id="rId27"/>
      <w:footerReference w:type="default" r:id="rId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765A09" w14:textId="77777777" w:rsidR="006F7FE1" w:rsidRDefault="006F7FE1" w:rsidP="00340CB5">
      <w:pPr>
        <w:spacing w:after="0" w:line="240" w:lineRule="auto"/>
      </w:pPr>
      <w:r>
        <w:separator/>
      </w:r>
    </w:p>
  </w:endnote>
  <w:endnote w:type="continuationSeparator" w:id="0">
    <w:p w14:paraId="6177FCDC" w14:textId="77777777" w:rsidR="006F7FE1" w:rsidRDefault="006F7FE1" w:rsidP="00340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570CD" w14:textId="522A249F" w:rsidR="00340CB5" w:rsidRDefault="00340CB5">
    <w:pPr>
      <w:pStyle w:val="Piedepgina"/>
    </w:pPr>
    <w:r>
      <w:rPr>
        <w:noProof/>
        <w:lang w:val="en-US"/>
      </w:rPr>
      <w:drawing>
        <wp:anchor distT="0" distB="0" distL="114300" distR="114300" simplePos="0" relativeHeight="251661312" behindDoc="1" locked="0" layoutInCell="1" allowOverlap="1" wp14:anchorId="35CBC739" wp14:editId="48BBC143">
          <wp:simplePos x="0" y="0"/>
          <wp:positionH relativeFrom="column">
            <wp:posOffset>-1066800</wp:posOffset>
          </wp:positionH>
          <wp:positionV relativeFrom="paragraph">
            <wp:posOffset>-273050</wp:posOffset>
          </wp:positionV>
          <wp:extent cx="7785735" cy="940842"/>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tillas plantillas_2 - Word inferior.png"/>
                  <pic:cNvPicPr/>
                </pic:nvPicPr>
                <pic:blipFill>
                  <a:blip r:embed="rId1">
                    <a:extLst>
                      <a:ext uri="{28A0092B-C50C-407E-A947-70E740481C1C}">
                        <a14:useLocalDpi xmlns:a14="http://schemas.microsoft.com/office/drawing/2010/main" val="0"/>
                      </a:ext>
                    </a:extLst>
                  </a:blip>
                  <a:stretch>
                    <a:fillRect/>
                  </a:stretch>
                </pic:blipFill>
                <pic:spPr>
                  <a:xfrm>
                    <a:off x="0" y="0"/>
                    <a:ext cx="7785735" cy="940842"/>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13928B" w14:textId="77777777" w:rsidR="006F7FE1" w:rsidRDefault="006F7FE1" w:rsidP="00340CB5">
      <w:pPr>
        <w:spacing w:after="0" w:line="240" w:lineRule="auto"/>
      </w:pPr>
      <w:r>
        <w:separator/>
      </w:r>
    </w:p>
  </w:footnote>
  <w:footnote w:type="continuationSeparator" w:id="0">
    <w:p w14:paraId="14F02856" w14:textId="77777777" w:rsidR="006F7FE1" w:rsidRDefault="006F7FE1" w:rsidP="00340C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A15F7" w14:textId="1BA74661" w:rsidR="00340CB5" w:rsidRDefault="00340CB5">
    <w:pPr>
      <w:pStyle w:val="Encabezado"/>
    </w:pPr>
    <w:r>
      <w:rPr>
        <w:noProof/>
        <w:lang w:val="en-US"/>
      </w:rPr>
      <w:drawing>
        <wp:anchor distT="0" distB="0" distL="114300" distR="114300" simplePos="0" relativeHeight="251662336" behindDoc="0" locked="0" layoutInCell="1" allowOverlap="1" wp14:anchorId="288CB378" wp14:editId="22329A2F">
          <wp:simplePos x="0" y="0"/>
          <wp:positionH relativeFrom="page">
            <wp:posOffset>10633</wp:posOffset>
          </wp:positionH>
          <wp:positionV relativeFrom="paragraph">
            <wp:posOffset>-474168</wp:posOffset>
          </wp:positionV>
          <wp:extent cx="7730490" cy="1597025"/>
          <wp:effectExtent l="0" t="0" r="3810" b="31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30490" cy="159702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8E61BE"/>
    <w:multiLevelType w:val="hybridMultilevel"/>
    <w:tmpl w:val="1E448F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24C"/>
    <w:rsid w:val="000A1407"/>
    <w:rsid w:val="00111210"/>
    <w:rsid w:val="00127EA4"/>
    <w:rsid w:val="001A0B12"/>
    <w:rsid w:val="001D0ED1"/>
    <w:rsid w:val="001E20BF"/>
    <w:rsid w:val="0020325B"/>
    <w:rsid w:val="00251D4E"/>
    <w:rsid w:val="00297BDC"/>
    <w:rsid w:val="002F022E"/>
    <w:rsid w:val="00340CB5"/>
    <w:rsid w:val="003477AA"/>
    <w:rsid w:val="003C0C60"/>
    <w:rsid w:val="00430B61"/>
    <w:rsid w:val="0049291C"/>
    <w:rsid w:val="0060624C"/>
    <w:rsid w:val="006D48E9"/>
    <w:rsid w:val="006F7FE1"/>
    <w:rsid w:val="009534C4"/>
    <w:rsid w:val="009B078A"/>
    <w:rsid w:val="00A40776"/>
    <w:rsid w:val="00B50946"/>
    <w:rsid w:val="00B52172"/>
    <w:rsid w:val="00DA5AB9"/>
    <w:rsid w:val="00DA7770"/>
    <w:rsid w:val="00DE4207"/>
    <w:rsid w:val="00ED48C7"/>
    <w:rsid w:val="00F32B13"/>
    <w:rsid w:val="00FA1FD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206CC"/>
  <w15:chartTrackingRefBased/>
  <w15:docId w15:val="{382302BD-602E-4806-8BD3-2281ABFD1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0B1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40CB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40CB5"/>
  </w:style>
  <w:style w:type="paragraph" w:styleId="Piedepgina">
    <w:name w:val="footer"/>
    <w:basedOn w:val="Normal"/>
    <w:link w:val="PiedepginaCar"/>
    <w:uiPriority w:val="99"/>
    <w:unhideWhenUsed/>
    <w:rsid w:val="00340CB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40CB5"/>
  </w:style>
  <w:style w:type="character" w:styleId="Hipervnculo">
    <w:name w:val="Hyperlink"/>
    <w:basedOn w:val="Fuentedeprrafopredeter"/>
    <w:uiPriority w:val="99"/>
    <w:unhideWhenUsed/>
    <w:rsid w:val="00340CB5"/>
    <w:rPr>
      <w:color w:val="0563C1" w:themeColor="hyperlink"/>
      <w:u w:val="single"/>
    </w:rPr>
  </w:style>
  <w:style w:type="character" w:customStyle="1" w:styleId="UnresolvedMention">
    <w:name w:val="Unresolved Mention"/>
    <w:basedOn w:val="Fuentedeprrafopredeter"/>
    <w:uiPriority w:val="99"/>
    <w:semiHidden/>
    <w:unhideWhenUsed/>
    <w:rsid w:val="00340CB5"/>
    <w:rPr>
      <w:color w:val="605E5C"/>
      <w:shd w:val="clear" w:color="auto" w:fill="E1DFDD"/>
    </w:rPr>
  </w:style>
  <w:style w:type="character" w:customStyle="1" w:styleId="Estilo3">
    <w:name w:val="Estilo3"/>
    <w:basedOn w:val="Fuentedeprrafopredeter"/>
    <w:uiPriority w:val="1"/>
    <w:rsid w:val="00340CB5"/>
    <w:rPr>
      <w:rFonts w:ascii="Times New Roman" w:hAnsi="Times New Roman"/>
      <w:sz w:val="20"/>
    </w:rPr>
  </w:style>
  <w:style w:type="character" w:customStyle="1" w:styleId="Estilo6">
    <w:name w:val="Estilo6"/>
    <w:basedOn w:val="Fuentedeprrafopredeter"/>
    <w:uiPriority w:val="1"/>
    <w:rsid w:val="00340CB5"/>
    <w:rPr>
      <w:rFonts w:ascii="Times New Roman" w:hAnsi="Times New Roman"/>
      <w:sz w:val="20"/>
    </w:rPr>
  </w:style>
  <w:style w:type="paragraph" w:styleId="Prrafodelista">
    <w:name w:val="List Paragraph"/>
    <w:basedOn w:val="Normal"/>
    <w:uiPriority w:val="34"/>
    <w:qFormat/>
    <w:rsid w:val="00ED48C7"/>
    <w:pPr>
      <w:ind w:left="720"/>
      <w:contextualSpacing/>
    </w:pPr>
  </w:style>
  <w:style w:type="table" w:styleId="Tablaconcuadrcula">
    <w:name w:val="Table Grid"/>
    <w:basedOn w:val="Tablanormal"/>
    <w:uiPriority w:val="39"/>
    <w:rsid w:val="00ED48C7"/>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5">
    <w:name w:val="Grid Table 1 Light Accent 5"/>
    <w:basedOn w:val="Tablanormal"/>
    <w:uiPriority w:val="46"/>
    <w:rsid w:val="00B5094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decuadrcula4-nfasis5">
    <w:name w:val="Grid Table 4 Accent 5"/>
    <w:basedOn w:val="Tablanormal"/>
    <w:uiPriority w:val="49"/>
    <w:rsid w:val="00B5094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mtibaduizav@unadvirtual.edu.co"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repository.unad.edu.co/handle/10596/34808"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hyperlink" Target="https://www.canva.com/design/DAEwfpCc1R8/QTgDPVr8cfXtAMhSvqzyCg/watch?utm_content=DAEwfpCc1R8&amp;utm_campaign=designshare&amp;utm_medium=link&amp;utm_source=publishsharelink" TargetMode="External"/><Relationship Id="rId25" Type="http://schemas.openxmlformats.org/officeDocument/2006/relationships/hyperlink" Target="https://repository.unad.edu.co/handle/10596/34838"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hyperlink" Target="https://www.redalyc.org/articulo.oa?id=783/78354511009"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mailto:sfchaparro@unadvirtual.edu.co"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agmerchana@unadvirtual.edu.co" TargetMode="External"/><Relationship Id="rId14" Type="http://schemas.openxmlformats.org/officeDocument/2006/relationships/image" Target="media/image5.png"/><Relationship Id="rId22" Type="http://schemas.openxmlformats.org/officeDocument/2006/relationships/hyperlink" Target="https://www.canva.com/design/DAEwwujhdhQ/UNGwoJrbvndKLqk9UwdUQA/watch?utm_content=DAEwwujhdhQ&amp;utm_campaign=designshare&amp;utm_medium=link&amp;utm_source=publishsharelink" TargetMode="External"/><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19</Pages>
  <Words>2340</Words>
  <Characters>13341</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TIBADUIZA VEGA</dc:creator>
  <cp:keywords/>
  <dc:description/>
  <cp:lastModifiedBy>EFECTY</cp:lastModifiedBy>
  <cp:revision>7</cp:revision>
  <dcterms:created xsi:type="dcterms:W3CDTF">2021-12-08T16:51:00Z</dcterms:created>
  <dcterms:modified xsi:type="dcterms:W3CDTF">2021-12-11T19:27:00Z</dcterms:modified>
</cp:coreProperties>
</file>