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33DA0" w14:textId="77777777" w:rsidR="00396F68" w:rsidRPr="00396F68" w:rsidRDefault="00396F68" w:rsidP="00396F6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Cátedra Unadista</w:t>
      </w:r>
    </w:p>
    <w:p w14:paraId="1F0FFB18" w14:textId="78DDA173" w:rsidR="00176290" w:rsidRPr="004B5F87" w:rsidRDefault="00242033" w:rsidP="0040050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Reto </w:t>
      </w:r>
      <w:r w:rsidR="004F0AD8">
        <w:rPr>
          <w:rFonts w:ascii="Times New Roman" w:hAnsi="Times New Roman" w:cs="Times New Roman"/>
          <w:b/>
          <w:sz w:val="28"/>
          <w:szCs w:val="28"/>
        </w:rPr>
        <w:t>5</w:t>
      </w:r>
      <w:r w:rsidR="009958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0AD8">
        <w:rPr>
          <w:rFonts w:ascii="Times New Roman" w:hAnsi="Times New Roman" w:cs="Times New Roman"/>
          <w:b/>
          <w:sz w:val="28"/>
          <w:szCs w:val="28"/>
        </w:rPr>
        <w:t>Emprendimiento social e innovación</w:t>
      </w:r>
    </w:p>
    <w:p w14:paraId="432084A3" w14:textId="77777777" w:rsidR="00176290" w:rsidRPr="004B5F87" w:rsidRDefault="00176290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8D2E8A" w14:textId="77777777" w:rsidR="00176290" w:rsidRPr="004F0AD8" w:rsidRDefault="00176290" w:rsidP="004005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3F4F5B" w14:textId="77777777" w:rsidR="00176290" w:rsidRPr="004F0AD8" w:rsidRDefault="00176290" w:rsidP="004005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D42D21" w14:textId="77777777" w:rsidR="00176290" w:rsidRPr="004F0AD8" w:rsidRDefault="00176290" w:rsidP="004005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D40102" w14:textId="77777777" w:rsidR="00176290" w:rsidRPr="004F0AD8" w:rsidRDefault="00176290" w:rsidP="004005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37A881" w14:textId="77777777" w:rsidR="004C2EF4" w:rsidRPr="004F0AD8" w:rsidRDefault="004C2EF4" w:rsidP="004C2E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0AD8">
        <w:rPr>
          <w:rFonts w:ascii="Times New Roman" w:hAnsi="Times New Roman" w:cs="Times New Roman"/>
          <w:sz w:val="24"/>
          <w:szCs w:val="24"/>
        </w:rPr>
        <w:t xml:space="preserve">Ana María Tibaduiza Vega </w:t>
      </w:r>
    </w:p>
    <w:p w14:paraId="0B484398" w14:textId="77777777" w:rsidR="0071502A" w:rsidRPr="004F0AD8" w:rsidRDefault="0071502A" w:rsidP="004C2E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55D2E4" w14:textId="77777777" w:rsidR="00234113" w:rsidRPr="004F0AD8" w:rsidRDefault="00234113" w:rsidP="004C2E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0AD8">
        <w:rPr>
          <w:rFonts w:ascii="Times New Roman" w:hAnsi="Times New Roman" w:cs="Times New Roman"/>
          <w:sz w:val="24"/>
          <w:szCs w:val="24"/>
        </w:rPr>
        <w:t>Alba María Mondragón Sánchez</w:t>
      </w:r>
    </w:p>
    <w:p w14:paraId="6D886944" w14:textId="77777777" w:rsidR="004C2EF4" w:rsidRPr="004F0AD8" w:rsidRDefault="004C2EF4" w:rsidP="004C2E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0AD8">
        <w:rPr>
          <w:rFonts w:ascii="Times New Roman" w:hAnsi="Times New Roman" w:cs="Times New Roman"/>
          <w:sz w:val="24"/>
          <w:szCs w:val="24"/>
        </w:rPr>
        <w:t>Grupo 1288</w:t>
      </w:r>
    </w:p>
    <w:p w14:paraId="253B3A09" w14:textId="77777777" w:rsidR="004C2EF4" w:rsidRPr="004F0AD8" w:rsidRDefault="004C2EF4" w:rsidP="004005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E2723" w14:textId="77777777" w:rsidR="004C2EF4" w:rsidRPr="004F0AD8" w:rsidRDefault="004C2EF4" w:rsidP="004005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A04893" w14:textId="77777777" w:rsidR="004C2EF4" w:rsidRPr="004F0AD8" w:rsidRDefault="004C2EF4" w:rsidP="004005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0D07BE" w14:textId="770562EF" w:rsidR="00176290" w:rsidRPr="004F0AD8" w:rsidRDefault="004F0AD8" w:rsidP="004005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Dici</w:t>
      </w:r>
      <w:r w:rsidR="0099589D" w:rsidRPr="004F0AD8">
        <w:rPr>
          <w:rFonts w:ascii="Times New Roman" w:hAnsi="Times New Roman" w:cs="Times New Roman"/>
          <w:sz w:val="24"/>
          <w:szCs w:val="24"/>
        </w:rPr>
        <w:t>embre</w:t>
      </w:r>
      <w:r w:rsidR="00176290" w:rsidRPr="004F0AD8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37EEE3C8" w14:textId="77777777" w:rsidR="00176290" w:rsidRPr="004F0AD8" w:rsidRDefault="00176290" w:rsidP="004005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0AD8">
        <w:rPr>
          <w:rFonts w:ascii="Times New Roman" w:hAnsi="Times New Roman" w:cs="Times New Roman"/>
          <w:sz w:val="24"/>
          <w:szCs w:val="24"/>
        </w:rPr>
        <w:t xml:space="preserve">Universidad </w:t>
      </w:r>
      <w:r w:rsidR="004B5F87" w:rsidRPr="004F0AD8">
        <w:rPr>
          <w:rFonts w:ascii="Times New Roman" w:hAnsi="Times New Roman" w:cs="Times New Roman"/>
          <w:sz w:val="24"/>
          <w:szCs w:val="24"/>
        </w:rPr>
        <w:t>Nacional Abierta y a Distancia</w:t>
      </w:r>
      <w:r w:rsidRPr="004F0AD8">
        <w:rPr>
          <w:rFonts w:ascii="Times New Roman" w:hAnsi="Times New Roman" w:cs="Times New Roman"/>
          <w:sz w:val="24"/>
          <w:szCs w:val="24"/>
        </w:rPr>
        <w:t xml:space="preserve"> UNAD</w:t>
      </w:r>
    </w:p>
    <w:p w14:paraId="62A54EBD" w14:textId="77777777" w:rsidR="00894039" w:rsidRPr="004F0AD8" w:rsidRDefault="00894039" w:rsidP="004005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0AD8">
        <w:rPr>
          <w:rFonts w:ascii="Times New Roman" w:hAnsi="Times New Roman" w:cs="Times New Roman"/>
          <w:sz w:val="24"/>
          <w:szCs w:val="24"/>
        </w:rPr>
        <w:t>Música</w:t>
      </w:r>
    </w:p>
    <w:p w14:paraId="7ACA95C1" w14:textId="77777777" w:rsidR="00B35C83" w:rsidRPr="004F0AD8" w:rsidRDefault="00176290" w:rsidP="004005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0AD8">
        <w:rPr>
          <w:rFonts w:ascii="Times New Roman" w:hAnsi="Times New Roman" w:cs="Times New Roman"/>
          <w:sz w:val="24"/>
          <w:szCs w:val="24"/>
        </w:rPr>
        <w:t>ECSAH</w:t>
      </w:r>
    </w:p>
    <w:p w14:paraId="2C6B8665" w14:textId="26D25740" w:rsidR="00644667" w:rsidRPr="004F0AD8" w:rsidRDefault="004F0AD8" w:rsidP="00ED7FF8">
      <w:pPr>
        <w:pStyle w:val="Default"/>
        <w:spacing w:line="480" w:lineRule="auto"/>
        <w:jc w:val="both"/>
        <w:rPr>
          <w:rFonts w:ascii="Times New Roman" w:eastAsia="Times New Roman" w:hAnsi="Times New Roman" w:cs="Times New Roman"/>
          <w:bCs/>
          <w:color w:val="auto"/>
          <w:lang w:val="es-ES"/>
        </w:rPr>
      </w:pPr>
      <w:r w:rsidRPr="004F0AD8">
        <w:rPr>
          <w:rFonts w:ascii="Times New Roman" w:eastAsia="Times New Roman" w:hAnsi="Times New Roman" w:cs="Times New Roman"/>
          <w:bCs/>
          <w:color w:val="auto"/>
          <w:lang w:val="es-ES"/>
        </w:rPr>
        <w:lastRenderedPageBreak/>
        <w:t>“El emprendimiento social es la parte del emprendimiento en general que tiene por protagonistas a las personas e instituciones de la economía social al servicio de valores que van directamente más allá del mero beneficio económico personal de las personas emprendedoras, para desarrollar iniciativas y redes compartidas capaces de generar valor añadido social en sentido amplio.</w:t>
      </w:r>
      <w:r>
        <w:rPr>
          <w:rFonts w:ascii="Times New Roman" w:eastAsia="Times New Roman" w:hAnsi="Times New Roman" w:cs="Times New Roman"/>
          <w:bCs/>
          <w:color w:val="auto"/>
          <w:lang w:val="es-ES"/>
        </w:rPr>
        <w:t xml:space="preserve">” </w:t>
      </w:r>
    </w:p>
    <w:p w14:paraId="5DD610F0" w14:textId="1959FF06" w:rsidR="004F0AD8" w:rsidRDefault="00EA05B1" w:rsidP="00ED7FF8">
      <w:pPr>
        <w:pStyle w:val="Default"/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val="es-ES"/>
        </w:rPr>
      </w:pPr>
      <w:hyperlink r:id="rId6" w:history="1">
        <w:r w:rsidRPr="009F55EC">
          <w:rPr>
            <w:rStyle w:val="Hipervnculo"/>
            <w:rFonts w:ascii="Times New Roman" w:eastAsia="Times New Roman" w:hAnsi="Times New Roman" w:cs="Times New Roman"/>
            <w:b/>
            <w:bCs/>
            <w:lang w:val="es-ES"/>
          </w:rPr>
          <w:t>https://www.economiasostenible.org/concepto-de-emprendimiento-social/</w:t>
        </w:r>
      </w:hyperlink>
    </w:p>
    <w:p w14:paraId="2B0186E5" w14:textId="77777777" w:rsidR="00EA05B1" w:rsidRDefault="00EA05B1" w:rsidP="00ED7FF8">
      <w:pPr>
        <w:pStyle w:val="Default"/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val="es-ES"/>
        </w:rPr>
      </w:pPr>
      <w:bookmarkStart w:id="0" w:name="_GoBack"/>
      <w:bookmarkEnd w:id="0"/>
    </w:p>
    <w:p w14:paraId="664A0652" w14:textId="77777777" w:rsidR="004F0AD8" w:rsidRPr="0099589D" w:rsidRDefault="004F0AD8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</w:p>
    <w:p w14:paraId="340F9E78" w14:textId="77777777" w:rsidR="00A71B6F" w:rsidRDefault="0062324B" w:rsidP="0062324B">
      <w:pPr>
        <w:pStyle w:val="Default"/>
        <w:spacing w:line="480" w:lineRule="auto"/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b/>
          <w:lang w:val="es-419"/>
        </w:rPr>
        <w:t>Conclusiones</w:t>
      </w:r>
    </w:p>
    <w:p w14:paraId="563F29E6" w14:textId="77777777" w:rsidR="0062324B" w:rsidRPr="001A45E3" w:rsidRDefault="0062324B" w:rsidP="0062324B">
      <w:pPr>
        <w:pStyle w:val="Default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lang w:val="es-419"/>
        </w:rPr>
        <w:t>Es importante no tomar a la ligera la planeación del proyecto de vida, teniendo en cuenta cada uno de los objetivos,</w:t>
      </w:r>
      <w:r w:rsidR="00ED195F">
        <w:rPr>
          <w:rFonts w:ascii="Times New Roman" w:hAnsi="Times New Roman" w:cs="Times New Roman"/>
          <w:lang w:val="es-419"/>
        </w:rPr>
        <w:t xml:space="preserve"> </w:t>
      </w:r>
      <w:r w:rsidR="001A45E3">
        <w:rPr>
          <w:rFonts w:ascii="Times New Roman" w:hAnsi="Times New Roman" w:cs="Times New Roman"/>
          <w:lang w:val="es-419"/>
        </w:rPr>
        <w:t>el tiempo que tomará cumplirlos, cada una de las actividades que se desarrollaran para cumplir dicho objetivo y no escatimar los posibles obstáculos que posiblemente se presenten camino a lograr lo que se desea.</w:t>
      </w:r>
    </w:p>
    <w:p w14:paraId="50374142" w14:textId="77777777" w:rsidR="001A45E3" w:rsidRPr="0062324B" w:rsidRDefault="001A45E3" w:rsidP="0062324B">
      <w:pPr>
        <w:pStyle w:val="Default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Universidad UNAD ofrece a cada estudiante el apoyo de Bienestar Integral Unadista, en este espacio se brinda orientación, guía y apoyo que ayuda al estudiante a crecer, no solo como futuro profesional, si no, cómo persona que </w:t>
      </w:r>
      <w:r w:rsidR="00C40416">
        <w:rPr>
          <w:rFonts w:ascii="Times New Roman" w:hAnsi="Times New Roman" w:cs="Times New Roman"/>
          <w:lang w:val="es-419"/>
        </w:rPr>
        <w:t xml:space="preserve">por medio de sus habilidades y conocimientos aporta positivamente al entorno que lo rodea. </w:t>
      </w:r>
    </w:p>
    <w:p w14:paraId="72CF5F9C" w14:textId="77777777" w:rsidR="00A71B6F" w:rsidRDefault="00A71B6F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</w:p>
    <w:p w14:paraId="1893CD53" w14:textId="77777777" w:rsidR="00A71B6F" w:rsidRDefault="00A71B6F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</w:p>
    <w:p w14:paraId="7938A11F" w14:textId="77777777" w:rsidR="00A71B6F" w:rsidRDefault="00A71B6F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</w:p>
    <w:p w14:paraId="0C8A1667" w14:textId="77777777" w:rsidR="0019298A" w:rsidRDefault="00964F22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b/>
          <w:lang w:val="es-419"/>
        </w:rPr>
        <w:t>Bibliografía</w:t>
      </w:r>
      <w:r w:rsidR="0019298A">
        <w:rPr>
          <w:rFonts w:ascii="Times New Roman" w:hAnsi="Times New Roman" w:cs="Times New Roman"/>
          <w:b/>
          <w:lang w:val="es-419"/>
        </w:rPr>
        <w:t>.</w:t>
      </w:r>
    </w:p>
    <w:p w14:paraId="288A35E0" w14:textId="77777777" w:rsidR="00964F22" w:rsidRPr="00323EC5" w:rsidRDefault="00964F22" w:rsidP="00323EC5">
      <w:pPr>
        <w:pStyle w:val="Default"/>
        <w:spacing w:line="48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419"/>
        </w:rPr>
        <w:t xml:space="preserve"> </w:t>
      </w:r>
    </w:p>
    <w:p w14:paraId="59419EA7" w14:textId="77777777" w:rsidR="00B417CF" w:rsidRDefault="00242033" w:rsidP="00242033">
      <w:pPr>
        <w:pStyle w:val="Default"/>
        <w:spacing w:line="480" w:lineRule="auto"/>
        <w:jc w:val="both"/>
        <w:rPr>
          <w:rFonts w:ascii="Times New Roman" w:hAnsi="Times New Roman" w:cs="Times New Roman"/>
          <w:lang w:val="es-419"/>
        </w:rPr>
      </w:pPr>
      <w:r w:rsidRPr="00242033">
        <w:rPr>
          <w:rFonts w:ascii="Times New Roman" w:hAnsi="Times New Roman" w:cs="Times New Roman"/>
          <w:lang w:val="es-419"/>
        </w:rPr>
        <w:lastRenderedPageBreak/>
        <w:t xml:space="preserve">Alvis, A., Devia, H., Otálvaro, S., y </w:t>
      </w:r>
      <w:proofErr w:type="spellStart"/>
      <w:r w:rsidRPr="00242033">
        <w:rPr>
          <w:rFonts w:ascii="Times New Roman" w:hAnsi="Times New Roman" w:cs="Times New Roman"/>
          <w:lang w:val="es-419"/>
        </w:rPr>
        <w:t>Tabarquino</w:t>
      </w:r>
      <w:proofErr w:type="spellEnd"/>
      <w:r w:rsidRPr="00242033">
        <w:rPr>
          <w:rFonts w:ascii="Times New Roman" w:hAnsi="Times New Roman" w:cs="Times New Roman"/>
          <w:lang w:val="es-419"/>
        </w:rPr>
        <w:t xml:space="preserve">, D. (2019). OVA Unidad 1: Impronta Unadista </w:t>
      </w:r>
      <w:proofErr w:type="spellStart"/>
      <w:r w:rsidRPr="00242033">
        <w:rPr>
          <w:rFonts w:ascii="Times New Roman" w:hAnsi="Times New Roman" w:cs="Times New Roman"/>
          <w:lang w:val="es-419"/>
        </w:rPr>
        <w:t>UNAD.Recuperado</w:t>
      </w:r>
      <w:proofErr w:type="spellEnd"/>
      <w:r w:rsidRPr="00242033">
        <w:rPr>
          <w:rFonts w:ascii="Times New Roman" w:hAnsi="Times New Roman" w:cs="Times New Roman"/>
          <w:lang w:val="es-419"/>
        </w:rPr>
        <w:t xml:space="preserve"> </w:t>
      </w:r>
      <w:hyperlink r:id="rId7" w:history="1">
        <w:r w:rsidRPr="00C22A98">
          <w:rPr>
            <w:rStyle w:val="Hipervnculo"/>
            <w:rFonts w:ascii="Times New Roman" w:hAnsi="Times New Roman" w:cs="Times New Roman"/>
            <w:lang w:val="es-419"/>
          </w:rPr>
          <w:t>https://repository.unad.edu.co/handle/10596/31811</w:t>
        </w:r>
      </w:hyperlink>
    </w:p>
    <w:p w14:paraId="4570430F" w14:textId="77777777" w:rsidR="00242033" w:rsidRPr="00964F22" w:rsidRDefault="00242033" w:rsidP="00242033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</w:p>
    <w:sectPr w:rsidR="00242033" w:rsidRPr="00964F22" w:rsidSect="00176290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FF5"/>
    <w:multiLevelType w:val="hybridMultilevel"/>
    <w:tmpl w:val="72F0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924"/>
    <w:multiLevelType w:val="hybridMultilevel"/>
    <w:tmpl w:val="830CD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E3978"/>
    <w:multiLevelType w:val="multilevel"/>
    <w:tmpl w:val="0226E2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726AB"/>
    <w:multiLevelType w:val="multilevel"/>
    <w:tmpl w:val="66E610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D0CA1"/>
    <w:multiLevelType w:val="hybridMultilevel"/>
    <w:tmpl w:val="5956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E248B"/>
    <w:multiLevelType w:val="hybridMultilevel"/>
    <w:tmpl w:val="3446CD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F5AA4"/>
    <w:multiLevelType w:val="multilevel"/>
    <w:tmpl w:val="1A00EE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3132C"/>
    <w:multiLevelType w:val="multilevel"/>
    <w:tmpl w:val="61845A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90"/>
    <w:rsid w:val="00061867"/>
    <w:rsid w:val="000C3078"/>
    <w:rsid w:val="00111FBB"/>
    <w:rsid w:val="001543D9"/>
    <w:rsid w:val="00163A1F"/>
    <w:rsid w:val="00165534"/>
    <w:rsid w:val="00176290"/>
    <w:rsid w:val="0019298A"/>
    <w:rsid w:val="001A45E3"/>
    <w:rsid w:val="00220D6E"/>
    <w:rsid w:val="00234113"/>
    <w:rsid w:val="00242033"/>
    <w:rsid w:val="002B155C"/>
    <w:rsid w:val="00323EC5"/>
    <w:rsid w:val="00344C73"/>
    <w:rsid w:val="00353D36"/>
    <w:rsid w:val="00372E45"/>
    <w:rsid w:val="00396F68"/>
    <w:rsid w:val="00400509"/>
    <w:rsid w:val="004713CC"/>
    <w:rsid w:val="004836C0"/>
    <w:rsid w:val="004A493F"/>
    <w:rsid w:val="004B5214"/>
    <w:rsid w:val="004B5F87"/>
    <w:rsid w:val="004C0B82"/>
    <w:rsid w:val="004C2EF4"/>
    <w:rsid w:val="004C7B7C"/>
    <w:rsid w:val="004D12D8"/>
    <w:rsid w:val="004F0AD8"/>
    <w:rsid w:val="005853FA"/>
    <w:rsid w:val="00601C36"/>
    <w:rsid w:val="0062324B"/>
    <w:rsid w:val="00637FA7"/>
    <w:rsid w:val="0064453C"/>
    <w:rsid w:val="00644667"/>
    <w:rsid w:val="006C2DDB"/>
    <w:rsid w:val="006E1969"/>
    <w:rsid w:val="0071502A"/>
    <w:rsid w:val="0073364C"/>
    <w:rsid w:val="0079159A"/>
    <w:rsid w:val="0086671C"/>
    <w:rsid w:val="00894039"/>
    <w:rsid w:val="008B10EC"/>
    <w:rsid w:val="009222B9"/>
    <w:rsid w:val="00964F22"/>
    <w:rsid w:val="0099589D"/>
    <w:rsid w:val="00A705E9"/>
    <w:rsid w:val="00A71B6F"/>
    <w:rsid w:val="00AC791A"/>
    <w:rsid w:val="00B1056C"/>
    <w:rsid w:val="00B35C83"/>
    <w:rsid w:val="00B37D33"/>
    <w:rsid w:val="00B417CF"/>
    <w:rsid w:val="00B60F79"/>
    <w:rsid w:val="00BE5DFE"/>
    <w:rsid w:val="00C40416"/>
    <w:rsid w:val="00C47CAF"/>
    <w:rsid w:val="00D15842"/>
    <w:rsid w:val="00D25BDD"/>
    <w:rsid w:val="00DC3B08"/>
    <w:rsid w:val="00E617CE"/>
    <w:rsid w:val="00EA05B1"/>
    <w:rsid w:val="00ED195F"/>
    <w:rsid w:val="00ED7FF8"/>
    <w:rsid w:val="00F11E71"/>
    <w:rsid w:val="00F353D9"/>
    <w:rsid w:val="00F835FA"/>
    <w:rsid w:val="00F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59BB"/>
  <w15:chartTrackingRefBased/>
  <w15:docId w15:val="{71013A1B-5718-44D3-8405-0CA1FE8A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290"/>
    <w:rPr>
      <w:lang w:val="es-419"/>
    </w:rPr>
  </w:style>
  <w:style w:type="paragraph" w:styleId="Ttulo3">
    <w:name w:val="heading 3"/>
    <w:basedOn w:val="Normal"/>
    <w:link w:val="Ttulo3Car"/>
    <w:uiPriority w:val="9"/>
    <w:qFormat/>
    <w:rsid w:val="00644667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762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4203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44667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644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pository.unad.edu.co/handle/10596/318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onomiasostenible.org/concepto-de-emprendimiento-soci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198F4-5193-49FB-8E5B-5BC983536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36</cp:revision>
  <dcterms:created xsi:type="dcterms:W3CDTF">2020-08-31T16:14:00Z</dcterms:created>
  <dcterms:modified xsi:type="dcterms:W3CDTF">2020-11-30T22:04:00Z</dcterms:modified>
</cp:coreProperties>
</file>