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E2B7" w14:textId="3DCC7846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Fundamentos técnicos de la interpretación del piano 410007</w:t>
      </w:r>
    </w:p>
    <w:p w14:paraId="7C7673DF" w14:textId="6D4ECE6A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5 Muestra final</w:t>
      </w:r>
    </w:p>
    <w:p w14:paraId="674839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8DAACCB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Cs w:val="24"/>
        </w:rPr>
      </w:pPr>
    </w:p>
    <w:p w14:paraId="5823D1FE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BECD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2F9DF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39</w:t>
      </w:r>
    </w:p>
    <w:p w14:paraId="6707CFE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0F1F8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F916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3A4931B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Andrés Londoño Aguirre</w:t>
      </w:r>
    </w:p>
    <w:p w14:paraId="250546D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CA97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ED70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C37B5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77C1E08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63CEDF8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1262F5AC" w14:textId="572067C4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Diciembre 2020</w:t>
      </w:r>
    </w:p>
    <w:p w14:paraId="79778BF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3E659B47" w14:textId="454F6F9A" w:rsidR="005C36A1" w:rsidRDefault="00B8766F" w:rsidP="00B87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esta última fase el estudiante refleja sus conocimientos y habilidades adquiridas durante el curso, presentando pieza musical. Dicha obra tiene 22 compases de 4/4, el centro tonal es Sol mayor. Se aplican las progresiones aprendidas: I- V- I, I- IV-I y I- IV-V- I. También inversiones de acordes y arpegios. Como referencia se tomaron las obras propuestas en el curso durante la fase 3. </w:t>
      </w:r>
    </w:p>
    <w:p w14:paraId="5B02D06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0EE0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9809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774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C9D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F704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42BC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0BAD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ED083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05F8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E619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2AEA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228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B24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1F98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F197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FFC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2FD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CC184" w14:textId="790EBCA2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8B30" w14:textId="30537F7D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EAA17" w14:textId="7ADFF95C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E49C9" w14:textId="0B119E88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B7A48" w14:textId="77777777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8B53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14:paraId="16EA36EB" w14:textId="09AD4587" w:rsidR="005C36A1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pieza musical aplicando los conocimientos adquiridos durante el curso.</w:t>
      </w:r>
    </w:p>
    <w:p w14:paraId="5751043D" w14:textId="0C8F1E04" w:rsidR="00D226A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Interpretar la pieza musical conforme a la partitura.</w:t>
      </w:r>
    </w:p>
    <w:p w14:paraId="697F3A0B" w14:textId="5088505C" w:rsidR="00D226AF" w:rsidRPr="00B8766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Interiorizar el patrón rítmico reggae.</w:t>
      </w:r>
    </w:p>
    <w:p w14:paraId="3249864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202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623F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EC8F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FBC5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81F1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2D30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9E66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E47A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F4EB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CCC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B1B4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34A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1FEE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C101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178E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D8F5A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544A6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62EC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C4879" w14:textId="35E9CAEF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AF462" w14:textId="561E5155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2FBC6" w14:textId="2D21C9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177F0" w14:textId="78D2D8B3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D032CD" w14:textId="0D39D258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34B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54A2A" w14:textId="77777777" w:rsidR="005C36A1" w:rsidRDefault="005C36A1" w:rsidP="005C3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de actividades</w:t>
      </w:r>
    </w:p>
    <w:p w14:paraId="6B5AD8A4" w14:textId="7361030F" w:rsidR="005C36A1" w:rsidRPr="00652793" w:rsidRDefault="005C36A1" w:rsidP="005C36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interpretación de obra</w:t>
      </w:r>
    </w:p>
    <w:p w14:paraId="7C23641C" w14:textId="4113D0A3" w:rsidR="005C36A1" w:rsidRPr="00652793" w:rsidRDefault="0041534B" w:rsidP="005C36A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37DED9" wp14:editId="22B678AE">
            <wp:extent cx="5612130" cy="6541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98F" w14:textId="77777777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7858AA" w14:textId="77777777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EE330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42828AC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3AD30DF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387B15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D6A4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74945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B6B8787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3B092E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DBF9F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8111A72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3307D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4E5B7A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18207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3A1C0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5F2D8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23C2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99EA5" w14:textId="0CBE138B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0084D9" w14:textId="75F5725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14B99" w14:textId="522E297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FA7262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3805E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EA6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C1D6E" w14:textId="1CF60EAD" w:rsidR="005C36A1" w:rsidRDefault="005C36A1" w:rsidP="00C872B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Conclusión</w:t>
      </w:r>
    </w:p>
    <w:p w14:paraId="269DD0DA" w14:textId="5267A3C9" w:rsidR="00C872BB" w:rsidRPr="00C872BB" w:rsidRDefault="00C872BB" w:rsidP="00C872B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Finalizando este curso y específicamente la fase 5, </w:t>
      </w:r>
      <w:r w:rsidR="0080389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notorio lo mucho que se aprendió, gracias al tutor, los recursos disponibles y la dedicación del estudiante. La composición propia aplica los conocimientos y habilidades adquiridas durante las 16 semanas del curso. El hábito de la práctica del instrumento llevó a que sea posible dominar patrones rítmicos, acordes, inversiones, progresiones, solfeo y lectura de partitura; todo esto aplicando los principios técnicos básicos para la interpretación. </w:t>
      </w:r>
    </w:p>
    <w:p w14:paraId="5851DCA0" w14:textId="77777777" w:rsidR="005C36A1" w:rsidRDefault="005C36A1" w:rsidP="005C36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9D3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2D6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28A7B9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7495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6308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F95C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207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3D34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D8C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198A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A947F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B4CD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E9F3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F61D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952F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1A49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488F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57C14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E8E31" w14:textId="5602E880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9E5A9B" w14:textId="7E06B98E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98734" w14:textId="7F94B1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5FE80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1E01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Bibliografía</w:t>
      </w:r>
    </w:p>
    <w:p w14:paraId="7F322632" w14:textId="0306B7A7" w:rsidR="00D226AF" w:rsidRPr="00D226AF" w:rsidRDefault="005C36A1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6AF">
        <w:rPr>
          <w:rFonts w:ascii="Times New Roman" w:hAnsi="Times New Roman" w:cs="Times New Roman"/>
          <w:sz w:val="24"/>
          <w:szCs w:val="24"/>
        </w:rPr>
        <w:t>M</w:t>
      </w:r>
      <w:r w:rsidR="00D226AF" w:rsidRPr="00D226AF">
        <w:rPr>
          <w:rFonts w:ascii="Times New Roman" w:hAnsi="Times New Roman" w:cs="Times New Roman"/>
          <w:sz w:val="24"/>
          <w:szCs w:val="24"/>
        </w:rPr>
        <w:t>usescore</w:t>
      </w:r>
      <w:proofErr w:type="spellEnd"/>
      <w:r w:rsidR="00D226AF" w:rsidRPr="00D226AF">
        <w:rPr>
          <w:rFonts w:ascii="Times New Roman" w:hAnsi="Times New Roman" w:cs="Times New Roman"/>
          <w:sz w:val="24"/>
          <w:szCs w:val="24"/>
        </w:rPr>
        <w:t>. (2017,02,17) recuperado el 1 de junio 2018, de</w:t>
      </w:r>
    </w:p>
    <w:p w14:paraId="288ECDCC" w14:textId="365C273D" w:rsidR="005C36A1" w:rsidRDefault="009F402A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226AF" w:rsidRPr="00D1550B">
          <w:rPr>
            <w:rStyle w:val="Hipervnculo"/>
            <w:rFonts w:ascii="Times New Roman" w:hAnsi="Times New Roman" w:cs="Times New Roman"/>
            <w:sz w:val="24"/>
            <w:szCs w:val="24"/>
          </w:rPr>
          <w:t>https://musescore.org/es</w:t>
        </w:r>
      </w:hyperlink>
    </w:p>
    <w:p w14:paraId="5039006C" w14:textId="77777777" w:rsidR="00D226AF" w:rsidRPr="00891678" w:rsidRDefault="00D226AF" w:rsidP="00D226AF">
      <w:pPr>
        <w:spacing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</w:pPr>
    </w:p>
    <w:p w14:paraId="0979DA16" w14:textId="77777777" w:rsidR="005C36A1" w:rsidRPr="00891678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B042B4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5EFBBC85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7A7C1EF1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C0196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578AF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0243BD53" w14:textId="77777777" w:rsidR="005C36A1" w:rsidRDefault="005C36A1" w:rsidP="005C36A1">
      <w:pPr>
        <w:rPr>
          <w:rFonts w:ascii="Times New Roman" w:hAnsi="Times New Roman" w:cs="Times New Roman"/>
        </w:rPr>
      </w:pPr>
    </w:p>
    <w:p w14:paraId="7BC2D46B" w14:textId="77777777" w:rsidR="005C36A1" w:rsidRDefault="005C36A1" w:rsidP="005C3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C00B6" w14:textId="77777777" w:rsidR="005C36A1" w:rsidRDefault="005C36A1" w:rsidP="005C36A1"/>
    <w:p w14:paraId="70942FFD" w14:textId="77777777" w:rsidR="005C36A1" w:rsidRPr="00D22567" w:rsidRDefault="005C36A1" w:rsidP="005C36A1"/>
    <w:p w14:paraId="415799FA" w14:textId="44A417C6" w:rsidR="00577B5E" w:rsidRDefault="00577B5E" w:rsidP="005C36A1">
      <w:pPr>
        <w:tabs>
          <w:tab w:val="left" w:pos="708"/>
          <w:tab w:val="left" w:pos="1416"/>
          <w:tab w:val="left" w:pos="2124"/>
          <w:tab w:val="center" w:pos="4419"/>
        </w:tabs>
      </w:pPr>
    </w:p>
    <w:p w14:paraId="58BAF4CB" w14:textId="77777777" w:rsidR="00D22567" w:rsidRDefault="00D22567" w:rsidP="00D22567"/>
    <w:p w14:paraId="174DFBF2" w14:textId="77777777" w:rsidR="00D22567" w:rsidRPr="00D22567" w:rsidRDefault="00D22567" w:rsidP="00D22567"/>
    <w:sectPr w:rsidR="00D22567" w:rsidRPr="00D2256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237A" w14:textId="77777777" w:rsidR="009F402A" w:rsidRDefault="009F402A" w:rsidP="00CC436B">
      <w:pPr>
        <w:spacing w:after="0" w:line="240" w:lineRule="auto"/>
      </w:pPr>
      <w:r>
        <w:separator/>
      </w:r>
    </w:p>
  </w:endnote>
  <w:endnote w:type="continuationSeparator" w:id="0">
    <w:p w14:paraId="33D88E78" w14:textId="77777777" w:rsidR="009F402A" w:rsidRDefault="009F402A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62EA2" w14:textId="77777777"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183DE40" wp14:editId="2AF205C8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591B" w14:textId="77777777" w:rsidR="009F402A" w:rsidRDefault="009F402A" w:rsidP="00CC436B">
      <w:pPr>
        <w:spacing w:after="0" w:line="240" w:lineRule="auto"/>
      </w:pPr>
      <w:r>
        <w:separator/>
      </w:r>
    </w:p>
  </w:footnote>
  <w:footnote w:type="continuationSeparator" w:id="0">
    <w:p w14:paraId="16FB224C" w14:textId="77777777" w:rsidR="009F402A" w:rsidRDefault="009F402A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A0357" w14:textId="77777777"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7EA0656" wp14:editId="68020B99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CEF3A1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7C88"/>
    <w:multiLevelType w:val="hybridMultilevel"/>
    <w:tmpl w:val="681EB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C5"/>
    <w:multiLevelType w:val="hybridMultilevel"/>
    <w:tmpl w:val="1184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C6CB2"/>
    <w:multiLevelType w:val="hybridMultilevel"/>
    <w:tmpl w:val="3C32D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6B"/>
    <w:rsid w:val="00262FC6"/>
    <w:rsid w:val="002671E2"/>
    <w:rsid w:val="002E1727"/>
    <w:rsid w:val="0041534B"/>
    <w:rsid w:val="00577B5E"/>
    <w:rsid w:val="005C36A1"/>
    <w:rsid w:val="005C5D54"/>
    <w:rsid w:val="007554B8"/>
    <w:rsid w:val="007A0747"/>
    <w:rsid w:val="0080389D"/>
    <w:rsid w:val="009F402A"/>
    <w:rsid w:val="00A47E6C"/>
    <w:rsid w:val="00A97448"/>
    <w:rsid w:val="00B8766F"/>
    <w:rsid w:val="00C466A8"/>
    <w:rsid w:val="00C83ED3"/>
    <w:rsid w:val="00C872BB"/>
    <w:rsid w:val="00CC436B"/>
    <w:rsid w:val="00D22567"/>
    <w:rsid w:val="00D226AF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41C30"/>
  <w15:docId w15:val="{C48733C0-D4CE-4CAE-93B9-719287C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basedOn w:val="Fuentedeprrafopredeter"/>
    <w:uiPriority w:val="99"/>
    <w:unhideWhenUsed/>
    <w:rsid w:val="005C36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36A1"/>
    <w:pPr>
      <w:spacing w:line="256" w:lineRule="auto"/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escore.org/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ANA MARIA TIBADUIZA VEGA</cp:lastModifiedBy>
  <cp:revision>7</cp:revision>
  <dcterms:created xsi:type="dcterms:W3CDTF">2016-05-05T22:57:00Z</dcterms:created>
  <dcterms:modified xsi:type="dcterms:W3CDTF">2020-12-12T03:10:00Z</dcterms:modified>
</cp:coreProperties>
</file>