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A5BA7" w14:textId="77777777" w:rsidR="000314F0" w:rsidRDefault="000314F0" w:rsidP="000314F0">
      <w:r>
        <w:t>El término “protocolo” proviene del término latino “protocollum” que, a su vez, proviene del griego clasico “protokollon” (ﬂmeÓKOÁÁOV). Ambos terminos hacen re- ferencia a la primera hoja 0 tapa, encolada, de un manus- crito importante con notas sobre su contenido</w:t>
      </w:r>
    </w:p>
    <w:p w14:paraId="1ECAD044" w14:textId="77777777" w:rsidR="000314F0" w:rsidRDefault="000314F0" w:rsidP="000314F0">
      <w:r>
        <w:t>Serie ordenada de escrituras matrices y otros doc- umentos que nn notario o escribano autoriza y custodia con ciertas formalidades. 2. in. Acta o cuaderno de actas relativas a un acuerdo, conferencia o congreso diplomático, 3. m. Regla ceremonial diplomática o palalina esmble- cida por decreto o por costumbre. 4. m. Plan escrito y detallado de un experimento cientí- ﬁco, un ensayo clínico o una actuación médica.</w:t>
      </w:r>
    </w:p>
    <w:p w14:paraId="65A475D3" w14:textId="77777777" w:rsidR="000314F0" w:rsidRDefault="000314F0" w:rsidP="000314F0"/>
    <w:p w14:paraId="71491789" w14:textId="77777777" w:rsidR="00ED17F1" w:rsidRDefault="00ED17F1" w:rsidP="000314F0"/>
    <w:p w14:paraId="1C18D497" w14:textId="77777777" w:rsidR="00ED17F1" w:rsidRDefault="00ED17F1" w:rsidP="000314F0">
      <w:r>
        <w:t xml:space="preserve">conjunto de actividades y normas que buscan la adhesión y el dialogo entre el administrador y el administrado </w:t>
      </w:r>
    </w:p>
    <w:p w14:paraId="7FA05508" w14:textId="77777777" w:rsidR="00ED17F1" w:rsidRDefault="00ED17F1" w:rsidP="000314F0">
      <w:r>
        <w:t xml:space="preserve">Importancia: crea buenas relaciones laborales, evita conflictpos, ganan la voluntad del otro, para ganar un bien o servicio </w:t>
      </w:r>
    </w:p>
    <w:p w14:paraId="44EB0C3E" w14:textId="77777777" w:rsidR="00ED17F1" w:rsidRDefault="00ED17F1" w:rsidP="000314F0"/>
    <w:p w14:paraId="08417594" w14:textId="0917DDC2" w:rsidR="00ED17F1" w:rsidRDefault="00ED17F1" w:rsidP="000314F0">
      <w:r>
        <w:rPr>
          <w:noProof/>
          <w:lang w:val="en-US"/>
        </w:rPr>
        <w:drawing>
          <wp:inline distT="0" distB="0" distL="0" distR="0" wp14:anchorId="52485414" wp14:editId="3BCE6EA3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00DD" w14:textId="4F6510A0" w:rsidR="00772034" w:rsidRDefault="00772034" w:rsidP="000314F0"/>
    <w:p w14:paraId="733BAB28" w14:textId="388D5610" w:rsidR="00772034" w:rsidRDefault="00772034" w:rsidP="000314F0">
      <w:r>
        <w:t xml:space="preserve">Protocolo de comportamiento </w:t>
      </w:r>
    </w:p>
    <w:p w14:paraId="1D554767" w14:textId="1BA66595" w:rsidR="00C41D8B" w:rsidRDefault="00772034" w:rsidP="00772034">
      <w:pPr>
        <w:pStyle w:val="Prrafodelista"/>
        <w:numPr>
          <w:ilvl w:val="0"/>
          <w:numId w:val="1"/>
        </w:numPr>
      </w:pPr>
      <w:r>
        <w:t xml:space="preserve">Respetar el espacio: mantenerlo ordenado, no dormir sobre el escritorio, </w:t>
      </w:r>
      <w:r w:rsidR="00C41D8B">
        <w:t>sentarse de manera adecuada, mantener una postura correcta cuando se manipulan máquinas.</w:t>
      </w:r>
    </w:p>
    <w:p w14:paraId="212B7975" w14:textId="0824A7FD" w:rsidR="00772034" w:rsidRDefault="00772034" w:rsidP="00772034">
      <w:pPr>
        <w:pStyle w:val="Prrafodelista"/>
        <w:numPr>
          <w:ilvl w:val="0"/>
          <w:numId w:val="1"/>
        </w:numPr>
      </w:pPr>
      <w:r>
        <w:t xml:space="preserve"> </w:t>
      </w:r>
      <w:r w:rsidR="00C41D8B">
        <w:t xml:space="preserve">Solo se permitirá el consumo de alimentos en la cafetería de la empresa. </w:t>
      </w:r>
    </w:p>
    <w:p w14:paraId="014D4BB0" w14:textId="3EDB1334" w:rsidR="00C41D8B" w:rsidRDefault="00C41D8B" w:rsidP="00772034">
      <w:pPr>
        <w:pStyle w:val="Prrafodelista"/>
        <w:numPr>
          <w:ilvl w:val="0"/>
          <w:numId w:val="1"/>
        </w:numPr>
      </w:pPr>
      <w:r>
        <w:lastRenderedPageBreak/>
        <w:t xml:space="preserve">Prestar atención: tomar apuntes si es mucha información, si hay dudas preguntar, cumplir con diligencia lo que se pide. </w:t>
      </w:r>
    </w:p>
    <w:p w14:paraId="0E63FADF" w14:textId="674226DE" w:rsidR="00C41D8B" w:rsidRDefault="00C41D8B" w:rsidP="00C41D8B">
      <w:pPr>
        <w:pStyle w:val="Prrafodelista"/>
        <w:numPr>
          <w:ilvl w:val="0"/>
          <w:numId w:val="1"/>
        </w:numPr>
      </w:pPr>
      <w:r>
        <w:t>Por seguridad en el área de producción no se escuchará música</w:t>
      </w:r>
      <w:r w:rsidR="00D57D5C">
        <w:t>, el uso del celular será restringido</w:t>
      </w:r>
      <w:r>
        <w:t>.</w:t>
      </w:r>
    </w:p>
    <w:p w14:paraId="0BE05947" w14:textId="3EAB41ED" w:rsidR="00C41D8B" w:rsidRDefault="00C41D8B" w:rsidP="00C41D8B">
      <w:pPr>
        <w:pStyle w:val="Prrafodelista"/>
        <w:numPr>
          <w:ilvl w:val="0"/>
          <w:numId w:val="1"/>
        </w:numPr>
      </w:pPr>
      <w:r>
        <w:t>No gritar: siempre usar un tono amable y adecuado, si la persona con la que se quiere hablar está lejos, ir hasta donde ella se encuentre.</w:t>
      </w:r>
    </w:p>
    <w:p w14:paraId="4B0CECDA" w14:textId="3AE1FBE5" w:rsidR="00C41D8B" w:rsidRDefault="00C41D8B" w:rsidP="00C41D8B">
      <w:pPr>
        <w:pStyle w:val="Prrafodelista"/>
        <w:numPr>
          <w:ilvl w:val="0"/>
          <w:numId w:val="1"/>
        </w:numPr>
      </w:pPr>
      <w:r>
        <w:t xml:space="preserve">Respetar la privacidad de los compañeros: </w:t>
      </w:r>
    </w:p>
    <w:p w14:paraId="0A8965F3" w14:textId="4FCE393F" w:rsidR="00C41D8B" w:rsidRDefault="00C41D8B" w:rsidP="00C41D8B">
      <w:pPr>
        <w:pStyle w:val="Prrafodelista"/>
        <w:numPr>
          <w:ilvl w:val="0"/>
          <w:numId w:val="1"/>
        </w:numPr>
      </w:pPr>
      <w:r>
        <w:t>Usar siempre un lenguaje corporativo “Señor …” “Señora...” “Gerente</w:t>
      </w:r>
      <w:r w:rsidR="00D57D5C">
        <w:t xml:space="preserve">…” “compañero…” “Gracias” Por favor, ¿puedo pasar? </w:t>
      </w:r>
    </w:p>
    <w:p w14:paraId="3576FDA1" w14:textId="1C60554F" w:rsidR="00D57D5C" w:rsidRDefault="00D57D5C" w:rsidP="00C41D8B">
      <w:pPr>
        <w:pStyle w:val="Prrafodelista"/>
        <w:numPr>
          <w:ilvl w:val="0"/>
          <w:numId w:val="1"/>
        </w:numPr>
      </w:pPr>
      <w:r>
        <w:t>Ser amable con todos, independientemente de su rango en la empresa o su edad.</w:t>
      </w:r>
    </w:p>
    <w:p w14:paraId="36B58A0C" w14:textId="25AC9E77" w:rsidR="00D57D5C" w:rsidRDefault="00D57D5C" w:rsidP="00C41D8B">
      <w:pPr>
        <w:pStyle w:val="Prrafodelista"/>
        <w:numPr>
          <w:ilvl w:val="0"/>
          <w:numId w:val="1"/>
        </w:numPr>
      </w:pPr>
      <w:r>
        <w:t>Respetar el tiempo de los demás: Siempre llegar puntual,</w:t>
      </w:r>
    </w:p>
    <w:p w14:paraId="6A47FC91" w14:textId="606E9C6F" w:rsidR="00D57D5C" w:rsidRDefault="00D57D5C" w:rsidP="00C41D8B">
      <w:pPr>
        <w:pStyle w:val="Prrafodelista"/>
        <w:numPr>
          <w:ilvl w:val="0"/>
          <w:numId w:val="1"/>
        </w:numPr>
      </w:pPr>
      <w:r>
        <w:t xml:space="preserve">Saludar con entusiasmo. </w:t>
      </w:r>
    </w:p>
    <w:p w14:paraId="0E743B93" w14:textId="39BBDE9A" w:rsidR="0059276E" w:rsidRDefault="0059276E" w:rsidP="0059276E">
      <w:r>
        <w:t>g</w:t>
      </w:r>
    </w:p>
    <w:p w14:paraId="4E493BAC" w14:textId="7A882593" w:rsidR="0059276E" w:rsidRPr="0059276E" w:rsidRDefault="0059276E" w:rsidP="0059276E">
      <w:pPr>
        <w:shd w:val="clear" w:color="auto" w:fill="FFFFFF" w:themeFill="background1"/>
        <w:rPr>
          <w:rFonts w:ascii="Harlow Solid Italic" w:hAnsi="Harlow Solid Italic"/>
          <w:sz w:val="80"/>
          <w:szCs w:val="80"/>
        </w:rPr>
      </w:pPr>
      <w:r w:rsidRPr="0059276E">
        <w:rPr>
          <w:rFonts w:ascii="Harlow Solid Italic" w:hAnsi="Harlow Solid Italic"/>
          <w:sz w:val="80"/>
          <w:szCs w:val="80"/>
        </w:rPr>
        <w:t xml:space="preserve">Por </w:t>
      </w:r>
      <w:r>
        <w:rPr>
          <w:rFonts w:ascii="Harlow Solid Italic" w:hAnsi="Harlow Solid Italic"/>
          <w:sz w:val="80"/>
          <w:szCs w:val="80"/>
        </w:rPr>
        <w:t>Gracias</w:t>
      </w:r>
    </w:p>
    <w:p w14:paraId="21B861F0" w14:textId="70D59F32" w:rsidR="0059276E" w:rsidRPr="0059276E" w:rsidRDefault="0059276E" w:rsidP="0059276E">
      <w:pPr>
        <w:shd w:val="clear" w:color="auto" w:fill="FFFFFF" w:themeFill="background1"/>
        <w:rPr>
          <w:rFonts w:ascii="Harlow Solid Italic" w:hAnsi="Harlow Solid Italic"/>
          <w:sz w:val="80"/>
          <w:szCs w:val="80"/>
        </w:rPr>
      </w:pPr>
    </w:p>
    <w:sectPr w:rsidR="0059276E" w:rsidRPr="0059276E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2255F"/>
    <w:multiLevelType w:val="hybridMultilevel"/>
    <w:tmpl w:val="4C9A25C8"/>
    <w:lvl w:ilvl="0" w:tplc="7272F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3D"/>
    <w:rsid w:val="000314F0"/>
    <w:rsid w:val="000C5108"/>
    <w:rsid w:val="005111DD"/>
    <w:rsid w:val="0059276E"/>
    <w:rsid w:val="00601C36"/>
    <w:rsid w:val="00754967"/>
    <w:rsid w:val="00772034"/>
    <w:rsid w:val="00A5113D"/>
    <w:rsid w:val="00C41D8B"/>
    <w:rsid w:val="00D57D5C"/>
    <w:rsid w:val="00E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607C"/>
  <w15:chartTrackingRefBased/>
  <w15:docId w15:val="{153C0E4C-87A9-428E-9B70-DEB20DF9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14F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2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ANA MARIA TIBADUIZA VEGA</cp:lastModifiedBy>
  <cp:revision>4</cp:revision>
  <dcterms:created xsi:type="dcterms:W3CDTF">2020-11-05T20:05:00Z</dcterms:created>
  <dcterms:modified xsi:type="dcterms:W3CDTF">2020-11-15T04:32:00Z</dcterms:modified>
</cp:coreProperties>
</file>