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815BE3" w:rsidR="0010238D" w:rsidRPr="00F83476" w:rsidRDefault="0010238D" w:rsidP="0053404B">
      <w:pPr>
        <w:pStyle w:val="Tcoveraffiliation"/>
      </w:pPr>
      <w:r w:rsidRPr="00F83476">
        <w:t xml:space="preserve">UNIVERSITATEA </w:t>
      </w:r>
      <w:r w:rsidR="002334FF" w:rsidRPr="00F83476">
        <w:t xml:space="preserve">NAȚIONALĂ DE ȘTIINȚĂ ȘI TEHNOLOGIE </w:t>
      </w:r>
      <w:r w:rsidRPr="00F83476">
        <w:t>POLITEHNICA BUCURE</w:t>
      </w:r>
      <w:r w:rsidR="00B42A3B" w:rsidRPr="00F83476">
        <w:t>Ș</w:t>
      </w:r>
      <w:r w:rsidRPr="00F83476">
        <w:t>TI</w:t>
      </w:r>
    </w:p>
    <w:p w14:paraId="4C249FEE" w14:textId="4E9A1A59" w:rsidR="0010238D" w:rsidRPr="00F83476" w:rsidRDefault="0010238D" w:rsidP="0053404B">
      <w:pPr>
        <w:pStyle w:val="Tcoveraffiliation"/>
      </w:pPr>
      <w:r w:rsidRPr="00F83476">
        <w:t xml:space="preserve"> FACULTATEA DE AUTOMATICĂ </w:t>
      </w:r>
      <w:r w:rsidR="00FB2C1F" w:rsidRPr="00F83476">
        <w:t>Ș</w:t>
      </w:r>
      <w:r w:rsidRPr="00F83476">
        <w:t>I CALCULATOARE</w:t>
      </w:r>
    </w:p>
    <w:p w14:paraId="34185503" w14:textId="77777777" w:rsidR="0010238D" w:rsidRPr="00F83476" w:rsidRDefault="0010238D" w:rsidP="0053404B">
      <w:pPr>
        <w:pStyle w:val="Tcoveraffiliation"/>
      </w:pPr>
      <w:r w:rsidRPr="00F83476">
        <w:t>DEPARTAMENTUL CALCULATOARE</w:t>
      </w:r>
    </w:p>
    <w:p w14:paraId="24822EFB" w14:textId="77777777" w:rsidR="0010238D" w:rsidRPr="00F83476" w:rsidRDefault="0010238D" w:rsidP="0053404B">
      <w:pPr>
        <w:pStyle w:val="Tcoveraffiliation"/>
      </w:pPr>
    </w:p>
    <w:p w14:paraId="31511353" w14:textId="77777777" w:rsidR="0010238D" w:rsidRPr="00F83476" w:rsidRDefault="0010238D" w:rsidP="0053404B"/>
    <w:tbl>
      <w:tblPr>
        <w:tblW w:w="8880" w:type="dxa"/>
        <w:jc w:val="center"/>
        <w:tblLook w:val="0000" w:firstRow="0" w:lastRow="0" w:firstColumn="0" w:lastColumn="0" w:noHBand="0" w:noVBand="0"/>
      </w:tblPr>
      <w:tblGrid>
        <w:gridCol w:w="4296"/>
        <w:gridCol w:w="4584"/>
      </w:tblGrid>
      <w:tr w:rsidR="0010238D" w:rsidRPr="00F83476" w14:paraId="30A2572B" w14:textId="77777777" w:rsidTr="0010238D">
        <w:trPr>
          <w:trHeight w:val="1305"/>
          <w:jc w:val="center"/>
        </w:trPr>
        <w:tc>
          <w:tcPr>
            <w:tcW w:w="4296" w:type="dxa"/>
            <w:vAlign w:val="center"/>
          </w:tcPr>
          <w:p w14:paraId="0E5F1D37" w14:textId="77777777" w:rsidR="0010238D" w:rsidRPr="00F83476" w:rsidRDefault="0010238D" w:rsidP="0053404B">
            <w:pPr>
              <w:pStyle w:val="Tcoverlogo"/>
            </w:pPr>
            <w:r w:rsidRPr="00F83476">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F83476" w:rsidRDefault="0010238D" w:rsidP="0053404B">
            <w:pPr>
              <w:pStyle w:val="Tcoverlogo"/>
            </w:pPr>
            <w:r w:rsidRPr="00F83476">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F83476" w:rsidRDefault="0010238D" w:rsidP="0053404B"/>
    <w:p w14:paraId="41A64685" w14:textId="77777777" w:rsidR="0010238D" w:rsidRPr="00F83476" w:rsidRDefault="0010238D" w:rsidP="0053404B"/>
    <w:p w14:paraId="22EC42BF" w14:textId="77777777" w:rsidR="0010238D" w:rsidRPr="00F83476" w:rsidRDefault="0010238D" w:rsidP="0053404B"/>
    <w:p w14:paraId="5CC9587A" w14:textId="77777777" w:rsidR="0010238D" w:rsidRPr="00F83476" w:rsidRDefault="0010238D" w:rsidP="0053404B"/>
    <w:p w14:paraId="335417EA" w14:textId="77777777" w:rsidR="0010238D" w:rsidRPr="00F83476" w:rsidRDefault="0010238D" w:rsidP="0053404B">
      <w:pPr>
        <w:pStyle w:val="Tcovertitle"/>
      </w:pPr>
      <w:r w:rsidRPr="00F83476">
        <w:t>PROIECT DE DIPLOMĂ</w:t>
      </w:r>
    </w:p>
    <w:p w14:paraId="3C262C72" w14:textId="77777777" w:rsidR="0010238D" w:rsidRPr="00F83476" w:rsidRDefault="0010238D" w:rsidP="0053404B"/>
    <w:p w14:paraId="1F83F359" w14:textId="77777777" w:rsidR="0010238D" w:rsidRPr="00F83476" w:rsidRDefault="0010238D" w:rsidP="0053404B">
      <w:pPr>
        <w:pStyle w:val="Tcoverprojecttitle"/>
      </w:pPr>
      <w:r w:rsidRPr="00F83476">
        <w:t>Titlul proiectului de diplomă (ex: Șablon proiect de diplomă)</w:t>
      </w:r>
    </w:p>
    <w:p w14:paraId="241B6052" w14:textId="77777777" w:rsidR="0010238D" w:rsidRPr="00F83476" w:rsidRDefault="0010238D" w:rsidP="0053404B">
      <w:pPr>
        <w:pStyle w:val="Tcoverprojecttitle"/>
      </w:pPr>
      <w:r w:rsidRPr="00F83476">
        <w:t>Subtitlu (ex: versiunea 2018)</w:t>
      </w:r>
    </w:p>
    <w:p w14:paraId="494AEC1A" w14:textId="77777777" w:rsidR="0010238D" w:rsidRPr="00F83476" w:rsidRDefault="0010238D" w:rsidP="0053404B"/>
    <w:p w14:paraId="5A5071C4"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5B29619D" w14:textId="77777777" w:rsidR="0058193F" w:rsidRPr="00F83476" w:rsidRDefault="0058193F" w:rsidP="0053404B">
      <w:pPr>
        <w:rPr>
          <w:sz w:val="36"/>
          <w:szCs w:val="28"/>
        </w:rPr>
      </w:pPr>
    </w:p>
    <w:p w14:paraId="5D92B613" w14:textId="77777777" w:rsidR="0058193F" w:rsidRPr="00F83476" w:rsidRDefault="0058193F" w:rsidP="0053404B">
      <w:pPr>
        <w:rPr>
          <w:sz w:val="36"/>
          <w:szCs w:val="28"/>
        </w:rPr>
      </w:pPr>
    </w:p>
    <w:p w14:paraId="605FE246" w14:textId="7125C382" w:rsidR="0058193F" w:rsidRPr="00F83476" w:rsidRDefault="0058193F" w:rsidP="0058193F">
      <w:pPr>
        <w:spacing w:after="0"/>
        <w:jc w:val="right"/>
        <w:rPr>
          <w:b/>
          <w:sz w:val="28"/>
          <w:szCs w:val="28"/>
        </w:rPr>
      </w:pPr>
      <w:r w:rsidRPr="00F83476">
        <w:rPr>
          <w:b/>
          <w:sz w:val="28"/>
          <w:szCs w:val="28"/>
        </w:rPr>
        <w:t xml:space="preserve">Coordonator </w:t>
      </w:r>
      <w:r w:rsidR="00DF005F" w:rsidRPr="00F83476">
        <w:rPr>
          <w:b/>
          <w:sz w:val="28"/>
          <w:szCs w:val="28"/>
        </w:rPr>
        <w:t>ș</w:t>
      </w:r>
      <w:r w:rsidRPr="00F83476">
        <w:rPr>
          <w:b/>
          <w:sz w:val="28"/>
          <w:szCs w:val="28"/>
        </w:rPr>
        <w:t>tiin</w:t>
      </w:r>
      <w:r w:rsidR="00DF005F" w:rsidRPr="00F83476">
        <w:rPr>
          <w:b/>
          <w:sz w:val="28"/>
          <w:szCs w:val="28"/>
        </w:rPr>
        <w:t>ț</w:t>
      </w:r>
      <w:r w:rsidRPr="00F83476">
        <w:rPr>
          <w:b/>
          <w:sz w:val="28"/>
          <w:szCs w:val="28"/>
        </w:rPr>
        <w:t xml:space="preserve">ific: </w:t>
      </w:r>
    </w:p>
    <w:p w14:paraId="59787C6F" w14:textId="77777777" w:rsidR="0058193F" w:rsidRPr="00F83476" w:rsidRDefault="0058193F" w:rsidP="0058193F">
      <w:pPr>
        <w:spacing w:after="0"/>
        <w:jc w:val="right"/>
        <w:rPr>
          <w:sz w:val="28"/>
          <w:szCs w:val="28"/>
        </w:rPr>
      </w:pPr>
      <w:r w:rsidRPr="00F83476">
        <w:rPr>
          <w:sz w:val="28"/>
          <w:szCs w:val="28"/>
        </w:rPr>
        <w:t>Prof. dr. ing. Andrei Ionescu</w:t>
      </w:r>
    </w:p>
    <w:p w14:paraId="7E4A8277" w14:textId="77777777" w:rsidR="0010238D" w:rsidRPr="00F83476" w:rsidRDefault="0010238D" w:rsidP="0053404B">
      <w:pPr>
        <w:pStyle w:val="Tcovercoordinator"/>
      </w:pPr>
    </w:p>
    <w:p w14:paraId="0B7C0EC3" w14:textId="77777777" w:rsidR="0010238D" w:rsidRPr="00F83476" w:rsidRDefault="0010238D" w:rsidP="0053404B">
      <w:pPr>
        <w:pStyle w:val="Tcovercity"/>
      </w:pPr>
      <w:r w:rsidRPr="00F83476">
        <w:t>BUCUREŞTI</w:t>
      </w:r>
    </w:p>
    <w:p w14:paraId="314F0850" w14:textId="77777777" w:rsidR="0010238D" w:rsidRPr="00F83476" w:rsidRDefault="0010238D" w:rsidP="0046216C">
      <w:pPr>
        <w:jc w:val="center"/>
      </w:pPr>
      <w:r w:rsidRPr="00F83476">
        <w:t>2018</w:t>
      </w:r>
    </w:p>
    <w:p w14:paraId="3FFEA4C0" w14:textId="50CA5700" w:rsidR="003255B3" w:rsidRPr="00F83476" w:rsidRDefault="003255B3" w:rsidP="00C70C38">
      <w:pPr>
        <w:pStyle w:val="Tcoveraffiliation"/>
      </w:pPr>
      <w:r w:rsidRPr="00F83476">
        <w:br w:type="page"/>
      </w:r>
      <w:r w:rsidRPr="00F83476">
        <w:lastRenderedPageBreak/>
        <w:t xml:space="preserve">UNIVERSITY </w:t>
      </w:r>
      <w:r w:rsidR="00DF005F" w:rsidRPr="00F83476">
        <w:t xml:space="preserve">POLITEHNICA </w:t>
      </w:r>
      <w:r w:rsidRPr="00F83476">
        <w:t>OF BUCHAREST</w:t>
      </w:r>
    </w:p>
    <w:p w14:paraId="270342BA" w14:textId="77777777" w:rsidR="003255B3" w:rsidRPr="00F83476" w:rsidRDefault="003255B3" w:rsidP="0053404B">
      <w:pPr>
        <w:pStyle w:val="Tcoveraffiliation"/>
      </w:pPr>
      <w:r w:rsidRPr="00F83476">
        <w:t>FACULTY OF AUTOMATIC CONTROL AND COMPUTERS</w:t>
      </w:r>
    </w:p>
    <w:p w14:paraId="43239F67" w14:textId="77777777" w:rsidR="003255B3" w:rsidRPr="00F83476" w:rsidRDefault="003255B3" w:rsidP="0053404B">
      <w:pPr>
        <w:pStyle w:val="Tcoveraffiliation"/>
      </w:pPr>
      <w:r w:rsidRPr="00F83476">
        <w:t>COMPUTER SCIENCE DEPARTMENT</w:t>
      </w:r>
    </w:p>
    <w:p w14:paraId="48A71759" w14:textId="77777777" w:rsidR="003255B3" w:rsidRPr="00F83476" w:rsidRDefault="003255B3" w:rsidP="0053404B">
      <w:pPr>
        <w:pStyle w:val="Tcoveraffiliation"/>
      </w:pPr>
    </w:p>
    <w:p w14:paraId="4D377E82" w14:textId="77777777" w:rsidR="003255B3" w:rsidRPr="00F83476" w:rsidRDefault="003255B3" w:rsidP="0053404B"/>
    <w:tbl>
      <w:tblPr>
        <w:tblW w:w="8880" w:type="dxa"/>
        <w:jc w:val="center"/>
        <w:tblLook w:val="0000" w:firstRow="0" w:lastRow="0" w:firstColumn="0" w:lastColumn="0" w:noHBand="0" w:noVBand="0"/>
      </w:tblPr>
      <w:tblGrid>
        <w:gridCol w:w="4296"/>
        <w:gridCol w:w="4584"/>
      </w:tblGrid>
      <w:tr w:rsidR="003255B3" w:rsidRPr="00F83476" w14:paraId="54E06131" w14:textId="77777777" w:rsidTr="008E669E">
        <w:trPr>
          <w:trHeight w:val="1305"/>
          <w:jc w:val="center"/>
        </w:trPr>
        <w:tc>
          <w:tcPr>
            <w:tcW w:w="4296" w:type="dxa"/>
            <w:vAlign w:val="center"/>
          </w:tcPr>
          <w:p w14:paraId="64FD1E83" w14:textId="77777777" w:rsidR="003255B3" w:rsidRPr="00F83476" w:rsidRDefault="003255B3" w:rsidP="0053404B">
            <w:pPr>
              <w:pStyle w:val="Tcoverlogo"/>
            </w:pPr>
            <w:r w:rsidRPr="00F83476">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F83476" w:rsidRDefault="003255B3" w:rsidP="0053404B">
            <w:pPr>
              <w:pStyle w:val="Tcoverlogo"/>
            </w:pPr>
            <w:r w:rsidRPr="00F83476">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F83476" w:rsidRDefault="003255B3" w:rsidP="0053404B"/>
    <w:p w14:paraId="1C61F18E" w14:textId="77777777" w:rsidR="003255B3" w:rsidRPr="00F83476" w:rsidRDefault="003255B3" w:rsidP="0053404B"/>
    <w:p w14:paraId="747C8570" w14:textId="77777777" w:rsidR="003255B3" w:rsidRPr="00F83476" w:rsidRDefault="003255B3" w:rsidP="0053404B"/>
    <w:p w14:paraId="68180402" w14:textId="77777777" w:rsidR="003255B3" w:rsidRPr="00F83476" w:rsidRDefault="003255B3" w:rsidP="0053404B"/>
    <w:p w14:paraId="7C5EB756" w14:textId="77777777" w:rsidR="003255B3" w:rsidRPr="00F83476" w:rsidRDefault="003255B3" w:rsidP="00C70C38">
      <w:pPr>
        <w:jc w:val="center"/>
        <w:rPr>
          <w:rFonts w:ascii="Calibri" w:eastAsia="Times New Roman" w:hAnsi="Calibri" w:cs="Times New Roman"/>
          <w:sz w:val="48"/>
          <w:szCs w:val="20"/>
          <w:lang w:eastAsia="ro-RO"/>
        </w:rPr>
      </w:pPr>
      <w:r w:rsidRPr="00F83476">
        <w:rPr>
          <w:rFonts w:ascii="Calibri" w:eastAsia="Times New Roman" w:hAnsi="Calibri" w:cs="Times New Roman"/>
          <w:sz w:val="48"/>
          <w:szCs w:val="20"/>
          <w:lang w:eastAsia="ro-RO"/>
        </w:rPr>
        <w:t>DIPLOMA PROJECT</w:t>
      </w:r>
    </w:p>
    <w:p w14:paraId="58AC4CAF" w14:textId="77777777" w:rsidR="003255B3" w:rsidRPr="00F83476" w:rsidRDefault="003255B3" w:rsidP="0053404B">
      <w:pPr>
        <w:pStyle w:val="Tcoverprojecttitle"/>
      </w:pPr>
      <w:r w:rsidRPr="00F83476">
        <w:t>Diploma Project Title  (eg: Diploma project template)</w:t>
      </w:r>
    </w:p>
    <w:p w14:paraId="6506CBE2" w14:textId="77777777" w:rsidR="003255B3" w:rsidRPr="00F83476" w:rsidRDefault="003255B3" w:rsidP="0053404B">
      <w:pPr>
        <w:pStyle w:val="Tcoverprojecttitle"/>
      </w:pPr>
      <w:r w:rsidRPr="00F83476">
        <w:t>Subtitle (eg: 2018 version)</w:t>
      </w:r>
    </w:p>
    <w:p w14:paraId="50C89609" w14:textId="77777777" w:rsidR="003255B3" w:rsidRPr="00F83476" w:rsidRDefault="003255B3" w:rsidP="0053404B"/>
    <w:p w14:paraId="3A30B78E"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79FE85B8" w14:textId="77777777" w:rsidR="004B5E77" w:rsidRPr="00F83476" w:rsidRDefault="004B5E77" w:rsidP="004B5E77">
      <w:pPr>
        <w:rPr>
          <w:sz w:val="36"/>
          <w:szCs w:val="28"/>
        </w:rPr>
      </w:pPr>
    </w:p>
    <w:p w14:paraId="345CDA75" w14:textId="77777777" w:rsidR="004B5E77" w:rsidRPr="00F83476" w:rsidRDefault="004B5E77" w:rsidP="004B5E77">
      <w:pPr>
        <w:rPr>
          <w:sz w:val="36"/>
          <w:szCs w:val="28"/>
        </w:rPr>
      </w:pPr>
    </w:p>
    <w:p w14:paraId="693582A8" w14:textId="77777777" w:rsidR="0058193F" w:rsidRPr="00F83476" w:rsidRDefault="00B15072" w:rsidP="0058193F">
      <w:pPr>
        <w:spacing w:after="0"/>
        <w:jc w:val="right"/>
        <w:rPr>
          <w:b/>
          <w:sz w:val="28"/>
          <w:szCs w:val="28"/>
        </w:rPr>
      </w:pPr>
      <w:r w:rsidRPr="00F83476">
        <w:rPr>
          <w:b/>
          <w:sz w:val="28"/>
          <w:szCs w:val="28"/>
        </w:rPr>
        <w:t>Thesis advisor:</w:t>
      </w:r>
    </w:p>
    <w:p w14:paraId="44E26429" w14:textId="77777777" w:rsidR="0058193F" w:rsidRPr="00F83476" w:rsidRDefault="0058193F" w:rsidP="0058193F">
      <w:pPr>
        <w:spacing w:after="0"/>
        <w:jc w:val="right"/>
        <w:rPr>
          <w:sz w:val="28"/>
          <w:szCs w:val="28"/>
        </w:rPr>
      </w:pPr>
      <w:r w:rsidRPr="00F83476">
        <w:rPr>
          <w:sz w:val="28"/>
          <w:szCs w:val="28"/>
        </w:rPr>
        <w:t>Prof. dr. ing. Andrei Ionescu</w:t>
      </w:r>
    </w:p>
    <w:p w14:paraId="3C295FC6" w14:textId="77777777" w:rsidR="00DC243B" w:rsidRPr="00F83476" w:rsidRDefault="00DC243B" w:rsidP="0053404B">
      <w:pPr>
        <w:pStyle w:val="Tcovercity"/>
      </w:pPr>
    </w:p>
    <w:p w14:paraId="1A4BF178" w14:textId="77777777" w:rsidR="003255B3" w:rsidRPr="00F83476" w:rsidRDefault="00DC243B" w:rsidP="0053404B">
      <w:pPr>
        <w:pStyle w:val="Tcovercity"/>
      </w:pPr>
      <w:r w:rsidRPr="00F83476">
        <w:t>BUCHAREST</w:t>
      </w:r>
    </w:p>
    <w:p w14:paraId="6E7B4775" w14:textId="77777777" w:rsidR="004B5E77" w:rsidRPr="00F83476" w:rsidRDefault="003255B3" w:rsidP="0046216C">
      <w:pPr>
        <w:jc w:val="center"/>
        <w:rPr>
          <w:bCs/>
          <w:caps/>
        </w:rPr>
      </w:pPr>
      <w:r w:rsidRPr="00F83476">
        <w:t>2018</w:t>
      </w:r>
      <w:r w:rsidR="004B5E77" w:rsidRPr="00F83476">
        <w:br w:type="page"/>
      </w:r>
    </w:p>
    <w:p w14:paraId="1DD14A50" w14:textId="77777777" w:rsidR="00FB2C1F" w:rsidRPr="00F83476" w:rsidRDefault="00FB2C1F" w:rsidP="00C70C38">
      <w:pPr>
        <w:pStyle w:val="Titlu1"/>
        <w:numPr>
          <w:ilvl w:val="0"/>
          <w:numId w:val="0"/>
        </w:numPr>
        <w:ind w:left="432" w:hanging="432"/>
        <w:sectPr w:rsidR="00FB2C1F" w:rsidRPr="00F83476"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77777777" w:rsidR="003255B3" w:rsidRPr="00F83476" w:rsidRDefault="003255B3" w:rsidP="0046216C">
          <w:pPr>
            <w:rPr>
              <w:b/>
              <w:sz w:val="32"/>
              <w:szCs w:val="32"/>
            </w:rPr>
          </w:pPr>
          <w:r w:rsidRPr="00F83476">
            <w:rPr>
              <w:b/>
              <w:sz w:val="32"/>
              <w:szCs w:val="32"/>
            </w:rPr>
            <w:t>CUPRINS</w:t>
          </w:r>
        </w:p>
        <w:p w14:paraId="07CD7C9B" w14:textId="2B28D415" w:rsidR="0046216C" w:rsidRPr="00F83476" w:rsidRDefault="003255B3">
          <w:pPr>
            <w:pStyle w:val="Cuprins1"/>
            <w:tabs>
              <w:tab w:val="right" w:leader="dot" w:pos="9019"/>
            </w:tabs>
          </w:pPr>
          <w:r w:rsidRPr="00F83476">
            <w:fldChar w:fldCharType="begin"/>
          </w:r>
          <w:r w:rsidRPr="00F83476">
            <w:instrText xml:space="preserve"> TOC \o "1-3" \h \z \u </w:instrText>
          </w:r>
          <w:r w:rsidRPr="00F83476">
            <w:fldChar w:fldCharType="separate"/>
          </w:r>
          <w:hyperlink w:anchor="_Toc7074723" w:history="1">
            <w:r w:rsidR="0046216C" w:rsidRPr="00F83476">
              <w:rPr>
                <w:rStyle w:val="Hyperlink"/>
              </w:rPr>
              <w:t>Sinopsis</w:t>
            </w:r>
            <w:r w:rsidR="0046216C" w:rsidRPr="00F83476">
              <w:rPr>
                <w:webHidden/>
              </w:rPr>
              <w:tab/>
            </w:r>
            <w:r w:rsidR="0046216C" w:rsidRPr="00F83476">
              <w:rPr>
                <w:webHidden/>
              </w:rPr>
              <w:fldChar w:fldCharType="begin"/>
            </w:r>
            <w:r w:rsidR="0046216C" w:rsidRPr="00F83476">
              <w:rPr>
                <w:webHidden/>
              </w:rPr>
              <w:instrText xml:space="preserve"> PAGEREF _Toc7074723 \h </w:instrText>
            </w:r>
            <w:r w:rsidR="0046216C" w:rsidRPr="00F83476">
              <w:rPr>
                <w:webHidden/>
              </w:rPr>
            </w:r>
            <w:r w:rsidR="0046216C" w:rsidRPr="00F83476">
              <w:rPr>
                <w:webHidden/>
              </w:rPr>
              <w:fldChar w:fldCharType="separate"/>
            </w:r>
            <w:r w:rsidR="0046216C" w:rsidRPr="00F83476">
              <w:rPr>
                <w:webHidden/>
              </w:rPr>
              <w:t>2</w:t>
            </w:r>
            <w:r w:rsidR="0046216C" w:rsidRPr="00F83476">
              <w:rPr>
                <w:webHidden/>
              </w:rPr>
              <w:fldChar w:fldCharType="end"/>
            </w:r>
          </w:hyperlink>
        </w:p>
        <w:p w14:paraId="7131F9C8" w14:textId="729208B5" w:rsidR="0046216C" w:rsidRPr="00F83476" w:rsidRDefault="00000000">
          <w:pPr>
            <w:pStyle w:val="Cuprins1"/>
            <w:tabs>
              <w:tab w:val="right" w:leader="dot" w:pos="9019"/>
            </w:tabs>
          </w:pPr>
          <w:hyperlink w:anchor="_Toc7074724" w:history="1">
            <w:r w:rsidR="0046216C" w:rsidRPr="00F83476">
              <w:rPr>
                <w:rStyle w:val="Hyperlink"/>
              </w:rPr>
              <w:t>Abstract</w:t>
            </w:r>
            <w:r w:rsidR="0046216C" w:rsidRPr="00F83476">
              <w:rPr>
                <w:webHidden/>
              </w:rPr>
              <w:tab/>
            </w:r>
            <w:r w:rsidR="0046216C" w:rsidRPr="00F83476">
              <w:rPr>
                <w:webHidden/>
              </w:rPr>
              <w:fldChar w:fldCharType="begin"/>
            </w:r>
            <w:r w:rsidR="0046216C" w:rsidRPr="00F83476">
              <w:rPr>
                <w:webHidden/>
              </w:rPr>
              <w:instrText xml:space="preserve"> PAGEREF _Toc7074724 \h </w:instrText>
            </w:r>
            <w:r w:rsidR="0046216C" w:rsidRPr="00F83476">
              <w:rPr>
                <w:webHidden/>
              </w:rPr>
            </w:r>
            <w:r w:rsidR="0046216C" w:rsidRPr="00F83476">
              <w:rPr>
                <w:webHidden/>
              </w:rPr>
              <w:fldChar w:fldCharType="separate"/>
            </w:r>
            <w:r w:rsidR="0046216C" w:rsidRPr="00F83476">
              <w:rPr>
                <w:webHidden/>
              </w:rPr>
              <w:t>2</w:t>
            </w:r>
            <w:r w:rsidR="0046216C" w:rsidRPr="00F83476">
              <w:rPr>
                <w:webHidden/>
              </w:rPr>
              <w:fldChar w:fldCharType="end"/>
            </w:r>
          </w:hyperlink>
        </w:p>
        <w:p w14:paraId="254865B1" w14:textId="179ECDA9" w:rsidR="0046216C" w:rsidRPr="00F83476" w:rsidRDefault="00000000">
          <w:pPr>
            <w:pStyle w:val="Cuprins1"/>
            <w:tabs>
              <w:tab w:val="right" w:leader="dot" w:pos="9019"/>
            </w:tabs>
          </w:pPr>
          <w:hyperlink w:anchor="_Toc7074725" w:history="1">
            <w:r w:rsidR="0046216C" w:rsidRPr="00F83476">
              <w:rPr>
                <w:rStyle w:val="Hyperlink"/>
              </w:rPr>
              <w:t>Mulțumiri</w:t>
            </w:r>
            <w:r w:rsidR="0046216C" w:rsidRPr="00F83476">
              <w:rPr>
                <w:webHidden/>
              </w:rPr>
              <w:tab/>
            </w:r>
            <w:r w:rsidR="0046216C" w:rsidRPr="00F83476">
              <w:rPr>
                <w:webHidden/>
              </w:rPr>
              <w:fldChar w:fldCharType="begin"/>
            </w:r>
            <w:r w:rsidR="0046216C" w:rsidRPr="00F83476">
              <w:rPr>
                <w:webHidden/>
              </w:rPr>
              <w:instrText xml:space="preserve"> PAGEREF _Toc7074725 \h </w:instrText>
            </w:r>
            <w:r w:rsidR="0046216C" w:rsidRPr="00F83476">
              <w:rPr>
                <w:webHidden/>
              </w:rPr>
            </w:r>
            <w:r w:rsidR="0046216C" w:rsidRPr="00F83476">
              <w:rPr>
                <w:webHidden/>
              </w:rPr>
              <w:fldChar w:fldCharType="separate"/>
            </w:r>
            <w:r w:rsidR="0046216C" w:rsidRPr="00F83476">
              <w:rPr>
                <w:webHidden/>
              </w:rPr>
              <w:t>3</w:t>
            </w:r>
            <w:r w:rsidR="0046216C" w:rsidRPr="00F83476">
              <w:rPr>
                <w:webHidden/>
              </w:rPr>
              <w:fldChar w:fldCharType="end"/>
            </w:r>
          </w:hyperlink>
        </w:p>
        <w:p w14:paraId="657210D7" w14:textId="42EC6A00" w:rsidR="0046216C" w:rsidRPr="00F83476" w:rsidRDefault="00000000">
          <w:pPr>
            <w:pStyle w:val="Cuprins1"/>
            <w:tabs>
              <w:tab w:val="left" w:pos="480"/>
              <w:tab w:val="right" w:leader="dot" w:pos="9019"/>
            </w:tabs>
          </w:pPr>
          <w:hyperlink w:anchor="_Toc7074726" w:history="1">
            <w:r w:rsidR="0046216C" w:rsidRPr="00F83476">
              <w:rPr>
                <w:rStyle w:val="Hyperlink"/>
              </w:rPr>
              <w:t>1</w:t>
            </w:r>
            <w:r w:rsidR="0046216C" w:rsidRPr="00F83476">
              <w:tab/>
            </w:r>
            <w:r w:rsidR="0046216C" w:rsidRPr="00F83476">
              <w:rPr>
                <w:rStyle w:val="Hyperlink"/>
              </w:rPr>
              <w:t>Introducere</w:t>
            </w:r>
            <w:r w:rsidR="0046216C" w:rsidRPr="00F83476">
              <w:rPr>
                <w:webHidden/>
              </w:rPr>
              <w:tab/>
            </w:r>
            <w:r w:rsidR="0046216C" w:rsidRPr="00F83476">
              <w:rPr>
                <w:webHidden/>
              </w:rPr>
              <w:fldChar w:fldCharType="begin"/>
            </w:r>
            <w:r w:rsidR="0046216C" w:rsidRPr="00F83476">
              <w:rPr>
                <w:webHidden/>
              </w:rPr>
              <w:instrText xml:space="preserve"> PAGEREF _Toc7074726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63FCE444" w14:textId="0E890FAB" w:rsidR="0046216C" w:rsidRPr="00F83476" w:rsidRDefault="00000000">
          <w:pPr>
            <w:pStyle w:val="Cuprins2"/>
            <w:tabs>
              <w:tab w:val="left" w:pos="960"/>
              <w:tab w:val="right" w:leader="dot" w:pos="9019"/>
            </w:tabs>
          </w:pPr>
          <w:hyperlink w:anchor="_Toc7074727" w:history="1">
            <w:r w:rsidR="0046216C" w:rsidRPr="00F83476">
              <w:rPr>
                <w:rStyle w:val="Hyperlink"/>
              </w:rPr>
              <w:t>1.1</w:t>
            </w:r>
            <w:r w:rsidR="0046216C" w:rsidRPr="00F83476">
              <w:tab/>
            </w:r>
            <w:r w:rsidR="0046216C" w:rsidRPr="00F83476">
              <w:rPr>
                <w:rStyle w:val="Hyperlink"/>
              </w:rPr>
              <w:t>Context</w:t>
            </w:r>
            <w:r w:rsidR="0046216C" w:rsidRPr="00F83476">
              <w:rPr>
                <w:webHidden/>
              </w:rPr>
              <w:tab/>
            </w:r>
            <w:r w:rsidR="0046216C" w:rsidRPr="00F83476">
              <w:rPr>
                <w:webHidden/>
              </w:rPr>
              <w:fldChar w:fldCharType="begin"/>
            </w:r>
            <w:r w:rsidR="0046216C" w:rsidRPr="00F83476">
              <w:rPr>
                <w:webHidden/>
              </w:rPr>
              <w:instrText xml:space="preserve"> PAGEREF _Toc7074727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77CDEE93" w14:textId="0D5DA46E" w:rsidR="0046216C" w:rsidRPr="00F83476" w:rsidRDefault="00000000">
          <w:pPr>
            <w:pStyle w:val="Cuprins2"/>
            <w:tabs>
              <w:tab w:val="left" w:pos="960"/>
              <w:tab w:val="right" w:leader="dot" w:pos="9019"/>
            </w:tabs>
          </w:pPr>
          <w:hyperlink w:anchor="_Toc7074728" w:history="1">
            <w:r w:rsidR="0046216C" w:rsidRPr="00F83476">
              <w:rPr>
                <w:rStyle w:val="Hyperlink"/>
              </w:rPr>
              <w:t>1.2</w:t>
            </w:r>
            <w:r w:rsidR="0046216C" w:rsidRPr="00F83476">
              <w:tab/>
            </w:r>
            <w:r w:rsidR="0046216C" w:rsidRPr="00F83476">
              <w:rPr>
                <w:rStyle w:val="Hyperlink"/>
              </w:rPr>
              <w:t>Problema</w:t>
            </w:r>
            <w:r w:rsidR="0046216C" w:rsidRPr="00F83476">
              <w:rPr>
                <w:webHidden/>
              </w:rPr>
              <w:tab/>
            </w:r>
            <w:r w:rsidR="0046216C" w:rsidRPr="00F83476">
              <w:rPr>
                <w:webHidden/>
              </w:rPr>
              <w:fldChar w:fldCharType="begin"/>
            </w:r>
            <w:r w:rsidR="0046216C" w:rsidRPr="00F83476">
              <w:rPr>
                <w:webHidden/>
              </w:rPr>
              <w:instrText xml:space="preserve"> PAGEREF _Toc7074728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3246707E" w14:textId="28DB8FA9" w:rsidR="0046216C" w:rsidRPr="00F83476" w:rsidRDefault="00000000">
          <w:pPr>
            <w:pStyle w:val="Cuprins2"/>
            <w:tabs>
              <w:tab w:val="left" w:pos="960"/>
              <w:tab w:val="right" w:leader="dot" w:pos="9019"/>
            </w:tabs>
          </w:pPr>
          <w:hyperlink w:anchor="_Toc7074729" w:history="1">
            <w:r w:rsidR="0046216C" w:rsidRPr="00F83476">
              <w:rPr>
                <w:rStyle w:val="Hyperlink"/>
              </w:rPr>
              <w:t>1.3</w:t>
            </w:r>
            <w:r w:rsidR="0046216C" w:rsidRPr="00F83476">
              <w:tab/>
            </w:r>
            <w:r w:rsidR="0046216C" w:rsidRPr="00F83476">
              <w:rPr>
                <w:rStyle w:val="Hyperlink"/>
              </w:rPr>
              <w:t>Obiective</w:t>
            </w:r>
            <w:r w:rsidR="0046216C" w:rsidRPr="00F83476">
              <w:rPr>
                <w:webHidden/>
              </w:rPr>
              <w:tab/>
            </w:r>
            <w:r w:rsidR="0046216C" w:rsidRPr="00F83476">
              <w:rPr>
                <w:webHidden/>
              </w:rPr>
              <w:fldChar w:fldCharType="begin"/>
            </w:r>
            <w:r w:rsidR="0046216C" w:rsidRPr="00F83476">
              <w:rPr>
                <w:webHidden/>
              </w:rPr>
              <w:instrText xml:space="preserve"> PAGEREF _Toc7074729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53566B9D" w14:textId="7BFE1089" w:rsidR="0046216C" w:rsidRPr="00F83476" w:rsidRDefault="00000000">
          <w:pPr>
            <w:pStyle w:val="Cuprins2"/>
            <w:tabs>
              <w:tab w:val="left" w:pos="960"/>
              <w:tab w:val="right" w:leader="dot" w:pos="9019"/>
            </w:tabs>
          </w:pPr>
          <w:hyperlink w:anchor="_Toc7074730" w:history="1">
            <w:r w:rsidR="0046216C" w:rsidRPr="00F83476">
              <w:rPr>
                <w:rStyle w:val="Hyperlink"/>
              </w:rPr>
              <w:t>1.4</w:t>
            </w:r>
            <w:r w:rsidR="0046216C" w:rsidRPr="00F83476">
              <w:tab/>
            </w:r>
            <w:r w:rsidR="0046216C" w:rsidRPr="00F83476">
              <w:rPr>
                <w:rStyle w:val="Hyperlink"/>
              </w:rPr>
              <w:t>Structura lucrării</w:t>
            </w:r>
            <w:r w:rsidR="0046216C" w:rsidRPr="00F83476">
              <w:rPr>
                <w:webHidden/>
              </w:rPr>
              <w:tab/>
            </w:r>
            <w:r w:rsidR="0046216C" w:rsidRPr="00F83476">
              <w:rPr>
                <w:webHidden/>
              </w:rPr>
              <w:fldChar w:fldCharType="begin"/>
            </w:r>
            <w:r w:rsidR="0046216C" w:rsidRPr="00F83476">
              <w:rPr>
                <w:webHidden/>
              </w:rPr>
              <w:instrText xml:space="preserve"> PAGEREF _Toc7074730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356B37B5" w14:textId="75BA0CA1" w:rsidR="0046216C" w:rsidRPr="00F83476" w:rsidRDefault="00000000">
          <w:pPr>
            <w:pStyle w:val="Cuprins1"/>
            <w:tabs>
              <w:tab w:val="left" w:pos="480"/>
              <w:tab w:val="right" w:leader="dot" w:pos="9019"/>
            </w:tabs>
          </w:pPr>
          <w:hyperlink w:anchor="_Toc7074731" w:history="1">
            <w:r w:rsidR="0046216C" w:rsidRPr="00F83476">
              <w:rPr>
                <w:rStyle w:val="Hyperlink"/>
              </w:rPr>
              <w:t>2</w:t>
            </w:r>
            <w:r w:rsidR="0046216C" w:rsidRPr="00F83476">
              <w:tab/>
            </w:r>
            <w:r w:rsidR="0046216C" w:rsidRPr="00F83476">
              <w:rPr>
                <w:rStyle w:val="Hyperlink"/>
              </w:rPr>
              <w:t>Analiza și specificarea cerințelor</w:t>
            </w:r>
            <w:r w:rsidR="0046216C" w:rsidRPr="00F83476">
              <w:rPr>
                <w:webHidden/>
              </w:rPr>
              <w:tab/>
            </w:r>
            <w:r w:rsidR="0046216C" w:rsidRPr="00F83476">
              <w:rPr>
                <w:webHidden/>
              </w:rPr>
              <w:fldChar w:fldCharType="begin"/>
            </w:r>
            <w:r w:rsidR="0046216C" w:rsidRPr="00F83476">
              <w:rPr>
                <w:webHidden/>
              </w:rPr>
              <w:instrText xml:space="preserve"> PAGEREF _Toc7074731 \h </w:instrText>
            </w:r>
            <w:r w:rsidR="0046216C" w:rsidRPr="00F83476">
              <w:rPr>
                <w:webHidden/>
              </w:rPr>
            </w:r>
            <w:r w:rsidR="0046216C" w:rsidRPr="00F83476">
              <w:rPr>
                <w:webHidden/>
              </w:rPr>
              <w:fldChar w:fldCharType="separate"/>
            </w:r>
            <w:r w:rsidR="0046216C" w:rsidRPr="00F83476">
              <w:rPr>
                <w:webHidden/>
              </w:rPr>
              <w:t>5</w:t>
            </w:r>
            <w:r w:rsidR="0046216C" w:rsidRPr="00F83476">
              <w:rPr>
                <w:webHidden/>
              </w:rPr>
              <w:fldChar w:fldCharType="end"/>
            </w:r>
          </w:hyperlink>
        </w:p>
        <w:p w14:paraId="6D44F424" w14:textId="3709D52A" w:rsidR="0046216C" w:rsidRPr="00F83476" w:rsidRDefault="00000000">
          <w:pPr>
            <w:pStyle w:val="Cuprins1"/>
            <w:tabs>
              <w:tab w:val="left" w:pos="480"/>
              <w:tab w:val="right" w:leader="dot" w:pos="9019"/>
            </w:tabs>
          </w:pPr>
          <w:hyperlink w:anchor="_Toc7074732" w:history="1">
            <w:r w:rsidR="0046216C" w:rsidRPr="00F83476">
              <w:rPr>
                <w:rStyle w:val="Hyperlink"/>
              </w:rPr>
              <w:t>3</w:t>
            </w:r>
            <w:r w:rsidR="0046216C" w:rsidRPr="00F83476">
              <w:tab/>
            </w:r>
            <w:r w:rsidR="0046216C" w:rsidRPr="00F83476">
              <w:rPr>
                <w:rStyle w:val="Hyperlink"/>
              </w:rPr>
              <w:t>Studiu de piață / Abordări existente</w:t>
            </w:r>
            <w:r w:rsidR="0046216C" w:rsidRPr="00F83476">
              <w:rPr>
                <w:webHidden/>
              </w:rPr>
              <w:tab/>
            </w:r>
            <w:r w:rsidR="0046216C" w:rsidRPr="00F83476">
              <w:rPr>
                <w:webHidden/>
              </w:rPr>
              <w:fldChar w:fldCharType="begin"/>
            </w:r>
            <w:r w:rsidR="0046216C" w:rsidRPr="00F83476">
              <w:rPr>
                <w:webHidden/>
              </w:rPr>
              <w:instrText xml:space="preserve"> PAGEREF _Toc7074732 \h </w:instrText>
            </w:r>
            <w:r w:rsidR="0046216C" w:rsidRPr="00F83476">
              <w:rPr>
                <w:webHidden/>
              </w:rPr>
            </w:r>
            <w:r w:rsidR="0046216C" w:rsidRPr="00F83476">
              <w:rPr>
                <w:webHidden/>
              </w:rPr>
              <w:fldChar w:fldCharType="separate"/>
            </w:r>
            <w:r w:rsidR="0046216C" w:rsidRPr="00F83476">
              <w:rPr>
                <w:webHidden/>
              </w:rPr>
              <w:t>6</w:t>
            </w:r>
            <w:r w:rsidR="0046216C" w:rsidRPr="00F83476">
              <w:rPr>
                <w:webHidden/>
              </w:rPr>
              <w:fldChar w:fldCharType="end"/>
            </w:r>
          </w:hyperlink>
        </w:p>
        <w:p w14:paraId="0956FDAC" w14:textId="0AEAAEBE" w:rsidR="0046216C" w:rsidRPr="00F83476" w:rsidRDefault="00000000">
          <w:pPr>
            <w:pStyle w:val="Cuprins2"/>
            <w:tabs>
              <w:tab w:val="left" w:pos="960"/>
              <w:tab w:val="right" w:leader="dot" w:pos="9019"/>
            </w:tabs>
          </w:pPr>
          <w:hyperlink w:anchor="_Toc7074733" w:history="1">
            <w:r w:rsidR="0046216C" w:rsidRPr="00F83476">
              <w:rPr>
                <w:rStyle w:val="Hyperlink"/>
                <w:caps/>
                <w:spacing w:val="4"/>
              </w:rPr>
              <w:t>3.1</w:t>
            </w:r>
            <w:r w:rsidR="0046216C" w:rsidRPr="00F83476">
              <w:tab/>
            </w:r>
            <w:r w:rsidR="0046216C" w:rsidRPr="00F83476">
              <w:rPr>
                <w:rStyle w:val="Hyperlink"/>
              </w:rPr>
              <w:t>Indicații formatare figuri</w:t>
            </w:r>
            <w:r w:rsidR="0046216C" w:rsidRPr="00F83476">
              <w:rPr>
                <w:webHidden/>
              </w:rPr>
              <w:tab/>
            </w:r>
            <w:r w:rsidR="0046216C" w:rsidRPr="00F83476">
              <w:rPr>
                <w:webHidden/>
              </w:rPr>
              <w:fldChar w:fldCharType="begin"/>
            </w:r>
            <w:r w:rsidR="0046216C" w:rsidRPr="00F83476">
              <w:rPr>
                <w:webHidden/>
              </w:rPr>
              <w:instrText xml:space="preserve"> PAGEREF _Toc7074733 \h </w:instrText>
            </w:r>
            <w:r w:rsidR="0046216C" w:rsidRPr="00F83476">
              <w:rPr>
                <w:webHidden/>
              </w:rPr>
            </w:r>
            <w:r w:rsidR="0046216C" w:rsidRPr="00F83476">
              <w:rPr>
                <w:webHidden/>
              </w:rPr>
              <w:fldChar w:fldCharType="separate"/>
            </w:r>
            <w:r w:rsidR="0046216C" w:rsidRPr="00F83476">
              <w:rPr>
                <w:webHidden/>
              </w:rPr>
              <w:t>6</w:t>
            </w:r>
            <w:r w:rsidR="0046216C" w:rsidRPr="00F83476">
              <w:rPr>
                <w:webHidden/>
              </w:rPr>
              <w:fldChar w:fldCharType="end"/>
            </w:r>
          </w:hyperlink>
        </w:p>
        <w:p w14:paraId="694E54DF" w14:textId="4B1E7D81" w:rsidR="0046216C" w:rsidRPr="00F83476" w:rsidRDefault="00000000">
          <w:pPr>
            <w:pStyle w:val="Cuprins1"/>
            <w:tabs>
              <w:tab w:val="left" w:pos="480"/>
              <w:tab w:val="right" w:leader="dot" w:pos="9019"/>
            </w:tabs>
          </w:pPr>
          <w:hyperlink w:anchor="_Toc7074734" w:history="1">
            <w:r w:rsidR="0046216C" w:rsidRPr="00F83476">
              <w:rPr>
                <w:rStyle w:val="Hyperlink"/>
              </w:rPr>
              <w:t>4</w:t>
            </w:r>
            <w:r w:rsidR="0046216C" w:rsidRPr="00F83476">
              <w:tab/>
            </w:r>
            <w:r w:rsidR="0046216C" w:rsidRPr="00F83476">
              <w:rPr>
                <w:rStyle w:val="Hyperlink"/>
              </w:rPr>
              <w:t>Soluția propusă</w:t>
            </w:r>
            <w:r w:rsidR="0046216C" w:rsidRPr="00F83476">
              <w:rPr>
                <w:webHidden/>
              </w:rPr>
              <w:tab/>
            </w:r>
            <w:r w:rsidR="0046216C" w:rsidRPr="00F83476">
              <w:rPr>
                <w:webHidden/>
              </w:rPr>
              <w:fldChar w:fldCharType="begin"/>
            </w:r>
            <w:r w:rsidR="0046216C" w:rsidRPr="00F83476">
              <w:rPr>
                <w:webHidden/>
              </w:rPr>
              <w:instrText xml:space="preserve"> PAGEREF _Toc7074734 \h </w:instrText>
            </w:r>
            <w:r w:rsidR="0046216C" w:rsidRPr="00F83476">
              <w:rPr>
                <w:webHidden/>
              </w:rPr>
            </w:r>
            <w:r w:rsidR="0046216C" w:rsidRPr="00F83476">
              <w:rPr>
                <w:webHidden/>
              </w:rPr>
              <w:fldChar w:fldCharType="separate"/>
            </w:r>
            <w:r w:rsidR="0046216C" w:rsidRPr="00F83476">
              <w:rPr>
                <w:webHidden/>
              </w:rPr>
              <w:t>8</w:t>
            </w:r>
            <w:r w:rsidR="0046216C" w:rsidRPr="00F83476">
              <w:rPr>
                <w:webHidden/>
              </w:rPr>
              <w:fldChar w:fldCharType="end"/>
            </w:r>
          </w:hyperlink>
        </w:p>
        <w:p w14:paraId="7D1AE159" w14:textId="226EF365" w:rsidR="0046216C" w:rsidRPr="00F83476" w:rsidRDefault="00000000">
          <w:pPr>
            <w:pStyle w:val="Cuprins2"/>
            <w:tabs>
              <w:tab w:val="left" w:pos="960"/>
              <w:tab w:val="right" w:leader="dot" w:pos="9019"/>
            </w:tabs>
          </w:pPr>
          <w:hyperlink w:anchor="_Toc7074735" w:history="1">
            <w:r w:rsidR="0046216C" w:rsidRPr="00F83476">
              <w:rPr>
                <w:rStyle w:val="Hyperlink"/>
              </w:rPr>
              <w:t>4.1</w:t>
            </w:r>
            <w:r w:rsidR="0046216C" w:rsidRPr="00F83476">
              <w:tab/>
            </w:r>
            <w:r w:rsidR="0046216C" w:rsidRPr="00F83476">
              <w:rPr>
                <w:rStyle w:val="Hyperlink"/>
              </w:rPr>
              <w:t>Indicații formatare formule</w:t>
            </w:r>
            <w:r w:rsidR="0046216C" w:rsidRPr="00F83476">
              <w:rPr>
                <w:webHidden/>
              </w:rPr>
              <w:tab/>
            </w:r>
            <w:r w:rsidR="0046216C" w:rsidRPr="00F83476">
              <w:rPr>
                <w:webHidden/>
              </w:rPr>
              <w:fldChar w:fldCharType="begin"/>
            </w:r>
            <w:r w:rsidR="0046216C" w:rsidRPr="00F83476">
              <w:rPr>
                <w:webHidden/>
              </w:rPr>
              <w:instrText xml:space="preserve"> PAGEREF _Toc7074735 \h </w:instrText>
            </w:r>
            <w:r w:rsidR="0046216C" w:rsidRPr="00F83476">
              <w:rPr>
                <w:webHidden/>
              </w:rPr>
            </w:r>
            <w:r w:rsidR="0046216C" w:rsidRPr="00F83476">
              <w:rPr>
                <w:webHidden/>
              </w:rPr>
              <w:fldChar w:fldCharType="separate"/>
            </w:r>
            <w:r w:rsidR="0046216C" w:rsidRPr="00F83476">
              <w:rPr>
                <w:webHidden/>
              </w:rPr>
              <w:t>8</w:t>
            </w:r>
            <w:r w:rsidR="0046216C" w:rsidRPr="00F83476">
              <w:rPr>
                <w:webHidden/>
              </w:rPr>
              <w:fldChar w:fldCharType="end"/>
            </w:r>
          </w:hyperlink>
        </w:p>
        <w:p w14:paraId="0B441A95" w14:textId="5002BD11" w:rsidR="0046216C" w:rsidRPr="00F83476" w:rsidRDefault="00000000">
          <w:pPr>
            <w:pStyle w:val="Cuprins1"/>
            <w:tabs>
              <w:tab w:val="left" w:pos="480"/>
              <w:tab w:val="right" w:leader="dot" w:pos="9019"/>
            </w:tabs>
          </w:pPr>
          <w:hyperlink w:anchor="_Toc7074736" w:history="1">
            <w:r w:rsidR="0046216C" w:rsidRPr="00F83476">
              <w:rPr>
                <w:rStyle w:val="Hyperlink"/>
              </w:rPr>
              <w:t>5</w:t>
            </w:r>
            <w:r w:rsidR="0046216C" w:rsidRPr="00F83476">
              <w:tab/>
            </w:r>
            <w:r w:rsidR="0046216C" w:rsidRPr="00F83476">
              <w:rPr>
                <w:rStyle w:val="Hyperlink"/>
              </w:rPr>
              <w:t>Detalii de implementare</w:t>
            </w:r>
            <w:r w:rsidR="0046216C" w:rsidRPr="00F83476">
              <w:rPr>
                <w:webHidden/>
              </w:rPr>
              <w:tab/>
            </w:r>
            <w:r w:rsidR="0046216C" w:rsidRPr="00F83476">
              <w:rPr>
                <w:webHidden/>
              </w:rPr>
              <w:fldChar w:fldCharType="begin"/>
            </w:r>
            <w:r w:rsidR="0046216C" w:rsidRPr="00F83476">
              <w:rPr>
                <w:webHidden/>
              </w:rPr>
              <w:instrText xml:space="preserve"> PAGEREF _Toc7074736 \h </w:instrText>
            </w:r>
            <w:r w:rsidR="0046216C" w:rsidRPr="00F83476">
              <w:rPr>
                <w:webHidden/>
              </w:rPr>
            </w:r>
            <w:r w:rsidR="0046216C" w:rsidRPr="00F83476">
              <w:rPr>
                <w:webHidden/>
              </w:rPr>
              <w:fldChar w:fldCharType="separate"/>
            </w:r>
            <w:r w:rsidR="0046216C" w:rsidRPr="00F83476">
              <w:rPr>
                <w:webHidden/>
              </w:rPr>
              <w:t>9</w:t>
            </w:r>
            <w:r w:rsidR="0046216C" w:rsidRPr="00F83476">
              <w:rPr>
                <w:webHidden/>
              </w:rPr>
              <w:fldChar w:fldCharType="end"/>
            </w:r>
          </w:hyperlink>
        </w:p>
        <w:p w14:paraId="4EBC745C" w14:textId="496B81B9" w:rsidR="0046216C" w:rsidRPr="00F83476" w:rsidRDefault="00000000">
          <w:pPr>
            <w:pStyle w:val="Cuprins2"/>
            <w:tabs>
              <w:tab w:val="left" w:pos="960"/>
              <w:tab w:val="right" w:leader="dot" w:pos="9019"/>
            </w:tabs>
          </w:pPr>
          <w:hyperlink w:anchor="_Toc7074737" w:history="1">
            <w:r w:rsidR="0046216C" w:rsidRPr="00F83476">
              <w:rPr>
                <w:rStyle w:val="Hyperlink"/>
              </w:rPr>
              <w:t>5.1</w:t>
            </w:r>
            <w:r w:rsidR="0046216C" w:rsidRPr="00F83476">
              <w:tab/>
            </w:r>
            <w:r w:rsidR="0046216C" w:rsidRPr="00F83476">
              <w:rPr>
                <w:rStyle w:val="Hyperlink"/>
              </w:rPr>
              <w:t>Indicații formatare tabele</w:t>
            </w:r>
            <w:r w:rsidR="0046216C" w:rsidRPr="00F83476">
              <w:rPr>
                <w:webHidden/>
              </w:rPr>
              <w:tab/>
            </w:r>
            <w:r w:rsidR="0046216C" w:rsidRPr="00F83476">
              <w:rPr>
                <w:webHidden/>
              </w:rPr>
              <w:fldChar w:fldCharType="begin"/>
            </w:r>
            <w:r w:rsidR="0046216C" w:rsidRPr="00F83476">
              <w:rPr>
                <w:webHidden/>
              </w:rPr>
              <w:instrText xml:space="preserve"> PAGEREF _Toc7074737 \h </w:instrText>
            </w:r>
            <w:r w:rsidR="0046216C" w:rsidRPr="00F83476">
              <w:rPr>
                <w:webHidden/>
              </w:rPr>
            </w:r>
            <w:r w:rsidR="0046216C" w:rsidRPr="00F83476">
              <w:rPr>
                <w:webHidden/>
              </w:rPr>
              <w:fldChar w:fldCharType="separate"/>
            </w:r>
            <w:r w:rsidR="0046216C" w:rsidRPr="00F83476">
              <w:rPr>
                <w:webHidden/>
              </w:rPr>
              <w:t>9</w:t>
            </w:r>
            <w:r w:rsidR="0046216C" w:rsidRPr="00F83476">
              <w:rPr>
                <w:webHidden/>
              </w:rPr>
              <w:fldChar w:fldCharType="end"/>
            </w:r>
          </w:hyperlink>
        </w:p>
        <w:p w14:paraId="2EC8CA09" w14:textId="5DB19FBE" w:rsidR="0046216C" w:rsidRPr="00F83476" w:rsidRDefault="00000000">
          <w:pPr>
            <w:pStyle w:val="Cuprins1"/>
            <w:tabs>
              <w:tab w:val="left" w:pos="480"/>
              <w:tab w:val="right" w:leader="dot" w:pos="9019"/>
            </w:tabs>
          </w:pPr>
          <w:hyperlink w:anchor="_Toc7074738" w:history="1">
            <w:r w:rsidR="0046216C" w:rsidRPr="00F83476">
              <w:rPr>
                <w:rStyle w:val="Hyperlink"/>
              </w:rPr>
              <w:t>6</w:t>
            </w:r>
            <w:r w:rsidR="0046216C" w:rsidRPr="00F83476">
              <w:tab/>
            </w:r>
            <w:r w:rsidR="0046216C" w:rsidRPr="00F83476">
              <w:rPr>
                <w:rStyle w:val="Hyperlink"/>
              </w:rPr>
              <w:t>Studiu de caz / Evaluarea rezultatelor</w:t>
            </w:r>
            <w:r w:rsidR="0046216C" w:rsidRPr="00F83476">
              <w:rPr>
                <w:webHidden/>
              </w:rPr>
              <w:tab/>
            </w:r>
            <w:r w:rsidR="0046216C" w:rsidRPr="00F83476">
              <w:rPr>
                <w:webHidden/>
              </w:rPr>
              <w:fldChar w:fldCharType="begin"/>
            </w:r>
            <w:r w:rsidR="0046216C" w:rsidRPr="00F83476">
              <w:rPr>
                <w:webHidden/>
              </w:rPr>
              <w:instrText xml:space="preserve"> PAGEREF _Toc7074738 \h </w:instrText>
            </w:r>
            <w:r w:rsidR="0046216C" w:rsidRPr="00F83476">
              <w:rPr>
                <w:webHidden/>
              </w:rPr>
            </w:r>
            <w:r w:rsidR="0046216C" w:rsidRPr="00F83476">
              <w:rPr>
                <w:webHidden/>
              </w:rPr>
              <w:fldChar w:fldCharType="separate"/>
            </w:r>
            <w:r w:rsidR="0046216C" w:rsidRPr="00F83476">
              <w:rPr>
                <w:webHidden/>
              </w:rPr>
              <w:t>11</w:t>
            </w:r>
            <w:r w:rsidR="0046216C" w:rsidRPr="00F83476">
              <w:rPr>
                <w:webHidden/>
              </w:rPr>
              <w:fldChar w:fldCharType="end"/>
            </w:r>
          </w:hyperlink>
        </w:p>
        <w:p w14:paraId="67FB8239" w14:textId="76C95750" w:rsidR="0046216C" w:rsidRPr="00F83476" w:rsidRDefault="00000000">
          <w:pPr>
            <w:pStyle w:val="Cuprins1"/>
            <w:tabs>
              <w:tab w:val="left" w:pos="480"/>
              <w:tab w:val="right" w:leader="dot" w:pos="9019"/>
            </w:tabs>
          </w:pPr>
          <w:hyperlink w:anchor="_Toc7074739" w:history="1">
            <w:r w:rsidR="0046216C" w:rsidRPr="00F83476">
              <w:rPr>
                <w:rStyle w:val="Hyperlink"/>
              </w:rPr>
              <w:t>7</w:t>
            </w:r>
            <w:r w:rsidR="0046216C" w:rsidRPr="00F83476">
              <w:tab/>
            </w:r>
            <w:r w:rsidR="0046216C" w:rsidRPr="00F83476">
              <w:rPr>
                <w:rStyle w:val="Hyperlink"/>
              </w:rPr>
              <w:t>Concluzii</w:t>
            </w:r>
            <w:r w:rsidR="0046216C" w:rsidRPr="00F83476">
              <w:rPr>
                <w:webHidden/>
              </w:rPr>
              <w:tab/>
            </w:r>
            <w:r w:rsidR="0046216C" w:rsidRPr="00F83476">
              <w:rPr>
                <w:webHidden/>
              </w:rPr>
              <w:fldChar w:fldCharType="begin"/>
            </w:r>
            <w:r w:rsidR="0046216C" w:rsidRPr="00F83476">
              <w:rPr>
                <w:webHidden/>
              </w:rPr>
              <w:instrText xml:space="preserve"> PAGEREF _Toc7074739 \h </w:instrText>
            </w:r>
            <w:r w:rsidR="0046216C" w:rsidRPr="00F83476">
              <w:rPr>
                <w:webHidden/>
              </w:rPr>
            </w:r>
            <w:r w:rsidR="0046216C" w:rsidRPr="00F83476">
              <w:rPr>
                <w:webHidden/>
              </w:rPr>
              <w:fldChar w:fldCharType="separate"/>
            </w:r>
            <w:r w:rsidR="0046216C" w:rsidRPr="00F83476">
              <w:rPr>
                <w:webHidden/>
              </w:rPr>
              <w:t>13</w:t>
            </w:r>
            <w:r w:rsidR="0046216C" w:rsidRPr="00F83476">
              <w:rPr>
                <w:webHidden/>
              </w:rPr>
              <w:fldChar w:fldCharType="end"/>
            </w:r>
          </w:hyperlink>
        </w:p>
        <w:p w14:paraId="36BFC56F" w14:textId="28EC8E79" w:rsidR="0046216C" w:rsidRPr="00F83476" w:rsidRDefault="00000000">
          <w:pPr>
            <w:pStyle w:val="Cuprins1"/>
            <w:tabs>
              <w:tab w:val="left" w:pos="480"/>
              <w:tab w:val="right" w:leader="dot" w:pos="9019"/>
            </w:tabs>
          </w:pPr>
          <w:hyperlink w:anchor="_Toc7074740" w:history="1">
            <w:r w:rsidR="0046216C" w:rsidRPr="00F83476">
              <w:rPr>
                <w:rStyle w:val="Hyperlink"/>
              </w:rPr>
              <w:t>8</w:t>
            </w:r>
            <w:r w:rsidR="0046216C" w:rsidRPr="00F83476">
              <w:tab/>
            </w:r>
            <w:r w:rsidR="0046216C" w:rsidRPr="00F83476">
              <w:rPr>
                <w:rStyle w:val="Hyperlink"/>
              </w:rPr>
              <w:t>Bibliografie</w:t>
            </w:r>
            <w:r w:rsidR="0046216C" w:rsidRPr="00F83476">
              <w:rPr>
                <w:webHidden/>
              </w:rPr>
              <w:tab/>
            </w:r>
            <w:r w:rsidR="0046216C" w:rsidRPr="00F83476">
              <w:rPr>
                <w:webHidden/>
              </w:rPr>
              <w:fldChar w:fldCharType="begin"/>
            </w:r>
            <w:r w:rsidR="0046216C" w:rsidRPr="00F83476">
              <w:rPr>
                <w:webHidden/>
              </w:rPr>
              <w:instrText xml:space="preserve"> PAGEREF _Toc7074740 \h </w:instrText>
            </w:r>
            <w:r w:rsidR="0046216C" w:rsidRPr="00F83476">
              <w:rPr>
                <w:webHidden/>
              </w:rPr>
            </w:r>
            <w:r w:rsidR="0046216C" w:rsidRPr="00F83476">
              <w:rPr>
                <w:webHidden/>
              </w:rPr>
              <w:fldChar w:fldCharType="separate"/>
            </w:r>
            <w:r w:rsidR="0046216C" w:rsidRPr="00F83476">
              <w:rPr>
                <w:webHidden/>
              </w:rPr>
              <w:t>14</w:t>
            </w:r>
            <w:r w:rsidR="0046216C" w:rsidRPr="00F83476">
              <w:rPr>
                <w:webHidden/>
              </w:rPr>
              <w:fldChar w:fldCharType="end"/>
            </w:r>
          </w:hyperlink>
        </w:p>
        <w:p w14:paraId="76060F68" w14:textId="5882713C" w:rsidR="0046216C" w:rsidRPr="00F83476" w:rsidRDefault="00000000">
          <w:pPr>
            <w:pStyle w:val="Cuprins1"/>
            <w:tabs>
              <w:tab w:val="left" w:pos="480"/>
              <w:tab w:val="right" w:leader="dot" w:pos="9019"/>
            </w:tabs>
          </w:pPr>
          <w:hyperlink w:anchor="_Toc7074741" w:history="1">
            <w:r w:rsidR="0046216C" w:rsidRPr="00F83476">
              <w:rPr>
                <w:rStyle w:val="Hyperlink"/>
              </w:rPr>
              <w:t>9</w:t>
            </w:r>
            <w:r w:rsidR="0046216C" w:rsidRPr="00F83476">
              <w:tab/>
            </w:r>
            <w:r w:rsidR="0046216C" w:rsidRPr="00F83476">
              <w:rPr>
                <w:rStyle w:val="Hyperlink"/>
              </w:rPr>
              <w:t>Anexe</w:t>
            </w:r>
            <w:r w:rsidR="0046216C" w:rsidRPr="00F83476">
              <w:rPr>
                <w:webHidden/>
              </w:rPr>
              <w:tab/>
            </w:r>
            <w:r w:rsidR="0046216C" w:rsidRPr="00F83476">
              <w:rPr>
                <w:webHidden/>
              </w:rPr>
              <w:fldChar w:fldCharType="begin"/>
            </w:r>
            <w:r w:rsidR="0046216C" w:rsidRPr="00F83476">
              <w:rPr>
                <w:webHidden/>
              </w:rPr>
              <w:instrText xml:space="preserve"> PAGEREF _Toc7074741 \h </w:instrText>
            </w:r>
            <w:r w:rsidR="0046216C" w:rsidRPr="00F83476">
              <w:rPr>
                <w:webHidden/>
              </w:rPr>
            </w:r>
            <w:r w:rsidR="0046216C" w:rsidRPr="00F83476">
              <w:rPr>
                <w:webHidden/>
              </w:rPr>
              <w:fldChar w:fldCharType="separate"/>
            </w:r>
            <w:r w:rsidR="0046216C" w:rsidRPr="00F83476">
              <w:rPr>
                <w:webHidden/>
              </w:rPr>
              <w:t>16</w:t>
            </w:r>
            <w:r w:rsidR="0046216C" w:rsidRPr="00F83476">
              <w:rPr>
                <w:webHidden/>
              </w:rPr>
              <w:fldChar w:fldCharType="end"/>
            </w:r>
          </w:hyperlink>
        </w:p>
        <w:p w14:paraId="36D77612" w14:textId="7CF2C070" w:rsidR="003255B3" w:rsidRPr="00F83476" w:rsidRDefault="003255B3" w:rsidP="00DB7E7D">
          <w:pPr>
            <w:pStyle w:val="Cuprins1"/>
            <w:tabs>
              <w:tab w:val="left" w:pos="440"/>
              <w:tab w:val="right" w:leader="dot" w:pos="9019"/>
            </w:tabs>
          </w:pPr>
          <w:r w:rsidRPr="00F83476">
            <w:fldChar w:fldCharType="end"/>
          </w:r>
        </w:p>
      </w:sdtContent>
    </w:sdt>
    <w:p w14:paraId="3CC6A2E3" w14:textId="77777777" w:rsidR="0046216C" w:rsidRPr="00F83476" w:rsidRDefault="0046216C">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F83476">
        <w:br w:type="page"/>
      </w:r>
    </w:p>
    <w:p w14:paraId="02D96D9B" w14:textId="3880B5AE" w:rsidR="003957E4" w:rsidRPr="00F83476" w:rsidRDefault="0053404B" w:rsidP="0053404B">
      <w:pPr>
        <w:pStyle w:val="Titlu1"/>
        <w:numPr>
          <w:ilvl w:val="0"/>
          <w:numId w:val="0"/>
        </w:numPr>
        <w:ind w:left="432" w:hanging="432"/>
      </w:pPr>
      <w:bookmarkStart w:id="1" w:name="_Toc7074723"/>
      <w:r w:rsidRPr="00F83476">
        <w:lastRenderedPageBreak/>
        <w:t>Sinopsis</w:t>
      </w:r>
      <w:bookmarkEnd w:id="1"/>
    </w:p>
    <w:p w14:paraId="6A4E7759" w14:textId="77777777" w:rsidR="003957E4" w:rsidRPr="00F83476" w:rsidRDefault="0053404B" w:rsidP="00A51F8A">
      <w:r w:rsidRPr="00F83476">
        <w:t>Sinopsisul</w:t>
      </w:r>
      <w:r w:rsidR="008E669E" w:rsidRPr="00F83476">
        <w:t xml:space="preserve"> proiectului are rol de introducere</w:t>
      </w:r>
      <w:r w:rsidR="00C70C38" w:rsidRPr="00F83476">
        <w:t>,</w:t>
      </w:r>
      <w:r w:rsidR="008E669E" w:rsidRPr="00F83476">
        <w:t xml:space="preserve"> conținând atât o descriere pe scurt a problemei abordate cât și o enumerare sumară a rezultatelor și a concluziilor. Se recomandă ca </w:t>
      </w:r>
      <w:r w:rsidRPr="00F83476">
        <w:t>sinopsisul</w:t>
      </w:r>
      <w:r w:rsidR="008E669E" w:rsidRPr="00F83476">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F83476" w:rsidRDefault="00C70C38" w:rsidP="00A51F8A">
      <w:r w:rsidRPr="00F83476">
        <w:t>Sinopsisul</w:t>
      </w:r>
      <w:r w:rsidR="008E669E" w:rsidRPr="00F83476">
        <w:t xml:space="preserve"> proiectului va fi redactat atât în română cât și în engleză. Ca dimensiunea recomandată aceasta secțiune va avea maxim </w:t>
      </w:r>
      <w:r w:rsidR="00DD104C" w:rsidRPr="00F83476">
        <w:t>200</w:t>
      </w:r>
      <w:r w:rsidR="008E669E" w:rsidRPr="00F83476">
        <w:t xml:space="preserve"> de cuvinte</w:t>
      </w:r>
      <w:r w:rsidR="00DD104C" w:rsidRPr="00F83476">
        <w:t xml:space="preserve"> pentru fiecare variantă</w:t>
      </w:r>
      <w:r w:rsidR="008E669E" w:rsidRPr="00F83476">
        <w:t xml:space="preserve">. </w:t>
      </w:r>
      <w:r w:rsidR="00580C6E" w:rsidRPr="00F83476">
        <w:t>Împreună, a</w:t>
      </w:r>
      <w:r w:rsidR="00DD104C" w:rsidRPr="00F83476">
        <w:t>mbele variante se vor încadra într-o singură pagină.</w:t>
      </w:r>
    </w:p>
    <w:p w14:paraId="074CA738" w14:textId="77777777" w:rsidR="00DD104C" w:rsidRPr="00F83476" w:rsidRDefault="00DD104C" w:rsidP="0053404B"/>
    <w:p w14:paraId="22B7D40E" w14:textId="77777777" w:rsidR="00DD104C" w:rsidRPr="00F83476" w:rsidRDefault="00DD104C" w:rsidP="0053404B"/>
    <w:p w14:paraId="014EE638" w14:textId="77777777" w:rsidR="00DD104C" w:rsidRPr="00F83476" w:rsidRDefault="00DD104C" w:rsidP="0053404B"/>
    <w:p w14:paraId="4AE2B09C" w14:textId="77777777" w:rsidR="00DD104C" w:rsidRPr="00F83476" w:rsidRDefault="00DD104C" w:rsidP="0053404B"/>
    <w:p w14:paraId="759E2856" w14:textId="77777777" w:rsidR="00DD104C" w:rsidRPr="00F83476" w:rsidRDefault="00DD104C" w:rsidP="0053404B"/>
    <w:p w14:paraId="4F7E647A" w14:textId="6CD10453" w:rsidR="003255B3" w:rsidRPr="00F83476" w:rsidRDefault="00C924C5" w:rsidP="0053404B">
      <w:pPr>
        <w:pStyle w:val="Titlu1"/>
        <w:numPr>
          <w:ilvl w:val="0"/>
          <w:numId w:val="0"/>
        </w:numPr>
        <w:ind w:left="432" w:hanging="432"/>
      </w:pPr>
      <w:bookmarkStart w:id="2" w:name="_wfv3ynp4xcb6" w:colFirst="0" w:colLast="0"/>
      <w:bookmarkStart w:id="3" w:name="_Toc7074724"/>
      <w:bookmarkEnd w:id="2"/>
      <w:r w:rsidRPr="00F83476">
        <w:t>Abstract</w:t>
      </w:r>
      <w:bookmarkEnd w:id="3"/>
    </w:p>
    <w:p w14:paraId="3EE17243" w14:textId="4EA01615" w:rsidR="003255B3" w:rsidRPr="00F83476" w:rsidRDefault="003255B3" w:rsidP="00A51F8A">
      <w:r w:rsidRPr="00F83476">
        <w:t xml:space="preserve">The </w:t>
      </w:r>
      <w:r w:rsidR="0053404B" w:rsidRPr="00F83476">
        <w:t>abstract</w:t>
      </w:r>
      <w:r w:rsidRPr="00F83476">
        <w:t xml:space="preserve"> has an introductory </w:t>
      </w:r>
      <w:r w:rsidR="00C45802" w:rsidRPr="00F83476">
        <w:t>role and</w:t>
      </w:r>
      <w:r w:rsidRPr="00F83476">
        <w:t xml:space="preserve"> should </w:t>
      </w:r>
      <w:r w:rsidR="00C45802" w:rsidRPr="00F83476">
        <w:t xml:space="preserve">engulf both a </w:t>
      </w:r>
      <w:r w:rsidR="00DD104C" w:rsidRPr="00F83476">
        <w:t>brief</w:t>
      </w:r>
      <w:r w:rsidR="00C45802" w:rsidRPr="00F83476">
        <w:t xml:space="preserve"> description of the issue at hand, as well as an overview of </w:t>
      </w:r>
      <w:r w:rsidR="00F13ECC" w:rsidRPr="00F83476">
        <w:t xml:space="preserve">the </w:t>
      </w:r>
      <w:r w:rsidR="00C45802" w:rsidRPr="00F83476">
        <w:t xml:space="preserve">obtained results and conclusions. The </w:t>
      </w:r>
      <w:r w:rsidR="0053404B" w:rsidRPr="00F83476">
        <w:t>abstract</w:t>
      </w:r>
      <w:r w:rsidR="00C45802" w:rsidRPr="00F83476">
        <w:t xml:space="preserve"> should be </w:t>
      </w:r>
      <w:r w:rsidR="00F13ECC" w:rsidRPr="00F83476">
        <w:t xml:space="preserve">formulated </w:t>
      </w:r>
      <w:r w:rsidR="00BE42C8" w:rsidRPr="00F83476">
        <w:t xml:space="preserve">such </w:t>
      </w:r>
      <w:r w:rsidR="00F13ECC" w:rsidRPr="00F83476">
        <w:t>that</w:t>
      </w:r>
      <w:r w:rsidR="00BE42C8" w:rsidRPr="00F83476">
        <w:t xml:space="preserve"> </w:t>
      </w:r>
      <w:r w:rsidR="00F13ECC" w:rsidRPr="00F83476">
        <w:t xml:space="preserve">even </w:t>
      </w:r>
      <w:r w:rsidR="00BE42C8" w:rsidRPr="00F83476">
        <w:t xml:space="preserve">somebody </w:t>
      </w:r>
      <w:r w:rsidR="00F13ECC" w:rsidRPr="00F83476">
        <w:t xml:space="preserve">that is </w:t>
      </w:r>
      <w:r w:rsidR="00BE42C8" w:rsidRPr="00F83476">
        <w:t xml:space="preserve">unfamiliar with the projects’ domain </w:t>
      </w:r>
      <w:r w:rsidR="00F13ECC" w:rsidRPr="00F83476">
        <w:t xml:space="preserve">can </w:t>
      </w:r>
      <w:r w:rsidR="00BE42C8" w:rsidRPr="00F83476">
        <w:t xml:space="preserve">grasp the </w:t>
      </w:r>
      <w:r w:rsidR="00F13ECC" w:rsidRPr="00F83476">
        <w:t xml:space="preserve">objectives of the </w:t>
      </w:r>
      <w:r w:rsidR="00BE42C8" w:rsidRPr="00F83476">
        <w:t>thesis while</w:t>
      </w:r>
      <w:r w:rsidR="00F13ECC" w:rsidRPr="00F83476">
        <w:t>, at the same time,</w:t>
      </w:r>
      <w:r w:rsidR="00BE42C8" w:rsidRPr="00F83476">
        <w:t xml:space="preserve"> retaining a specificity level </w:t>
      </w:r>
      <w:r w:rsidR="00F13ECC" w:rsidRPr="00F83476">
        <w:t xml:space="preserve">offering </w:t>
      </w:r>
      <w:r w:rsidR="00BE42C8" w:rsidRPr="00F83476">
        <w:t xml:space="preserve">a </w:t>
      </w:r>
      <w:r w:rsidR="00F13ECC" w:rsidRPr="00F83476">
        <w:t>bird’s eye view of the project.</w:t>
      </w:r>
    </w:p>
    <w:p w14:paraId="69E95B4A" w14:textId="269ECA3B" w:rsidR="005231B3" w:rsidRPr="00F83476" w:rsidRDefault="00DD104C" w:rsidP="00A51F8A">
      <w:r w:rsidRPr="00F83476">
        <w:t xml:space="preserve">The projects’ </w:t>
      </w:r>
      <w:r w:rsidR="00C70C38" w:rsidRPr="00F83476">
        <w:t>abstract</w:t>
      </w:r>
      <w:r w:rsidRPr="00F83476">
        <w:t xml:space="preserve"> will be </w:t>
      </w:r>
      <w:r w:rsidR="00F13ECC" w:rsidRPr="00F83476">
        <w:t xml:space="preserve">elaborated </w:t>
      </w:r>
      <w:r w:rsidRPr="00F83476">
        <w:t xml:space="preserve">in both Romanian and English. The recommended size for this section is </w:t>
      </w:r>
      <w:r w:rsidR="00F13ECC" w:rsidRPr="00F83476">
        <w:t>limited</w:t>
      </w:r>
      <w:r w:rsidRPr="00F83476">
        <w:t xml:space="preserve"> to 200 words for each version. </w:t>
      </w:r>
      <w:r w:rsidR="00580C6E" w:rsidRPr="00F83476">
        <w:t>Together, b</w:t>
      </w:r>
      <w:r w:rsidRPr="00F83476">
        <w:t xml:space="preserve">oth versions will fit </w:t>
      </w:r>
      <w:r w:rsidR="00F13ECC" w:rsidRPr="00F83476">
        <w:t xml:space="preserve">in </w:t>
      </w:r>
      <w:r w:rsidRPr="00F83476">
        <w:t>one page.</w:t>
      </w:r>
    </w:p>
    <w:p w14:paraId="386015C0" w14:textId="77777777" w:rsidR="005231B3" w:rsidRPr="00F83476" w:rsidRDefault="005231B3">
      <w:pPr>
        <w:spacing w:line="252" w:lineRule="auto"/>
      </w:pPr>
      <w:r w:rsidRPr="00F83476">
        <w:br w:type="page"/>
      </w:r>
    </w:p>
    <w:p w14:paraId="592F47DB" w14:textId="77777777" w:rsidR="005231B3" w:rsidRPr="00F83476" w:rsidRDefault="005231B3" w:rsidP="005231B3">
      <w:pPr>
        <w:pStyle w:val="Titlu1"/>
        <w:numPr>
          <w:ilvl w:val="0"/>
          <w:numId w:val="0"/>
        </w:numPr>
        <w:ind w:left="432" w:hanging="432"/>
        <w:rPr>
          <w:sz w:val="48"/>
          <w:szCs w:val="48"/>
        </w:rPr>
      </w:pPr>
      <w:bookmarkStart w:id="4" w:name="_Toc7074725"/>
      <w:r w:rsidRPr="00F83476">
        <w:lastRenderedPageBreak/>
        <w:t>Mulțumiri</w:t>
      </w:r>
      <w:bookmarkEnd w:id="4"/>
    </w:p>
    <w:p w14:paraId="2AF4DDD4" w14:textId="7CC181D5" w:rsidR="00DD104C" w:rsidRPr="00F83476" w:rsidRDefault="005231B3" w:rsidP="00A51F8A">
      <w:r w:rsidRPr="00F83476">
        <w:t xml:space="preserve">(opțional) Aici puteți introduce o secțiunea specială de mulțumiri / acknowledgments. </w:t>
      </w:r>
    </w:p>
    <w:p w14:paraId="0EEEDA39" w14:textId="77777777" w:rsidR="00F57319" w:rsidRPr="00F83476" w:rsidRDefault="00F57319" w:rsidP="0053404B">
      <w:pPr>
        <w:rPr>
          <w:sz w:val="40"/>
          <w:szCs w:val="40"/>
        </w:rPr>
      </w:pPr>
      <w:r w:rsidRPr="00F83476">
        <w:br w:type="page"/>
      </w:r>
    </w:p>
    <w:p w14:paraId="7C3665C4" w14:textId="77777777" w:rsidR="003957E4" w:rsidRPr="00F83476" w:rsidRDefault="008E669E" w:rsidP="0053404B">
      <w:pPr>
        <w:pStyle w:val="Titlu1"/>
        <w:numPr>
          <w:ilvl w:val="0"/>
          <w:numId w:val="10"/>
        </w:numPr>
      </w:pPr>
      <w:bookmarkStart w:id="5" w:name="_Toc7074726"/>
      <w:r w:rsidRPr="00F83476">
        <w:lastRenderedPageBreak/>
        <w:t>Introducere</w:t>
      </w:r>
      <w:bookmarkEnd w:id="5"/>
    </w:p>
    <w:p w14:paraId="4DEAFEB9" w14:textId="4FA35F05" w:rsidR="00251091" w:rsidRPr="00F83476" w:rsidRDefault="00251091" w:rsidP="00A51F8A">
      <w:r w:rsidRPr="00F83476">
        <w:t>Parametrii de formatare recomanda</w:t>
      </w:r>
      <w:r w:rsidR="005C411B" w:rsidRPr="00F83476">
        <w:t>ț</w:t>
      </w:r>
      <w:r w:rsidRPr="00F83476">
        <w:t>i pentru lucrare:</w:t>
      </w:r>
    </w:p>
    <w:p w14:paraId="4B3AD60C" w14:textId="1D1527C5" w:rsidR="005C411B" w:rsidRPr="00F83476" w:rsidRDefault="005C411B" w:rsidP="00A51F8A">
      <w:pPr>
        <w:pStyle w:val="Listparagraf"/>
        <w:numPr>
          <w:ilvl w:val="0"/>
          <w:numId w:val="12"/>
        </w:numPr>
      </w:pPr>
      <w:r w:rsidRPr="00F83476">
        <w:t>Font recomandat: Calibri; Dimensi</w:t>
      </w:r>
      <w:r w:rsidR="00C8609C" w:rsidRPr="00F83476">
        <w:t>u</w:t>
      </w:r>
      <w:r w:rsidRPr="00F83476">
        <w:t>ne font: 12;</w:t>
      </w:r>
    </w:p>
    <w:p w14:paraId="2B327835" w14:textId="01FCAE00" w:rsidR="005C411B" w:rsidRPr="00F83476" w:rsidRDefault="005C411B" w:rsidP="00A51F8A">
      <w:pPr>
        <w:pStyle w:val="Listparagraf"/>
        <w:numPr>
          <w:ilvl w:val="0"/>
          <w:numId w:val="12"/>
        </w:numPr>
      </w:pPr>
      <w:r w:rsidRPr="00F83476">
        <w:t>Spațiere între linii: 1,</w:t>
      </w:r>
      <w:r w:rsidR="00A51F8A" w:rsidRPr="00F83476">
        <w:t>1</w:t>
      </w:r>
      <w:r w:rsidRPr="00F83476">
        <w:t>5; Spațiere după paragraf: 8pt;</w:t>
      </w:r>
    </w:p>
    <w:p w14:paraId="4A3A47AB" w14:textId="77777777" w:rsidR="005C411B" w:rsidRPr="00F83476" w:rsidRDefault="005C411B" w:rsidP="00A51F8A">
      <w:pPr>
        <w:pStyle w:val="Listparagraf"/>
        <w:numPr>
          <w:ilvl w:val="0"/>
          <w:numId w:val="12"/>
        </w:numPr>
      </w:pPr>
      <w:r w:rsidRPr="00F83476">
        <w:t>Stil: Justified;</w:t>
      </w:r>
    </w:p>
    <w:p w14:paraId="38DC50BA" w14:textId="77777777" w:rsidR="005C411B" w:rsidRPr="00F83476" w:rsidRDefault="005C411B" w:rsidP="00A51F8A">
      <w:pPr>
        <w:pStyle w:val="Listparagraf"/>
        <w:numPr>
          <w:ilvl w:val="0"/>
          <w:numId w:val="12"/>
        </w:numPr>
      </w:pPr>
      <w:r w:rsidRPr="00F83476">
        <w:t>Dimensiune pagină: A4; Margini: 2,54cm/ 2,54cm/ 2,54cm/ 2,54cm;</w:t>
      </w:r>
    </w:p>
    <w:p w14:paraId="7711AEBB" w14:textId="77777777" w:rsidR="005C411B" w:rsidRPr="00F83476" w:rsidRDefault="005C411B" w:rsidP="00A51F8A">
      <w:pPr>
        <w:pStyle w:val="Listparagraf"/>
        <w:numPr>
          <w:ilvl w:val="0"/>
          <w:numId w:val="12"/>
        </w:numPr>
      </w:pPr>
      <w:r w:rsidRPr="00F83476">
        <w:t>Heading1: Calibri, 14, bold, all caps;</w:t>
      </w:r>
    </w:p>
    <w:p w14:paraId="7C6940DA" w14:textId="77777777" w:rsidR="005C411B" w:rsidRPr="00F83476" w:rsidRDefault="005C411B" w:rsidP="00A51F8A">
      <w:pPr>
        <w:pStyle w:val="Listparagraf"/>
        <w:numPr>
          <w:ilvl w:val="0"/>
          <w:numId w:val="12"/>
        </w:numPr>
      </w:pPr>
      <w:r w:rsidRPr="00F83476">
        <w:t>Heading2: Calibri, 14, bold;</w:t>
      </w:r>
    </w:p>
    <w:p w14:paraId="6CE9F463" w14:textId="3666B406" w:rsidR="005C411B" w:rsidRPr="00F83476" w:rsidRDefault="005C411B" w:rsidP="00A51F8A">
      <w:pPr>
        <w:pStyle w:val="Listparagraf"/>
        <w:numPr>
          <w:ilvl w:val="0"/>
          <w:numId w:val="12"/>
        </w:numPr>
      </w:pPr>
      <w:r w:rsidRPr="00F83476">
        <w:t>Heading3: Calibri, 12.</w:t>
      </w:r>
    </w:p>
    <w:p w14:paraId="66516A48" w14:textId="77777777" w:rsidR="0023627F" w:rsidRPr="00F83476" w:rsidRDefault="0023627F" w:rsidP="00A51F8A">
      <w:pPr>
        <w:pStyle w:val="Listparagraf"/>
        <w:numPr>
          <w:ilvl w:val="0"/>
          <w:numId w:val="12"/>
        </w:numPr>
      </w:pPr>
      <w:r w:rsidRPr="00F83476">
        <w:t>Font pentru formule: Cambria Math, 12.</w:t>
      </w:r>
    </w:p>
    <w:p w14:paraId="5C6730C9" w14:textId="77777777" w:rsidR="003957E4" w:rsidRPr="00F83476" w:rsidRDefault="008E669E" w:rsidP="00A51F8A">
      <w:r w:rsidRPr="00F83476">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7DC766AF" w14:textId="18755B9F" w:rsidR="008D3F0B" w:rsidRPr="00F83476" w:rsidRDefault="008D3F0B" w:rsidP="00A51F8A">
      <w:r w:rsidRPr="00F83476">
        <w:t>În c</w:t>
      </w:r>
      <w:r w:rsidR="00C70C38" w:rsidRPr="00F83476">
        <w:t>adrul capitolelor următoare, veț</w:t>
      </w:r>
      <w:r w:rsidRPr="00F83476">
        <w:t xml:space="preserve">i regăsi o serie notații de forma </w:t>
      </w:r>
      <w:r w:rsidRPr="00F83476">
        <w:rPr>
          <w:color w:val="002060"/>
        </w:rPr>
        <w:t>[Dezvoltare de produs]</w:t>
      </w:r>
      <w:r w:rsidRPr="00F83476">
        <w:t>,</w:t>
      </w:r>
      <w:r w:rsidRPr="00F83476">
        <w:rPr>
          <w:color w:val="002060"/>
        </w:rPr>
        <w:t xml:space="preserve"> [Cercetare]</w:t>
      </w:r>
      <w:r w:rsidRPr="00F83476">
        <w:t>. Acest tip de formatare este utilizat ex</w:t>
      </w:r>
      <w:r w:rsidR="00580C6E" w:rsidRPr="00F83476">
        <w:t>cl</w:t>
      </w:r>
      <w:r w:rsidRPr="00F83476">
        <w:t>usiv în acest template pentru a marca sfaturi și cerințe specifice pentru lucrări de diploma cu specific diferit. În pregătirea documentului vostru, nu veți utiliza aceste marcaje.</w:t>
      </w:r>
    </w:p>
    <w:p w14:paraId="65BB3558" w14:textId="02C34687" w:rsidR="003957E4" w:rsidRPr="00F83476" w:rsidRDefault="008E669E" w:rsidP="00A51F8A">
      <w:r w:rsidRPr="00F83476">
        <w:t>Elementele pe care trebuie să le abordați în introducere sunt</w:t>
      </w:r>
      <w:r w:rsidR="008D3F0B" w:rsidRPr="00F83476">
        <w:t xml:space="preserve"> descrise în cadrul subcapitolelor de mai jos.</w:t>
      </w:r>
    </w:p>
    <w:p w14:paraId="59FA4EDA" w14:textId="77777777" w:rsidR="00F57319" w:rsidRPr="00F83476" w:rsidRDefault="008E669E" w:rsidP="0053404B">
      <w:pPr>
        <w:pStyle w:val="Titlu2"/>
      </w:pPr>
      <w:bookmarkStart w:id="6" w:name="_Toc7074727"/>
      <w:r w:rsidRPr="00F83476">
        <w:t>Context</w:t>
      </w:r>
      <w:bookmarkEnd w:id="6"/>
    </w:p>
    <w:p w14:paraId="72AFF1E2" w14:textId="77777777" w:rsidR="003957E4" w:rsidRPr="00F83476" w:rsidRDefault="008E669E" w:rsidP="00A51F8A">
      <w:r w:rsidRPr="00F83476">
        <w:t>O scurtă introducere a proiectului, motivație, explicație de ce este relevant domeniul proiectului</w:t>
      </w:r>
      <w:r w:rsidR="00104828" w:rsidRPr="00F83476">
        <w:t>.</w:t>
      </w:r>
    </w:p>
    <w:p w14:paraId="62DF727F" w14:textId="728A1579" w:rsidR="00F57319" w:rsidRPr="00F83476" w:rsidRDefault="008E669E" w:rsidP="0053404B">
      <w:pPr>
        <w:pStyle w:val="Titlu2"/>
      </w:pPr>
      <w:bookmarkStart w:id="7" w:name="_Toc7074728"/>
      <w:r w:rsidRPr="00F83476">
        <w:t>Problema</w:t>
      </w:r>
      <w:bookmarkEnd w:id="7"/>
    </w:p>
    <w:p w14:paraId="313854AB" w14:textId="77777777" w:rsidR="003957E4" w:rsidRPr="00F83476" w:rsidRDefault="008E669E" w:rsidP="00A51F8A">
      <w:r w:rsidRPr="00F83476">
        <w:t>Care este problema pe care proiectul o va rezolva</w:t>
      </w:r>
      <w:r w:rsidR="00104828" w:rsidRPr="00F83476">
        <w:t>.</w:t>
      </w:r>
    </w:p>
    <w:p w14:paraId="5914F87D" w14:textId="545C432E" w:rsidR="00F57319" w:rsidRPr="00F83476" w:rsidRDefault="008E669E" w:rsidP="0053404B">
      <w:pPr>
        <w:pStyle w:val="Titlu2"/>
      </w:pPr>
      <w:bookmarkStart w:id="8" w:name="_Toc7074729"/>
      <w:r w:rsidRPr="00F83476">
        <w:t>Obiective</w:t>
      </w:r>
      <w:bookmarkEnd w:id="8"/>
    </w:p>
    <w:p w14:paraId="148DC17C" w14:textId="77777777" w:rsidR="003957E4" w:rsidRPr="00F83476" w:rsidRDefault="008E669E" w:rsidP="00A51F8A">
      <w:r w:rsidRPr="00F83476">
        <w:t>Care sunt obiectivele proiectului/soluției/abordării/ideii; Ce creșteri sau evoluții determină rezolvarea proiectului</w:t>
      </w:r>
      <w:r w:rsidR="00104828" w:rsidRPr="00F83476">
        <w:t>.</w:t>
      </w:r>
    </w:p>
    <w:p w14:paraId="4D1AE9FE" w14:textId="77777777" w:rsidR="00F57319" w:rsidRPr="00F83476" w:rsidRDefault="008E669E" w:rsidP="0053404B">
      <w:pPr>
        <w:pStyle w:val="Titlu2"/>
      </w:pPr>
      <w:bookmarkStart w:id="9" w:name="_Toc7074730"/>
      <w:r w:rsidRPr="00F83476">
        <w:t>Structura lucrării</w:t>
      </w:r>
      <w:bookmarkEnd w:id="9"/>
    </w:p>
    <w:p w14:paraId="1C8F9D34" w14:textId="77777777" w:rsidR="00F57319" w:rsidRPr="00F83476" w:rsidRDefault="008E669E" w:rsidP="00A51F8A">
      <w:r w:rsidRPr="00F83476">
        <w:t>Un paragraf în care fiecare dintre secțiunile următoare este prezentată în 1-2 fraze, punând accentul pe elementele cele mai semnificative din fiecare secțiune.</w:t>
      </w:r>
    </w:p>
    <w:p w14:paraId="4C8E84E5" w14:textId="77777777" w:rsidR="00F57319" w:rsidRPr="00F83476" w:rsidRDefault="00F57319" w:rsidP="0053404B">
      <w:r w:rsidRPr="00F83476">
        <w:br w:type="page"/>
      </w:r>
    </w:p>
    <w:p w14:paraId="128D1717" w14:textId="4DC2E86A" w:rsidR="003957E4" w:rsidRPr="00F83476" w:rsidRDefault="008E669E" w:rsidP="0053404B">
      <w:pPr>
        <w:pStyle w:val="Titlu1"/>
      </w:pPr>
      <w:bookmarkStart w:id="10" w:name="_bxcf2kuryx9t" w:colFirst="0" w:colLast="0"/>
      <w:bookmarkStart w:id="11" w:name="_Toc7074731"/>
      <w:bookmarkEnd w:id="10"/>
      <w:r w:rsidRPr="00F83476">
        <w:lastRenderedPageBreak/>
        <w:t xml:space="preserve">Analiza </w:t>
      </w:r>
      <w:r w:rsidR="00ED511E" w:rsidRPr="00F83476">
        <w:t>și specificarea cerințelor</w:t>
      </w:r>
      <w:bookmarkEnd w:id="11"/>
    </w:p>
    <w:p w14:paraId="49BB9549" w14:textId="07189016" w:rsidR="003957E4" w:rsidRPr="00F83476" w:rsidRDefault="008D3F0B" w:rsidP="00A51F8A">
      <w:r w:rsidRPr="00F83476">
        <w:t xml:space="preserve">[Dezvoltare de produs] </w:t>
      </w:r>
      <w:r w:rsidR="008E669E" w:rsidRPr="00F83476">
        <w:t>Acest capitol va analiza cerințele produsului din prisma potențialilor clienți și a scenariilor de utilizare preconizate, urmând a fi generată o lista de funcționalități.</w:t>
      </w:r>
    </w:p>
    <w:p w14:paraId="3C5AF9BF" w14:textId="77777777" w:rsidR="003957E4" w:rsidRPr="00F83476" w:rsidRDefault="008D3F0B" w:rsidP="00A51F8A">
      <w:r w:rsidRPr="00F83476">
        <w:t>[Cercetare]</w:t>
      </w:r>
      <w:r w:rsidR="008E669E" w:rsidRPr="00F83476">
        <w:t xml:space="preserve"> Acest capitol va introduce motivația realizării proiectului propus.</w:t>
      </w:r>
    </w:p>
    <w:p w14:paraId="092BE144" w14:textId="3C042BFE" w:rsidR="003957E4" w:rsidRPr="00F83476" w:rsidRDefault="008E669E" w:rsidP="00A51F8A">
      <w:r w:rsidRPr="00F83476">
        <w:t>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w:t>
      </w:r>
    </w:p>
    <w:p w14:paraId="736DAF1D" w14:textId="26FC66E5" w:rsidR="003957E4" w:rsidRPr="00F83476" w:rsidRDefault="008E669E" w:rsidP="00A51F8A">
      <w:r w:rsidRPr="00F83476">
        <w:t>Criterii pentru calificativul Nesatisfăcător:</w:t>
      </w:r>
    </w:p>
    <w:p w14:paraId="51E3DB54" w14:textId="77777777" w:rsidR="003957E4" w:rsidRPr="00F83476" w:rsidRDefault="006C05C1" w:rsidP="00A51F8A">
      <w:pPr>
        <w:pStyle w:val="Listparagraf"/>
        <w:numPr>
          <w:ilvl w:val="0"/>
          <w:numId w:val="1"/>
        </w:numPr>
      </w:pPr>
      <w:r w:rsidRPr="00F83476">
        <w:rPr>
          <w:color w:val="002060"/>
        </w:rPr>
        <w:t xml:space="preserve">[Dezvoltare de produs] </w:t>
      </w:r>
      <w:r w:rsidR="008E669E" w:rsidRPr="00F83476">
        <w:t>Cerințele sunt imaginate de student pe baza unei analize a pieței;</w:t>
      </w:r>
    </w:p>
    <w:p w14:paraId="2D61FFA8" w14:textId="340CEEDD" w:rsidR="003957E4" w:rsidRPr="00F83476" w:rsidRDefault="006C05C1" w:rsidP="00A51F8A">
      <w:pPr>
        <w:pStyle w:val="Listparagraf"/>
        <w:numPr>
          <w:ilvl w:val="0"/>
          <w:numId w:val="1"/>
        </w:numPr>
      </w:pPr>
      <w:r w:rsidRPr="00F83476">
        <w:rPr>
          <w:color w:val="002060"/>
        </w:rPr>
        <w:t xml:space="preserve">[Cercetare] </w:t>
      </w:r>
      <w:r w:rsidR="008E669E" w:rsidRPr="00F83476">
        <w:t>Nu se ofer</w:t>
      </w:r>
      <w:r w:rsidR="00DF005F" w:rsidRPr="00F83476">
        <w:t>ă</w:t>
      </w:r>
      <w:r w:rsidR="008E669E" w:rsidRPr="00F83476">
        <w:t xml:space="preserve"> o motiva</w:t>
      </w:r>
      <w:r w:rsidR="00DF005F" w:rsidRPr="00F83476">
        <w:t>ț</w:t>
      </w:r>
      <w:r w:rsidR="008E669E" w:rsidRPr="00F83476">
        <w:t>ie valida</w:t>
      </w:r>
      <w:r w:rsidR="009D008E" w:rsidRPr="00F83476">
        <w:t>.</w:t>
      </w:r>
    </w:p>
    <w:p w14:paraId="23999737" w14:textId="4EAEE7B8" w:rsidR="003957E4" w:rsidRPr="00F83476" w:rsidRDefault="008E669E" w:rsidP="00A51F8A">
      <w:r w:rsidRPr="00F83476">
        <w:t xml:space="preserve">Criterii pentru calificativul </w:t>
      </w:r>
      <w:r w:rsidRPr="00F83476">
        <w:rPr>
          <w:i/>
        </w:rPr>
        <w:t>Satisfăcător</w:t>
      </w:r>
      <w:r w:rsidRPr="00F83476">
        <w:t>:</w:t>
      </w:r>
    </w:p>
    <w:p w14:paraId="564AE1E2" w14:textId="77777777" w:rsidR="003957E4" w:rsidRPr="00F83476" w:rsidRDefault="006C05C1" w:rsidP="00A51F8A">
      <w:pPr>
        <w:pStyle w:val="Listparagraf"/>
        <w:numPr>
          <w:ilvl w:val="0"/>
          <w:numId w:val="2"/>
        </w:numPr>
      </w:pPr>
      <w:r w:rsidRPr="00F83476">
        <w:rPr>
          <w:color w:val="002060"/>
        </w:rPr>
        <w:t xml:space="preserve">[Dezvoltare de produs] </w:t>
      </w:r>
      <w:r w:rsidR="008E669E" w:rsidRPr="00F83476">
        <w:t>Există un interviu, un client, analiza cerințelor este elaborată pe baza interviului;</w:t>
      </w:r>
    </w:p>
    <w:p w14:paraId="11C89131" w14:textId="77777777" w:rsidR="003957E4" w:rsidRPr="00F83476" w:rsidRDefault="006C05C1" w:rsidP="00A51F8A">
      <w:pPr>
        <w:pStyle w:val="Listparagraf"/>
        <w:numPr>
          <w:ilvl w:val="0"/>
          <w:numId w:val="2"/>
        </w:numPr>
      </w:pPr>
      <w:r w:rsidRPr="00F83476">
        <w:rPr>
          <w:color w:val="002060"/>
        </w:rPr>
        <w:t xml:space="preserve">[Cercetare] </w:t>
      </w:r>
      <w:r w:rsidR="008E669E" w:rsidRPr="00F83476">
        <w:t>Motivația este doar personala</w:t>
      </w:r>
      <w:r w:rsidR="009D008E" w:rsidRPr="00F83476">
        <w:t>.</w:t>
      </w:r>
    </w:p>
    <w:p w14:paraId="5676C277" w14:textId="50F12896" w:rsidR="003957E4" w:rsidRPr="00F83476" w:rsidRDefault="008E669E" w:rsidP="00A51F8A">
      <w:r w:rsidRPr="00F83476">
        <w:t xml:space="preserve">Criterii pentru calificativul </w:t>
      </w:r>
      <w:r w:rsidRPr="00F83476">
        <w:rPr>
          <w:i/>
        </w:rPr>
        <w:t>Bine</w:t>
      </w:r>
      <w:r w:rsidRPr="00F83476">
        <w:t>:</w:t>
      </w:r>
    </w:p>
    <w:p w14:paraId="250F3BE1" w14:textId="77777777" w:rsidR="003957E4" w:rsidRPr="00F83476" w:rsidRDefault="006C05C1" w:rsidP="00A51F8A">
      <w:pPr>
        <w:pStyle w:val="Listparagraf"/>
        <w:numPr>
          <w:ilvl w:val="0"/>
          <w:numId w:val="6"/>
        </w:numPr>
      </w:pPr>
      <w:r w:rsidRPr="00F83476">
        <w:rPr>
          <w:color w:val="002060"/>
        </w:rPr>
        <w:t xml:space="preserve">[Dezvoltare de produs] </w:t>
      </w:r>
      <w:r w:rsidR="008E669E" w:rsidRPr="00F83476">
        <w:t>Proces iterativ pe baza unor interviuri cu mai mulți clienți, dezvoltare MVP, reevaluare cerințe</w:t>
      </w:r>
      <w:r w:rsidR="009D008E" w:rsidRPr="00F83476">
        <w:t>;</w:t>
      </w:r>
    </w:p>
    <w:p w14:paraId="5478E8C0" w14:textId="281BE371" w:rsidR="008D3F0B" w:rsidRPr="00F83476" w:rsidRDefault="006C05C1" w:rsidP="00A51F8A">
      <w:pPr>
        <w:pStyle w:val="Listparagraf"/>
        <w:numPr>
          <w:ilvl w:val="0"/>
          <w:numId w:val="6"/>
        </w:numPr>
      </w:pPr>
      <w:r w:rsidRPr="00F83476">
        <w:rPr>
          <w:color w:val="002060"/>
        </w:rPr>
        <w:t xml:space="preserve">[Cercetare] </w:t>
      </w:r>
      <w:r w:rsidR="008E669E" w:rsidRPr="00F83476">
        <w:t>Motivația este legata de o necesitate științifica / tehnica explicit</w:t>
      </w:r>
      <w:r w:rsidRPr="00F83476">
        <w:t>ă</w:t>
      </w:r>
      <w:r w:rsidR="008E669E" w:rsidRPr="00F83476">
        <w:t>.</w:t>
      </w:r>
    </w:p>
    <w:p w14:paraId="3D85E890" w14:textId="77777777" w:rsidR="008D3F0B" w:rsidRPr="00F83476" w:rsidRDefault="008D3F0B" w:rsidP="00A51F8A">
      <w:r w:rsidRPr="00F83476">
        <w:br w:type="page"/>
      </w:r>
    </w:p>
    <w:p w14:paraId="5537BBD8" w14:textId="569E3168" w:rsidR="003957E4" w:rsidRPr="00F83476" w:rsidRDefault="006F36FF" w:rsidP="0053404B">
      <w:pPr>
        <w:pStyle w:val="Titlu1"/>
      </w:pPr>
      <w:bookmarkStart w:id="12" w:name="_jqbhck7fzqn5" w:colFirst="0" w:colLast="0"/>
      <w:bookmarkEnd w:id="12"/>
      <w:r w:rsidRPr="00F83476">
        <w:lastRenderedPageBreak/>
        <w:t>STATE OF THE ART</w:t>
      </w:r>
    </w:p>
    <w:p w14:paraId="5767EBA5" w14:textId="7613DE17" w:rsidR="00DC27B1" w:rsidRPr="00F83476" w:rsidRDefault="00F83476" w:rsidP="00DC27B1">
      <w:r w:rsidRPr="00F83476">
        <w:t>In the field of Natural Language Processing (NLP), keyword</w:t>
      </w:r>
      <w:r w:rsidR="00082565">
        <w:t xml:space="preserve"> </w:t>
      </w:r>
      <w:r>
        <w:t xml:space="preserve">extraction </w:t>
      </w:r>
      <w:r w:rsidR="00F47B71">
        <w:t>is</w:t>
      </w:r>
      <w:r w:rsidR="00082565">
        <w:t xml:space="preserve"> </w:t>
      </w:r>
      <w:r>
        <w:t xml:space="preserve">essential for </w:t>
      </w:r>
      <w:r w:rsidR="00F47B71">
        <w:t xml:space="preserve">text mining purposes, such as </w:t>
      </w:r>
      <w:r w:rsidR="00F47B71">
        <w:t>automatic indexing, automatic summarization, automatic classification, automatic clustering, automatic filtering</w:t>
      </w:r>
      <w:r w:rsidR="003F3F1F">
        <w:t xml:space="preserve"> and</w:t>
      </w:r>
      <w:r w:rsidR="00F47B71">
        <w:t xml:space="preserve"> topic detection</w:t>
      </w:r>
      <w:r w:rsidR="00F47B71">
        <w:t xml:space="preserve"> </w:t>
      </w:r>
      <w:sdt>
        <w:sdtPr>
          <w:rPr>
            <w:color w:val="000000"/>
          </w:rPr>
          <w:tag w:val="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
          <w:id w:val="-200410618"/>
          <w:placeholder>
            <w:docPart w:val="DefaultPlaceholder_-1854013440"/>
          </w:placeholder>
        </w:sdtPr>
        <w:sdtContent>
          <w:r w:rsidR="006A3039" w:rsidRPr="006A3039">
            <w:rPr>
              <w:color w:val="000000"/>
            </w:rPr>
            <w:t>(Zhang, 2008)</w:t>
          </w:r>
        </w:sdtContent>
      </w:sdt>
      <w:r w:rsidR="003F3F1F">
        <w:rPr>
          <w:color w:val="000000"/>
        </w:rPr>
        <w:t xml:space="preserve">. </w:t>
      </w:r>
      <w:r w:rsidR="00637F2A">
        <w:rPr>
          <w:color w:val="000000"/>
        </w:rPr>
        <w:t>The necessity of accurately extracting keywords and topics from documents has led to the development of numerous algorithms</w:t>
      </w:r>
      <w:r w:rsidR="008C640B">
        <w:rPr>
          <w:color w:val="000000"/>
        </w:rPr>
        <w:t xml:space="preserve">. However, this area is still not as precise as other computer science </w:t>
      </w:r>
      <w:r w:rsidR="000F14AF">
        <w:rPr>
          <w:color w:val="000000"/>
        </w:rPr>
        <w:t>fields</w:t>
      </w:r>
      <w:r w:rsidR="00C53163">
        <w:rPr>
          <w:color w:val="000000"/>
        </w:rPr>
        <w:t xml:space="preserve"> </w:t>
      </w:r>
      <w:sdt>
        <w:sdtPr>
          <w:rPr>
            <w:color w:val="000000"/>
          </w:rPr>
          <w:tag w:val="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
          <w:id w:val="1250461185"/>
          <w:placeholder>
            <w:docPart w:val="DefaultPlaceholder_-1854013440"/>
          </w:placeholder>
        </w:sdtPr>
        <w:sdtContent>
          <w:r w:rsidR="006A3039" w:rsidRPr="006A3039">
            <w:rPr>
              <w:color w:val="000000"/>
            </w:rPr>
            <w:t>(Campos et al., 2018)</w:t>
          </w:r>
        </w:sdtContent>
      </w:sdt>
      <w:r w:rsidR="00001075">
        <w:rPr>
          <w:color w:val="000000"/>
        </w:rPr>
        <w:t xml:space="preserve">. </w:t>
      </w:r>
      <w:r w:rsidR="00875880">
        <w:rPr>
          <w:color w:val="000000"/>
        </w:rPr>
        <w:t xml:space="preserve"> </w:t>
      </w:r>
      <w:r w:rsidR="00B72E3B">
        <w:rPr>
          <w:color w:val="000000"/>
        </w:rPr>
        <w:t xml:space="preserve">There is no universal approach for effectively extracting keywords and </w:t>
      </w:r>
      <w:r w:rsidR="00AE6995">
        <w:rPr>
          <w:color w:val="000000"/>
        </w:rPr>
        <w:t>topics</w:t>
      </w:r>
      <w:r w:rsidR="00B72E3B">
        <w:rPr>
          <w:color w:val="000000"/>
        </w:rPr>
        <w:t xml:space="preserve"> without requiring </w:t>
      </w:r>
      <w:r w:rsidR="0022471B">
        <w:rPr>
          <w:color w:val="000000"/>
        </w:rPr>
        <w:t xml:space="preserve">either large manually labelled data sets for training or </w:t>
      </w:r>
      <w:r w:rsidR="00245288">
        <w:rPr>
          <w:color w:val="000000"/>
        </w:rPr>
        <w:t xml:space="preserve">a </w:t>
      </w:r>
      <w:r w:rsidR="0022471B">
        <w:t>comprehensive</w:t>
      </w:r>
      <w:r w:rsidR="0022471B">
        <w:t xml:space="preserve"> </w:t>
      </w:r>
      <w:r w:rsidR="00B72E3B">
        <w:rPr>
          <w:color w:val="000000"/>
        </w:rPr>
        <w:t>preprocessing of the text, according to the specific</w:t>
      </w:r>
      <w:r w:rsidR="0022471B">
        <w:rPr>
          <w:color w:val="000000"/>
        </w:rPr>
        <w:t>s</w:t>
      </w:r>
      <w:r w:rsidR="00B72E3B">
        <w:rPr>
          <w:color w:val="000000"/>
        </w:rPr>
        <w:t xml:space="preserve"> of the domain and </w:t>
      </w:r>
      <w:r w:rsidR="0022471B">
        <w:rPr>
          <w:color w:val="000000"/>
        </w:rPr>
        <w:t xml:space="preserve">of the </w:t>
      </w:r>
      <w:r w:rsidR="00B72E3B">
        <w:rPr>
          <w:color w:val="000000"/>
        </w:rPr>
        <w:t>individual document</w:t>
      </w:r>
      <w:r w:rsidR="0022471B">
        <w:rPr>
          <w:color w:val="000000"/>
        </w:rPr>
        <w:t>.</w:t>
      </w:r>
      <w:r w:rsidR="00245288">
        <w:rPr>
          <w:color w:val="000000"/>
        </w:rPr>
        <w:t xml:space="preserve"> </w:t>
      </w:r>
      <w:r w:rsidR="00161A1E">
        <w:rPr>
          <w:color w:val="000000"/>
        </w:rPr>
        <w:t xml:space="preserve">Therefore, </w:t>
      </w:r>
      <w:r w:rsidR="00D768A0">
        <w:rPr>
          <w:color w:val="000000"/>
        </w:rPr>
        <w:t>one needs to use more</w:t>
      </w:r>
      <w:r w:rsidR="00F86F31">
        <w:rPr>
          <w:color w:val="000000"/>
        </w:rPr>
        <w:t xml:space="preserve"> than one</w:t>
      </w:r>
      <w:r w:rsidR="00D768A0">
        <w:rPr>
          <w:color w:val="000000"/>
        </w:rPr>
        <w:t xml:space="preserve"> tool in order to achieve accurate results. In this chapter, I will discuss the tools </w:t>
      </w:r>
      <w:r w:rsidR="002A0372">
        <w:rPr>
          <w:color w:val="000000"/>
        </w:rPr>
        <w:t xml:space="preserve">integrated in my project: YAKE! (Yet Another Keyword Extractor) for keyword extraction, LDA (Latent Dirichlet Allocation) for topic modelling, the SpaCy Python library for preprocessing, </w:t>
      </w:r>
      <w:r w:rsidR="00E04F9C">
        <w:rPr>
          <w:color w:val="000000"/>
        </w:rPr>
        <w:t>p</w:t>
      </w:r>
      <w:r w:rsidR="002A0372">
        <w:rPr>
          <w:color w:val="000000"/>
        </w:rPr>
        <w:t xml:space="preserve">art of </w:t>
      </w:r>
      <w:r w:rsidR="00E04F9C">
        <w:rPr>
          <w:color w:val="000000"/>
        </w:rPr>
        <w:t>s</w:t>
      </w:r>
      <w:r w:rsidR="002A0372">
        <w:rPr>
          <w:color w:val="000000"/>
        </w:rPr>
        <w:t xml:space="preserve">peech tagging and </w:t>
      </w:r>
      <w:r w:rsidR="00E04F9C">
        <w:rPr>
          <w:color w:val="000000"/>
        </w:rPr>
        <w:t>n</w:t>
      </w:r>
      <w:r w:rsidR="002A0372">
        <w:rPr>
          <w:color w:val="000000"/>
        </w:rPr>
        <w:t xml:space="preserve">amed </w:t>
      </w:r>
      <w:r w:rsidR="00E04F9C">
        <w:rPr>
          <w:color w:val="000000"/>
        </w:rPr>
        <w:t>e</w:t>
      </w:r>
      <w:r w:rsidR="002A0372">
        <w:rPr>
          <w:color w:val="000000"/>
        </w:rPr>
        <w:t xml:space="preserve">ntity </w:t>
      </w:r>
      <w:r w:rsidR="00E04F9C">
        <w:rPr>
          <w:color w:val="000000"/>
        </w:rPr>
        <w:t>r</w:t>
      </w:r>
      <w:r w:rsidR="002A0372">
        <w:rPr>
          <w:color w:val="000000"/>
        </w:rPr>
        <w:t>ecognition and fastText for language detection.</w:t>
      </w:r>
    </w:p>
    <w:p w14:paraId="7CDBB090" w14:textId="1444730F" w:rsidR="00EC27FA" w:rsidRDefault="00351A64" w:rsidP="00351A64">
      <w:pPr>
        <w:pStyle w:val="Titlu2"/>
        <w:rPr>
          <w:color w:val="000000"/>
        </w:rPr>
      </w:pPr>
      <w:bookmarkStart w:id="13" w:name="_h18em7l97ids" w:colFirst="0" w:colLast="0"/>
      <w:bookmarkEnd w:id="13"/>
      <w:r>
        <w:t>YAKE</w:t>
      </w:r>
      <w:r>
        <w:rPr>
          <w:color w:val="000000"/>
        </w:rPr>
        <w:t>! (Yet Another Keyword Extractor</w:t>
      </w:r>
      <w:r w:rsidR="0051504E">
        <w:rPr>
          <w:color w:val="000000"/>
        </w:rPr>
        <w:t>)</w:t>
      </w:r>
    </w:p>
    <w:p w14:paraId="6649951D" w14:textId="77AF0739" w:rsidR="0051504E" w:rsidRDefault="0051504E" w:rsidP="0051504E">
      <w:pPr>
        <w:rPr>
          <w:color w:val="000000"/>
        </w:rPr>
      </w:pPr>
      <w:r>
        <w:t xml:space="preserve">Supervised methods have been the prevailing approach in </w:t>
      </w:r>
      <w:r>
        <w:t>keyword extraction</w:t>
      </w:r>
      <w:r>
        <w:t xml:space="preserve">, but they require extensive training </w:t>
      </w:r>
      <w:r w:rsidR="00B3105E">
        <w:t xml:space="preserve">and manual work for annotating large collections of documents </w:t>
      </w:r>
      <w:sdt>
        <w:sdtPr>
          <w:rPr>
            <w:color w:val="000000"/>
          </w:rPr>
          <w:tag w:val="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1007984041"/>
          <w:placeholder>
            <w:docPart w:val="DefaultPlaceholder_-1854013440"/>
          </w:placeholder>
        </w:sdtPr>
        <w:sdtContent>
          <w:r w:rsidR="006A3039" w:rsidRPr="006A3039">
            <w:rPr>
              <w:color w:val="000000"/>
            </w:rPr>
            <w:t>(Campos et al., 2020)</w:t>
          </w:r>
        </w:sdtContent>
      </w:sdt>
      <w:r w:rsidR="00B3105E">
        <w:rPr>
          <w:color w:val="000000"/>
        </w:rPr>
        <w:t>. Moreover, these</w:t>
      </w:r>
      <w:r w:rsidR="00BC5CC4">
        <w:rPr>
          <w:color w:val="000000"/>
        </w:rPr>
        <w:t xml:space="preserve"> machine learning</w:t>
      </w:r>
      <w:r w:rsidR="00B3105E">
        <w:rPr>
          <w:color w:val="000000"/>
        </w:rPr>
        <w:t xml:space="preserve"> </w:t>
      </w:r>
      <w:r w:rsidR="00BC5CC4">
        <w:rPr>
          <w:color w:val="000000"/>
        </w:rPr>
        <w:t xml:space="preserve">models may not perform well on texts </w:t>
      </w:r>
      <w:r w:rsidR="00380E52">
        <w:rPr>
          <w:color w:val="000000"/>
        </w:rPr>
        <w:t>from domains that it was not trained on.</w:t>
      </w:r>
    </w:p>
    <w:p w14:paraId="41ABFADC" w14:textId="75AE13B7" w:rsidR="007D0A6B" w:rsidRDefault="007D0A6B" w:rsidP="0051504E">
      <w:r>
        <w:rPr>
          <w:color w:val="000000"/>
        </w:rPr>
        <w:t>Despite being an unsupervised method, TFIDF (</w:t>
      </w:r>
      <w:r>
        <w:t>Term Frequency-Inverse Document Frequency</w:t>
      </w:r>
      <w:r>
        <w:t xml:space="preserve">) also needs an extended collection of documents since it </w:t>
      </w:r>
      <w:r w:rsidR="003E55D0">
        <w:t xml:space="preserve">assumes that </w:t>
      </w:r>
      <w:r>
        <w:t xml:space="preserve">a term </w:t>
      </w:r>
      <w:r w:rsidR="003E55D0">
        <w:t xml:space="preserve">is relevant </w:t>
      </w:r>
      <w:r>
        <w:t xml:space="preserve">in a specific text </w:t>
      </w:r>
      <w:r w:rsidR="003E55D0">
        <w:t xml:space="preserve">if it occurs frequently in that document but is otherwise </w:t>
      </w:r>
      <w:r w:rsidR="00F40860">
        <w:t>rare</w:t>
      </w:r>
      <w:r w:rsidR="003E55D0">
        <w:t xml:space="preserve"> in all of the documents. </w:t>
      </w:r>
      <w:r w:rsidR="002133DA">
        <w:t>The formula used to measure the significance of a word is</w:t>
      </w:r>
      <w:r w:rsidR="001F277E">
        <w:t xml:space="preserve"> </w:t>
      </w:r>
      <w:sdt>
        <w:sdtPr>
          <w:rPr>
            <w:color w:val="000000"/>
          </w:rPr>
          <w:tag w:val="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341235773"/>
          <w:placeholder>
            <w:docPart w:val="DefaultPlaceholder_-1854013440"/>
          </w:placeholder>
        </w:sdtPr>
        <w:sdtContent>
          <w:r w:rsidR="006A3039" w:rsidRPr="006A3039">
            <w:rPr>
              <w:color w:val="000000"/>
            </w:rPr>
            <w:t>(Nomoto, 2022)</w:t>
          </w:r>
        </w:sdtContent>
      </w:sdt>
      <w:r w:rsidR="002133DA">
        <w:t>:</w:t>
      </w:r>
    </w:p>
    <w:p w14:paraId="1759053F" w14:textId="099139D9" w:rsidR="00CB0383" w:rsidRDefault="002133DA" w:rsidP="00125AD8">
      <w:pPr>
        <w:ind w:left="2160" w:firstLine="720"/>
        <w:jc w:val="cente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ij</m:t>
            </m:r>
          </m:sub>
        </m:sSub>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m:t>
        </m:r>
        <m:r>
          <w:rPr>
            <w:rFonts w:ascii="Cambria Math" w:hAnsi="Cambria Math"/>
            <w:sz w:val="22"/>
            <w:szCs w:val="22"/>
          </w:rPr>
          <m:t>*</m:t>
        </m:r>
        <m:r>
          <w:rPr>
            <w:rFonts w:ascii="Cambria Math" w:hAnsi="Cambria Math"/>
            <w:sz w:val="22"/>
            <w:szCs w:val="22"/>
          </w:rPr>
          <m:t xml:space="preserve"> </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e>
              <m:sub>
                <m:r>
                  <w:rPr>
                    <w:rFonts w:ascii="Cambria Math" w:hAnsi="Cambria Math"/>
                    <w:sz w:val="22"/>
                    <w:szCs w:val="22"/>
                  </w:rPr>
                  <m:t>2</m:t>
                </m:r>
              </m:sub>
            </m:sSub>
          </m:fName>
          <m:e>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D</m:t>
                    </m:r>
                  </m:e>
                </m:d>
              </m:num>
              <m:den>
                <m:nary>
                  <m:naryPr>
                    <m:chr m:val="∑"/>
                    <m:limLoc m:val="subSup"/>
                    <m:supHide m:val="1"/>
                    <m:ctrlPr>
                      <w:rPr>
                        <w:rFonts w:ascii="Cambria Math" w:hAnsi="Cambria Math"/>
                        <w:i/>
                        <w:sz w:val="22"/>
                        <w:szCs w:val="22"/>
                      </w:rPr>
                    </m:ctrlPr>
                  </m:naryPr>
                  <m:sub>
                    <m:r>
                      <w:rPr>
                        <w:rFonts w:ascii="Cambria Math" w:hAnsi="Cambria Math"/>
                        <w:sz w:val="22"/>
                        <w:szCs w:val="22"/>
                      </w:rPr>
                      <m:t>j</m:t>
                    </m:r>
                  </m:sub>
                  <m:sup/>
                  <m:e>
                    <m:r>
                      <w:rPr>
                        <w:rFonts w:ascii="Cambria Math" w:hAnsi="Cambria Math"/>
                        <w:sz w:val="22"/>
                        <w:szCs w:val="22"/>
                      </w:rPr>
                      <m:t>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e>
                    </m:d>
                  </m:e>
                </m:nary>
              </m:den>
            </m:f>
          </m:e>
        </m:func>
        <m:r>
          <w:rPr>
            <w:rFonts w:ascii="Cambria Math" w:hAnsi="Cambria Math"/>
            <w:sz w:val="22"/>
            <w:szCs w:val="22"/>
          </w:rPr>
          <m:t xml:space="preserve">     </m:t>
        </m:r>
      </m:oMath>
      <w:r w:rsidR="001F277E">
        <w:rPr>
          <w:sz w:val="22"/>
          <w:szCs w:val="22"/>
        </w:rPr>
        <w:tab/>
      </w:r>
      <w:r w:rsidR="001F277E">
        <w:rPr>
          <w:sz w:val="22"/>
          <w:szCs w:val="22"/>
        </w:rPr>
        <w:tab/>
      </w:r>
      <w:r w:rsidR="001F277E">
        <w:rPr>
          <w:sz w:val="22"/>
          <w:szCs w:val="22"/>
        </w:rPr>
        <w:tab/>
      </w:r>
      <w:r w:rsidR="001F277E">
        <w:rPr>
          <w:sz w:val="22"/>
          <w:szCs w:val="22"/>
        </w:rPr>
        <w:tab/>
      </w:r>
      <w:r w:rsidR="001F277E">
        <w:rPr>
          <w:sz w:val="22"/>
          <w:szCs w:val="22"/>
        </w:rPr>
        <w:tab/>
      </w:r>
      <w:r w:rsidR="00CB0383">
        <w:t>(</w:t>
      </w:r>
      <w:bookmarkStart w:id="14" w:name="TFIDF"/>
      <w:r w:rsidR="00CB0383">
        <w:fldChar w:fldCharType="begin"/>
      </w:r>
      <w:r w:rsidR="00CB0383">
        <w:instrText xml:space="preserve"> SEQ  EQ \* MERGEFORMAT </w:instrText>
      </w:r>
      <w:r w:rsidR="00CB0383">
        <w:fldChar w:fldCharType="separate"/>
      </w:r>
      <w:r w:rsidR="00CB0383">
        <w:rPr>
          <w:noProof/>
        </w:rPr>
        <w:t>1</w:t>
      </w:r>
      <w:r w:rsidR="00CB0383">
        <w:fldChar w:fldCharType="end"/>
      </w:r>
      <w:bookmarkEnd w:id="14"/>
      <w:r w:rsidR="00CB0383">
        <w:t>)</w:t>
      </w:r>
    </w:p>
    <w:p w14:paraId="0CA98A9B" w14:textId="2E996F4F" w:rsidR="001F277E" w:rsidRDefault="00C84B3E" w:rsidP="001F277E">
      <w:pPr>
        <w:rPr>
          <w:color w:val="000000"/>
          <w:sz w:val="22"/>
          <w:szCs w:val="22"/>
        </w:rPr>
      </w:pPr>
      <w:r>
        <w:t>The first term in equation (</w:t>
      </w:r>
      <w:r>
        <w:fldChar w:fldCharType="begin"/>
      </w:r>
      <w:r>
        <w:instrText xml:space="preserve"> REF TFIDF \h </w:instrText>
      </w:r>
      <w:r>
        <w:fldChar w:fldCharType="separate"/>
      </w:r>
      <w:r>
        <w:rPr>
          <w:noProof/>
        </w:rPr>
        <w:t>1</w:t>
      </w:r>
      <w:r>
        <w:fldChar w:fldCharType="end"/>
      </w:r>
      <w:r>
        <w:t>) is the Term Frequency (frequency of word</w:t>
      </w:r>
      <w:r w:rsidR="00104F77">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t xml:space="preserve"> in document</w:t>
      </w:r>
      <w:r w:rsidR="00104F77">
        <w:t xml:space="preserve"> j</w:t>
      </w:r>
      <w:r>
        <w:t xml:space="preserve">), while the second term is known as the </w:t>
      </w:r>
      <w:r>
        <w:t>Inverse Document Frequency</w:t>
      </w:r>
      <w:r w:rsidR="00104F77">
        <w:t xml:space="preserve">, where </w:t>
      </w:r>
      <w:r>
        <w:t xml:space="preserve">the numerator represents the </w:t>
      </w:r>
      <w:r w:rsidR="00104F77">
        <w:t xml:space="preserve">total count of documents and the denominator is the number of documents that contain word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104F77">
        <w:rPr>
          <w:sz w:val="22"/>
          <w:szCs w:val="22"/>
        </w:rPr>
        <w:t xml:space="preserve"> </w:t>
      </w:r>
      <w:sdt>
        <w:sdtPr>
          <w:rPr>
            <w:color w:val="000000"/>
          </w:rPr>
          <w:tag w:val="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703333554"/>
          <w:placeholder>
            <w:docPart w:val="DefaultPlaceholder_-1854013440"/>
          </w:placeholder>
        </w:sdtPr>
        <w:sdtEndPr>
          <w:rPr>
            <w:sz w:val="22"/>
            <w:szCs w:val="22"/>
          </w:rPr>
        </w:sdtEndPr>
        <w:sdtContent>
          <w:r w:rsidR="006A3039" w:rsidRPr="006A3039">
            <w:rPr>
              <w:color w:val="000000"/>
            </w:rPr>
            <w:t>(Nomoto, 2022)</w:t>
          </w:r>
        </w:sdtContent>
      </w:sdt>
      <w:r w:rsidR="00104F77">
        <w:rPr>
          <w:color w:val="000000"/>
          <w:sz w:val="22"/>
          <w:szCs w:val="22"/>
        </w:rPr>
        <w:t>.</w:t>
      </w:r>
    </w:p>
    <w:p w14:paraId="3BCE8949" w14:textId="370AC954" w:rsidR="006F4D3A" w:rsidRDefault="00A615F1" w:rsidP="001F277E">
      <w:r w:rsidRPr="00043C61">
        <w:t>RAKE (</w:t>
      </w:r>
      <w:r w:rsidRPr="00043C61">
        <w:t>Rapid Automatic Keyword Extraction</w:t>
      </w:r>
      <w:r w:rsidRPr="00043C61">
        <w:t xml:space="preserve">) </w:t>
      </w:r>
      <w:r w:rsidR="00043C61" w:rsidRPr="00043C61">
        <w:t xml:space="preserve">is another unsupervised keyword extractor </w:t>
      </w:r>
      <w:r w:rsidR="00043C61">
        <w:t xml:space="preserve">that makes use of a co-occurrence matrix, thus rewarding with a </w:t>
      </w:r>
      <w:r w:rsidR="00CE0096">
        <w:t>higher</w:t>
      </w:r>
      <w:r w:rsidR="00043C61">
        <w:t xml:space="preserve"> score the </w:t>
      </w:r>
      <w:r w:rsidR="00E62C06">
        <w:t>words that appear not only frequently, but also in longer phrases</w:t>
      </w:r>
      <w:r w:rsidR="00CE0096">
        <w:t xml:space="preserve"> </w:t>
      </w:r>
      <w:sdt>
        <w:sdtPr>
          <w:rPr>
            <w:color w:val="000000"/>
          </w:rPr>
          <w:tag w:val="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1764796093"/>
          <w:placeholder>
            <w:docPart w:val="DefaultPlaceholder_-1854013440"/>
          </w:placeholder>
        </w:sdtPr>
        <w:sdtContent>
          <w:r w:rsidR="006A3039" w:rsidRPr="006A3039">
            <w:rPr>
              <w:color w:val="000000"/>
            </w:rPr>
            <w:t>(Rose et al., 2010)</w:t>
          </w:r>
        </w:sdtContent>
      </w:sdt>
      <w:r w:rsidR="00CE0096">
        <w:t>:</w:t>
      </w:r>
    </w:p>
    <w:p w14:paraId="7D9EF968" w14:textId="31F05CB0" w:rsidR="00CE0096" w:rsidRDefault="00CE0096" w:rsidP="00125AD8">
      <w:pPr>
        <w:ind w:left="2160" w:firstLine="720"/>
        <w:jc w:val="center"/>
      </w:pPr>
      <m:oMath>
        <m:r>
          <w:rPr>
            <w:rFonts w:ascii="Cambria Math" w:hAnsi="Cambria Math"/>
            <w:sz w:val="22"/>
            <w:szCs w:val="22"/>
          </w:rPr>
          <m:t>score</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deg⁡</m:t>
            </m:r>
            <m:r>
              <w:rPr>
                <w:rFonts w:ascii="Cambria Math" w:hAnsi="Cambria Math"/>
                <w:sz w:val="22"/>
                <w:szCs w:val="22"/>
              </w:rPr>
              <m:t>(w)</m:t>
            </m:r>
          </m:num>
          <m:den>
            <m:r>
              <w:rPr>
                <w:rFonts w:ascii="Cambria Math" w:hAnsi="Cambria Math"/>
                <w:sz w:val="22"/>
                <w:szCs w:val="22"/>
              </w:rPr>
              <m:t>freq(w)</m:t>
            </m:r>
          </m:den>
        </m:f>
      </m:oMath>
      <w:r>
        <w:tab/>
      </w:r>
      <w:r>
        <w:tab/>
      </w:r>
      <w:r>
        <w:tab/>
      </w:r>
      <w:r>
        <w:tab/>
      </w:r>
      <w:r>
        <w:tab/>
      </w:r>
      <w:r>
        <w:tab/>
        <w:t>(</w:t>
      </w:r>
      <w:bookmarkStart w:id="15" w:name="RAKE"/>
      <w:r>
        <w:fldChar w:fldCharType="begin"/>
      </w:r>
      <w:r>
        <w:instrText xml:space="preserve"> SEQ EQ \* MERGEFORMAT </w:instrText>
      </w:r>
      <w:r>
        <w:fldChar w:fldCharType="separate"/>
      </w:r>
      <w:r>
        <w:rPr>
          <w:noProof/>
        </w:rPr>
        <w:t>2</w:t>
      </w:r>
      <w:r>
        <w:fldChar w:fldCharType="end"/>
      </w:r>
      <w:bookmarkEnd w:id="15"/>
      <w:r>
        <w:t>)</w:t>
      </w:r>
    </w:p>
    <w:p w14:paraId="6153CB98" w14:textId="0B27171E" w:rsidR="00D73AA4" w:rsidRDefault="00D73AA4" w:rsidP="00D73AA4">
      <w:r>
        <w:t xml:space="preserve">In </w:t>
      </w:r>
      <w:r w:rsidR="00AA154C">
        <w:t>formula (</w:t>
      </w:r>
      <w:r w:rsidR="00AA154C">
        <w:fldChar w:fldCharType="begin"/>
      </w:r>
      <w:r w:rsidR="00AA154C">
        <w:instrText xml:space="preserve"> REF RAKE \h </w:instrText>
      </w:r>
      <w:r w:rsidR="00AA154C">
        <w:fldChar w:fldCharType="separate"/>
      </w:r>
      <w:r w:rsidR="00AA154C">
        <w:rPr>
          <w:noProof/>
        </w:rPr>
        <w:t>2</w:t>
      </w:r>
      <w:r w:rsidR="00AA154C">
        <w:fldChar w:fldCharType="end"/>
      </w:r>
      <w:r w:rsidR="00AA154C">
        <w:t xml:space="preserve">), </w:t>
      </w:r>
      <w:r w:rsidR="007F40D3">
        <w:t xml:space="preserve">the degree (deg) is the total length of the </w:t>
      </w:r>
      <w:r w:rsidR="0015562C">
        <w:t>potential keyphrases that word w appears in, and the frequency represents the count of w in those sentences.</w:t>
      </w:r>
    </w:p>
    <w:p w14:paraId="1CEEECDC" w14:textId="6730A807" w:rsidR="00A96527" w:rsidRPr="00A615F1" w:rsidRDefault="00A96527" w:rsidP="00D73AA4">
      <w:r>
        <w:t>The score of a candidate keyphrase is computed by adding up the scores of the component words.</w:t>
      </w:r>
    </w:p>
    <w:p w14:paraId="46A57AC5" w14:textId="44A98FA6" w:rsidR="00351A64" w:rsidRDefault="009C73D6" w:rsidP="00351A64">
      <w:pPr>
        <w:rPr>
          <w:color w:val="000000"/>
        </w:rPr>
      </w:pPr>
      <w:r>
        <w:lastRenderedPageBreak/>
        <w:t xml:space="preserve">The subsequent </w:t>
      </w:r>
      <w:r>
        <w:t>unsupervised algorithm</w:t>
      </w:r>
      <w:r>
        <w:t xml:space="preserve"> is YAKE, the approach that I chose to pursue in my implementation. YAKE</w:t>
      </w:r>
      <w:r w:rsidR="00E53043">
        <w:t xml:space="preserve"> </w:t>
      </w:r>
      <w:r w:rsidR="001D6C65">
        <w:t xml:space="preserve">ranks </w:t>
      </w:r>
      <w:r>
        <w:t xml:space="preserve">candidate </w:t>
      </w:r>
      <w:r w:rsidR="001D6C65">
        <w:t xml:space="preserve">keywords </w:t>
      </w:r>
      <w:r w:rsidR="00435B3A">
        <w:t xml:space="preserve">using </w:t>
      </w:r>
      <w:r w:rsidR="001D6C65">
        <w:t xml:space="preserve">a score </w:t>
      </w:r>
      <w:r w:rsidR="00435B3A">
        <w:t>calculated</w:t>
      </w:r>
      <w:r w:rsidR="001D6C65">
        <w:t xml:space="preserve"> based on statistical text features. </w:t>
      </w:r>
      <w:r w:rsidR="00F730A4">
        <w:t xml:space="preserve">It does not rely on a pre-labelled corpus and it is equally effective regardless of domain or language, only requiring a stopwords list specific to the </w:t>
      </w:r>
      <w:r w:rsidR="007268C4">
        <w:t xml:space="preserve">language it is applied on </w:t>
      </w:r>
      <w:r w:rsidR="00F730A4">
        <w:t xml:space="preserve"> </w:t>
      </w:r>
      <w:sdt>
        <w:sdtPr>
          <w:rPr>
            <w:color w:val="000000"/>
          </w:rPr>
          <w:tag w:val="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973216587"/>
          <w:placeholder>
            <w:docPart w:val="DefaultPlaceholder_-1854013440"/>
          </w:placeholder>
        </w:sdtPr>
        <w:sdtContent>
          <w:r w:rsidR="006A3039" w:rsidRPr="006A3039">
            <w:rPr>
              <w:color w:val="000000"/>
            </w:rPr>
            <w:t>(Campos et al., 2020)</w:t>
          </w:r>
        </w:sdtContent>
      </w:sdt>
      <w:r w:rsidR="007268C4">
        <w:rPr>
          <w:color w:val="000000"/>
        </w:rPr>
        <w:t>.</w:t>
      </w:r>
      <w:r w:rsidR="003E2660">
        <w:rPr>
          <w:color w:val="000000"/>
        </w:rPr>
        <w:t xml:space="preserve"> YAKE’s ability of operating on individual documents</w:t>
      </w:r>
      <w:r w:rsidR="00D43CBF">
        <w:rPr>
          <w:color w:val="000000"/>
        </w:rPr>
        <w:t xml:space="preserve"> without the necessity of </w:t>
      </w:r>
      <w:r w:rsidR="000535B6">
        <w:rPr>
          <w:color w:val="000000"/>
        </w:rPr>
        <w:t>additional</w:t>
      </w:r>
      <w:r w:rsidR="00D43CBF">
        <w:rPr>
          <w:color w:val="000000"/>
        </w:rPr>
        <w:t xml:space="preserve"> corpora </w:t>
      </w:r>
      <w:r w:rsidR="003E2660">
        <w:rPr>
          <w:color w:val="000000"/>
        </w:rPr>
        <w:t>makes it suitable for extracting keywords from a set of technical abstracts, a</w:t>
      </w:r>
      <w:r w:rsidR="003E2660" w:rsidRPr="003E2660">
        <w:rPr>
          <w:color w:val="000000"/>
        </w:rPr>
        <w:t xml:space="preserve"> continuously expanding</w:t>
      </w:r>
      <w:r w:rsidR="00182FDE">
        <w:rPr>
          <w:color w:val="000000"/>
        </w:rPr>
        <w:t xml:space="preserve"> and changing</w:t>
      </w:r>
      <w:r w:rsidR="00D43CBF">
        <w:rPr>
          <w:color w:val="000000"/>
        </w:rPr>
        <w:t xml:space="preserve"> </w:t>
      </w:r>
      <w:r w:rsidR="003E2660" w:rsidRPr="003E2660">
        <w:rPr>
          <w:color w:val="000000"/>
        </w:rPr>
        <w:t>collection</w:t>
      </w:r>
      <w:r w:rsidR="003E2660">
        <w:rPr>
          <w:color w:val="000000"/>
        </w:rPr>
        <w:t xml:space="preserve"> </w:t>
      </w:r>
      <w:sdt>
        <w:sdtPr>
          <w:rPr>
            <w:color w:val="000000"/>
          </w:rPr>
          <w:tag w:val="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846831683"/>
          <w:placeholder>
            <w:docPart w:val="DefaultPlaceholder_-1854013440"/>
          </w:placeholder>
        </w:sdtPr>
        <w:sdtContent>
          <w:r w:rsidR="006A3039" w:rsidRPr="006A3039">
            <w:rPr>
              <w:color w:val="000000"/>
            </w:rPr>
            <w:t>(Rose et al., 2010)</w:t>
          </w:r>
        </w:sdtContent>
      </w:sdt>
      <w:r w:rsidR="00112797">
        <w:rPr>
          <w:color w:val="000000"/>
        </w:rPr>
        <w:t>.</w:t>
      </w:r>
    </w:p>
    <w:p w14:paraId="29FAA2CB" w14:textId="32F9A88F" w:rsidR="001D05A1" w:rsidRDefault="00125AD8" w:rsidP="00125AD8">
      <w:pPr>
        <w:jc w:val="center"/>
      </w:pPr>
      <w:r>
        <w:rPr>
          <w:noProof/>
        </w:rPr>
        <w:drawing>
          <wp:inline distT="0" distB="0" distL="0" distR="0" wp14:anchorId="2EC431E5" wp14:editId="3A14DCF8">
            <wp:extent cx="2865120" cy="3384977"/>
            <wp:effectExtent l="0" t="0" r="0" b="6350"/>
            <wp:docPr id="1643626008" name="Imagine 1"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26008" name="Imagine 1" descr="O imagine care conține text, captură de ecran, Font, document&#10;&#10;Descriere generată automat"/>
                    <pic:cNvPicPr/>
                  </pic:nvPicPr>
                  <pic:blipFill>
                    <a:blip r:embed="rId11"/>
                    <a:stretch>
                      <a:fillRect/>
                    </a:stretch>
                  </pic:blipFill>
                  <pic:spPr>
                    <a:xfrm>
                      <a:off x="0" y="0"/>
                      <a:ext cx="2873882" cy="3395329"/>
                    </a:xfrm>
                    <a:prstGeom prst="rect">
                      <a:avLst/>
                    </a:prstGeom>
                  </pic:spPr>
                </pic:pic>
              </a:graphicData>
            </a:graphic>
          </wp:inline>
        </w:drawing>
      </w:r>
    </w:p>
    <w:p w14:paraId="7E716B4F" w14:textId="378D2EBE" w:rsidR="00125AD8" w:rsidRDefault="00125AD8" w:rsidP="00125AD8">
      <w:pPr>
        <w:jc w:val="center"/>
        <w:rPr>
          <w:color w:val="000000"/>
        </w:rPr>
      </w:pPr>
      <w:r>
        <w:t xml:space="preserve">Figure </w:t>
      </w:r>
      <w:bookmarkStart w:id="16" w:name="YAKE_ALG"/>
      <w:r>
        <w:fldChar w:fldCharType="begin"/>
      </w:r>
      <w:r>
        <w:instrText xml:space="preserve"> SEQ FIG \* MERGEFORMAT </w:instrText>
      </w:r>
      <w:r>
        <w:fldChar w:fldCharType="separate"/>
      </w:r>
      <w:r>
        <w:rPr>
          <w:noProof/>
        </w:rPr>
        <w:t>1</w:t>
      </w:r>
      <w:r>
        <w:fldChar w:fldCharType="end"/>
      </w:r>
      <w:bookmarkEnd w:id="16"/>
      <w:r>
        <w:t xml:space="preserve"> YAKE Algorithm </w:t>
      </w:r>
      <w:sdt>
        <w:sdtPr>
          <w:rPr>
            <w:color w:val="000000"/>
          </w:rPr>
          <w:tag w:val="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497699230"/>
          <w:placeholder>
            <w:docPart w:val="DefaultPlaceholder_-1854013440"/>
          </w:placeholder>
        </w:sdtPr>
        <w:sdtContent>
          <w:r w:rsidR="006A3039" w:rsidRPr="006A3039">
            <w:rPr>
              <w:color w:val="000000"/>
            </w:rPr>
            <w:t>(Campos et al., 2020)</w:t>
          </w:r>
        </w:sdtContent>
      </w:sdt>
    </w:p>
    <w:p w14:paraId="29A5F2BF" w14:textId="2F02353F" w:rsidR="00601B01" w:rsidRDefault="00601B01" w:rsidP="00601B01">
      <w:r>
        <w:t xml:space="preserve">Figure </w:t>
      </w:r>
      <w:r>
        <w:fldChar w:fldCharType="begin"/>
      </w:r>
      <w:r>
        <w:instrText xml:space="preserve"> REF YAKE_ALG \h </w:instrText>
      </w:r>
      <w:r>
        <w:fldChar w:fldCharType="separate"/>
      </w:r>
      <w:r>
        <w:rPr>
          <w:noProof/>
        </w:rPr>
        <w:t>1</w:t>
      </w:r>
      <w:r>
        <w:fldChar w:fldCharType="end"/>
      </w:r>
      <w:r>
        <w:t xml:space="preserve"> presents YAKE as pseudocode, highlighting the five steps of the algorithm</w:t>
      </w:r>
      <w:r w:rsidR="00431664">
        <w:t xml:space="preserve"> </w:t>
      </w:r>
      <w:sdt>
        <w:sdtPr>
          <w:rPr>
            <w:color w:val="000000"/>
          </w:rPr>
          <w:tag w:val="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237837159"/>
          <w:placeholder>
            <w:docPart w:val="DefaultPlaceholder_-1854013440"/>
          </w:placeholder>
        </w:sdtPr>
        <w:sdtContent>
          <w:r w:rsidR="006A3039" w:rsidRPr="006A3039">
            <w:rPr>
              <w:color w:val="000000"/>
            </w:rPr>
            <w:t>(Campos et al., 2020)</w:t>
          </w:r>
        </w:sdtContent>
      </w:sdt>
      <w:r>
        <w:t>:</w:t>
      </w:r>
    </w:p>
    <w:p w14:paraId="5F9C3AB0" w14:textId="2779BFED" w:rsidR="00601B01" w:rsidRDefault="00402532" w:rsidP="00601B01">
      <w:pPr>
        <w:pStyle w:val="Listparagraf"/>
        <w:numPr>
          <w:ilvl w:val="0"/>
          <w:numId w:val="13"/>
        </w:numPr>
      </w:pPr>
      <w:r>
        <w:t>T</w:t>
      </w:r>
      <w:r w:rsidR="00601B01">
        <w:t>ext pre-processing and candidate term identification</w:t>
      </w:r>
    </w:p>
    <w:p w14:paraId="0E6C93FE" w14:textId="77777777" w:rsidR="00F02680" w:rsidRDefault="00601B01" w:rsidP="00FF4B8C">
      <w:r>
        <w:t xml:space="preserve">The text is split into sentences, </w:t>
      </w:r>
      <w:r w:rsidR="007B0287">
        <w:t xml:space="preserve">sentences are split into chunks delimited by punctuation marks and chunks are divided into tokens. Then, stopwords are removed and tokens are tagged with the following labels: </w:t>
      </w:r>
      <w:r w:rsidR="007B0287">
        <w:t>d (digit or number), u (unparsable),</w:t>
      </w:r>
      <w:r w:rsidR="007B0287">
        <w:t xml:space="preserve"> </w:t>
      </w:r>
      <w:r w:rsidR="007B0287">
        <w:t>a (acronyms), u (uppercase), p (</w:t>
      </w:r>
      <w:r w:rsidR="007B0287">
        <w:t>parsable</w:t>
      </w:r>
      <w:r w:rsidR="007B0287">
        <w:t>)</w:t>
      </w:r>
      <w:r w:rsidR="00F02680">
        <w:t>.</w:t>
      </w:r>
    </w:p>
    <w:p w14:paraId="0AE596F3" w14:textId="04C4A7EA" w:rsidR="00FF4B8C" w:rsidRDefault="00402532" w:rsidP="00F02680">
      <w:pPr>
        <w:pStyle w:val="Listparagraf"/>
        <w:numPr>
          <w:ilvl w:val="0"/>
          <w:numId w:val="13"/>
        </w:numPr>
      </w:pPr>
      <w:r>
        <w:t>F</w:t>
      </w:r>
      <w:r w:rsidR="00FF4B8C">
        <w:t>eature extraction</w:t>
      </w:r>
    </w:p>
    <w:p w14:paraId="521B053D" w14:textId="77777777" w:rsidR="00DD4D0A" w:rsidRDefault="00402532" w:rsidP="004B25DB">
      <w:r>
        <w:t>The algorithm</w:t>
      </w:r>
      <w:r w:rsidR="004B25DB">
        <w:t xml:space="preserve"> favours tokens that appear </w:t>
      </w:r>
      <w:r w:rsidR="00A736E3">
        <w:t xml:space="preserve">repeatedly in uppercase or </w:t>
      </w:r>
      <w:r w:rsidR="00A736E3">
        <w:t>abbreviated as an acronym</w:t>
      </w:r>
      <w:r w:rsidR="00A736E3">
        <w:t xml:space="preserve"> and assumes a term is more important if it can be found closer to the beginning</w:t>
      </w:r>
      <w:r>
        <w:t xml:space="preserve"> </w:t>
      </w:r>
      <w:r w:rsidR="00A736E3">
        <w:t xml:space="preserve">of the text. Therefore, it </w:t>
      </w:r>
      <w:r>
        <w:t>proceeds by calculating some statistics for each term: the frequency, the number of times that the word occurs capitalized inside sentences, the number of times that the term appears as an acronym and the position</w:t>
      </w:r>
      <w:r w:rsidR="00CE7A49">
        <w:t>s</w:t>
      </w:r>
      <w:r>
        <w:t xml:space="preserve"> of the </w:t>
      </w:r>
      <w:r w:rsidR="00CE7A49">
        <w:t>sentences that contain it in the document.</w:t>
      </w:r>
    </w:p>
    <w:p w14:paraId="6F201D60" w14:textId="04FE83EB" w:rsidR="00FD3B9F" w:rsidRDefault="00FD3B9F" w:rsidP="004B25DB">
      <w:r>
        <w:lastRenderedPageBreak/>
        <w:t>Afterwards, YAKE calculates five features for each token and combines these attributes in</w:t>
      </w:r>
      <w:r w:rsidR="009E4458">
        <w:t>to</w:t>
      </w:r>
      <w:r>
        <w:t xml:space="preserve"> the following formula</w:t>
      </w:r>
      <w:r w:rsidR="009E4458">
        <w:t xml:space="preserve"> which quantifies the significance of a token</w:t>
      </w:r>
      <w:r>
        <w:t>:</w:t>
      </w:r>
    </w:p>
    <w:p w14:paraId="691489D2" w14:textId="77777777" w:rsidR="006D1872" w:rsidRDefault="009E4458" w:rsidP="00E565AA">
      <w:pPr>
        <w:ind w:left="1440" w:firstLine="720"/>
        <w:jc w:val="center"/>
      </w:pP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Position</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Case</m:t>
                </m:r>
              </m:sub>
            </m:sSub>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Norm</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Sentence</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den>
        </m:f>
      </m:oMath>
      <w:r w:rsidR="006A5C9F">
        <w:t xml:space="preserve"> </w:t>
      </w:r>
      <w:r w:rsidR="006A5C9F">
        <w:tab/>
      </w:r>
      <w:r w:rsidR="006A5C9F">
        <w:tab/>
      </w:r>
      <w:r w:rsidR="006A5C9F">
        <w:tab/>
      </w:r>
      <w:r w:rsidR="006A5C9F">
        <w:tab/>
      </w:r>
      <w:r w:rsidR="00D77724">
        <w:tab/>
      </w:r>
      <w:r w:rsidR="006A5C9F">
        <w:t>(</w:t>
      </w:r>
      <w:bookmarkStart w:id="17" w:name="YAKE_SCORE"/>
      <w:r w:rsidR="006A5C9F">
        <w:fldChar w:fldCharType="begin"/>
      </w:r>
      <w:r w:rsidR="006A5C9F">
        <w:instrText xml:space="preserve"> SEQ EQ \* MERGEFORMAT </w:instrText>
      </w:r>
      <w:r w:rsidR="006A5C9F">
        <w:fldChar w:fldCharType="separate"/>
      </w:r>
      <w:r w:rsidR="006A5C9F">
        <w:rPr>
          <w:noProof/>
        </w:rPr>
        <w:t>3</w:t>
      </w:r>
      <w:r w:rsidR="006A5C9F">
        <w:fldChar w:fldCharType="end"/>
      </w:r>
      <w:bookmarkEnd w:id="17"/>
      <w:r w:rsidR="006A5C9F">
        <w:t>)</w:t>
      </w:r>
    </w:p>
    <w:p w14:paraId="10518364" w14:textId="425CACE1" w:rsidR="00601B01" w:rsidRDefault="00A325B2" w:rsidP="006D1872">
      <w:r>
        <w:t>In formula (</w:t>
      </w:r>
      <w:r>
        <w:fldChar w:fldCharType="begin"/>
      </w:r>
      <w:r>
        <w:instrText xml:space="preserve"> REF YAKE_SCORE \h </w:instrText>
      </w:r>
      <w:r>
        <w:fldChar w:fldCharType="separate"/>
      </w:r>
      <w:r>
        <w:rPr>
          <w:noProof/>
        </w:rPr>
        <w:t>3</w: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t xml:space="preserve">), </w:t>
      </w:r>
      <m:oMath>
        <m:sSub>
          <m:sSubPr>
            <m:ctrlPr>
              <w:rPr>
                <w:rFonts w:ascii="Cambria Math" w:hAnsi="Cambria Math"/>
                <w:i/>
              </w:rPr>
            </m:ctrlPr>
          </m:sSubPr>
          <m:e>
            <m:r>
              <w:rPr>
                <w:rFonts w:ascii="Cambria Math" w:hAnsi="Cambria Math"/>
              </w:rPr>
              <m:t>T</m:t>
            </m:r>
          </m:e>
          <m:sub>
            <m:r>
              <w:rPr>
                <w:rFonts w:ascii="Cambria Math" w:hAnsi="Cambria Math"/>
              </w:rPr>
              <m:t>Case</m:t>
            </m:r>
          </m:sub>
        </m:sSub>
      </m:oMath>
      <w:r>
        <w:t xml:space="preserve"> </w:t>
      </w:r>
      <w:r w:rsidR="00BA177B">
        <w:t xml:space="preserve">evaluates the casing dimension, </w:t>
      </w:r>
      <w:r w:rsidR="00990545">
        <w:t xml:space="preserve">taking into account the frequency of occurrence starting with a capital letter and the frequency of the acronym. The </w:t>
      </w:r>
      <m:oMath>
        <m:sSub>
          <m:sSubPr>
            <m:ctrlPr>
              <w:rPr>
                <w:rFonts w:ascii="Cambria Math" w:hAnsi="Cambria Math"/>
                <w:i/>
              </w:rPr>
            </m:ctrlPr>
          </m:sSubPr>
          <m:e>
            <m:r>
              <w:rPr>
                <w:rFonts w:ascii="Cambria Math" w:hAnsi="Cambria Math"/>
              </w:rPr>
              <m:t>T</m:t>
            </m:r>
          </m:e>
          <m:sub>
            <m:r>
              <w:rPr>
                <w:rFonts w:ascii="Cambria Math" w:hAnsi="Cambria Math"/>
              </w:rPr>
              <m:t>Position</m:t>
            </m:r>
          </m:sub>
        </m:sSub>
      </m:oMath>
      <w:r w:rsidR="00990545">
        <w:rPr>
          <w:sz w:val="22"/>
          <w:szCs w:val="22"/>
        </w:rPr>
        <w:t xml:space="preserve"> </w:t>
      </w:r>
      <w:r w:rsidR="00990545" w:rsidRPr="00990545">
        <w:t xml:space="preserve">factor </w:t>
      </w:r>
      <w:r w:rsidR="00225093">
        <w:t>measures the importance of a word based on</w:t>
      </w:r>
      <w:r w:rsidR="00E07843">
        <w:t xml:space="preserve"> all of</w:t>
      </w:r>
      <w:r w:rsidR="00225093">
        <w:t xml:space="preserve"> its </w:t>
      </w:r>
      <w:r w:rsidR="00E07843">
        <w:t>positions in the text, more precisely the indices of the sentences it occurs in.</w:t>
      </w:r>
      <w:r w:rsidR="00722DA9">
        <w:t xml:space="preserve"> The </w:t>
      </w:r>
      <w:r w:rsidR="004217B8">
        <w:t>“</w:t>
      </w:r>
      <w:r w:rsidR="00722DA9">
        <w:t>term frequency normalization</w:t>
      </w:r>
      <w:r w:rsidR="004217B8">
        <w:t>”</w:t>
      </w:r>
      <w:r w:rsidR="00722DA9">
        <w:t xml:space="preserve"> (</w:t>
      </w:r>
      <m:oMath>
        <m:sSub>
          <m:sSubPr>
            <m:ctrlPr>
              <w:rPr>
                <w:rFonts w:ascii="Cambria Math" w:hAnsi="Cambria Math"/>
                <w:i/>
              </w:rPr>
            </m:ctrlPr>
          </m:sSubPr>
          <m:e>
            <m:r>
              <w:rPr>
                <w:rFonts w:ascii="Cambria Math" w:hAnsi="Cambria Math"/>
              </w:rPr>
              <m:t>TF</m:t>
            </m:r>
          </m:e>
          <m:sub>
            <m:r>
              <w:rPr>
                <w:rFonts w:ascii="Cambria Math" w:hAnsi="Cambria Math"/>
              </w:rPr>
              <m:t>Norm</m:t>
            </m:r>
          </m:sub>
        </m:sSub>
      </m:oMath>
      <w:r w:rsidR="00722DA9">
        <w:t xml:space="preserve">) represents the </w:t>
      </w:r>
      <w:r w:rsidR="004217B8">
        <w:t>frequency of a term, normalized to ensure that, in large documents, this element does not overweigh the other features in the formula. The fourth component, “t</w:t>
      </w:r>
      <w:r w:rsidR="004217B8">
        <w:t>erm relatedness to context</w:t>
      </w:r>
      <w:r w:rsidR="004217B8">
        <w:t>” (</w:t>
      </w:r>
      <m:oMath>
        <m:sSub>
          <m:sSubPr>
            <m:ctrlPr>
              <w:rPr>
                <w:rFonts w:ascii="Cambria Math" w:hAnsi="Cambria Math"/>
                <w:i/>
              </w:rPr>
            </m:ctrlPr>
          </m:sSubPr>
          <m:e>
            <m:r>
              <w:rPr>
                <w:rFonts w:ascii="Cambria Math" w:hAnsi="Cambria Math"/>
              </w:rPr>
              <m:t>T</m:t>
            </m:r>
          </m:e>
          <m:sub>
            <m:r>
              <w:rPr>
                <w:rFonts w:ascii="Cambria Math" w:hAnsi="Cambria Math"/>
              </w:rPr>
              <m:t>Rel</m:t>
            </m:r>
          </m:sub>
        </m:sSub>
      </m:oMath>
      <w:r w:rsidR="004217B8">
        <w:t xml:space="preserve">), </w:t>
      </w:r>
      <w:r w:rsidR="00465491">
        <w:t xml:space="preserve">aims to </w:t>
      </w:r>
      <w:r w:rsidR="00050C29">
        <w:t>downgrade</w:t>
      </w:r>
      <w:r w:rsidR="00465491">
        <w:t xml:space="preserve"> the words that have similar characteristics to those of stopwords</w:t>
      </w:r>
      <w:r w:rsidR="00050C29">
        <w:t>, specifically a high number of occurrences with many different words around them.</w:t>
      </w:r>
      <w:r w:rsidR="00382973">
        <w:t xml:space="preserve"> The last feature in the formula is </w:t>
      </w:r>
      <m:oMath>
        <m:sSub>
          <m:sSubPr>
            <m:ctrlPr>
              <w:rPr>
                <w:rFonts w:ascii="Cambria Math" w:hAnsi="Cambria Math"/>
                <w:i/>
              </w:rPr>
            </m:ctrlPr>
          </m:sSubPr>
          <m:e>
            <m:r>
              <w:rPr>
                <w:rFonts w:ascii="Cambria Math" w:hAnsi="Cambria Math"/>
              </w:rPr>
              <m:t>T</m:t>
            </m:r>
          </m:e>
          <m:sub>
            <m:r>
              <w:rPr>
                <w:rFonts w:ascii="Cambria Math" w:hAnsi="Cambria Math"/>
              </w:rPr>
              <m:t>Sentence</m:t>
            </m:r>
          </m:sub>
        </m:sSub>
      </m:oMath>
      <w:r w:rsidR="00CA343A">
        <w:t xml:space="preserve"> (“term different sentence”)</w:t>
      </w:r>
      <w:r w:rsidR="007647E7">
        <w:t>, which rewards tokens that appear in numerous sentences.</w:t>
      </w:r>
    </w:p>
    <w:p w14:paraId="0782B32F" w14:textId="3D1D0019" w:rsidR="00E51598" w:rsidRDefault="00E51598" w:rsidP="00E51598">
      <w:pPr>
        <w:pStyle w:val="Listparagraf"/>
        <w:numPr>
          <w:ilvl w:val="0"/>
          <w:numId w:val="13"/>
        </w:numPr>
      </w:pPr>
      <w:r>
        <w:t>Computing term score</w:t>
      </w:r>
    </w:p>
    <w:p w14:paraId="4944E1A9" w14:textId="35210CFC" w:rsidR="00E51598" w:rsidRDefault="00E51598" w:rsidP="00E51598">
      <w:r>
        <w:t>The score of each token is determined using formula (</w:t>
      </w:r>
      <w:r>
        <w:fldChar w:fldCharType="begin"/>
      </w:r>
      <w:r>
        <w:instrText xml:space="preserve"> REF YAKE_SCORE \h </w:instrText>
      </w:r>
      <w:r>
        <w:fldChar w:fldCharType="separate"/>
      </w:r>
      <w:r>
        <w:rPr>
          <w:noProof/>
        </w:rPr>
        <w:t>3</w:t>
      </w:r>
      <w:r>
        <w:fldChar w:fldCharType="end"/>
      </w:r>
      <w:r>
        <w:t>), with the most significant terms having the lowest score.</w:t>
      </w:r>
    </w:p>
    <w:p w14:paraId="3202F544" w14:textId="16FAAD49" w:rsidR="000C7A28" w:rsidRDefault="000C7A28" w:rsidP="000C7A28">
      <w:pPr>
        <w:pStyle w:val="Listparagraf"/>
        <w:numPr>
          <w:ilvl w:val="0"/>
          <w:numId w:val="13"/>
        </w:numPr>
      </w:pPr>
      <w:r>
        <w:t>Generating n-grams and calculating the scores of potential keyphrases</w:t>
      </w:r>
    </w:p>
    <w:p w14:paraId="0631E9D5" w14:textId="258DDC18" w:rsidR="00CD028C" w:rsidRDefault="00AA25BA" w:rsidP="00CD028C">
      <w:r>
        <w:t xml:space="preserve">In the fourth stage, the YAKE algorithm </w:t>
      </w:r>
      <w:r w:rsidR="003E0C41">
        <w:t>finds potential keywords by extracting n-grams (with the maximum n given as input to the algorithm) from the chunks obtained in the first step, choosing only the phrases that do not contain tokens marked as “digit” or “unparsable” and do not start or end with a stopword.</w:t>
      </w:r>
    </w:p>
    <w:p w14:paraId="61D60CAC" w14:textId="5FE78954" w:rsidR="00FA7DA5" w:rsidRDefault="00FA7DA5" w:rsidP="00CD028C">
      <w:r>
        <w:t>The score of a keyword kw is determined as:</w:t>
      </w:r>
    </w:p>
    <w:p w14:paraId="2DB6D7EE" w14:textId="402FD434" w:rsidR="00FA7DA5" w:rsidRDefault="00E50946" w:rsidP="008410F6">
      <w:pPr>
        <w:ind w:left="2160" w:firstLine="720"/>
        <w:jc w:val="center"/>
      </w:pPr>
      <m:oMath>
        <m:r>
          <w:rPr>
            <w:rFonts w:ascii="Cambria Math" w:hAnsi="Cambria Math"/>
          </w:rPr>
          <m:t>S</m:t>
        </m:r>
        <m:d>
          <m:dPr>
            <m:ctrlPr>
              <w:rPr>
                <w:rFonts w:ascii="Cambria Math" w:hAnsi="Cambria Math"/>
                <w:i/>
              </w:rPr>
            </m:ctrlPr>
          </m:dPr>
          <m:e>
            <m:r>
              <w:rPr>
                <w:rFonts w:ascii="Cambria Math" w:hAnsi="Cambria Math"/>
              </w:rPr>
              <m:t>kw</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num>
          <m:den>
            <m:r>
              <w:rPr>
                <w:rFonts w:ascii="Cambria Math" w:hAnsi="Cambria Math"/>
              </w:rPr>
              <m:t>KF</m:t>
            </m:r>
            <m:d>
              <m:dPr>
                <m:ctrlPr>
                  <w:rPr>
                    <w:rFonts w:ascii="Cambria Math" w:hAnsi="Cambria Math"/>
                    <w:i/>
                  </w:rPr>
                </m:ctrlPr>
              </m:dPr>
              <m:e>
                <m:r>
                  <w:rPr>
                    <w:rFonts w:ascii="Cambria Math" w:hAnsi="Cambria Math"/>
                  </w:rPr>
                  <m:t>kw</m:t>
                </m:r>
              </m:e>
            </m:d>
            <m:r>
              <w:rPr>
                <w:rFonts w:ascii="Cambria Math" w:hAnsi="Cambria Math"/>
              </w:rPr>
              <m:t xml:space="preserve">*(1 + </m:t>
            </m:r>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r>
              <w:rPr>
                <w:rFonts w:ascii="Cambria Math" w:hAnsi="Cambria Math"/>
              </w:rPr>
              <m:t>)</m:t>
            </m:r>
          </m:den>
        </m:f>
      </m:oMath>
      <w:r w:rsidR="008410F6">
        <w:tab/>
      </w:r>
      <w:r w:rsidR="008410F6">
        <w:tab/>
      </w:r>
      <w:r w:rsidR="008410F6">
        <w:tab/>
      </w:r>
      <w:r w:rsidR="008410F6">
        <w:tab/>
        <w:t>(</w:t>
      </w:r>
      <w:bookmarkStart w:id="18" w:name="YAKE_KW_SCORE"/>
      <w:r w:rsidR="008410F6">
        <w:fldChar w:fldCharType="begin"/>
      </w:r>
      <w:r w:rsidR="008410F6">
        <w:instrText xml:space="preserve"> SEQ EQ \* MERGEFORMAT </w:instrText>
      </w:r>
      <w:r w:rsidR="008410F6">
        <w:fldChar w:fldCharType="separate"/>
      </w:r>
      <w:r w:rsidR="008410F6">
        <w:rPr>
          <w:noProof/>
        </w:rPr>
        <w:t>4</w:t>
      </w:r>
      <w:r w:rsidR="008410F6">
        <w:fldChar w:fldCharType="end"/>
      </w:r>
      <w:bookmarkEnd w:id="18"/>
      <w:r w:rsidR="008410F6">
        <w:t>)</w:t>
      </w:r>
    </w:p>
    <w:p w14:paraId="62C394BB" w14:textId="7E965017" w:rsidR="004F72A0" w:rsidRDefault="00D13574" w:rsidP="008410F6">
      <w:r>
        <w:t>In e</w:t>
      </w:r>
      <w:r w:rsidR="008410F6">
        <w:t>quation (</w:t>
      </w:r>
      <w:r w:rsidR="008410F6">
        <w:fldChar w:fldCharType="begin"/>
      </w:r>
      <w:r w:rsidR="008410F6">
        <w:instrText xml:space="preserve"> REF YAKE_KW_SCORE \h </w:instrText>
      </w:r>
      <w:r w:rsidR="008410F6">
        <w:fldChar w:fldCharType="separate"/>
      </w:r>
      <w:r w:rsidR="008410F6">
        <w:rPr>
          <w:noProof/>
        </w:rPr>
        <w:t>4</w:t>
      </w:r>
      <w:r w:rsidR="008410F6">
        <w:fldChar w:fldCharType="end"/>
      </w:r>
      <w:r w:rsidR="008410F6">
        <w:t>)</w:t>
      </w:r>
      <w:r>
        <w:t xml:space="preserve">, the </w:t>
      </w:r>
      <w:r w:rsidR="00B83F63">
        <w:t xml:space="preserve">multiplied </w:t>
      </w:r>
      <w:r>
        <w:t xml:space="preserve">scores of the component tokens of kw </w:t>
      </w:r>
      <w:r w:rsidR="00B83F63">
        <w:t xml:space="preserve">are divided by the sum of these scores amplified by the frequency </w:t>
      </w:r>
      <w:r w:rsidR="003E6140">
        <w:t xml:space="preserve">KF </w:t>
      </w:r>
      <w:r w:rsidR="00B83F63">
        <w:t>of the keyword</w:t>
      </w:r>
      <w:r w:rsidR="0054296F">
        <w:t xml:space="preserve">. Consequently, the algorithm </w:t>
      </w:r>
      <w:r w:rsidR="00AF47E0">
        <w:t xml:space="preserve">can </w:t>
      </w:r>
      <w:r w:rsidR="0054296F">
        <w:t xml:space="preserve">differentiate between potential keywords that contain the same words </w:t>
      </w:r>
      <w:r w:rsidR="000619BE">
        <w:t xml:space="preserve">but </w:t>
      </w:r>
      <w:r w:rsidR="00383105">
        <w:t>reordered and</w:t>
      </w:r>
      <w:r w:rsidR="00AF47E0">
        <w:t xml:space="preserve"> choose the most frequent one.</w:t>
      </w:r>
    </w:p>
    <w:p w14:paraId="619390CE" w14:textId="6467F528" w:rsidR="008410F6" w:rsidRDefault="00383105" w:rsidP="004F72A0">
      <w:pPr>
        <w:pStyle w:val="Listparagraf"/>
        <w:numPr>
          <w:ilvl w:val="0"/>
          <w:numId w:val="13"/>
        </w:numPr>
      </w:pPr>
      <w:r>
        <w:t>Handling duplicates</w:t>
      </w:r>
    </w:p>
    <w:p w14:paraId="0CE37A1A" w14:textId="31694E15" w:rsidR="008A356B" w:rsidRDefault="008A356B" w:rsidP="00426ADA">
      <w:r>
        <w:t xml:space="preserve">After ranking the keywords by the lowest score, YAKE removes duplicates using </w:t>
      </w:r>
      <w:r w:rsidR="00056701">
        <w:t>a similarity measure</w:t>
      </w:r>
      <w:r w:rsidR="00426ADA">
        <w:t xml:space="preserve">, which can be either the </w:t>
      </w:r>
      <w:r w:rsidR="00426ADA">
        <w:t>Levenshtein similarity, the Jaro-Winkler similarity</w:t>
      </w:r>
      <w:r w:rsidR="00426ADA">
        <w:t xml:space="preserve"> or </w:t>
      </w:r>
      <w:r w:rsidR="00426ADA">
        <w:t>the sequence matcher</w:t>
      </w:r>
      <w:r w:rsidR="00426ADA">
        <w:t>.</w:t>
      </w:r>
      <w:r w:rsidR="002C48F7">
        <w:t xml:space="preserve"> Two keywords are considered duplicates if their distance, computed using one of the three previous methods, surpasses a deduplication threshold </w:t>
      </w:r>
      <w:r w:rsidR="00192B03">
        <w:t>chosen</w:t>
      </w:r>
      <w:r w:rsidR="002C48F7">
        <w:t xml:space="preserve"> before starting the algorithm and given as </w:t>
      </w:r>
      <w:r w:rsidR="002A6003">
        <w:t>parameter</w:t>
      </w:r>
      <w:r w:rsidR="002C48F7">
        <w:t>.</w:t>
      </w:r>
      <w:r w:rsidR="009A2D98">
        <w:t xml:space="preserve"> When two keyphrases exceed this similarity threshold, the one with the higher score is removed from the final keyword list.</w:t>
      </w:r>
    </w:p>
    <w:p w14:paraId="4EC1D15E" w14:textId="441B94E5" w:rsidR="002D4A6A" w:rsidRDefault="000C638D" w:rsidP="000C638D">
      <w:pPr>
        <w:pStyle w:val="Titlu2"/>
      </w:pPr>
      <w:r>
        <w:lastRenderedPageBreak/>
        <w:t>Latent Dirichlet Allocation</w:t>
      </w:r>
    </w:p>
    <w:p w14:paraId="3DF69226" w14:textId="768A4615" w:rsidR="000C638D" w:rsidRDefault="00F67026" w:rsidP="000C638D">
      <w:pPr>
        <w:rPr>
          <w:color w:val="000000"/>
        </w:rPr>
      </w:pPr>
      <w:r>
        <w:t xml:space="preserve">Topic modeling methods aim to discover “hidden” (latent) topics from large collections of documents. Each topic </w:t>
      </w:r>
      <w:r w:rsidR="004A4969">
        <w:t xml:space="preserve">consists of a set of words that </w:t>
      </w:r>
      <w:r w:rsidR="00965449">
        <w:t xml:space="preserve">frequently occur together and </w:t>
      </w:r>
      <w:r w:rsidR="00F600EA">
        <w:t>thus it is assumed that they are conceptually related</w:t>
      </w:r>
      <w:r w:rsidR="008E77AC">
        <w:t>.</w:t>
      </w:r>
      <w:r w:rsidR="00EA699E">
        <w:t xml:space="preserve"> Given its capacity of capturing semantic features of corpora, topic modeling is an effective tool in text mining and information retrieval, used in </w:t>
      </w:r>
      <w:r w:rsidR="002B3B20">
        <w:t>text</w:t>
      </w:r>
      <w:r w:rsidR="00EA699E">
        <w:t xml:space="preserve"> </w:t>
      </w:r>
      <w:r w:rsidR="002B3B20">
        <w:t>summarization and sentiment analysis</w:t>
      </w:r>
      <w:r w:rsidR="008073F4">
        <w:t xml:space="preserve"> applications</w:t>
      </w:r>
      <w:r w:rsidR="002B3B20">
        <w:t xml:space="preserve"> </w:t>
      </w:r>
      <w:sdt>
        <w:sdtPr>
          <w:rPr>
            <w:color w:val="000000"/>
          </w:rPr>
          <w:tag w:val="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273006647"/>
          <w:placeholder>
            <w:docPart w:val="DefaultPlaceholder_-1854013440"/>
          </w:placeholder>
        </w:sdtPr>
        <w:sdtContent>
          <w:r w:rsidR="006A3039" w:rsidRPr="006A3039">
            <w:rPr>
              <w:color w:val="000000"/>
            </w:rPr>
            <w:t>(Abdelrazek et al., 2023)</w:t>
          </w:r>
        </w:sdtContent>
      </w:sdt>
      <w:r w:rsidR="002B3B20">
        <w:rPr>
          <w:color w:val="000000"/>
        </w:rPr>
        <w:t>.</w:t>
      </w:r>
    </w:p>
    <w:p w14:paraId="7D3A0F2E" w14:textId="324E8198" w:rsidR="00ED7F4B" w:rsidRDefault="00B316D8" w:rsidP="000C638D">
      <w:pPr>
        <w:rPr>
          <w:color w:val="000000"/>
        </w:rPr>
      </w:pPr>
      <w:r>
        <w:t xml:space="preserve">There are four categories of topic models: algebraic, fuzzy, probabilistic and neural </w:t>
      </w:r>
      <w:sdt>
        <w:sdtPr>
          <w:rPr>
            <w:color w:val="000000"/>
          </w:rPr>
          <w:tag w:val="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739820605"/>
          <w:placeholder>
            <w:docPart w:val="DefaultPlaceholder_-1854013440"/>
          </w:placeholder>
        </w:sdtPr>
        <w:sdtContent>
          <w:r w:rsidR="006A3039" w:rsidRPr="006A3039">
            <w:rPr>
              <w:color w:val="000000"/>
            </w:rPr>
            <w:t>(Abdelrazek et al., 2023)</w:t>
          </w:r>
        </w:sdtContent>
      </w:sdt>
      <w:r w:rsidR="0001214D">
        <w:rPr>
          <w:color w:val="000000"/>
        </w:rPr>
        <w:t xml:space="preserve">. </w:t>
      </w:r>
    </w:p>
    <w:p w14:paraId="0B960E34" w14:textId="4AF9AAEE" w:rsidR="001670B8" w:rsidRDefault="001670B8" w:rsidP="000C638D">
      <w:pPr>
        <w:rPr>
          <w:color w:val="000000"/>
        </w:rPr>
      </w:pPr>
      <w:r>
        <w:rPr>
          <w:color w:val="000000"/>
        </w:rPr>
        <w:t xml:space="preserve">The most </w:t>
      </w:r>
      <w:r w:rsidR="008E4B06">
        <w:rPr>
          <w:color w:val="000000"/>
        </w:rPr>
        <w:t xml:space="preserve">notable algebraic topic modeling method is Latent Semantic </w:t>
      </w:r>
      <w:r w:rsidR="00980E63">
        <w:rPr>
          <w:color w:val="000000"/>
        </w:rPr>
        <w:t>Indexing</w:t>
      </w:r>
      <w:r w:rsidR="008E4B06">
        <w:rPr>
          <w:color w:val="000000"/>
        </w:rPr>
        <w:t xml:space="preserve"> (LS</w:t>
      </w:r>
      <w:r w:rsidR="00980E63">
        <w:rPr>
          <w:color w:val="000000"/>
        </w:rPr>
        <w:t>I</w:t>
      </w:r>
      <w:r w:rsidR="008E4B06">
        <w:rPr>
          <w:color w:val="000000"/>
        </w:rPr>
        <w:t>)</w:t>
      </w:r>
      <w:r w:rsidR="00980E63">
        <w:rPr>
          <w:color w:val="000000"/>
        </w:rPr>
        <w:t xml:space="preserve"> </w:t>
      </w:r>
      <w:sdt>
        <w:sdtPr>
          <w:rPr>
            <w:color w:val="000000"/>
          </w:rPr>
          <w:tag w:val="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966773301"/>
          <w:placeholder>
            <w:docPart w:val="DefaultPlaceholder_-1854013440"/>
          </w:placeholder>
        </w:sdtPr>
        <w:sdtContent>
          <w:r w:rsidR="006A3039" w:rsidRPr="006A3039">
            <w:rPr>
              <w:color w:val="000000"/>
            </w:rPr>
            <w:t>(Deerwester et al., 1990)</w:t>
          </w:r>
        </w:sdtContent>
      </w:sdt>
      <w:r w:rsidR="00980E63">
        <w:rPr>
          <w:color w:val="000000"/>
        </w:rPr>
        <w:t xml:space="preserve">, that represent a collection of documents as a term-document matrix, where an element of the matrix is the frequency of a word </w:t>
      </w:r>
      <w:r w:rsidR="00980E63">
        <w:rPr>
          <w:color w:val="000000"/>
        </w:rPr>
        <w:t xml:space="preserve">in a document </w:t>
      </w:r>
      <w:r w:rsidR="00980E63">
        <w:rPr>
          <w:color w:val="000000"/>
        </w:rPr>
        <w:t>(a row corresponds to a word, while documents are placed on columns).</w:t>
      </w:r>
      <w:r w:rsidR="00154BFC">
        <w:rPr>
          <w:color w:val="000000"/>
        </w:rPr>
        <w:t xml:space="preserve"> </w:t>
      </w:r>
      <w:sdt>
        <w:sdtPr>
          <w:rPr>
            <w:color w:val="000000"/>
          </w:rPr>
          <w:tag w:val="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
          <w:id w:val="-1154597470"/>
          <w:placeholder>
            <w:docPart w:val="DefaultPlaceholder_-1854013440"/>
          </w:placeholder>
        </w:sdtPr>
        <w:sdtContent>
          <w:r w:rsidR="006A3039" w:rsidRPr="006A3039">
            <w:rPr>
              <w:color w:val="000000"/>
            </w:rPr>
            <w:t>Deerwester et al. (1990)</w:t>
          </w:r>
        </w:sdtContent>
      </w:sdt>
      <w:r w:rsidR="00154BFC">
        <w:rPr>
          <w:color w:val="000000"/>
        </w:rPr>
        <w:t xml:space="preserve"> decomposed the term-document matrix using singular value decomposition (SVD) in order to obtain a vectorial representation for words and texts.</w:t>
      </w:r>
      <w:r w:rsidR="00D00467">
        <w:rPr>
          <w:color w:val="000000"/>
        </w:rPr>
        <w:t xml:space="preserve"> Geometrically, the distance </w:t>
      </w:r>
      <w:r w:rsidR="005128B8">
        <w:rPr>
          <w:color w:val="000000"/>
        </w:rPr>
        <w:t xml:space="preserve">(calculated as cosine similarity) </w:t>
      </w:r>
      <w:r w:rsidR="00D00467">
        <w:rPr>
          <w:color w:val="000000"/>
        </w:rPr>
        <w:t xml:space="preserve">between these vectors indicates the degree of semantic correlation between two terms, two documents or a term and a document. </w:t>
      </w:r>
      <w:r w:rsidR="00CE2005">
        <w:rPr>
          <w:color w:val="000000"/>
        </w:rPr>
        <w:t xml:space="preserve">Although LSI is proficient in capturing synonymy, it does not handle polysemy with the same </w:t>
      </w:r>
      <w:r w:rsidR="007A2433">
        <w:rPr>
          <w:color w:val="000000"/>
        </w:rPr>
        <w:t xml:space="preserve">efficacy </w:t>
      </w:r>
      <w:sdt>
        <w:sdtPr>
          <w:rPr>
            <w:color w:val="000000"/>
          </w:rPr>
          <w:tag w:val="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1041133209"/>
          <w:placeholder>
            <w:docPart w:val="DefaultPlaceholder_-1854013440"/>
          </w:placeholder>
        </w:sdtPr>
        <w:sdtContent>
          <w:r w:rsidR="006A3039" w:rsidRPr="006A3039">
            <w:rPr>
              <w:color w:val="000000"/>
            </w:rPr>
            <w:t>(Deerwester et al., 1990)</w:t>
          </w:r>
        </w:sdtContent>
      </w:sdt>
      <w:r w:rsidR="007A2433">
        <w:rPr>
          <w:color w:val="000000"/>
        </w:rPr>
        <w:t>.</w:t>
      </w:r>
    </w:p>
    <w:p w14:paraId="7C81DA1B" w14:textId="07B7D202" w:rsidR="005938D0" w:rsidRDefault="005938D0" w:rsidP="000C638D">
      <w:pPr>
        <w:rPr>
          <w:color w:val="000000"/>
        </w:rPr>
      </w:pPr>
      <w:r>
        <w:rPr>
          <w:color w:val="000000"/>
        </w:rPr>
        <w:t xml:space="preserve">LSI is not based on a solid statistical foundation and a flaw that it presents is the false assumption that words and documents follow a joint Gaussian distribution </w:t>
      </w:r>
      <w:sdt>
        <w:sdtPr>
          <w:rPr>
            <w:color w:val="000000"/>
          </w:rPr>
          <w:tag w:val="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2000917981"/>
          <w:placeholder>
            <w:docPart w:val="DefaultPlaceholder_-1854013440"/>
          </w:placeholder>
        </w:sdtPr>
        <w:sdtContent>
          <w:r w:rsidR="006A3039" w:rsidRPr="006A3039">
            <w:rPr>
              <w:color w:val="000000"/>
            </w:rPr>
            <w:t>(Abdelrazek et al., 2023)</w:t>
          </w:r>
        </w:sdtContent>
      </w:sdt>
      <w:r w:rsidR="00A171E5">
        <w:rPr>
          <w:color w:val="000000"/>
        </w:rPr>
        <w:t>. These concerns are solved by the probabilistic approaches, which</w:t>
      </w:r>
      <w:r w:rsidR="00275DFE">
        <w:rPr>
          <w:color w:val="000000"/>
        </w:rPr>
        <w:t xml:space="preserve">, according to </w:t>
      </w:r>
      <w:sdt>
        <w:sdtPr>
          <w:rPr>
            <w:color w:val="000000"/>
          </w:rPr>
          <w:tag w:val="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
          <w:id w:val="-1088152267"/>
          <w:placeholder>
            <w:docPart w:val="DefaultPlaceholder_-1854013440"/>
          </w:placeholder>
        </w:sdtPr>
        <w:sdtContent>
          <w:r w:rsidR="006A3039" w:rsidRPr="006A3039">
            <w:rPr>
              <w:color w:val="000000"/>
            </w:rPr>
            <w:t>Abdelrazek et al. (2023)</w:t>
          </w:r>
        </w:sdtContent>
      </w:sdt>
      <w:r w:rsidR="00275DFE">
        <w:rPr>
          <w:color w:val="000000"/>
        </w:rPr>
        <w:t>,</w:t>
      </w:r>
      <w:r w:rsidR="00A171E5">
        <w:rPr>
          <w:color w:val="000000"/>
        </w:rPr>
        <w:t xml:space="preserve"> </w:t>
      </w:r>
      <w:r w:rsidR="00275DFE">
        <w:rPr>
          <w:color w:val="000000"/>
        </w:rPr>
        <w:t>dominated the field before neural topic models began their rising around 2015</w:t>
      </w:r>
      <w:r w:rsidR="00055BE4">
        <w:rPr>
          <w:color w:val="000000"/>
        </w:rPr>
        <w:t>.</w:t>
      </w:r>
    </w:p>
    <w:p w14:paraId="3C67BFF0" w14:textId="27CA60FF" w:rsidR="00972DD0" w:rsidRDefault="00ED2EE3" w:rsidP="0064292F">
      <w:r>
        <w:rPr>
          <w:color w:val="000000"/>
        </w:rPr>
        <w:t>Latent Dirichlet Allocation</w:t>
      </w:r>
      <w:r w:rsidR="004C1C6D">
        <w:rPr>
          <w:color w:val="000000"/>
        </w:rPr>
        <w:t xml:space="preserve"> (LDA)</w:t>
      </w:r>
      <w:r w:rsidR="006D6B42">
        <w:rPr>
          <w:color w:val="000000"/>
        </w:rPr>
        <w:t xml:space="preserve">, a </w:t>
      </w:r>
      <w:r w:rsidR="00C63177">
        <w:rPr>
          <w:color w:val="000000"/>
        </w:rPr>
        <w:t xml:space="preserve">generative </w:t>
      </w:r>
      <w:r w:rsidR="006D6B42">
        <w:rPr>
          <w:color w:val="000000"/>
        </w:rPr>
        <w:t xml:space="preserve">probabilistic model developed by </w:t>
      </w:r>
      <w:sdt>
        <w:sdtPr>
          <w:rPr>
            <w:color w:val="000000"/>
          </w:rPr>
          <w:tag w:val="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
          <w:id w:val="1970092843"/>
          <w:placeholder>
            <w:docPart w:val="DefaultPlaceholder_-1854013440"/>
          </w:placeholder>
        </w:sdtPr>
        <w:sdtContent>
          <w:r w:rsidR="006A3039" w:rsidRPr="006A3039">
            <w:rPr>
              <w:color w:val="000000"/>
            </w:rPr>
            <w:t>Blei et al. (2003)</w:t>
          </w:r>
        </w:sdtContent>
      </w:sdt>
      <w:r w:rsidR="006D6B42">
        <w:rPr>
          <w:color w:val="000000"/>
        </w:rPr>
        <w:t>,</w:t>
      </w:r>
      <w:r>
        <w:rPr>
          <w:color w:val="000000"/>
        </w:rPr>
        <w:t xml:space="preserve"> </w:t>
      </w:r>
      <w:r w:rsidR="00C63177">
        <w:rPr>
          <w:color w:val="000000"/>
        </w:rPr>
        <w:t>remains</w:t>
      </w:r>
      <w:r>
        <w:rPr>
          <w:color w:val="000000"/>
        </w:rPr>
        <w:t xml:space="preserve"> one of the most popular </w:t>
      </w:r>
      <w:r w:rsidR="004C1C6D">
        <w:rPr>
          <w:color w:val="000000"/>
        </w:rPr>
        <w:t>topic modeling method</w:t>
      </w:r>
      <w:r w:rsidR="008207A1">
        <w:rPr>
          <w:color w:val="000000"/>
        </w:rPr>
        <w:t>s</w:t>
      </w:r>
      <w:r w:rsidR="006D6B42">
        <w:rPr>
          <w:color w:val="000000"/>
        </w:rPr>
        <w:t>.</w:t>
      </w:r>
      <w:r w:rsidR="00D53577">
        <w:rPr>
          <w:color w:val="000000"/>
        </w:rPr>
        <w:t xml:space="preserve"> </w:t>
      </w:r>
      <w:r w:rsidR="00E11AB8">
        <w:rPr>
          <w:color w:val="000000"/>
        </w:rPr>
        <w:t>LDA is characterized by a series of assumptions:</w:t>
      </w:r>
    </w:p>
    <w:p w14:paraId="74F74E78" w14:textId="34EEE796" w:rsidR="00972DD0" w:rsidRDefault="00E11AB8" w:rsidP="00972DD0">
      <w:pPr>
        <w:pStyle w:val="Listparagraf"/>
        <w:numPr>
          <w:ilvl w:val="0"/>
          <w:numId w:val="15"/>
        </w:numPr>
      </w:pPr>
      <w:r>
        <w:t>documents and words are exchangeable, the</w:t>
      </w:r>
      <w:r w:rsidR="0064292F">
        <w:t>ir</w:t>
      </w:r>
      <w:r>
        <w:t xml:space="preserve"> order does not matter</w:t>
      </w:r>
      <w:r w:rsidR="0029567A">
        <w:t xml:space="preserve">, concept known as </w:t>
      </w:r>
      <w:r w:rsidR="0064292F">
        <w:t>the bag of words model</w:t>
      </w:r>
      <w:r w:rsidR="0029567A">
        <w:t xml:space="preserve"> </w:t>
      </w:r>
      <w:sdt>
        <w:sdtPr>
          <w:rPr>
            <w:color w:val="000000"/>
          </w:rPr>
          <w:tag w:val="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650509839"/>
          <w:placeholder>
            <w:docPart w:val="DefaultPlaceholder_-1854013440"/>
          </w:placeholder>
        </w:sdtPr>
        <w:sdtContent>
          <w:r w:rsidR="006A3039" w:rsidRPr="006A3039">
            <w:rPr>
              <w:color w:val="000000"/>
            </w:rPr>
            <w:t>(Blei et al., 2003)</w:t>
          </w:r>
        </w:sdtContent>
      </w:sdt>
    </w:p>
    <w:p w14:paraId="4C41CD7B" w14:textId="4D080227" w:rsidR="00972DD0" w:rsidRDefault="00E11AB8" w:rsidP="00972DD0">
      <w:pPr>
        <w:pStyle w:val="Listparagraf"/>
        <w:numPr>
          <w:ilvl w:val="0"/>
          <w:numId w:val="15"/>
        </w:numPr>
      </w:pPr>
      <w:r>
        <w:t xml:space="preserve">each document is a </w:t>
      </w:r>
      <w:r w:rsidR="00CB3FE1">
        <w:t xml:space="preserve">Dirichlet </w:t>
      </w:r>
      <w:r>
        <w:t>probability distribution over topics</w:t>
      </w:r>
      <w:r w:rsidR="0029567A">
        <w:t xml:space="preserve"> and the distributions of topics in all documents share the same Dirichlet prior </w:t>
      </w:r>
      <w:sdt>
        <w:sdtPr>
          <w:rPr>
            <w:color w:val="000000"/>
          </w:rPr>
          <w:tag w:val="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657961407"/>
          <w:placeholder>
            <w:docPart w:val="DefaultPlaceholder_-1854013440"/>
          </w:placeholder>
        </w:sdtPr>
        <w:sdtContent>
          <w:r w:rsidR="006A3039" w:rsidRPr="006A3039">
            <w:rPr>
              <w:color w:val="000000"/>
            </w:rPr>
            <w:t>(Jelodar et al., 2017)</w:t>
          </w:r>
        </w:sdtContent>
      </w:sdt>
    </w:p>
    <w:p w14:paraId="2B0F5FF4" w14:textId="1A1B6E7F" w:rsidR="00E11AB8" w:rsidRDefault="00E11AB8" w:rsidP="00972DD0">
      <w:pPr>
        <w:pStyle w:val="Listparagraf"/>
        <w:numPr>
          <w:ilvl w:val="0"/>
          <w:numId w:val="15"/>
        </w:numPr>
      </w:pPr>
      <w:r>
        <w:t xml:space="preserve">each topic is a </w:t>
      </w:r>
      <w:r w:rsidR="00CB3FE1">
        <w:t>Dirichlet</w:t>
      </w:r>
      <w:r>
        <w:t xml:space="preserve"> distribution over words</w:t>
      </w:r>
      <w:r w:rsidR="0029567A">
        <w:t xml:space="preserve"> and the distributions of words in all the topics are characterized by a common </w:t>
      </w:r>
      <w:r w:rsidR="0029567A">
        <w:t>Dirichlet prior</w:t>
      </w:r>
      <w:r w:rsidR="0029567A">
        <w:t xml:space="preserve"> </w:t>
      </w:r>
      <w:sdt>
        <w:sdtPr>
          <w:rPr>
            <w:color w:val="000000"/>
          </w:rPr>
          <w:tag w:val="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577118715"/>
          <w:placeholder>
            <w:docPart w:val="DefaultPlaceholder_-1854013440"/>
          </w:placeholder>
        </w:sdtPr>
        <w:sdtContent>
          <w:r w:rsidR="006A3039" w:rsidRPr="006A3039">
            <w:rPr>
              <w:color w:val="000000"/>
            </w:rPr>
            <w:t>(Jelodar et al., 2017)</w:t>
          </w:r>
        </w:sdtContent>
      </w:sdt>
      <w:r w:rsidR="0029567A">
        <w:rPr>
          <w:color w:val="000000"/>
        </w:rPr>
        <w:t>.</w:t>
      </w:r>
    </w:p>
    <w:p w14:paraId="5D2B1C7B" w14:textId="6F10EC16" w:rsidR="00972DD0" w:rsidRDefault="00DB095A" w:rsidP="004D73E2">
      <w:pPr>
        <w:rPr>
          <w:rFonts w:cstheme="minorHAnsi"/>
        </w:rPr>
      </w:pPr>
      <w:r>
        <w:t xml:space="preserve">The generative process of LDA begins </w:t>
      </w:r>
      <w:r w:rsidR="00CE60A8">
        <w:t>by</w:t>
      </w:r>
      <w:r>
        <w:t xml:space="preserve"> choosing the Dirichlet priors </w:t>
      </w:r>
      <w:r>
        <w:rPr>
          <w:rFonts w:cstheme="minorHAnsi"/>
        </w:rPr>
        <w:t>α</w:t>
      </w:r>
      <w:r>
        <w:t xml:space="preserve"> and </w:t>
      </w:r>
      <w:r>
        <w:rPr>
          <w:rFonts w:cstheme="minorHAnsi"/>
        </w:rPr>
        <w:t>β</w:t>
      </w:r>
      <w:r w:rsidR="00CE60A8">
        <w:rPr>
          <w:rFonts w:cstheme="minorHAnsi"/>
        </w:rPr>
        <w:t xml:space="preserve">, corpus-level parameters. Afterwards, </w:t>
      </w:r>
      <w:r w:rsidR="007F41EA">
        <w:rPr>
          <w:rFonts w:cstheme="minorHAnsi"/>
        </w:rPr>
        <w:t xml:space="preserve">for each document, </w:t>
      </w:r>
      <w:r w:rsidR="00CE60A8">
        <w:rPr>
          <w:rFonts w:cstheme="minorHAnsi"/>
        </w:rPr>
        <w:t xml:space="preserve">the algorithm </w:t>
      </w:r>
      <w:r w:rsidR="007F41EA">
        <w:rPr>
          <w:rFonts w:cstheme="minorHAnsi"/>
        </w:rPr>
        <w:t xml:space="preserve">chooses </w:t>
      </w:r>
      <w:r w:rsidR="008A4821">
        <w:rPr>
          <w:rFonts w:cstheme="minorHAnsi"/>
        </w:rPr>
        <w:t xml:space="preserve">the distribution </w:t>
      </w:r>
      <w:r w:rsidR="008A4821">
        <w:rPr>
          <w:rFonts w:cstheme="minorHAnsi"/>
        </w:rPr>
        <w:t>θ</w:t>
      </w:r>
      <w:r w:rsidR="008A4821">
        <w:rPr>
          <w:rFonts w:cstheme="minorHAnsi"/>
        </w:rPr>
        <w:t xml:space="preserve"> </w:t>
      </w:r>
      <w:r w:rsidR="008A4821">
        <w:rPr>
          <w:rFonts w:cstheme="minorHAnsi"/>
        </w:rPr>
        <w:t>of topics in the current document</w:t>
      </w:r>
      <w:r w:rsidR="008A4821">
        <w:rPr>
          <w:color w:val="000000"/>
        </w:rPr>
        <w:t xml:space="preserve"> </w:t>
      </w:r>
      <w:r w:rsidR="002426FB">
        <w:rPr>
          <w:color w:val="000000"/>
        </w:rPr>
        <w:t>from a</w:t>
      </w:r>
      <w:r w:rsidR="008A4821">
        <w:rPr>
          <w:color w:val="000000"/>
        </w:rPr>
        <w:t xml:space="preserve"> </w:t>
      </w:r>
      <w:r w:rsidR="007F41EA">
        <w:rPr>
          <w:rFonts w:cstheme="minorHAnsi"/>
        </w:rPr>
        <w:t xml:space="preserve">Dirichlet distribution </w:t>
      </w:r>
      <w:r w:rsidR="003F34A8">
        <w:rPr>
          <w:rFonts w:cstheme="minorHAnsi"/>
        </w:rPr>
        <w:t>of parameter α.</w:t>
      </w:r>
      <w:r w:rsidR="00BA249B">
        <w:rPr>
          <w:color w:val="000000"/>
        </w:rPr>
        <w:t xml:space="preserve"> Then, for each of the N words of the document, a topic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n</m:t>
            </m:r>
          </m:sub>
        </m:sSub>
      </m:oMath>
      <w:r w:rsidR="00BA249B">
        <w:rPr>
          <w:color w:val="000000"/>
        </w:rPr>
        <w:t xml:space="preserve"> is sampled from distribution </w:t>
      </w:r>
      <w:r w:rsidR="00BA249B">
        <w:rPr>
          <w:rFonts w:cstheme="minorHAnsi"/>
        </w:rPr>
        <w:t>θ</w:t>
      </w:r>
      <w:r w:rsidR="00BA249B">
        <w:rPr>
          <w:rFonts w:cstheme="minorHAnsi"/>
        </w:rPr>
        <w:t xml:space="preserve"> and a word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n</m:t>
            </m:r>
          </m:sub>
        </m:sSub>
      </m:oMath>
      <w:r w:rsidR="00BA249B">
        <w:rPr>
          <w:rFonts w:cstheme="minorHAnsi"/>
        </w:rPr>
        <w:t xml:space="preserve"> is </w:t>
      </w:r>
      <w:r w:rsidR="0045280C">
        <w:rPr>
          <w:rFonts w:cstheme="minorHAnsi"/>
        </w:rPr>
        <w:t>chosen</w:t>
      </w:r>
      <w:r w:rsidR="00BA249B">
        <w:rPr>
          <w:rFonts w:cstheme="minorHAnsi"/>
        </w:rPr>
        <w:t xml:space="preserve"> </w:t>
      </w:r>
      <w:r w:rsidR="0045280C">
        <w:rPr>
          <w:rFonts w:cstheme="minorHAnsi"/>
        </w:rPr>
        <w:t xml:space="preserve">from </w:t>
      </w:r>
      <w:r w:rsidR="001E1F36">
        <w:rPr>
          <w:rFonts w:cstheme="minorHAnsi"/>
        </w:rPr>
        <w:t>the distribution of this topic</w:t>
      </w:r>
      <w:r w:rsidR="00577CFE">
        <w:rPr>
          <w:rFonts w:cstheme="minorHAnsi"/>
        </w:rPr>
        <w:t xml:space="preserve"> </w:t>
      </w:r>
      <w:sdt>
        <w:sdtPr>
          <w:rPr>
            <w:rFonts w:cstheme="minorHAnsi"/>
            <w:color w:val="000000"/>
          </w:rPr>
          <w:tag w:val="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738141358"/>
          <w:placeholder>
            <w:docPart w:val="DefaultPlaceholder_-1854013440"/>
          </w:placeholder>
        </w:sdtPr>
        <w:sdtContent>
          <w:r w:rsidR="006A3039" w:rsidRPr="006A3039">
            <w:rPr>
              <w:rFonts w:cstheme="minorHAnsi"/>
              <w:color w:val="000000"/>
            </w:rPr>
            <w:t>(Blei et al., 2003)</w:t>
          </w:r>
        </w:sdtContent>
      </w:sdt>
      <w:r w:rsidR="001E1F36">
        <w:rPr>
          <w:rFonts w:cstheme="minorHAnsi"/>
        </w:rPr>
        <w:t>.</w:t>
      </w:r>
      <w:r w:rsidR="002426FB">
        <w:rPr>
          <w:rFonts w:cstheme="minorHAnsi"/>
        </w:rPr>
        <w:t xml:space="preserve"> Thus, the generative process of </w:t>
      </w:r>
      <w:r w:rsidR="002426FB">
        <w:rPr>
          <w:rFonts w:cstheme="minorHAnsi"/>
        </w:rPr>
        <w:lastRenderedPageBreak/>
        <w:t>LDA iteratively calculates the probability distribution of topics in documents and the distribution of words within topics.</w:t>
      </w:r>
    </w:p>
    <w:p w14:paraId="3518F6DF" w14:textId="2BE41E46" w:rsidR="002466AA" w:rsidRDefault="006A3039" w:rsidP="004D73E2">
      <w:pPr>
        <w:rPr>
          <w:rFonts w:cstheme="minorHAnsi"/>
        </w:rPr>
      </w:pPr>
      <w:sdt>
        <w:sdtPr>
          <w:rPr>
            <w:rFonts w:cstheme="minorHAnsi"/>
          </w:rPr>
          <w:tag w:val="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1682315715"/>
          <w:placeholder>
            <w:docPart w:val="DefaultPlaceholder_-1854013440"/>
          </w:placeholder>
        </w:sdtPr>
        <w:sdtContent>
          <w:r>
            <w:rPr>
              <w:rFonts w:eastAsia="Times New Roman"/>
            </w:rPr>
            <w:t>Griffiths &amp; Steyvers (2004)</w:t>
          </w:r>
        </w:sdtContent>
      </w:sdt>
      <w:r>
        <w:rPr>
          <w:rFonts w:cstheme="minorHAnsi"/>
        </w:rPr>
        <w:t xml:space="preserve"> </w:t>
      </w:r>
      <w:r w:rsidR="00300723">
        <w:rPr>
          <w:rFonts w:cstheme="minorHAnsi"/>
        </w:rPr>
        <w:t>used LDA to extract topics from scientific abstracts and achieved meaningful results, as in the following figure:</w:t>
      </w:r>
    </w:p>
    <w:p w14:paraId="58FB624E" w14:textId="46FC20F5" w:rsidR="002F31C4" w:rsidRDefault="002F31C4" w:rsidP="002F31C4">
      <w:pPr>
        <w:jc w:val="center"/>
        <w:rPr>
          <w:rFonts w:cstheme="minorHAnsi"/>
        </w:rPr>
      </w:pPr>
      <w:r>
        <w:rPr>
          <w:noProof/>
        </w:rPr>
        <w:drawing>
          <wp:inline distT="0" distB="0" distL="0" distR="0" wp14:anchorId="156086D2" wp14:editId="57C722BB">
            <wp:extent cx="5733415" cy="1376680"/>
            <wp:effectExtent l="0" t="0" r="635" b="0"/>
            <wp:docPr id="1921617247" name="Imagine 1" descr="O imagine care conține text, Font, alb, chitan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17247" name="Imagine 1" descr="O imagine care conține text, Font, alb, chitanță&#10;&#10;Descriere generată automat"/>
                    <pic:cNvPicPr/>
                  </pic:nvPicPr>
                  <pic:blipFill>
                    <a:blip r:embed="rId12"/>
                    <a:stretch>
                      <a:fillRect/>
                    </a:stretch>
                  </pic:blipFill>
                  <pic:spPr>
                    <a:xfrm>
                      <a:off x="0" y="0"/>
                      <a:ext cx="5733415" cy="1376680"/>
                    </a:xfrm>
                    <a:prstGeom prst="rect">
                      <a:avLst/>
                    </a:prstGeom>
                  </pic:spPr>
                </pic:pic>
              </a:graphicData>
            </a:graphic>
          </wp:inline>
        </w:drawing>
      </w:r>
    </w:p>
    <w:p w14:paraId="1A14BE43" w14:textId="7A803D0F" w:rsidR="002F31C4" w:rsidRDefault="002F31C4" w:rsidP="002F31C4">
      <w:pPr>
        <w:jc w:val="center"/>
        <w:rPr>
          <w:rFonts w:cstheme="minorHAnsi"/>
        </w:rPr>
      </w:pPr>
      <w:r>
        <w:rPr>
          <w:rFonts w:cstheme="minorHAnsi"/>
        </w:rPr>
        <w:t xml:space="preserve">Figure </w:t>
      </w:r>
      <w:bookmarkStart w:id="19" w:name="PNAS_LDA_RES"/>
      <w:r>
        <w:rPr>
          <w:rFonts w:cstheme="minorHAnsi"/>
        </w:rPr>
        <w:fldChar w:fldCharType="begin"/>
      </w:r>
      <w:r>
        <w:rPr>
          <w:rFonts w:cstheme="minorHAnsi"/>
        </w:rPr>
        <w:instrText xml:space="preserve"> SEQ FIG \* MERGEFORMAT </w:instrText>
      </w:r>
      <w:r>
        <w:rPr>
          <w:rFonts w:cstheme="minorHAnsi"/>
        </w:rPr>
        <w:fldChar w:fldCharType="separate"/>
      </w:r>
      <w:r>
        <w:rPr>
          <w:rFonts w:cstheme="minorHAnsi"/>
          <w:noProof/>
        </w:rPr>
        <w:t>2</w:t>
      </w:r>
      <w:r>
        <w:rPr>
          <w:rFonts w:cstheme="minorHAnsi"/>
        </w:rPr>
        <w:fldChar w:fldCharType="end"/>
      </w:r>
      <w:bookmarkEnd w:id="19"/>
      <w:r>
        <w:rPr>
          <w:rFonts w:cstheme="minorHAnsi"/>
        </w:rPr>
        <w:t xml:space="preserve"> An abstract with the words labelled according to the topic they belong </w:t>
      </w:r>
      <w:r w:rsidR="00600EE5">
        <w:rPr>
          <w:rFonts w:cstheme="minorHAnsi"/>
        </w:rPr>
        <w:t>in</w:t>
      </w:r>
    </w:p>
    <w:p w14:paraId="57FACC1D" w14:textId="39D72588" w:rsidR="00600EE5" w:rsidRDefault="00600EE5" w:rsidP="00600EE5">
      <w:pPr>
        <w:rPr>
          <w:rFonts w:cstheme="minorHAnsi"/>
        </w:rPr>
      </w:pPr>
      <w:r>
        <w:rPr>
          <w:rFonts w:cstheme="minorHAnsi"/>
        </w:rPr>
        <w:t xml:space="preserve">In figure </w:t>
      </w:r>
      <w:r>
        <w:rPr>
          <w:rFonts w:cstheme="minorHAnsi"/>
        </w:rPr>
        <w:fldChar w:fldCharType="begin"/>
      </w:r>
      <w:r>
        <w:rPr>
          <w:rFonts w:cstheme="minorHAnsi"/>
        </w:rPr>
        <w:instrText xml:space="preserve"> REF PNAS_LDA_RES \h </w:instrText>
      </w:r>
      <w:r>
        <w:rPr>
          <w:rFonts w:cstheme="minorHAnsi"/>
        </w:rPr>
      </w:r>
      <w:r>
        <w:rPr>
          <w:rFonts w:cstheme="minorHAnsi"/>
        </w:rPr>
        <w:fldChar w:fldCharType="separate"/>
      </w:r>
      <w:r>
        <w:rPr>
          <w:rFonts w:cstheme="minorHAnsi"/>
          <w:noProof/>
        </w:rPr>
        <w:t>2</w:t>
      </w:r>
      <w:r>
        <w:rPr>
          <w:rFonts w:cstheme="minorHAnsi"/>
        </w:rPr>
        <w:fldChar w:fldCharType="end"/>
      </w:r>
      <w:r>
        <w:rPr>
          <w:rFonts w:cstheme="minorHAnsi"/>
        </w:rPr>
        <w:t xml:space="preserve">, the words of an abstract are tagged with a number corresponding to the topic they belong in. </w:t>
      </w:r>
      <w:r w:rsidR="00AF0DAA">
        <w:rPr>
          <w:rFonts w:cstheme="minorHAnsi"/>
        </w:rPr>
        <w:t xml:space="preserve">The highlighted words are extracted from the topic with the highest </w:t>
      </w:r>
      <w:r w:rsidR="00A25892">
        <w:rPr>
          <w:rFonts w:cstheme="minorHAnsi"/>
        </w:rPr>
        <w:t>probability;</w:t>
      </w:r>
      <w:r w:rsidR="00AF29D6">
        <w:rPr>
          <w:rFonts w:cstheme="minorHAnsi"/>
        </w:rPr>
        <w:t xml:space="preserve"> </w:t>
      </w:r>
      <w:r w:rsidR="00AF0DAA">
        <w:rPr>
          <w:rFonts w:cstheme="minorHAnsi"/>
        </w:rPr>
        <w:t>hence they can be considered as keywords of the abstract</w:t>
      </w:r>
      <w:r w:rsidR="003A3338">
        <w:rPr>
          <w:rFonts w:cstheme="minorHAnsi"/>
        </w:rPr>
        <w:t xml:space="preserve"> and, a</w:t>
      </w:r>
      <w:r w:rsidR="003951EE">
        <w:rPr>
          <w:rFonts w:cstheme="minorHAnsi"/>
        </w:rPr>
        <w:t xml:space="preserve">ccording to </w:t>
      </w:r>
      <w:sdt>
        <w:sdtPr>
          <w:rPr>
            <w:rFonts w:cstheme="minorHAnsi"/>
          </w:rPr>
          <w:tag w:val="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829059157"/>
          <w:placeholder>
            <w:docPart w:val="DefaultPlaceholder_-1854013440"/>
          </w:placeholder>
        </w:sdtPr>
        <w:sdtContent>
          <w:r w:rsidR="003951EE">
            <w:rPr>
              <w:rFonts w:eastAsia="Times New Roman"/>
            </w:rPr>
            <w:t>Griffiths &amp; Steyvers (2004)</w:t>
          </w:r>
        </w:sdtContent>
      </w:sdt>
      <w:r w:rsidR="003951EE">
        <w:rPr>
          <w:rFonts w:cstheme="minorHAnsi"/>
        </w:rPr>
        <w:t>, these words accurately summarize the content of the document.</w:t>
      </w:r>
    </w:p>
    <w:p w14:paraId="1633283F" w14:textId="77777777" w:rsidR="00A64C7C" w:rsidRDefault="00A25892" w:rsidP="00600EE5">
      <w:pPr>
        <w:rPr>
          <w:rFonts w:cstheme="minorHAnsi"/>
        </w:rPr>
      </w:pPr>
      <w:r>
        <w:rPr>
          <w:rFonts w:cstheme="minorHAnsi"/>
        </w:rPr>
        <w:t>The limitations of LDA stem from the variability of its parameters</w:t>
      </w:r>
      <w:r w:rsidR="00E36546">
        <w:rPr>
          <w:rFonts w:cstheme="minorHAnsi"/>
        </w:rPr>
        <w:t xml:space="preserve"> which need to be selected before running the algorithm</w:t>
      </w:r>
      <w:r>
        <w:rPr>
          <w:rFonts w:cstheme="minorHAnsi"/>
        </w:rPr>
        <w:t>: the Dirichlet priors α and β</w:t>
      </w:r>
      <w:r w:rsidR="00E36546">
        <w:rPr>
          <w:rFonts w:cstheme="minorHAnsi"/>
        </w:rPr>
        <w:t xml:space="preserve"> and</w:t>
      </w:r>
      <w:r>
        <w:rPr>
          <w:rFonts w:cstheme="minorHAnsi"/>
        </w:rPr>
        <w:t xml:space="preserve"> the number of topics</w:t>
      </w:r>
      <w:r w:rsidR="00E36546">
        <w:rPr>
          <w:rFonts w:cstheme="minorHAnsi"/>
        </w:rPr>
        <w:t>.</w:t>
      </w:r>
      <w:r>
        <w:rPr>
          <w:rFonts w:cstheme="minorHAnsi"/>
        </w:rPr>
        <w:t xml:space="preserve"> </w:t>
      </w:r>
      <w:r w:rsidR="00E36546">
        <w:rPr>
          <w:rFonts w:cstheme="minorHAnsi"/>
        </w:rPr>
        <w:t xml:space="preserve">Although these parameters can be fine tuned using Gibbs Sampling, their variations significantly impact the performance of </w:t>
      </w:r>
      <w:r w:rsidR="009B4618">
        <w:rPr>
          <w:rFonts w:cstheme="minorHAnsi"/>
        </w:rPr>
        <w:t>the algorithm</w:t>
      </w:r>
      <w:r w:rsidR="00E36546">
        <w:rPr>
          <w:rFonts w:cstheme="minorHAnsi"/>
        </w:rPr>
        <w:t xml:space="preserve"> </w:t>
      </w:r>
      <w:sdt>
        <w:sdtPr>
          <w:rPr>
            <w:rFonts w:cstheme="minorHAnsi"/>
          </w:rPr>
          <w:tag w:val="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
          <w:id w:val="1942403886"/>
          <w:placeholder>
            <w:docPart w:val="DefaultPlaceholder_-1854013440"/>
          </w:placeholder>
        </w:sdtPr>
        <w:sdtContent>
          <w:r w:rsidR="00E36546">
            <w:rPr>
              <w:rFonts w:eastAsia="Times New Roman"/>
            </w:rPr>
            <w:t>(Griffiths &amp; Steyvers, 2004)</w:t>
          </w:r>
        </w:sdtContent>
      </w:sdt>
      <w:r w:rsidR="00E36546">
        <w:rPr>
          <w:rFonts w:cstheme="minorHAnsi"/>
        </w:rPr>
        <w:t>.</w:t>
      </w:r>
    </w:p>
    <w:p w14:paraId="43050768" w14:textId="7874F62D" w:rsidR="00A25892" w:rsidRPr="00AC5027" w:rsidRDefault="009B4618" w:rsidP="00600EE5">
      <w:pPr>
        <w:rPr>
          <w:rFonts w:cstheme="minorHAnsi"/>
        </w:rPr>
      </w:pPr>
      <w:r>
        <w:rPr>
          <w:rFonts w:cstheme="minorHAnsi"/>
        </w:rPr>
        <w:t xml:space="preserve">Another considerable </w:t>
      </w:r>
      <w:r w:rsidR="00032754">
        <w:rPr>
          <w:rFonts w:cstheme="minorHAnsi"/>
        </w:rPr>
        <w:t>issue</w:t>
      </w:r>
      <w:r>
        <w:rPr>
          <w:rFonts w:cstheme="minorHAnsi"/>
        </w:rPr>
        <w:t xml:space="preserve"> is that LDA requires a thorough </w:t>
      </w:r>
      <w:r w:rsidR="009000B5">
        <w:rPr>
          <w:rFonts w:cstheme="minorHAnsi"/>
        </w:rPr>
        <w:t>clean-up</w:t>
      </w:r>
      <w:r>
        <w:rPr>
          <w:rFonts w:cstheme="minorHAnsi"/>
        </w:rPr>
        <w:t xml:space="preserve"> </w:t>
      </w:r>
      <w:r w:rsidR="009000B5">
        <w:rPr>
          <w:rFonts w:cstheme="minorHAnsi"/>
        </w:rPr>
        <w:t xml:space="preserve">and preprocessing </w:t>
      </w:r>
      <w:r>
        <w:rPr>
          <w:rFonts w:cstheme="minorHAnsi"/>
        </w:rPr>
        <w:t>of the documents</w:t>
      </w:r>
      <w:r w:rsidR="00C84F51">
        <w:rPr>
          <w:rFonts w:cstheme="minorHAnsi"/>
        </w:rPr>
        <w:t>; stopword removal and lemmatization are very important</w:t>
      </w:r>
      <w:r w:rsidR="009000B5">
        <w:rPr>
          <w:rFonts w:cstheme="minorHAnsi"/>
        </w:rPr>
        <w:t>, otherwise stopwords would occur among the words extracted from topics</w:t>
      </w:r>
      <w:r w:rsidR="00C84F51">
        <w:rPr>
          <w:rFonts w:cstheme="minorHAnsi"/>
        </w:rPr>
        <w:t xml:space="preserve"> and different forms of the same word would be considered separately </w:t>
      </w:r>
      <w:sdt>
        <w:sdtPr>
          <w:rPr>
            <w:rFonts w:cstheme="minorHAnsi"/>
            <w:color w:val="000000"/>
          </w:rPr>
          <w:tag w:val="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
          <w:id w:val="-476297805"/>
          <w:placeholder>
            <w:docPart w:val="DefaultPlaceholder_-1854013440"/>
          </w:placeholder>
        </w:sdtPr>
        <w:sdtContent>
          <w:r w:rsidR="00C84F51" w:rsidRPr="00C84F51">
            <w:rPr>
              <w:rFonts w:cstheme="minorHAnsi"/>
              <w:color w:val="000000"/>
            </w:rPr>
            <w:t>(Moreno-Ortiz, 2024)</w:t>
          </w:r>
        </w:sdtContent>
      </w:sdt>
      <w:r w:rsidR="00C84F51">
        <w:rPr>
          <w:rFonts w:cstheme="minorHAnsi"/>
          <w:color w:val="000000"/>
        </w:rPr>
        <w:t>.</w:t>
      </w:r>
    </w:p>
    <w:p w14:paraId="542EBB6D" w14:textId="77777777" w:rsidR="003957E4" w:rsidRPr="00F83476" w:rsidRDefault="008E669E" w:rsidP="0053404B">
      <w:pPr>
        <w:pStyle w:val="Titlu1"/>
      </w:pPr>
      <w:bookmarkStart w:id="20" w:name="_Toc7074734"/>
      <w:r w:rsidRPr="00F83476">
        <w:t>Soluția propus</w:t>
      </w:r>
      <w:r w:rsidR="003255B3" w:rsidRPr="00F83476">
        <w:t>ă</w:t>
      </w:r>
      <w:bookmarkEnd w:id="20"/>
    </w:p>
    <w:p w14:paraId="1FD917EC" w14:textId="77777777" w:rsidR="003957E4" w:rsidRPr="00F83476" w:rsidRDefault="008E669E" w:rsidP="00A51F8A">
      <w:r w:rsidRPr="00F83476">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F83476" w:rsidRDefault="008E669E" w:rsidP="00A51F8A">
      <w:r w:rsidRPr="00F83476">
        <w:t xml:space="preserve">Criterii pentru calificativul </w:t>
      </w:r>
      <w:r w:rsidRPr="00F83476">
        <w:rPr>
          <w:i/>
        </w:rPr>
        <w:t>Nesatisfăcător</w:t>
      </w:r>
      <w:r w:rsidRPr="00F83476">
        <w:t>:</w:t>
      </w:r>
    </w:p>
    <w:p w14:paraId="0E682654" w14:textId="77777777" w:rsidR="003957E4" w:rsidRPr="00F83476" w:rsidRDefault="008E669E" w:rsidP="00A51F8A">
      <w:pPr>
        <w:pStyle w:val="Listparagraf"/>
        <w:numPr>
          <w:ilvl w:val="0"/>
          <w:numId w:val="1"/>
        </w:numPr>
      </w:pPr>
      <w:r w:rsidRPr="00F83476">
        <w:t>Descriere în limbaj natural</w:t>
      </w:r>
      <w:r w:rsidR="009D008E" w:rsidRPr="00F83476">
        <w:t>.</w:t>
      </w:r>
    </w:p>
    <w:p w14:paraId="4C931226" w14:textId="5D7B9FD6" w:rsidR="003957E4" w:rsidRPr="00F83476" w:rsidRDefault="008E669E" w:rsidP="00A51F8A">
      <w:r w:rsidRPr="00F83476">
        <w:t xml:space="preserve">Criterii pentru calificativul </w:t>
      </w:r>
      <w:r w:rsidRPr="00F83476">
        <w:rPr>
          <w:i/>
        </w:rPr>
        <w:t>Satisfăcător</w:t>
      </w:r>
      <w:r w:rsidRPr="00F83476">
        <w:t>:</w:t>
      </w:r>
    </w:p>
    <w:p w14:paraId="412C0708" w14:textId="69AE4435" w:rsidR="003957E4" w:rsidRPr="00F83476" w:rsidRDefault="008E669E" w:rsidP="00A51F8A">
      <w:pPr>
        <w:pStyle w:val="Listparagraf"/>
        <w:numPr>
          <w:ilvl w:val="0"/>
          <w:numId w:val="2"/>
        </w:numPr>
      </w:pPr>
      <w:r w:rsidRPr="00F83476">
        <w:t>Descriere + diagrame de baze de date, workflow, clase, algoritmi</w:t>
      </w:r>
      <w:r w:rsidR="009D008E" w:rsidRPr="00F83476">
        <w:t>.</w:t>
      </w:r>
    </w:p>
    <w:p w14:paraId="5116A5D5" w14:textId="0F5FCFA9" w:rsidR="003957E4" w:rsidRPr="00F83476" w:rsidRDefault="008E669E" w:rsidP="00A51F8A">
      <w:r w:rsidRPr="00F83476">
        <w:t xml:space="preserve">Criterii pentru calificativul </w:t>
      </w:r>
      <w:r w:rsidRPr="00F83476">
        <w:rPr>
          <w:i/>
        </w:rPr>
        <w:t>Bine</w:t>
      </w:r>
      <w:r w:rsidRPr="00F83476">
        <w:t>:</w:t>
      </w:r>
    </w:p>
    <w:p w14:paraId="6CE4B3BE" w14:textId="77777777" w:rsidR="00F3758A" w:rsidRPr="00F83476" w:rsidRDefault="008E669E" w:rsidP="00A51F8A">
      <w:pPr>
        <w:pStyle w:val="Listparagraf"/>
        <w:numPr>
          <w:ilvl w:val="0"/>
          <w:numId w:val="6"/>
        </w:numPr>
      </w:pPr>
      <w:r w:rsidRPr="00F83476">
        <w:lastRenderedPageBreak/>
        <w:t>Descriere + diagrame de baze de date, workflow, clase, algoritmi + descrierea unui proces prin care s-a realizat arhitectura/structura soluției</w:t>
      </w:r>
      <w:r w:rsidR="009D008E" w:rsidRPr="00F83476">
        <w:t>.</w:t>
      </w:r>
    </w:p>
    <w:p w14:paraId="1CD07849" w14:textId="77777777" w:rsidR="00EB4683" w:rsidRPr="00F83476" w:rsidRDefault="00EB4683" w:rsidP="0053404B">
      <w:pPr>
        <w:pStyle w:val="Titlu2"/>
      </w:pPr>
      <w:bookmarkStart w:id="21" w:name="_Toc7074735"/>
      <w:r w:rsidRPr="00F83476">
        <w:t>Indicații formatare formule</w:t>
      </w:r>
      <w:bookmarkEnd w:id="21"/>
    </w:p>
    <w:p w14:paraId="04A35088" w14:textId="77777777" w:rsidR="006365A3" w:rsidRPr="00F83476" w:rsidRDefault="008E669E" w:rsidP="00A51F8A">
      <w:pPr>
        <w:rPr>
          <w:i/>
        </w:rPr>
      </w:pPr>
      <w:r w:rsidRPr="00F83476">
        <w:t xml:space="preserve">Formulele matematice utilizate în document vor fi centrate în pagină și numerotate. </w:t>
      </w:r>
      <w:r w:rsidR="00E5514F" w:rsidRPr="00F83476">
        <w:t>Se vor utiliza fontul Cambria Math, de dimensiune 11</w:t>
      </w:r>
      <w:r w:rsidR="00E8432A" w:rsidRPr="00F83476">
        <w:t xml:space="preserve">. Pentru a insera o nouă ecuație, utilizați Insert &gt; Quick Parts &gt; AutoText &gt; Ecuație. </w:t>
      </w:r>
    </w:p>
    <w:p w14:paraId="085513E1" w14:textId="77777777" w:rsidR="00E8432A" w:rsidRPr="00F83476" w:rsidRDefault="00D11992" w:rsidP="00A51F8A">
      <w:r w:rsidRPr="00F83476">
        <w:t xml:space="preserve">Toate formulele prezente în lucrare vor fi referite în text. Exemplu: </w:t>
      </w:r>
      <w:r w:rsidR="00E8432A" w:rsidRPr="00F83476">
        <w:rPr>
          <w:i/>
        </w:rPr>
        <w:t xml:space="preserve">Utilizând sistemul de </w:t>
      </w:r>
      <w:r w:rsidR="006108B7" w:rsidRPr="00F83476">
        <w:rPr>
          <w:i/>
        </w:rPr>
        <w:t xml:space="preserve">Insert &gt; </w:t>
      </w:r>
      <w:r w:rsidR="00E8432A" w:rsidRPr="00F83476">
        <w:rPr>
          <w:i/>
        </w:rPr>
        <w:t>Bookmark</w:t>
      </w:r>
      <w:r w:rsidR="00C3791E" w:rsidRPr="00F83476">
        <w:t xml:space="preserve">, respectiv </w:t>
      </w:r>
      <w:r w:rsidR="00E8432A" w:rsidRPr="00F83476">
        <w:t xml:space="preserve"> </w:t>
      </w:r>
      <w:r w:rsidR="00C3791E" w:rsidRPr="00F83476">
        <w:rPr>
          <w:i/>
        </w:rPr>
        <w:t>Refere</w:t>
      </w:r>
      <w:r w:rsidR="00E8432A" w:rsidRPr="00F83476">
        <w:rPr>
          <w:i/>
        </w:rPr>
        <w:t>nce &gt; Cross-reference</w:t>
      </w:r>
      <w:r w:rsidR="00E8432A" w:rsidRPr="00F83476">
        <w:t xml:space="preserve"> putem cita ecuația </w:t>
      </w:r>
      <w:r w:rsidR="00E8432A" w:rsidRPr="00F83476">
        <w:fldChar w:fldCharType="begin"/>
      </w:r>
      <w:r w:rsidR="00E8432A" w:rsidRPr="00F83476">
        <w:instrText xml:space="preserve"> REF Ec1 \h </w:instrText>
      </w:r>
      <w:r w:rsidR="00E8432A" w:rsidRPr="00F83476">
        <w:fldChar w:fldCharType="separate"/>
      </w:r>
      <w:r w:rsidR="00C924C5" w:rsidRPr="00F83476">
        <w:t>(1)</w:t>
      </w:r>
      <w:r w:rsidR="00E8432A" w:rsidRPr="00F83476">
        <w:fldChar w:fldCharType="end"/>
      </w:r>
      <w:r w:rsidR="00E8432A" w:rsidRPr="00F83476">
        <w:t xml:space="preserve"> respectiv ecuația </w:t>
      </w:r>
      <w:r w:rsidR="00E8432A" w:rsidRPr="00F83476">
        <w:fldChar w:fldCharType="begin"/>
      </w:r>
      <w:r w:rsidR="00E8432A" w:rsidRPr="00F83476">
        <w:instrText xml:space="preserve"> REF Ec2 \h </w:instrText>
      </w:r>
      <w:r w:rsidR="00E8432A" w:rsidRPr="00F83476">
        <w:fldChar w:fldCharType="separate"/>
      </w:r>
      <w:r w:rsidR="00C924C5" w:rsidRPr="00F83476">
        <w:t>(2)</w:t>
      </w:r>
      <w:r w:rsidR="00E8432A" w:rsidRPr="00F83476">
        <w:fldChar w:fldCharType="end"/>
      </w:r>
      <w:r w:rsidR="00C3791E" w:rsidRPr="00F83476">
        <w:t xml:space="preserve">, citările fiind actualizate și în urma unor adăugări/ ștergeri de ecuații, cu </w:t>
      </w:r>
      <w:r w:rsidR="00C3791E" w:rsidRPr="00F83476">
        <w:rPr>
          <w:i/>
        </w:rPr>
        <w:t>Select All – Update Field</w:t>
      </w:r>
      <w:r w:rsidR="00C3791E" w:rsidRPr="00F83476">
        <w:t>.</w:t>
      </w:r>
      <w:r w:rsidR="00E8432A" w:rsidRPr="00F83476">
        <w:t xml:space="preserve"> Pentru mai multe detalii despre utilizarea acestui sistem de referire și formatare puteți consulta:</w:t>
      </w:r>
    </w:p>
    <w:p w14:paraId="63177723" w14:textId="2EC32499" w:rsidR="00A77A07" w:rsidRPr="00F83476" w:rsidRDefault="00000000" w:rsidP="0046216C">
      <w:hyperlink r:id="rId13" w:history="1">
        <w:r w:rsidR="00E8432A" w:rsidRPr="00F83476">
          <w:rPr>
            <w:rStyle w:val="Hyperlink"/>
          </w:rPr>
          <w:t>https://www.youtube.com/wat</w:t>
        </w:r>
        <w:r w:rsidR="00E8432A" w:rsidRPr="00F83476">
          <w:rPr>
            <w:rStyle w:val="Hyperlink"/>
          </w:rPr>
          <w:t>c</w:t>
        </w:r>
        <w:r w:rsidR="00E8432A" w:rsidRPr="00F83476">
          <w:rPr>
            <w:rStyle w:val="Hyperlink"/>
          </w:rPr>
          <w:t>h?v=9YGTH</w:t>
        </w:r>
        <w:r w:rsidR="00E8432A" w:rsidRPr="00F83476">
          <w:rPr>
            <w:rStyle w:val="Hyperlink"/>
          </w:rPr>
          <w:t>4</w:t>
        </w:r>
        <w:r w:rsidR="00E8432A" w:rsidRPr="00F83476">
          <w:rPr>
            <w:rStyle w:val="Hyperlink"/>
          </w:rPr>
          <w:t>WrY_8</w:t>
        </w:r>
      </w:hyperlink>
      <w:r w:rsidR="00E8432A" w:rsidRPr="00F83476">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F83476" w14:paraId="481EDF41" w14:textId="77777777" w:rsidTr="00D11992">
        <w:tc>
          <w:tcPr>
            <w:tcW w:w="378" w:type="dxa"/>
            <w:vAlign w:val="center"/>
          </w:tcPr>
          <w:p w14:paraId="164265FD" w14:textId="77777777" w:rsidR="00D11992" w:rsidRPr="00F83476" w:rsidRDefault="00A77A07" w:rsidP="0053404B">
            <w:r w:rsidRPr="00F83476">
              <w:br w:type="page"/>
            </w:r>
          </w:p>
        </w:tc>
        <w:tc>
          <w:tcPr>
            <w:tcW w:w="8370" w:type="dxa"/>
            <w:vAlign w:val="center"/>
          </w:tcPr>
          <w:p w14:paraId="0C4F6072" w14:textId="77777777" w:rsidR="00D11992" w:rsidRPr="00F83476" w:rsidRDefault="00000000" w:rsidP="0053404B">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m:rPr>
                        <m:sty m:val="p"/>
                      </m:rP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sup>
                    </m:sSup>
                  </m:e>
                </m:nary>
              </m:oMath>
            </m:oMathPara>
          </w:p>
        </w:tc>
        <w:tc>
          <w:tcPr>
            <w:tcW w:w="497" w:type="dxa"/>
            <w:vAlign w:val="center"/>
          </w:tcPr>
          <w:p w14:paraId="5C33BE78" w14:textId="77777777" w:rsidR="00D11992" w:rsidRPr="00F83476" w:rsidRDefault="00D11992" w:rsidP="0053404B">
            <w:bookmarkStart w:id="22" w:name="Ec1"/>
            <w:r w:rsidRPr="00F83476">
              <w:t>(</w:t>
            </w:r>
            <w:fldSimple w:instr=" SEQ Ec \* MERGEFORMAT ">
              <w:r w:rsidR="00C924C5" w:rsidRPr="00F83476">
                <w:t>1</w:t>
              </w:r>
            </w:fldSimple>
            <w:r w:rsidRPr="00F83476">
              <w:t>)</w:t>
            </w:r>
            <w:bookmarkEnd w:id="22"/>
          </w:p>
        </w:tc>
      </w:tr>
    </w:tbl>
    <w:p w14:paraId="63679C66" w14:textId="77777777" w:rsidR="00A77A07" w:rsidRPr="00F83476" w:rsidRDefault="00A77A07" w:rsidP="0053404B"/>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F83476" w14:paraId="0BE3F300" w14:textId="77777777" w:rsidTr="00D11992">
        <w:tc>
          <w:tcPr>
            <w:tcW w:w="378" w:type="dxa"/>
            <w:vAlign w:val="center"/>
          </w:tcPr>
          <w:p w14:paraId="18E7E274" w14:textId="77777777" w:rsidR="00E8432A" w:rsidRPr="00F83476" w:rsidRDefault="00E8432A" w:rsidP="0053404B">
            <w:r w:rsidRPr="00F83476">
              <w:br w:type="page"/>
            </w:r>
          </w:p>
        </w:tc>
        <w:tc>
          <w:tcPr>
            <w:tcW w:w="8370" w:type="dxa"/>
            <w:vAlign w:val="center"/>
          </w:tcPr>
          <w:p w14:paraId="12E7371D" w14:textId="77777777" w:rsidR="00E8432A" w:rsidRPr="00F83476" w:rsidRDefault="00E8432A" w:rsidP="0053404B">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tc>
        <w:tc>
          <w:tcPr>
            <w:tcW w:w="497" w:type="dxa"/>
            <w:vAlign w:val="center"/>
          </w:tcPr>
          <w:p w14:paraId="4B3A0523" w14:textId="77777777" w:rsidR="00E8432A" w:rsidRPr="00F83476" w:rsidRDefault="00E8432A" w:rsidP="0053404B">
            <w:bookmarkStart w:id="23" w:name="Ec2"/>
            <w:r w:rsidRPr="00F83476">
              <w:t>(</w:t>
            </w:r>
            <w:fldSimple w:instr=" SEQ Ec \* MERGEFORMAT ">
              <w:r w:rsidR="00C924C5" w:rsidRPr="00F83476">
                <w:t>2</w:t>
              </w:r>
            </w:fldSimple>
            <w:r w:rsidRPr="00F83476">
              <w:t>)</w:t>
            </w:r>
            <w:bookmarkEnd w:id="23"/>
          </w:p>
        </w:tc>
      </w:tr>
    </w:tbl>
    <w:p w14:paraId="42EDEDF6" w14:textId="77777777" w:rsidR="00D11992" w:rsidRPr="00F83476" w:rsidRDefault="00D11992" w:rsidP="0053404B"/>
    <w:p w14:paraId="3CCEE197" w14:textId="77777777" w:rsidR="00C70C38" w:rsidRPr="00F83476" w:rsidRDefault="00C70C38">
      <w:pPr>
        <w:spacing w:line="252" w:lineRule="auto"/>
      </w:pPr>
      <w:r w:rsidRPr="00F83476">
        <w:br w:type="page"/>
      </w:r>
    </w:p>
    <w:p w14:paraId="67B134EC" w14:textId="77777777" w:rsidR="003957E4" w:rsidRPr="00F83476" w:rsidRDefault="00BB7021" w:rsidP="0053404B">
      <w:pPr>
        <w:pStyle w:val="Titlu1"/>
      </w:pPr>
      <w:bookmarkStart w:id="24" w:name="_a405f2ahqyi7" w:colFirst="0" w:colLast="0"/>
      <w:bookmarkStart w:id="25" w:name="_Toc7074736"/>
      <w:bookmarkEnd w:id="24"/>
      <w:r w:rsidRPr="00F83476">
        <w:lastRenderedPageBreak/>
        <w:t>Detalii de implementare</w:t>
      </w:r>
      <w:bookmarkEnd w:id="25"/>
    </w:p>
    <w:p w14:paraId="14481E20" w14:textId="7393B9E5" w:rsidR="003957E4" w:rsidRPr="00F83476" w:rsidRDefault="008E669E" w:rsidP="00A51F8A">
      <w:r w:rsidRPr="00F83476">
        <w:t xml:space="preserve">În plus fata de capitolul precedent acesta conține elemente specifice ale rezolvării problemei care au presupus dificultăți deosebite din punct de vedere tehnic. Pot fi incluse configurații, </w:t>
      </w:r>
      <w:r w:rsidR="00DF005F" w:rsidRPr="00F83476">
        <w:t>secvențe</w:t>
      </w:r>
      <w:r w:rsidRPr="00F83476">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F83476" w:rsidRDefault="008E669E" w:rsidP="00A51F8A">
      <w:r w:rsidRPr="00F83476">
        <w:t>Criterii pentru calificativul Nesatisfăcător:</w:t>
      </w:r>
    </w:p>
    <w:p w14:paraId="15D4CA94" w14:textId="77777777" w:rsidR="003957E4" w:rsidRPr="00F83476" w:rsidRDefault="008E669E" w:rsidP="00A51F8A">
      <w:pPr>
        <w:pStyle w:val="Listparagraf"/>
        <w:numPr>
          <w:ilvl w:val="0"/>
          <w:numId w:val="1"/>
        </w:numPr>
      </w:pPr>
      <w:r w:rsidRPr="00F83476">
        <w:t>Sunt prezentate pe scurt scheme și pseudo-cod</w:t>
      </w:r>
      <w:r w:rsidR="009D008E" w:rsidRPr="00F83476">
        <w:t>.</w:t>
      </w:r>
    </w:p>
    <w:p w14:paraId="1F6C445E" w14:textId="56EA5991" w:rsidR="003957E4" w:rsidRPr="00F83476" w:rsidRDefault="008E669E" w:rsidP="00A51F8A">
      <w:r w:rsidRPr="00F83476">
        <w:t>Criterii pentru calificativul Satisfăcător:</w:t>
      </w:r>
    </w:p>
    <w:p w14:paraId="17879142" w14:textId="777AF487" w:rsidR="003957E4" w:rsidRPr="00F83476" w:rsidRDefault="008E669E" w:rsidP="00A51F8A">
      <w:pPr>
        <w:pStyle w:val="Listparagraf"/>
        <w:numPr>
          <w:ilvl w:val="0"/>
          <w:numId w:val="2"/>
        </w:numPr>
      </w:pPr>
      <w:r w:rsidRPr="00F83476">
        <w:t xml:space="preserve">Descriere sumara a implementării, prezentarea unor </w:t>
      </w:r>
      <w:r w:rsidR="00DF005F" w:rsidRPr="00F83476">
        <w:t>secvențe</w:t>
      </w:r>
      <w:r w:rsidRPr="00F83476">
        <w:t xml:space="preserve"> nerelevante de cod, scheme, etc.</w:t>
      </w:r>
    </w:p>
    <w:p w14:paraId="46DC52EA" w14:textId="4303CB9D" w:rsidR="003957E4" w:rsidRPr="00F83476" w:rsidRDefault="008E669E" w:rsidP="00A51F8A">
      <w:r w:rsidRPr="00F83476">
        <w:t>Criterii pentru calificativul Bine:</w:t>
      </w:r>
    </w:p>
    <w:p w14:paraId="0D65AEDB" w14:textId="3CA9BDFD" w:rsidR="003957E4" w:rsidRPr="00F83476" w:rsidRDefault="008E669E" w:rsidP="00A51F8A">
      <w:pPr>
        <w:pStyle w:val="Listparagraf"/>
        <w:numPr>
          <w:ilvl w:val="0"/>
          <w:numId w:val="6"/>
        </w:numPr>
      </w:pPr>
      <w:r w:rsidRPr="00F83476">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F83476">
        <w:t>.</w:t>
      </w:r>
    </w:p>
    <w:p w14:paraId="10F1C4DA" w14:textId="77777777" w:rsidR="00785ACD" w:rsidRPr="00F83476" w:rsidRDefault="00785ACD" w:rsidP="0053404B">
      <w:pPr>
        <w:pStyle w:val="Titlu2"/>
      </w:pPr>
      <w:bookmarkStart w:id="26" w:name="_2vcck99hh4zl" w:colFirst="0" w:colLast="0"/>
      <w:bookmarkStart w:id="27" w:name="_Toc7074737"/>
      <w:bookmarkEnd w:id="26"/>
      <w:r w:rsidRPr="00F83476">
        <w:t>Indicații formatare tabele</w:t>
      </w:r>
      <w:bookmarkEnd w:id="27"/>
    </w:p>
    <w:p w14:paraId="2619A900" w14:textId="426BCD24" w:rsidR="004C2E96" w:rsidRPr="00F83476" w:rsidRDefault="004C2E96" w:rsidP="00A51F8A">
      <w:r w:rsidRPr="00F83476">
        <w:t xml:space="preserve">Se recomandă utilizarea tabelelor de forma celui de mai jos. </w:t>
      </w:r>
      <w:r w:rsidR="006F2511" w:rsidRPr="00F83476">
        <w:t xml:space="preserve"> </w:t>
      </w:r>
      <w:r w:rsidRPr="00F83476">
        <w:t>Font: Calibri, 9.</w:t>
      </w:r>
    </w:p>
    <w:p w14:paraId="41753B9E" w14:textId="77777777" w:rsidR="00C70C38" w:rsidRPr="00F83476" w:rsidRDefault="006F2511" w:rsidP="00A51F8A">
      <w:r w:rsidRPr="00F83476">
        <w:t xml:space="preserve">Orice tabel prezent în teză va fi referit în text; exemplu: a se vedea </w:t>
      </w:r>
      <w:r w:rsidRPr="00F83476">
        <w:fldChar w:fldCharType="begin"/>
      </w:r>
      <w:r w:rsidRPr="00F83476">
        <w:instrText xml:space="preserve"> REF _Ref506555294 \h </w:instrText>
      </w:r>
      <w:r w:rsidRPr="00F83476">
        <w:fldChar w:fldCharType="separate"/>
      </w:r>
      <w:r w:rsidR="00C924C5" w:rsidRPr="00F83476">
        <w:t>Tabel 1</w:t>
      </w:r>
      <w:r w:rsidRPr="00F83476">
        <w:fldChar w:fldCharType="end"/>
      </w:r>
      <w:r w:rsidR="00165074" w:rsidRPr="00F83476">
        <w:t>.</w:t>
      </w:r>
    </w:p>
    <w:p w14:paraId="497CF557" w14:textId="77777777" w:rsidR="00C70C38" w:rsidRPr="00F83476" w:rsidRDefault="00C70C38" w:rsidP="00A51F8A">
      <w:r w:rsidRPr="00F83476">
        <w:br w:type="page"/>
      </w:r>
    </w:p>
    <w:p w14:paraId="59DCD562" w14:textId="77777777" w:rsidR="006F2511" w:rsidRPr="00F83476" w:rsidRDefault="006F2511" w:rsidP="00A51F8A">
      <w:pPr>
        <w:pStyle w:val="Legend"/>
      </w:pPr>
      <w:bookmarkStart w:id="28" w:name="_Ref506555294"/>
      <w:r w:rsidRPr="00F83476">
        <w:lastRenderedPageBreak/>
        <w:t xml:space="preserve">Tabel </w:t>
      </w:r>
      <w:r w:rsidR="008D770F" w:rsidRPr="00F83476">
        <w:fldChar w:fldCharType="begin"/>
      </w:r>
      <w:r w:rsidR="008D770F" w:rsidRPr="00F83476">
        <w:instrText xml:space="preserve"> SEQ Table \* ARABIC </w:instrText>
      </w:r>
      <w:r w:rsidR="008D770F" w:rsidRPr="00F83476">
        <w:fldChar w:fldCharType="separate"/>
      </w:r>
      <w:r w:rsidR="00C924C5" w:rsidRPr="00F83476">
        <w:t>1</w:t>
      </w:r>
      <w:r w:rsidR="008D770F" w:rsidRPr="00F83476">
        <w:fldChar w:fldCharType="end"/>
      </w:r>
      <w:bookmarkEnd w:id="28"/>
      <w:r w:rsidRPr="00F83476">
        <w:t xml:space="preserve"> </w:t>
      </w:r>
      <w:r w:rsidRPr="00F83476">
        <w:rPr>
          <w:rFonts w:hint="eastAsia"/>
        </w:rPr>
        <w:t>–</w:t>
      </w:r>
      <w:r w:rsidRPr="00F83476">
        <w:t xml:space="preserve"> Sumarizare criterii</w:t>
      </w:r>
    </w:p>
    <w:tbl>
      <w:tblPr>
        <w:tblStyle w:val="Tabelsimplu4"/>
        <w:tblW w:w="0" w:type="auto"/>
        <w:tblLook w:val="04A0" w:firstRow="1" w:lastRow="0" w:firstColumn="1" w:lastColumn="0" w:noHBand="0" w:noVBand="1"/>
      </w:tblPr>
      <w:tblGrid>
        <w:gridCol w:w="1667"/>
        <w:gridCol w:w="5078"/>
        <w:gridCol w:w="2284"/>
      </w:tblGrid>
      <w:tr w:rsidR="004C2E96" w:rsidRPr="00F83476"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F83476" w:rsidRDefault="004C2E96" w:rsidP="00A51F8A">
            <w:r w:rsidRPr="00F83476">
              <w:t>Calificativ</w:t>
            </w:r>
          </w:p>
        </w:tc>
        <w:tc>
          <w:tcPr>
            <w:tcW w:w="5244" w:type="dxa"/>
            <w:tcBorders>
              <w:bottom w:val="single" w:sz="4" w:space="0" w:color="auto"/>
            </w:tcBorders>
          </w:tcPr>
          <w:p w14:paraId="0EB0F05D"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r w:rsidRPr="00F83476">
              <w:t>Criteriu</w:t>
            </w:r>
          </w:p>
        </w:tc>
        <w:tc>
          <w:tcPr>
            <w:tcW w:w="2333" w:type="dxa"/>
            <w:tcBorders>
              <w:bottom w:val="single" w:sz="4" w:space="0" w:color="auto"/>
            </w:tcBorders>
          </w:tcPr>
          <w:p w14:paraId="3501C912"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r w:rsidRPr="00F83476">
              <w:t>Observații</w:t>
            </w:r>
          </w:p>
        </w:tc>
      </w:tr>
      <w:tr w:rsidR="004C2E96" w:rsidRPr="00F83476"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F83476" w:rsidRDefault="004C2E96" w:rsidP="00A51F8A">
            <w:r w:rsidRPr="00F83476">
              <w:t>Nesatisfăcător</w:t>
            </w:r>
          </w:p>
        </w:tc>
        <w:tc>
          <w:tcPr>
            <w:tcW w:w="5244" w:type="dxa"/>
            <w:tcBorders>
              <w:top w:val="single" w:sz="4" w:space="0" w:color="auto"/>
              <w:bottom w:val="single" w:sz="4" w:space="0" w:color="auto"/>
            </w:tcBorders>
            <w:shd w:val="clear" w:color="auto" w:fill="auto"/>
          </w:tcPr>
          <w:p w14:paraId="4FF11855"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
        </w:tc>
      </w:tr>
      <w:tr w:rsidR="004C2E96" w:rsidRPr="00F83476"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F83476" w:rsidRDefault="004C2E96" w:rsidP="00A51F8A">
            <w:r w:rsidRPr="00F83476">
              <w:t>Satisfăcător</w:t>
            </w:r>
          </w:p>
        </w:tc>
        <w:tc>
          <w:tcPr>
            <w:tcW w:w="5244" w:type="dxa"/>
            <w:tcBorders>
              <w:top w:val="single" w:sz="4" w:space="0" w:color="auto"/>
              <w:bottom w:val="single" w:sz="4" w:space="0" w:color="auto"/>
            </w:tcBorders>
          </w:tcPr>
          <w:p w14:paraId="3F7A112D" w14:textId="1B17FC01"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r w:rsidRPr="00F83476">
              <w:t xml:space="preserve">Descriere sumara a implementării, prezentarea unor </w:t>
            </w:r>
            <w:r w:rsidR="00DF005F" w:rsidRPr="00F83476">
              <w:t>secvențe</w:t>
            </w:r>
            <w:r w:rsidRPr="00F83476">
              <w:t xml:space="preserve"> nerelevante de cod, scheme, etc.</w:t>
            </w:r>
          </w:p>
        </w:tc>
        <w:tc>
          <w:tcPr>
            <w:tcW w:w="2333" w:type="dxa"/>
            <w:tcBorders>
              <w:top w:val="single" w:sz="4" w:space="0" w:color="auto"/>
              <w:bottom w:val="single" w:sz="4" w:space="0" w:color="auto"/>
            </w:tcBorders>
          </w:tcPr>
          <w:p w14:paraId="48F1C8B5" w14:textId="77777777"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
        </w:tc>
      </w:tr>
      <w:tr w:rsidR="004C2E96" w:rsidRPr="00F83476"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F83476" w:rsidRDefault="004C2E96" w:rsidP="00A51F8A">
            <w:r w:rsidRPr="00F83476">
              <w:t>Bine</w:t>
            </w:r>
          </w:p>
        </w:tc>
        <w:tc>
          <w:tcPr>
            <w:tcW w:w="5244" w:type="dxa"/>
            <w:tcBorders>
              <w:top w:val="single" w:sz="4" w:space="0" w:color="auto"/>
            </w:tcBorders>
            <w:shd w:val="clear" w:color="auto" w:fill="auto"/>
          </w:tcPr>
          <w:p w14:paraId="06864F12"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Pot fi incluse configurații, secvente de cod, pseudo-cod, implementări ale unor algoritmi, analize ale unor date, scripturi de testare.</w:t>
            </w:r>
          </w:p>
        </w:tc>
      </w:tr>
    </w:tbl>
    <w:p w14:paraId="06659132" w14:textId="77777777" w:rsidR="009D008E" w:rsidRPr="00F83476" w:rsidRDefault="009D008E" w:rsidP="00A51F8A">
      <w:pPr>
        <w:rPr>
          <w:rFonts w:asciiTheme="majorHAnsi" w:eastAsiaTheme="majorEastAsia" w:hAnsiTheme="majorHAnsi" w:cstheme="majorBidi"/>
          <w:spacing w:val="4"/>
          <w:sz w:val="28"/>
          <w:szCs w:val="28"/>
        </w:rPr>
      </w:pPr>
      <w:r w:rsidRPr="00F83476">
        <w:br w:type="page"/>
      </w:r>
    </w:p>
    <w:p w14:paraId="017FE9BC" w14:textId="22617B5F" w:rsidR="003957E4" w:rsidRPr="00F83476" w:rsidRDefault="002D3991" w:rsidP="0053404B">
      <w:pPr>
        <w:pStyle w:val="Titlu1"/>
      </w:pPr>
      <w:bookmarkStart w:id="29" w:name="_Toc7074738"/>
      <w:r w:rsidRPr="00F83476">
        <w:lastRenderedPageBreak/>
        <w:t xml:space="preserve">Studiu de caz / </w:t>
      </w:r>
      <w:r w:rsidR="008E669E" w:rsidRPr="00F83476">
        <w:t>Evaluare</w:t>
      </w:r>
      <w:r w:rsidRPr="00F83476">
        <w:t>a rezultatelor</w:t>
      </w:r>
      <w:bookmarkEnd w:id="29"/>
    </w:p>
    <w:p w14:paraId="2336781D" w14:textId="77777777" w:rsidR="003957E4" w:rsidRPr="00F83476" w:rsidRDefault="008E669E" w:rsidP="00A51F8A">
      <w:r w:rsidRPr="00F83476">
        <w:t xml:space="preserve">Acest capitol trebuie să răspundă, în principiu, la </w:t>
      </w:r>
      <w:r w:rsidRPr="00F83476">
        <w:rPr>
          <w:b/>
        </w:rPr>
        <w:t>2 întrebări</w:t>
      </w:r>
      <w:r w:rsidRPr="00F83476">
        <w:t xml:space="preserve"> și să se încheie cu </w:t>
      </w:r>
      <w:r w:rsidRPr="00F83476">
        <w:rPr>
          <w:b/>
        </w:rPr>
        <w:t>o discuție</w:t>
      </w:r>
      <w:r w:rsidRPr="00F83476">
        <w:t xml:space="preserve"> a rezultatelor obținute. Cele doua întrebări la care trebuie sa se răspundă sunt:</w:t>
      </w:r>
    </w:p>
    <w:p w14:paraId="7BAAA775" w14:textId="0CB62310" w:rsidR="003957E4" w:rsidRPr="00F83476" w:rsidRDefault="008E669E" w:rsidP="00A51F8A">
      <w:r w:rsidRPr="00F83476">
        <w:t xml:space="preserve">1) </w:t>
      </w:r>
      <w:r w:rsidRPr="00F83476">
        <w:rPr>
          <w:b/>
        </w:rPr>
        <w:t>Merge corect</w:t>
      </w:r>
      <w:r w:rsidRPr="00F83476">
        <w:t>? (Conform specificațiilor extrase în capitolul 2);</w:t>
      </w:r>
    </w:p>
    <w:p w14:paraId="5CE71E50" w14:textId="7E408834" w:rsidR="003957E4" w:rsidRPr="00F83476" w:rsidRDefault="008E669E" w:rsidP="00A51F8A">
      <w:r w:rsidRPr="00F83476">
        <w:t>Evaluarea dacă merge corect se face pe baza cerințelor identificate în capitolele anterioare.</w:t>
      </w:r>
    </w:p>
    <w:p w14:paraId="2982CD63" w14:textId="5C6733F1" w:rsidR="003957E4" w:rsidRPr="00F83476" w:rsidRDefault="008E669E" w:rsidP="00A51F8A">
      <w:r w:rsidRPr="00F83476">
        <w:t>2) Cât de bine merge / cum se compară cu soluțiile existente? (pe baza unor metrici clare).</w:t>
      </w:r>
    </w:p>
    <w:p w14:paraId="1A0E1F24" w14:textId="56B77140" w:rsidR="003957E4" w:rsidRPr="00F83476" w:rsidRDefault="008E669E" w:rsidP="00A51F8A">
      <w:r w:rsidRPr="00F83476">
        <w:t xml:space="preserve">Evaluarea cât de bine merge trebuie să fie bazată pe procente, timpi, cantitate, numere, </w:t>
      </w:r>
      <w:r w:rsidRPr="00F83476">
        <w:rPr>
          <w:b/>
        </w:rPr>
        <w:t>comparativ cu soluțiile prezentate în capitolul 3</w:t>
      </w:r>
      <w:r w:rsidRPr="00F83476">
        <w:t>. Poate fi vorba de performanță, overhead, resurse consumate, scalabilitate etc.</w:t>
      </w:r>
    </w:p>
    <w:p w14:paraId="2ACD6931" w14:textId="77777777" w:rsidR="003957E4" w:rsidRPr="00F83476" w:rsidRDefault="008E669E" w:rsidP="00A51F8A">
      <w:r w:rsidRPr="00F83476">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F83476" w:rsidRDefault="008E669E" w:rsidP="00A51F8A">
      <w:r w:rsidRPr="00F83476">
        <w:t xml:space="preserve">Criterii pentru calificativul </w:t>
      </w:r>
      <w:r w:rsidRPr="00F83476">
        <w:rPr>
          <w:i/>
        </w:rPr>
        <w:t>Nesatisfăcător</w:t>
      </w:r>
      <w:r w:rsidRPr="00F83476">
        <w:t>:</w:t>
      </w:r>
    </w:p>
    <w:p w14:paraId="08AA8D78" w14:textId="77777777" w:rsidR="003957E4" w:rsidRPr="00F83476" w:rsidRDefault="008E669E" w:rsidP="00A51F8A">
      <w:pPr>
        <w:pStyle w:val="Listparagraf"/>
        <w:numPr>
          <w:ilvl w:val="0"/>
          <w:numId w:val="1"/>
        </w:numPr>
      </w:pPr>
      <w:r w:rsidRPr="00F83476">
        <w:t>Aplicația este testată dar rulează pe calculatorul studentului, nu există posibilități de testare, nu a fost validată cu clienți / utilizatori;</w:t>
      </w:r>
    </w:p>
    <w:p w14:paraId="1201FA48" w14:textId="77777777" w:rsidR="003957E4" w:rsidRPr="00F83476" w:rsidRDefault="008E669E" w:rsidP="00A51F8A">
      <w:pPr>
        <w:pStyle w:val="Listparagraf"/>
        <w:numPr>
          <w:ilvl w:val="0"/>
          <w:numId w:val="1"/>
        </w:numPr>
      </w:pPr>
      <w:r w:rsidRPr="00F83476">
        <w:t>Nu au fost realizate comparații cu alte sisteme similare.</w:t>
      </w:r>
    </w:p>
    <w:p w14:paraId="70EB4CC8" w14:textId="764C95F0" w:rsidR="003957E4" w:rsidRPr="00F83476" w:rsidRDefault="008E669E" w:rsidP="00A51F8A">
      <w:r w:rsidRPr="00F83476">
        <w:t xml:space="preserve">Criterii pentru calificativul </w:t>
      </w:r>
      <w:r w:rsidRPr="00F83476">
        <w:rPr>
          <w:i/>
        </w:rPr>
        <w:t>Satisfăcător</w:t>
      </w:r>
      <w:r w:rsidRPr="00F83476">
        <w:t>:</w:t>
      </w:r>
    </w:p>
    <w:p w14:paraId="0DED9071" w14:textId="77777777" w:rsidR="003957E4" w:rsidRPr="00F83476" w:rsidRDefault="006C05C1" w:rsidP="00A51F8A">
      <w:pPr>
        <w:pStyle w:val="Listparagraf"/>
        <w:numPr>
          <w:ilvl w:val="0"/>
          <w:numId w:val="2"/>
        </w:numPr>
      </w:pPr>
      <w:r w:rsidRPr="00F83476">
        <w:rPr>
          <w:color w:val="002060"/>
        </w:rPr>
        <w:t xml:space="preserve">[Dezvoltare de produs] </w:t>
      </w:r>
      <w:r w:rsidR="008E669E" w:rsidRPr="00F83476">
        <w:rPr>
          <w:b/>
        </w:rPr>
        <w:t xml:space="preserve"> </w:t>
      </w:r>
      <w:r w:rsidR="008E669E" w:rsidRPr="00F83476">
        <w:t>Există teste unitare și de integrare, există o strategie de punere în funcțiune (</w:t>
      </w:r>
      <w:r w:rsidR="008E669E" w:rsidRPr="00F83476">
        <w:rPr>
          <w:i/>
        </w:rPr>
        <w:t>deployment</w:t>
      </w:r>
      <w:r w:rsidR="008E669E" w:rsidRPr="00F83476">
        <w:t>), există validare minimală cu clienții / utilizatorii.</w:t>
      </w:r>
    </w:p>
    <w:p w14:paraId="6DCAF539" w14:textId="77777777" w:rsidR="003957E4" w:rsidRPr="00F83476" w:rsidRDefault="006C05C1" w:rsidP="00A51F8A">
      <w:pPr>
        <w:pStyle w:val="Listparagraf"/>
        <w:numPr>
          <w:ilvl w:val="0"/>
          <w:numId w:val="2"/>
        </w:numPr>
      </w:pPr>
      <w:r w:rsidRPr="00F83476">
        <w:rPr>
          <w:color w:val="002060"/>
        </w:rPr>
        <w:t xml:space="preserve">[Cercetare] </w:t>
      </w:r>
      <w:r w:rsidR="008E669E" w:rsidRPr="00F83476">
        <w:t>Principalele componente și soluția în ansamblu au fost evaluate din punct de vedere al performanței, însă nu sunt folosite seturi de date standard, există unele erori de interpretare a datelor.</w:t>
      </w:r>
    </w:p>
    <w:p w14:paraId="1E2E7210" w14:textId="77777777" w:rsidR="003957E4" w:rsidRPr="00F83476" w:rsidRDefault="006C05C1" w:rsidP="00A51F8A">
      <w:pPr>
        <w:pStyle w:val="Listparagraf"/>
        <w:numPr>
          <w:ilvl w:val="0"/>
          <w:numId w:val="2"/>
        </w:numPr>
      </w:pPr>
      <w:r w:rsidRPr="00F83476">
        <w:rPr>
          <w:color w:val="002060"/>
        </w:rPr>
        <w:t xml:space="preserve">[Ambele] </w:t>
      </w:r>
      <w:r w:rsidR="008E669E" w:rsidRPr="00F83476">
        <w:t>Discuție minimală asupra relevanței rezultatelor prezentate, comparație minimală cu alte sisteme similare.</w:t>
      </w:r>
    </w:p>
    <w:p w14:paraId="76DA8815" w14:textId="1FD62B6C" w:rsidR="003957E4" w:rsidRPr="00F83476" w:rsidRDefault="008E669E" w:rsidP="00A51F8A">
      <w:r w:rsidRPr="00F83476">
        <w:t xml:space="preserve">Criterii pentru calificativul </w:t>
      </w:r>
      <w:r w:rsidRPr="00F83476">
        <w:rPr>
          <w:i/>
        </w:rPr>
        <w:t>Bine</w:t>
      </w:r>
      <w:r w:rsidRPr="00F83476">
        <w:t>:</w:t>
      </w:r>
    </w:p>
    <w:p w14:paraId="38A37747" w14:textId="77777777" w:rsidR="003957E4" w:rsidRPr="00F83476" w:rsidRDefault="006C05C1" w:rsidP="00A51F8A">
      <w:pPr>
        <w:pStyle w:val="Listparagraf"/>
        <w:numPr>
          <w:ilvl w:val="0"/>
          <w:numId w:val="6"/>
        </w:numPr>
      </w:pPr>
      <w:r w:rsidRPr="00F83476">
        <w:rPr>
          <w:color w:val="002060"/>
        </w:rPr>
        <w:t xml:space="preserve">[Dezvoltare de produs] </w:t>
      </w:r>
      <w:r w:rsidR="008E669E" w:rsidRPr="00F83476">
        <w:t>Teste unitare și de integrare, instrumente de punere in funcțiune (</w:t>
      </w:r>
      <w:r w:rsidR="008E669E" w:rsidRPr="00F83476">
        <w:rPr>
          <w:i/>
        </w:rPr>
        <w:t>deployment</w:t>
      </w:r>
      <w:r w:rsidR="008E669E" w:rsidRPr="00F83476">
        <w:t>) utilizate și care arată lucru constant de-a lungul semestrului, lucrare validată cu clienții / utilizatorii, produs în producție.</w:t>
      </w:r>
    </w:p>
    <w:p w14:paraId="7223BD20" w14:textId="77777777" w:rsidR="003957E4" w:rsidRPr="00F83476" w:rsidRDefault="006C05C1" w:rsidP="00A51F8A">
      <w:pPr>
        <w:pStyle w:val="Listparagraf"/>
        <w:numPr>
          <w:ilvl w:val="0"/>
          <w:numId w:val="6"/>
        </w:numPr>
      </w:pPr>
      <w:r w:rsidRPr="00F83476">
        <w:rPr>
          <w:color w:val="002060"/>
        </w:rPr>
        <w:lastRenderedPageBreak/>
        <w:t xml:space="preserve">[Cercetare] </w:t>
      </w:r>
      <w:r w:rsidR="008E669E" w:rsidRPr="00F83476">
        <w:t>Componentele și soluția în ansamblu au fost evaluate din punct de vedere al performanței, folosind seturi de date standard și cu o interpretare corectă a rezultatelor.</w:t>
      </w:r>
    </w:p>
    <w:p w14:paraId="601B68C3" w14:textId="77777777" w:rsidR="003957E4" w:rsidRPr="00F83476" w:rsidRDefault="006C05C1" w:rsidP="00A51F8A">
      <w:pPr>
        <w:pStyle w:val="Listparagraf"/>
        <w:numPr>
          <w:ilvl w:val="0"/>
          <w:numId w:val="6"/>
        </w:numPr>
      </w:pPr>
      <w:r w:rsidRPr="00F83476">
        <w:rPr>
          <w:color w:val="002060"/>
        </w:rPr>
        <w:t xml:space="preserve">[Ambele] </w:t>
      </w:r>
      <w:r w:rsidR="008E669E" w:rsidRPr="00F83476">
        <w:t>Discuție cu prezentarea calitativă și cantitativă a rezultatelor, precum și a relevanței acestor rezultate printr-o comparație complexă cu alte sisteme similare.</w:t>
      </w:r>
    </w:p>
    <w:p w14:paraId="168EEFA9" w14:textId="77777777" w:rsidR="009D008E" w:rsidRPr="00F83476" w:rsidRDefault="009D008E" w:rsidP="00A51F8A">
      <w:pPr>
        <w:rPr>
          <w:rFonts w:asciiTheme="majorHAnsi" w:eastAsiaTheme="majorEastAsia" w:hAnsiTheme="majorHAnsi" w:cstheme="majorBidi"/>
          <w:spacing w:val="4"/>
          <w:sz w:val="28"/>
          <w:szCs w:val="28"/>
        </w:rPr>
      </w:pPr>
      <w:bookmarkStart w:id="30" w:name="_yjbca568tawo" w:colFirst="0" w:colLast="0"/>
      <w:bookmarkEnd w:id="30"/>
      <w:r w:rsidRPr="00F83476">
        <w:br w:type="page"/>
      </w:r>
    </w:p>
    <w:p w14:paraId="048CF2AD" w14:textId="77777777" w:rsidR="003957E4" w:rsidRPr="00F83476" w:rsidRDefault="008E669E" w:rsidP="0053404B">
      <w:pPr>
        <w:pStyle w:val="Titlu1"/>
      </w:pPr>
      <w:bookmarkStart w:id="31" w:name="_Toc7074739"/>
      <w:r w:rsidRPr="00F83476">
        <w:lastRenderedPageBreak/>
        <w:t>Concluzii</w:t>
      </w:r>
      <w:bookmarkEnd w:id="31"/>
    </w:p>
    <w:p w14:paraId="2E4686E1" w14:textId="1E438871" w:rsidR="003957E4" w:rsidRPr="00F83476" w:rsidRDefault="008E669E" w:rsidP="00A51F8A">
      <w:r w:rsidRPr="00F83476">
        <w:t>În acest capitol este sumarizat întreg proiectul, de la obiective, la implementare, si la relevanta rezultatelor obținute. În finalul capitolului poate exista o subsecțiune de „Dezvoltări ulterioare“.</w:t>
      </w:r>
      <w:r w:rsidRPr="00F83476">
        <w:br/>
        <w:t xml:space="preserve">Criterii pentru calificativul </w:t>
      </w:r>
      <w:r w:rsidRPr="00F83476">
        <w:rPr>
          <w:i/>
        </w:rPr>
        <w:t>Nesatisfăcător</w:t>
      </w:r>
      <w:r w:rsidRPr="00F83476">
        <w:t>:</w:t>
      </w:r>
    </w:p>
    <w:p w14:paraId="62B129C5" w14:textId="77777777" w:rsidR="003957E4" w:rsidRPr="00F83476" w:rsidRDefault="008E669E" w:rsidP="00A51F8A">
      <w:pPr>
        <w:pStyle w:val="Listparagraf"/>
        <w:numPr>
          <w:ilvl w:val="0"/>
          <w:numId w:val="1"/>
        </w:numPr>
      </w:pPr>
      <w:r w:rsidRPr="00F83476">
        <w:t>Concluziile nu sunt corelate cu conținutul lucrării;</w:t>
      </w:r>
    </w:p>
    <w:p w14:paraId="419C6812" w14:textId="1D4FECFE" w:rsidR="003957E4" w:rsidRPr="00F83476" w:rsidRDefault="008E669E" w:rsidP="00A51F8A">
      <w:r w:rsidRPr="00F83476">
        <w:t xml:space="preserve">Criterii pentru calificativul </w:t>
      </w:r>
      <w:r w:rsidRPr="00F83476">
        <w:rPr>
          <w:i/>
        </w:rPr>
        <w:t>Satisfăcător</w:t>
      </w:r>
      <w:r w:rsidRPr="00F83476">
        <w:t>:</w:t>
      </w:r>
    </w:p>
    <w:p w14:paraId="28515DE5" w14:textId="77777777" w:rsidR="003957E4" w:rsidRPr="00F83476" w:rsidRDefault="008E669E" w:rsidP="00A51F8A">
      <w:pPr>
        <w:pStyle w:val="Listparagraf"/>
        <w:numPr>
          <w:ilvl w:val="0"/>
          <w:numId w:val="2"/>
        </w:numPr>
      </w:pPr>
      <w:r w:rsidRPr="00F83476">
        <w:t>Concluziile sunt corelate cu conținutul lucrării, însă nu se oferă o imagine asupra calității și relevantei rezultatelor obținute;</w:t>
      </w:r>
    </w:p>
    <w:p w14:paraId="548BEE7C" w14:textId="7CD1F278" w:rsidR="003957E4" w:rsidRPr="00F83476" w:rsidRDefault="008E669E" w:rsidP="00A51F8A">
      <w:r w:rsidRPr="00F83476">
        <w:t xml:space="preserve">Criterii pentru calificativul </w:t>
      </w:r>
      <w:r w:rsidRPr="00F83476">
        <w:rPr>
          <w:i/>
        </w:rPr>
        <w:t>Bine</w:t>
      </w:r>
      <w:r w:rsidRPr="00F83476">
        <w:t>:</w:t>
      </w:r>
    </w:p>
    <w:p w14:paraId="1748F227" w14:textId="0CDC5C69" w:rsidR="00F3758A" w:rsidRPr="00F83476" w:rsidRDefault="008E669E" w:rsidP="00A51F8A">
      <w:pPr>
        <w:pStyle w:val="Listparagraf"/>
        <w:numPr>
          <w:ilvl w:val="0"/>
          <w:numId w:val="6"/>
        </w:numPr>
      </w:pPr>
      <w:r w:rsidRPr="00F83476">
        <w:t>Concluziile sunt corelate cu conținutul lucrării, și se oferă o imagine precisa asupra relevantei și calității rezultatelor obținute în cadrul proiectului.</w:t>
      </w:r>
    </w:p>
    <w:p w14:paraId="647E733E" w14:textId="77777777" w:rsidR="00F3758A" w:rsidRPr="00F83476" w:rsidRDefault="00F3758A" w:rsidP="0053404B">
      <w:r w:rsidRPr="00F83476">
        <w:br w:type="page"/>
      </w:r>
    </w:p>
    <w:p w14:paraId="621810C0" w14:textId="002B3AB6" w:rsidR="003957E4" w:rsidRDefault="00054E44" w:rsidP="0053404B">
      <w:pPr>
        <w:pStyle w:val="Titlu1"/>
      </w:pPr>
      <w:bookmarkStart w:id="32" w:name="_66bnpo5qfzbb" w:colFirst="0" w:colLast="0"/>
      <w:bookmarkEnd w:id="32"/>
      <w:r>
        <w:lastRenderedPageBreak/>
        <w:t>REFERENCES</w:t>
      </w:r>
    </w:p>
    <w:sdt>
      <w:sdtPr>
        <w:tag w:val="MENDELEY_BIBLIOGRAPHY"/>
        <w:id w:val="624271109"/>
        <w:placeholder>
          <w:docPart w:val="DefaultPlaceholder_-1854013440"/>
        </w:placeholder>
      </w:sdtPr>
      <w:sdtContent>
        <w:p w14:paraId="1265092A" w14:textId="77777777" w:rsidR="00C84F51" w:rsidRDefault="00C84F51">
          <w:pPr>
            <w:autoSpaceDE w:val="0"/>
            <w:autoSpaceDN w:val="0"/>
            <w:ind w:hanging="480"/>
            <w:divId w:val="79454687"/>
            <w:rPr>
              <w:rFonts w:eastAsia="Times New Roman"/>
            </w:rPr>
          </w:pPr>
          <w:r>
            <w:rPr>
              <w:rFonts w:eastAsia="Times New Roman"/>
            </w:rPr>
            <w:t xml:space="preserve">Abdelrazek, A., Eid, Y., Gawish, E., Medhat, W., &amp; Hassan, A. (2023). Topic modeling algorithms and applications: A survey. </w:t>
          </w:r>
          <w:r>
            <w:rPr>
              <w:rFonts w:eastAsia="Times New Roman"/>
              <w:i/>
              <w:iCs/>
            </w:rPr>
            <w:t>Information Systems</w:t>
          </w:r>
          <w:r>
            <w:rPr>
              <w:rFonts w:eastAsia="Times New Roman"/>
            </w:rPr>
            <w:t xml:space="preserve">, </w:t>
          </w:r>
          <w:r>
            <w:rPr>
              <w:rFonts w:eastAsia="Times New Roman"/>
              <w:i/>
              <w:iCs/>
            </w:rPr>
            <w:t>112</w:t>
          </w:r>
          <w:r>
            <w:rPr>
              <w:rFonts w:eastAsia="Times New Roman"/>
            </w:rPr>
            <w:t>, 102131. https://doi.org/https://doi.org/10.1016/j.is.2022.102131</w:t>
          </w:r>
        </w:p>
        <w:p w14:paraId="491D48AE" w14:textId="77777777" w:rsidR="00C84F51" w:rsidRDefault="00C84F51">
          <w:pPr>
            <w:autoSpaceDE w:val="0"/>
            <w:autoSpaceDN w:val="0"/>
            <w:ind w:hanging="480"/>
            <w:divId w:val="860898324"/>
            <w:rPr>
              <w:rFonts w:eastAsia="Times New Roman"/>
            </w:rPr>
          </w:pPr>
          <w:r>
            <w:rPr>
              <w:rFonts w:eastAsia="Times New Roman"/>
            </w:rPr>
            <w:t xml:space="preserve">Blei, D. M., Ng, A. Y., &amp; Jordan, M. I. (2003). Latent dirichlet allocation. </w:t>
          </w:r>
          <w:r>
            <w:rPr>
              <w:rFonts w:eastAsia="Times New Roman"/>
              <w:i/>
              <w:iCs/>
            </w:rPr>
            <w:t>Journal of Machine Learning Research</w:t>
          </w:r>
          <w:r>
            <w:rPr>
              <w:rFonts w:eastAsia="Times New Roman"/>
            </w:rPr>
            <w:t xml:space="preserve">, </w:t>
          </w:r>
          <w:r>
            <w:rPr>
              <w:rFonts w:eastAsia="Times New Roman"/>
              <w:i/>
              <w:iCs/>
            </w:rPr>
            <w:t>3</w:t>
          </w:r>
          <w:r>
            <w:rPr>
              <w:rFonts w:eastAsia="Times New Roman"/>
            </w:rPr>
            <w:t>(Jan), 993–1022.</w:t>
          </w:r>
        </w:p>
        <w:p w14:paraId="037A0C70" w14:textId="77777777" w:rsidR="00C84F51" w:rsidRDefault="00C84F51">
          <w:pPr>
            <w:autoSpaceDE w:val="0"/>
            <w:autoSpaceDN w:val="0"/>
            <w:ind w:hanging="480"/>
            <w:divId w:val="906574611"/>
            <w:rPr>
              <w:rFonts w:eastAsia="Times New Roman"/>
            </w:rPr>
          </w:pPr>
          <w:r>
            <w:rPr>
              <w:rFonts w:eastAsia="Times New Roman"/>
            </w:rPr>
            <w:t xml:space="preserve">Campos, R., Mangaravite, V., Pasquali, A., Jorge, A. M., Nunes, C., &amp; Jatowt, A. (2018). YAKE! Collection-Independent Automatic Keyword Extractor. </w:t>
          </w:r>
          <w:r>
            <w:rPr>
              <w:rFonts w:eastAsia="Times New Roman"/>
              <w:i/>
              <w:iCs/>
            </w:rPr>
            <w:t>Information Retrieval Technology</w:t>
          </w:r>
          <w:r>
            <w:rPr>
              <w:rFonts w:eastAsia="Times New Roman"/>
            </w:rPr>
            <w:t>, 806–810. https://doi.org/10.1007/978-3-319-76941-7_80</w:t>
          </w:r>
        </w:p>
        <w:p w14:paraId="7C3BD443" w14:textId="77777777" w:rsidR="00C84F51" w:rsidRDefault="00C84F51">
          <w:pPr>
            <w:autoSpaceDE w:val="0"/>
            <w:autoSpaceDN w:val="0"/>
            <w:ind w:hanging="480"/>
            <w:divId w:val="2042629056"/>
            <w:rPr>
              <w:rFonts w:eastAsia="Times New Roman"/>
            </w:rPr>
          </w:pPr>
          <w:r>
            <w:rPr>
              <w:rFonts w:eastAsia="Times New Roman"/>
            </w:rPr>
            <w:t xml:space="preserve">Campos, R., Mangaravite, V., Pasquali, A., Jorge, A., Nunes, C., &amp; Jatowt, A. (2020). YAKE! Keyword extraction from single documents using multiple local features. </w:t>
          </w:r>
          <w:r>
            <w:rPr>
              <w:rFonts w:eastAsia="Times New Roman"/>
              <w:i/>
              <w:iCs/>
            </w:rPr>
            <w:t>Information Sciences</w:t>
          </w:r>
          <w:r>
            <w:rPr>
              <w:rFonts w:eastAsia="Times New Roman"/>
            </w:rPr>
            <w:t xml:space="preserve">, </w:t>
          </w:r>
          <w:r>
            <w:rPr>
              <w:rFonts w:eastAsia="Times New Roman"/>
              <w:i/>
              <w:iCs/>
            </w:rPr>
            <w:t>509</w:t>
          </w:r>
          <w:r>
            <w:rPr>
              <w:rFonts w:eastAsia="Times New Roman"/>
            </w:rPr>
            <w:t>, 257–289. https://doi.org/10.1016/J.INS.2019.09.013</w:t>
          </w:r>
        </w:p>
        <w:p w14:paraId="1E4B1BA8" w14:textId="77777777" w:rsidR="00C84F51" w:rsidRDefault="00C84F51">
          <w:pPr>
            <w:autoSpaceDE w:val="0"/>
            <w:autoSpaceDN w:val="0"/>
            <w:ind w:hanging="480"/>
            <w:divId w:val="51277818"/>
            <w:rPr>
              <w:rFonts w:eastAsia="Times New Roman"/>
            </w:rPr>
          </w:pPr>
          <w:r>
            <w:rPr>
              <w:rFonts w:eastAsia="Times New Roman"/>
            </w:rPr>
            <w:t xml:space="preserve">Deerwester, S., Dumais, S. T., Furnas, G. W., Landauer, T. K., &amp; Harshman, R. (1990). Indexing by latent semantic analysis. </w:t>
          </w:r>
          <w:r>
            <w:rPr>
              <w:rFonts w:eastAsia="Times New Roman"/>
              <w:i/>
              <w:iCs/>
            </w:rPr>
            <w:t>Journal of the American Society for Information Science</w:t>
          </w:r>
          <w:r>
            <w:rPr>
              <w:rFonts w:eastAsia="Times New Roman"/>
            </w:rPr>
            <w:t xml:space="preserve">, </w:t>
          </w:r>
          <w:r>
            <w:rPr>
              <w:rFonts w:eastAsia="Times New Roman"/>
              <w:i/>
              <w:iCs/>
            </w:rPr>
            <w:t>41</w:t>
          </w:r>
          <w:r>
            <w:rPr>
              <w:rFonts w:eastAsia="Times New Roman"/>
            </w:rPr>
            <w:t>(6), 391–407.</w:t>
          </w:r>
        </w:p>
        <w:p w14:paraId="4270C5B0" w14:textId="77777777" w:rsidR="00C84F51" w:rsidRDefault="00C84F51">
          <w:pPr>
            <w:autoSpaceDE w:val="0"/>
            <w:autoSpaceDN w:val="0"/>
            <w:ind w:hanging="480"/>
            <w:divId w:val="614144556"/>
            <w:rPr>
              <w:rFonts w:eastAsia="Times New Roman"/>
            </w:rPr>
          </w:pPr>
          <w:r>
            <w:rPr>
              <w:rFonts w:eastAsia="Times New Roman"/>
            </w:rPr>
            <w:t xml:space="preserve">Griffiths, T. L., &amp; Steyvers, M. (2004). Finding scientific topics. </w:t>
          </w:r>
          <w:r>
            <w:rPr>
              <w:rFonts w:eastAsia="Times New Roman"/>
              <w:i/>
              <w:iCs/>
            </w:rPr>
            <w:t>Proceedings of the National Academy of Sciences</w:t>
          </w:r>
          <w:r>
            <w:rPr>
              <w:rFonts w:eastAsia="Times New Roman"/>
            </w:rPr>
            <w:t xml:space="preserve">, </w:t>
          </w:r>
          <w:r>
            <w:rPr>
              <w:rFonts w:eastAsia="Times New Roman"/>
              <w:i/>
              <w:iCs/>
            </w:rPr>
            <w:t>101</w:t>
          </w:r>
          <w:r>
            <w:rPr>
              <w:rFonts w:eastAsia="Times New Roman"/>
            </w:rPr>
            <w:t>(suppl_1), 5228–5235. https://doi.org/10.1073/pnas.0307752101</w:t>
          </w:r>
        </w:p>
        <w:p w14:paraId="7B5CB99D" w14:textId="77777777" w:rsidR="00C84F51" w:rsidRDefault="00C84F51">
          <w:pPr>
            <w:autoSpaceDE w:val="0"/>
            <w:autoSpaceDN w:val="0"/>
            <w:ind w:hanging="480"/>
            <w:divId w:val="923681916"/>
            <w:rPr>
              <w:rFonts w:eastAsia="Times New Roman"/>
            </w:rPr>
          </w:pPr>
          <w:r>
            <w:rPr>
              <w:rFonts w:eastAsia="Times New Roman"/>
            </w:rPr>
            <w:t xml:space="preserve">Jelodar, H., Wang, Y., Yuan, C., &amp; Feng, X. (2017). </w:t>
          </w:r>
          <w:r>
            <w:rPr>
              <w:rFonts w:eastAsia="Times New Roman"/>
              <w:i/>
              <w:iCs/>
            </w:rPr>
            <w:t>Latent Dirichlet Allocation (LDA) and Topic modeling: models, applications, a survey</w:t>
          </w:r>
          <w:r>
            <w:rPr>
              <w:rFonts w:eastAsia="Times New Roman"/>
            </w:rPr>
            <w:t>.</w:t>
          </w:r>
        </w:p>
        <w:p w14:paraId="2F49C395" w14:textId="77777777" w:rsidR="00C84F51" w:rsidRDefault="00C84F51">
          <w:pPr>
            <w:autoSpaceDE w:val="0"/>
            <w:autoSpaceDN w:val="0"/>
            <w:ind w:hanging="480"/>
            <w:divId w:val="1683169610"/>
            <w:rPr>
              <w:rFonts w:eastAsia="Times New Roman"/>
            </w:rPr>
          </w:pPr>
          <w:r>
            <w:rPr>
              <w:rFonts w:eastAsia="Times New Roman"/>
            </w:rPr>
            <w:t xml:space="preserve">Moreno-Ortiz, A. (2024). </w:t>
          </w:r>
          <w:r>
            <w:rPr>
              <w:rFonts w:eastAsia="Times New Roman"/>
              <w:i/>
              <w:iCs/>
            </w:rPr>
            <w:t>Keywords</w:t>
          </w:r>
          <w:r>
            <w:rPr>
              <w:rFonts w:eastAsia="Times New Roman"/>
            </w:rPr>
            <w:t xml:space="preserve"> (pp. 59–102). https://doi.org/10.1007/978-3-031-52719-7_4</w:t>
          </w:r>
        </w:p>
        <w:p w14:paraId="3BE0F53C" w14:textId="77777777" w:rsidR="00C84F51" w:rsidRDefault="00C84F51">
          <w:pPr>
            <w:autoSpaceDE w:val="0"/>
            <w:autoSpaceDN w:val="0"/>
            <w:ind w:hanging="480"/>
            <w:divId w:val="1883710909"/>
            <w:rPr>
              <w:rFonts w:eastAsia="Times New Roman"/>
            </w:rPr>
          </w:pPr>
          <w:r>
            <w:rPr>
              <w:rFonts w:eastAsia="Times New Roman"/>
            </w:rPr>
            <w:t xml:space="preserve">Nomoto, T. (2022). Keyword Extraction: A Modern Perspective. </w:t>
          </w:r>
          <w:r>
            <w:rPr>
              <w:rFonts w:eastAsia="Times New Roman"/>
              <w:i/>
              <w:iCs/>
            </w:rPr>
            <w:t>SN Computer Science</w:t>
          </w:r>
          <w:r>
            <w:rPr>
              <w:rFonts w:eastAsia="Times New Roman"/>
            </w:rPr>
            <w:t xml:space="preserve">, </w:t>
          </w:r>
          <w:r>
            <w:rPr>
              <w:rFonts w:eastAsia="Times New Roman"/>
              <w:i/>
              <w:iCs/>
            </w:rPr>
            <w:t>4</w:t>
          </w:r>
          <w:r>
            <w:rPr>
              <w:rFonts w:eastAsia="Times New Roman"/>
            </w:rPr>
            <w:t>. https://doi.org/10.1007/s42979-022-01481-7</w:t>
          </w:r>
        </w:p>
        <w:p w14:paraId="402CCAED" w14:textId="77777777" w:rsidR="00C84F51" w:rsidRDefault="00C84F51">
          <w:pPr>
            <w:autoSpaceDE w:val="0"/>
            <w:autoSpaceDN w:val="0"/>
            <w:ind w:hanging="480"/>
            <w:divId w:val="1761490318"/>
            <w:rPr>
              <w:rFonts w:eastAsia="Times New Roman"/>
            </w:rPr>
          </w:pPr>
          <w:r>
            <w:rPr>
              <w:rFonts w:eastAsia="Times New Roman"/>
            </w:rPr>
            <w:t xml:space="preserve">Rose, S., Engel, D., Cramer, N., &amp; Cowley, W. (2010). Automatic Keyword Extraction from Individual Documents. In </w:t>
          </w:r>
          <w:r>
            <w:rPr>
              <w:rFonts w:eastAsia="Times New Roman"/>
              <w:i/>
              <w:iCs/>
            </w:rPr>
            <w:t>Text Mining: Applications and Theory</w:t>
          </w:r>
          <w:r>
            <w:rPr>
              <w:rFonts w:eastAsia="Times New Roman"/>
            </w:rPr>
            <w:t xml:space="preserve"> (pp. 1–20). https://doi.org/10.1002/9780470689646.ch1</w:t>
          </w:r>
        </w:p>
        <w:p w14:paraId="1171AE8E" w14:textId="77777777" w:rsidR="00C84F51" w:rsidRDefault="00C84F51">
          <w:pPr>
            <w:autoSpaceDE w:val="0"/>
            <w:autoSpaceDN w:val="0"/>
            <w:ind w:hanging="480"/>
            <w:divId w:val="1054355293"/>
            <w:rPr>
              <w:rFonts w:eastAsia="Times New Roman"/>
            </w:rPr>
          </w:pPr>
          <w:r>
            <w:rPr>
              <w:rFonts w:eastAsia="Times New Roman"/>
            </w:rPr>
            <w:t xml:space="preserve">Zhang, C. (2008). Automatic keyword extraction from documents using conditional random fields. </w:t>
          </w:r>
          <w:r>
            <w:rPr>
              <w:rFonts w:eastAsia="Times New Roman"/>
              <w:i/>
              <w:iCs/>
            </w:rPr>
            <w:t>Journal of Computational Information Systems</w:t>
          </w:r>
          <w:r>
            <w:rPr>
              <w:rFonts w:eastAsia="Times New Roman"/>
            </w:rPr>
            <w:t xml:space="preserve">, </w:t>
          </w:r>
          <w:r>
            <w:rPr>
              <w:rFonts w:eastAsia="Times New Roman"/>
              <w:i/>
              <w:iCs/>
            </w:rPr>
            <w:t>4</w:t>
          </w:r>
          <w:r>
            <w:rPr>
              <w:rFonts w:eastAsia="Times New Roman"/>
            </w:rPr>
            <w:t>(3), 1169–1180.</w:t>
          </w:r>
        </w:p>
        <w:p w14:paraId="38E8DD53" w14:textId="514249DD" w:rsidR="00054E44" w:rsidRPr="00054E44" w:rsidRDefault="00C84F51" w:rsidP="00C84F66">
          <w:pPr>
            <w:autoSpaceDE w:val="0"/>
            <w:autoSpaceDN w:val="0"/>
            <w:divId w:val="1919434502"/>
          </w:pPr>
          <w:r>
            <w:rPr>
              <w:rFonts w:eastAsia="Times New Roman"/>
            </w:rPr>
            <w:t> </w:t>
          </w:r>
        </w:p>
      </w:sdtContent>
    </w:sdt>
    <w:p w14:paraId="3B0D7EF6" w14:textId="77777777" w:rsidR="003957E4" w:rsidRPr="00F83476" w:rsidRDefault="008E669E" w:rsidP="0053404B">
      <w:pPr>
        <w:pStyle w:val="Titlu1"/>
      </w:pPr>
      <w:bookmarkStart w:id="33" w:name="_Toc7074741"/>
      <w:r w:rsidRPr="00F83476">
        <w:t>Anexe</w:t>
      </w:r>
      <w:bookmarkEnd w:id="33"/>
    </w:p>
    <w:p w14:paraId="6D848C66" w14:textId="587F8E2D" w:rsidR="003957E4" w:rsidRPr="00054E44" w:rsidRDefault="003957E4" w:rsidP="00054E44">
      <w:pPr>
        <w:rPr>
          <w:lang w:val="ro-RO"/>
        </w:rPr>
      </w:pPr>
    </w:p>
    <w:sectPr w:rsidR="003957E4" w:rsidRPr="00054E44" w:rsidSect="00FB2C1F">
      <w:footerReference w:type="default" r:id="rId14"/>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5B5EF" w14:textId="77777777" w:rsidR="002860FB" w:rsidRPr="00F83476" w:rsidRDefault="002860FB" w:rsidP="0053404B">
      <w:r w:rsidRPr="00F83476">
        <w:separator/>
      </w:r>
    </w:p>
  </w:endnote>
  <w:endnote w:type="continuationSeparator" w:id="0">
    <w:p w14:paraId="33AF9128" w14:textId="77777777" w:rsidR="002860FB" w:rsidRPr="00F83476" w:rsidRDefault="002860FB" w:rsidP="0053404B">
      <w:r w:rsidRPr="00F834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4636" w14:textId="78F047D6" w:rsidR="00A51F8A" w:rsidRPr="00F83476" w:rsidRDefault="00A51F8A">
    <w:pPr>
      <w:pStyle w:val="Subsol"/>
      <w:jc w:val="center"/>
    </w:pPr>
  </w:p>
  <w:p w14:paraId="7274E50B" w14:textId="77777777" w:rsidR="00A51F8A" w:rsidRPr="00F83476" w:rsidRDefault="00A51F8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Content>
      <w:p w14:paraId="76C3B6B2" w14:textId="77777777" w:rsidR="00A51F8A" w:rsidRPr="00F83476" w:rsidRDefault="00A51F8A">
        <w:pPr>
          <w:pStyle w:val="Subsol"/>
          <w:jc w:val="center"/>
        </w:pPr>
        <w:r w:rsidRPr="00F83476">
          <w:fldChar w:fldCharType="begin"/>
        </w:r>
        <w:r w:rsidRPr="00F83476">
          <w:instrText xml:space="preserve"> PAGE   \* MERGEFORMAT </w:instrText>
        </w:r>
        <w:r w:rsidRPr="00F83476">
          <w:fldChar w:fldCharType="separate"/>
        </w:r>
        <w:r w:rsidRPr="00F83476">
          <w:t>1</w:t>
        </w:r>
        <w:r w:rsidRPr="00F83476">
          <w:fldChar w:fldCharType="end"/>
        </w:r>
      </w:p>
    </w:sdtContent>
  </w:sdt>
  <w:p w14:paraId="4D44BB81" w14:textId="77777777" w:rsidR="00A51F8A" w:rsidRPr="00F83476" w:rsidRDefault="00A51F8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3B667" w14:textId="77777777" w:rsidR="002860FB" w:rsidRPr="00F83476" w:rsidRDefault="002860FB" w:rsidP="0053404B">
      <w:r w:rsidRPr="00F83476">
        <w:separator/>
      </w:r>
    </w:p>
  </w:footnote>
  <w:footnote w:type="continuationSeparator" w:id="0">
    <w:p w14:paraId="3D6B3134" w14:textId="77777777" w:rsidR="002860FB" w:rsidRPr="00F83476" w:rsidRDefault="002860FB" w:rsidP="0053404B">
      <w:r w:rsidRPr="00F8347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B1361"/>
    <w:multiLevelType w:val="hybridMultilevel"/>
    <w:tmpl w:val="569E52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779B2"/>
    <w:multiLevelType w:val="hybridMultilevel"/>
    <w:tmpl w:val="0960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581ED3"/>
    <w:multiLevelType w:val="hybridMultilevel"/>
    <w:tmpl w:val="53C6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274958"/>
    <w:multiLevelType w:val="multilevel"/>
    <w:tmpl w:val="0409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8"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188864">
    <w:abstractNumId w:val="13"/>
  </w:num>
  <w:num w:numId="2" w16cid:durableId="1624386395">
    <w:abstractNumId w:val="3"/>
  </w:num>
  <w:num w:numId="3" w16cid:durableId="294605845">
    <w:abstractNumId w:val="1"/>
  </w:num>
  <w:num w:numId="4" w16cid:durableId="24137009">
    <w:abstractNumId w:val="10"/>
  </w:num>
  <w:num w:numId="5" w16cid:durableId="1984037150">
    <w:abstractNumId w:val="12"/>
  </w:num>
  <w:num w:numId="6" w16cid:durableId="74716933">
    <w:abstractNumId w:val="6"/>
  </w:num>
  <w:num w:numId="7" w16cid:durableId="2090616063">
    <w:abstractNumId w:val="8"/>
  </w:num>
  <w:num w:numId="8" w16cid:durableId="654991384">
    <w:abstractNumId w:val="5"/>
  </w:num>
  <w:num w:numId="9" w16cid:durableId="1377854890">
    <w:abstractNumId w:val="7"/>
  </w:num>
  <w:num w:numId="10" w16cid:durableId="12881255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906760">
    <w:abstractNumId w:val="9"/>
  </w:num>
  <w:num w:numId="12" w16cid:durableId="644434529">
    <w:abstractNumId w:val="11"/>
  </w:num>
  <w:num w:numId="13" w16cid:durableId="1745104985">
    <w:abstractNumId w:val="0"/>
  </w:num>
  <w:num w:numId="14" w16cid:durableId="622619015">
    <w:abstractNumId w:val="4"/>
  </w:num>
  <w:num w:numId="15" w16cid:durableId="2102800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1075"/>
    <w:rsid w:val="0001214D"/>
    <w:rsid w:val="00032754"/>
    <w:rsid w:val="00043C61"/>
    <w:rsid w:val="00043FD8"/>
    <w:rsid w:val="00045526"/>
    <w:rsid w:val="00050C29"/>
    <w:rsid w:val="000535B6"/>
    <w:rsid w:val="00054E44"/>
    <w:rsid w:val="00055BE4"/>
    <w:rsid w:val="00056701"/>
    <w:rsid w:val="00061438"/>
    <w:rsid w:val="000619BE"/>
    <w:rsid w:val="00066695"/>
    <w:rsid w:val="00082565"/>
    <w:rsid w:val="000C638D"/>
    <w:rsid w:val="000C7A28"/>
    <w:rsid w:val="000D3027"/>
    <w:rsid w:val="000F14AF"/>
    <w:rsid w:val="0010238D"/>
    <w:rsid w:val="00104828"/>
    <w:rsid w:val="00104F77"/>
    <w:rsid w:val="00112797"/>
    <w:rsid w:val="00125AD8"/>
    <w:rsid w:val="001453C3"/>
    <w:rsid w:val="00154BFC"/>
    <w:rsid w:val="0015562C"/>
    <w:rsid w:val="00161A1E"/>
    <w:rsid w:val="00165074"/>
    <w:rsid w:val="001655BF"/>
    <w:rsid w:val="001670B8"/>
    <w:rsid w:val="00182FDE"/>
    <w:rsid w:val="001836AB"/>
    <w:rsid w:val="00192B03"/>
    <w:rsid w:val="001B4020"/>
    <w:rsid w:val="001D05A1"/>
    <w:rsid w:val="001D6C65"/>
    <w:rsid w:val="001E1F36"/>
    <w:rsid w:val="001F277E"/>
    <w:rsid w:val="002133DA"/>
    <w:rsid w:val="0022471B"/>
    <w:rsid w:val="00225093"/>
    <w:rsid w:val="002334FF"/>
    <w:rsid w:val="0023627F"/>
    <w:rsid w:val="002426FB"/>
    <w:rsid w:val="00242853"/>
    <w:rsid w:val="00244C7D"/>
    <w:rsid w:val="00245288"/>
    <w:rsid w:val="002466AA"/>
    <w:rsid w:val="00251091"/>
    <w:rsid w:val="00275DFE"/>
    <w:rsid w:val="002860FB"/>
    <w:rsid w:val="0029567A"/>
    <w:rsid w:val="002A0372"/>
    <w:rsid w:val="002A44B4"/>
    <w:rsid w:val="002A6003"/>
    <w:rsid w:val="002B3B20"/>
    <w:rsid w:val="002B7B98"/>
    <w:rsid w:val="002C48F7"/>
    <w:rsid w:val="002D3991"/>
    <w:rsid w:val="002D4A6A"/>
    <w:rsid w:val="002F31C4"/>
    <w:rsid w:val="00300723"/>
    <w:rsid w:val="00301674"/>
    <w:rsid w:val="003255B3"/>
    <w:rsid w:val="00341C42"/>
    <w:rsid w:val="00351A64"/>
    <w:rsid w:val="00380E52"/>
    <w:rsid w:val="00382973"/>
    <w:rsid w:val="00383105"/>
    <w:rsid w:val="003951EE"/>
    <w:rsid w:val="003957E4"/>
    <w:rsid w:val="003A3338"/>
    <w:rsid w:val="003A74AD"/>
    <w:rsid w:val="003C5E01"/>
    <w:rsid w:val="003E0C41"/>
    <w:rsid w:val="003E2660"/>
    <w:rsid w:val="003E32EC"/>
    <w:rsid w:val="003E55D0"/>
    <w:rsid w:val="003E6140"/>
    <w:rsid w:val="003F2307"/>
    <w:rsid w:val="003F34A8"/>
    <w:rsid w:val="003F3F1F"/>
    <w:rsid w:val="00402532"/>
    <w:rsid w:val="00407718"/>
    <w:rsid w:val="004217B8"/>
    <w:rsid w:val="00426ADA"/>
    <w:rsid w:val="00431664"/>
    <w:rsid w:val="00435B3A"/>
    <w:rsid w:val="00442F04"/>
    <w:rsid w:val="0045280C"/>
    <w:rsid w:val="0046216C"/>
    <w:rsid w:val="00465491"/>
    <w:rsid w:val="004A4969"/>
    <w:rsid w:val="004B25DB"/>
    <w:rsid w:val="004B5E77"/>
    <w:rsid w:val="004C1C6D"/>
    <w:rsid w:val="004C2E96"/>
    <w:rsid w:val="004D73E2"/>
    <w:rsid w:val="004E2E59"/>
    <w:rsid w:val="004F72A0"/>
    <w:rsid w:val="005128B8"/>
    <w:rsid w:val="0051504E"/>
    <w:rsid w:val="005231B3"/>
    <w:rsid w:val="0053404B"/>
    <w:rsid w:val="0054296F"/>
    <w:rsid w:val="00544B3A"/>
    <w:rsid w:val="00563E2A"/>
    <w:rsid w:val="00575123"/>
    <w:rsid w:val="00576255"/>
    <w:rsid w:val="00577CFE"/>
    <w:rsid w:val="00580C6E"/>
    <w:rsid w:val="0058193F"/>
    <w:rsid w:val="005938D0"/>
    <w:rsid w:val="005C411B"/>
    <w:rsid w:val="005F320B"/>
    <w:rsid w:val="00600EE5"/>
    <w:rsid w:val="00601B01"/>
    <w:rsid w:val="006108B7"/>
    <w:rsid w:val="0063516C"/>
    <w:rsid w:val="006365A3"/>
    <w:rsid w:val="00637F2A"/>
    <w:rsid w:val="0064292F"/>
    <w:rsid w:val="00653160"/>
    <w:rsid w:val="00676FF3"/>
    <w:rsid w:val="00683C7A"/>
    <w:rsid w:val="006A3039"/>
    <w:rsid w:val="006A5C9F"/>
    <w:rsid w:val="006C05C1"/>
    <w:rsid w:val="006D1872"/>
    <w:rsid w:val="006D6B42"/>
    <w:rsid w:val="006F2511"/>
    <w:rsid w:val="006F36FF"/>
    <w:rsid w:val="006F4D3A"/>
    <w:rsid w:val="00722DA9"/>
    <w:rsid w:val="007268C4"/>
    <w:rsid w:val="00752D8F"/>
    <w:rsid w:val="00761E3D"/>
    <w:rsid w:val="007647E7"/>
    <w:rsid w:val="00785ACD"/>
    <w:rsid w:val="007A2433"/>
    <w:rsid w:val="007B0287"/>
    <w:rsid w:val="007D0A6B"/>
    <w:rsid w:val="007D2CED"/>
    <w:rsid w:val="007F40D3"/>
    <w:rsid w:val="007F41EA"/>
    <w:rsid w:val="008073F4"/>
    <w:rsid w:val="008207A1"/>
    <w:rsid w:val="0082735F"/>
    <w:rsid w:val="008352CB"/>
    <w:rsid w:val="008410F6"/>
    <w:rsid w:val="00875880"/>
    <w:rsid w:val="008A356B"/>
    <w:rsid w:val="008A4821"/>
    <w:rsid w:val="008C640B"/>
    <w:rsid w:val="008D3F0B"/>
    <w:rsid w:val="008D6812"/>
    <w:rsid w:val="008D770F"/>
    <w:rsid w:val="008E4B06"/>
    <w:rsid w:val="008E669E"/>
    <w:rsid w:val="008E77AC"/>
    <w:rsid w:val="009000B5"/>
    <w:rsid w:val="00907D52"/>
    <w:rsid w:val="009104EB"/>
    <w:rsid w:val="00917BF1"/>
    <w:rsid w:val="00942297"/>
    <w:rsid w:val="009625A0"/>
    <w:rsid w:val="0096495F"/>
    <w:rsid w:val="00965449"/>
    <w:rsid w:val="00972DD0"/>
    <w:rsid w:val="00980E63"/>
    <w:rsid w:val="00990545"/>
    <w:rsid w:val="009A2D98"/>
    <w:rsid w:val="009B4618"/>
    <w:rsid w:val="009C73D6"/>
    <w:rsid w:val="009D008E"/>
    <w:rsid w:val="009E39D4"/>
    <w:rsid w:val="009E4458"/>
    <w:rsid w:val="00A04D8E"/>
    <w:rsid w:val="00A171E5"/>
    <w:rsid w:val="00A25892"/>
    <w:rsid w:val="00A325B2"/>
    <w:rsid w:val="00A51F8A"/>
    <w:rsid w:val="00A615F1"/>
    <w:rsid w:val="00A64C7C"/>
    <w:rsid w:val="00A736E3"/>
    <w:rsid w:val="00A77A07"/>
    <w:rsid w:val="00A83426"/>
    <w:rsid w:val="00A96527"/>
    <w:rsid w:val="00AA154C"/>
    <w:rsid w:val="00AA25BA"/>
    <w:rsid w:val="00AC5027"/>
    <w:rsid w:val="00AC5B24"/>
    <w:rsid w:val="00AE6995"/>
    <w:rsid w:val="00AF0DAA"/>
    <w:rsid w:val="00AF29D6"/>
    <w:rsid w:val="00AF47E0"/>
    <w:rsid w:val="00B15072"/>
    <w:rsid w:val="00B3105E"/>
    <w:rsid w:val="00B316D8"/>
    <w:rsid w:val="00B407D0"/>
    <w:rsid w:val="00B42A3B"/>
    <w:rsid w:val="00B72E3B"/>
    <w:rsid w:val="00B83F63"/>
    <w:rsid w:val="00B875E7"/>
    <w:rsid w:val="00BA177B"/>
    <w:rsid w:val="00BA249B"/>
    <w:rsid w:val="00BB7021"/>
    <w:rsid w:val="00BC5CC4"/>
    <w:rsid w:val="00BE396D"/>
    <w:rsid w:val="00BE42C8"/>
    <w:rsid w:val="00C37449"/>
    <w:rsid w:val="00C3791E"/>
    <w:rsid w:val="00C45802"/>
    <w:rsid w:val="00C53163"/>
    <w:rsid w:val="00C63177"/>
    <w:rsid w:val="00C70C38"/>
    <w:rsid w:val="00C84B3E"/>
    <w:rsid w:val="00C84F51"/>
    <w:rsid w:val="00C84F66"/>
    <w:rsid w:val="00C8609C"/>
    <w:rsid w:val="00C924C5"/>
    <w:rsid w:val="00CA343A"/>
    <w:rsid w:val="00CB0383"/>
    <w:rsid w:val="00CB3FE1"/>
    <w:rsid w:val="00CD028C"/>
    <w:rsid w:val="00CE0096"/>
    <w:rsid w:val="00CE2005"/>
    <w:rsid w:val="00CE60A8"/>
    <w:rsid w:val="00CE7A49"/>
    <w:rsid w:val="00D00467"/>
    <w:rsid w:val="00D073FC"/>
    <w:rsid w:val="00D11992"/>
    <w:rsid w:val="00D13574"/>
    <w:rsid w:val="00D3679A"/>
    <w:rsid w:val="00D43CBF"/>
    <w:rsid w:val="00D515A7"/>
    <w:rsid w:val="00D53577"/>
    <w:rsid w:val="00D73AA4"/>
    <w:rsid w:val="00D768A0"/>
    <w:rsid w:val="00D77724"/>
    <w:rsid w:val="00D86821"/>
    <w:rsid w:val="00DB095A"/>
    <w:rsid w:val="00DB7E7D"/>
    <w:rsid w:val="00DC243B"/>
    <w:rsid w:val="00DC27B1"/>
    <w:rsid w:val="00DC65FA"/>
    <w:rsid w:val="00DD104C"/>
    <w:rsid w:val="00DD4D0A"/>
    <w:rsid w:val="00DF005F"/>
    <w:rsid w:val="00E04F9C"/>
    <w:rsid w:val="00E07843"/>
    <w:rsid w:val="00E11AB8"/>
    <w:rsid w:val="00E36546"/>
    <w:rsid w:val="00E50946"/>
    <w:rsid w:val="00E51598"/>
    <w:rsid w:val="00E53043"/>
    <w:rsid w:val="00E5514F"/>
    <w:rsid w:val="00E565AA"/>
    <w:rsid w:val="00E62C06"/>
    <w:rsid w:val="00E8432A"/>
    <w:rsid w:val="00EA514E"/>
    <w:rsid w:val="00EA699E"/>
    <w:rsid w:val="00EB4683"/>
    <w:rsid w:val="00EC27FA"/>
    <w:rsid w:val="00ED2EE3"/>
    <w:rsid w:val="00ED511E"/>
    <w:rsid w:val="00ED7F4B"/>
    <w:rsid w:val="00EE7855"/>
    <w:rsid w:val="00F02680"/>
    <w:rsid w:val="00F13ECC"/>
    <w:rsid w:val="00F3758A"/>
    <w:rsid w:val="00F40860"/>
    <w:rsid w:val="00F47B71"/>
    <w:rsid w:val="00F57319"/>
    <w:rsid w:val="00F600EA"/>
    <w:rsid w:val="00F67026"/>
    <w:rsid w:val="00F730A4"/>
    <w:rsid w:val="00F740E7"/>
    <w:rsid w:val="00F80457"/>
    <w:rsid w:val="00F83476"/>
    <w:rsid w:val="00F86F31"/>
    <w:rsid w:val="00FA7DA5"/>
    <w:rsid w:val="00FB2C1F"/>
    <w:rsid w:val="00FD3B9F"/>
    <w:rsid w:val="00FF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lang w:val="en-GB"/>
    </w:rPr>
  </w:style>
  <w:style w:type="paragraph" w:styleId="Titlu1">
    <w:name w:val="heading 1"/>
    <w:basedOn w:val="Normal"/>
    <w:next w:val="Normal"/>
    <w:link w:val="Titlu1Caracte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Titlu4">
    <w:name w:val="heading 4"/>
    <w:basedOn w:val="Normal"/>
    <w:next w:val="Normal"/>
    <w:link w:val="Titlu4Caracte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Titlu5">
    <w:name w:val="heading 5"/>
    <w:basedOn w:val="Normal"/>
    <w:next w:val="Normal"/>
    <w:link w:val="Titlu5Caracte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F57319"/>
    <w:pPr>
      <w:keepNext/>
      <w:keepLines/>
      <w:numPr>
        <w:ilvl w:val="6"/>
        <w:numId w:val="9"/>
      </w:numPr>
      <w:spacing w:before="120" w:after="0"/>
      <w:outlineLvl w:val="6"/>
    </w:pPr>
    <w:rPr>
      <w:i/>
      <w:iCs/>
    </w:rPr>
  </w:style>
  <w:style w:type="paragraph" w:styleId="Titlu8">
    <w:name w:val="heading 8"/>
    <w:basedOn w:val="Normal"/>
    <w:next w:val="Normal"/>
    <w:link w:val="Titlu8Caracter"/>
    <w:uiPriority w:val="9"/>
    <w:semiHidden/>
    <w:unhideWhenUsed/>
    <w:qFormat/>
    <w:rsid w:val="00F57319"/>
    <w:pPr>
      <w:keepNext/>
      <w:keepLines/>
      <w:numPr>
        <w:ilvl w:val="7"/>
        <w:numId w:val="9"/>
      </w:numPr>
      <w:spacing w:before="120" w:after="0"/>
      <w:outlineLvl w:val="7"/>
    </w:pPr>
    <w:rPr>
      <w:b/>
      <w:bCs/>
    </w:rPr>
  </w:style>
  <w:style w:type="paragraph" w:styleId="Titlu9">
    <w:name w:val="heading 9"/>
    <w:basedOn w:val="Normal"/>
    <w:next w:val="Normal"/>
    <w:link w:val="Titlu9Caracter"/>
    <w:uiPriority w:val="9"/>
    <w:semiHidden/>
    <w:unhideWhenUsed/>
    <w:qFormat/>
    <w:rsid w:val="00F57319"/>
    <w:pPr>
      <w:keepNext/>
      <w:keepLines/>
      <w:numPr>
        <w:ilvl w:val="8"/>
        <w:numId w:val="9"/>
      </w:numPr>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F57319"/>
    <w:pPr>
      <w:numPr>
        <w:ilvl w:val="1"/>
      </w:numPr>
      <w:spacing w:after="240"/>
      <w:jc w:val="center"/>
    </w:pPr>
    <w:rPr>
      <w:rFonts w:asciiTheme="majorHAnsi" w:eastAsiaTheme="majorEastAsia" w:hAnsiTheme="majorHAnsi" w:cstheme="majorBidi"/>
    </w:rPr>
  </w:style>
  <w:style w:type="character" w:customStyle="1" w:styleId="Titlu1Caracter">
    <w:name w:val="Titlu 1 Caracter"/>
    <w:basedOn w:val="Fontdeparagrafimplicit"/>
    <w:link w:val="Titlu1"/>
    <w:uiPriority w:val="9"/>
    <w:rsid w:val="00F5731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rsid w:val="00F5731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rsid w:val="00F5731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rsid w:val="00F5731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rsid w:val="00F5731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rsid w:val="00F5731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F57319"/>
    <w:rPr>
      <w:i/>
      <w:iCs/>
    </w:rPr>
  </w:style>
  <w:style w:type="character" w:customStyle="1" w:styleId="Titlu8Caracter">
    <w:name w:val="Titlu 8 Caracter"/>
    <w:basedOn w:val="Fontdeparagrafimplicit"/>
    <w:link w:val="Titlu8"/>
    <w:uiPriority w:val="9"/>
    <w:semiHidden/>
    <w:rsid w:val="00F57319"/>
    <w:rPr>
      <w:b/>
      <w:bCs/>
    </w:rPr>
  </w:style>
  <w:style w:type="character" w:customStyle="1" w:styleId="Titlu9Caracter">
    <w:name w:val="Titlu 9 Caracter"/>
    <w:basedOn w:val="Fontdeparagrafimplicit"/>
    <w:link w:val="Titlu9"/>
    <w:uiPriority w:val="9"/>
    <w:semiHidden/>
    <w:rsid w:val="00F57319"/>
    <w:rPr>
      <w:i/>
      <w:iCs/>
    </w:rPr>
  </w:style>
  <w:style w:type="paragraph" w:styleId="Legend">
    <w:name w:val="caption"/>
    <w:aliases w:val="Ecuatii"/>
    <w:basedOn w:val="Normal"/>
    <w:next w:val="Normal"/>
    <w:link w:val="LegendCaracter"/>
    <w:uiPriority w:val="35"/>
    <w:unhideWhenUsed/>
    <w:qFormat/>
    <w:rsid w:val="00E5514F"/>
    <w:pPr>
      <w:jc w:val="center"/>
    </w:pPr>
    <w:rPr>
      <w:rFonts w:ascii="Cambria Math" w:hAnsi="Cambria Math"/>
      <w:bCs/>
      <w:szCs w:val="18"/>
    </w:rPr>
  </w:style>
  <w:style w:type="character" w:customStyle="1" w:styleId="TitluCaracter">
    <w:name w:val="Titlu Caracter"/>
    <w:basedOn w:val="Fontdeparagrafimplicit"/>
    <w:link w:val="Titlu"/>
    <w:uiPriority w:val="10"/>
    <w:rsid w:val="00F57319"/>
    <w:rPr>
      <w:rFonts w:asciiTheme="majorHAnsi" w:eastAsiaTheme="majorEastAsia" w:hAnsiTheme="majorHAnsi" w:cstheme="majorBidi"/>
      <w:b/>
      <w:bCs/>
      <w:spacing w:val="-7"/>
      <w:sz w:val="48"/>
      <w:szCs w:val="48"/>
    </w:rPr>
  </w:style>
  <w:style w:type="character" w:customStyle="1" w:styleId="SubtitluCaracter">
    <w:name w:val="Subtitlu Caracter"/>
    <w:basedOn w:val="Fontdeparagrafimplicit"/>
    <w:link w:val="Subtitlu"/>
    <w:uiPriority w:val="11"/>
    <w:rsid w:val="00F57319"/>
    <w:rPr>
      <w:rFonts w:asciiTheme="majorHAnsi" w:eastAsiaTheme="majorEastAsia" w:hAnsiTheme="majorHAnsi" w:cstheme="majorBidi"/>
      <w:sz w:val="24"/>
      <w:szCs w:val="24"/>
    </w:rPr>
  </w:style>
  <w:style w:type="character" w:styleId="Robust">
    <w:name w:val="Strong"/>
    <w:basedOn w:val="Fontdeparagrafimplicit"/>
    <w:uiPriority w:val="22"/>
    <w:qFormat/>
    <w:rsid w:val="00F57319"/>
    <w:rPr>
      <w:b/>
      <w:bCs/>
      <w:color w:val="auto"/>
    </w:rPr>
  </w:style>
  <w:style w:type="character" w:styleId="Accentuat">
    <w:name w:val="Emphasis"/>
    <w:basedOn w:val="Fontdeparagrafimplicit"/>
    <w:uiPriority w:val="20"/>
    <w:qFormat/>
    <w:rsid w:val="00F57319"/>
    <w:rPr>
      <w:i/>
      <w:iCs/>
      <w:color w:val="auto"/>
    </w:rPr>
  </w:style>
  <w:style w:type="paragraph" w:styleId="Frspaiere">
    <w:name w:val="No Spacing"/>
    <w:uiPriority w:val="1"/>
    <w:qFormat/>
    <w:rsid w:val="00F57319"/>
    <w:pPr>
      <w:spacing w:after="0" w:line="240" w:lineRule="auto"/>
    </w:pPr>
  </w:style>
  <w:style w:type="paragraph" w:styleId="Citat">
    <w:name w:val="Quote"/>
    <w:basedOn w:val="Normal"/>
    <w:next w:val="Normal"/>
    <w:link w:val="CitatCaracte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CitatCaracter">
    <w:name w:val="Citat Caracter"/>
    <w:basedOn w:val="Fontdeparagrafimplicit"/>
    <w:link w:val="Citat"/>
    <w:uiPriority w:val="29"/>
    <w:rsid w:val="00F5731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F5731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F57319"/>
    <w:rPr>
      <w:i/>
      <w:iCs/>
      <w:color w:val="auto"/>
    </w:rPr>
  </w:style>
  <w:style w:type="character" w:styleId="Accentuareintens">
    <w:name w:val="Intense Emphasis"/>
    <w:basedOn w:val="Fontdeparagrafimplicit"/>
    <w:uiPriority w:val="21"/>
    <w:qFormat/>
    <w:rsid w:val="00F57319"/>
    <w:rPr>
      <w:b/>
      <w:bCs/>
      <w:i/>
      <w:iCs/>
      <w:color w:val="auto"/>
    </w:rPr>
  </w:style>
  <w:style w:type="character" w:styleId="Referiresubtil">
    <w:name w:val="Subtle Reference"/>
    <w:basedOn w:val="Fontdeparagrafimplicit"/>
    <w:uiPriority w:val="31"/>
    <w:qFormat/>
    <w:rsid w:val="00F57319"/>
    <w:rPr>
      <w:smallCaps/>
      <w:color w:val="auto"/>
      <w:u w:val="single" w:color="7F7F7F" w:themeColor="text1" w:themeTint="80"/>
    </w:rPr>
  </w:style>
  <w:style w:type="character" w:styleId="Referireintens">
    <w:name w:val="Intense Reference"/>
    <w:basedOn w:val="Fontdeparagrafimplicit"/>
    <w:uiPriority w:val="32"/>
    <w:qFormat/>
    <w:rsid w:val="00F57319"/>
    <w:rPr>
      <w:b/>
      <w:bCs/>
      <w:smallCaps/>
      <w:color w:val="auto"/>
      <w:u w:val="single"/>
    </w:rPr>
  </w:style>
  <w:style w:type="character" w:styleId="Titlulcrii">
    <w:name w:val="Book Title"/>
    <w:basedOn w:val="Fontdeparagrafimplicit"/>
    <w:uiPriority w:val="33"/>
    <w:qFormat/>
    <w:rsid w:val="00F57319"/>
    <w:rPr>
      <w:b/>
      <w:bCs/>
      <w:smallCaps/>
      <w:color w:val="auto"/>
    </w:rPr>
  </w:style>
  <w:style w:type="paragraph" w:styleId="Titlucuprins">
    <w:name w:val="TOC Heading"/>
    <w:basedOn w:val="Titlu1"/>
    <w:next w:val="Normal"/>
    <w:uiPriority w:val="39"/>
    <w:unhideWhenUsed/>
    <w:qFormat/>
    <w:rsid w:val="00F57319"/>
    <w:pPr>
      <w:outlineLvl w:val="9"/>
    </w:pPr>
  </w:style>
  <w:style w:type="paragraph" w:styleId="Listparagraf">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Cuprins1">
    <w:name w:val="toc 1"/>
    <w:basedOn w:val="Normal"/>
    <w:next w:val="Normal"/>
    <w:autoRedefine/>
    <w:uiPriority w:val="39"/>
    <w:unhideWhenUsed/>
    <w:rsid w:val="003255B3"/>
    <w:pPr>
      <w:spacing w:after="100"/>
    </w:pPr>
  </w:style>
  <w:style w:type="paragraph" w:styleId="Cuprins2">
    <w:name w:val="toc 2"/>
    <w:basedOn w:val="Normal"/>
    <w:next w:val="Normal"/>
    <w:autoRedefine/>
    <w:uiPriority w:val="39"/>
    <w:unhideWhenUsed/>
    <w:rsid w:val="003255B3"/>
    <w:pPr>
      <w:spacing w:after="100"/>
      <w:ind w:left="220"/>
    </w:pPr>
  </w:style>
  <w:style w:type="character" w:styleId="Hyperlink">
    <w:name w:val="Hyperlink"/>
    <w:basedOn w:val="Fontdeparagrafimplicit"/>
    <w:uiPriority w:val="99"/>
    <w:unhideWhenUsed/>
    <w:rsid w:val="003255B3"/>
    <w:rPr>
      <w:color w:val="0000FF" w:themeColor="hyperlink"/>
      <w:u w:val="single"/>
    </w:rPr>
  </w:style>
  <w:style w:type="paragraph" w:styleId="Textnotdesubsol">
    <w:name w:val="footnote text"/>
    <w:basedOn w:val="Normal"/>
    <w:link w:val="TextnotdesubsolCaracter"/>
    <w:uiPriority w:val="99"/>
    <w:unhideWhenUsed/>
    <w:rsid w:val="00785AC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785ACD"/>
    <w:rPr>
      <w:sz w:val="20"/>
      <w:szCs w:val="20"/>
    </w:rPr>
  </w:style>
  <w:style w:type="character" w:styleId="Referinnotdesubsol">
    <w:name w:val="footnote reference"/>
    <w:basedOn w:val="Fontdeparagrafimplicit"/>
    <w:uiPriority w:val="99"/>
    <w:semiHidden/>
    <w:unhideWhenUsed/>
    <w:rsid w:val="00785ACD"/>
    <w:rPr>
      <w:vertAlign w:val="superscript"/>
    </w:rPr>
  </w:style>
  <w:style w:type="table" w:styleId="Tabelgril">
    <w:name w:val="Table Grid"/>
    <w:basedOn w:val="Tabel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simplu4">
    <w:name w:val="Plain Table 4"/>
    <w:basedOn w:val="Tabel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Legend"/>
    <w:link w:val="CitarifigurisitabeleChar"/>
    <w:qFormat/>
    <w:rsid w:val="00EA514E"/>
    <w:rPr>
      <w:rFonts w:asciiTheme="minorHAnsi" w:hAnsiTheme="minorHAnsi" w:cstheme="minorHAnsi"/>
      <w:noProof/>
      <w:szCs w:val="22"/>
    </w:rPr>
  </w:style>
  <w:style w:type="paragraph" w:styleId="Bibliografie">
    <w:name w:val="Bibliography"/>
    <w:basedOn w:val="Normal"/>
    <w:next w:val="Normal"/>
    <w:uiPriority w:val="37"/>
    <w:unhideWhenUsed/>
    <w:rsid w:val="00EA514E"/>
  </w:style>
  <w:style w:type="character" w:customStyle="1" w:styleId="LegendCaracter">
    <w:name w:val="Legendă Caracter"/>
    <w:aliases w:val="Ecuatii Caracter"/>
    <w:basedOn w:val="Fontdeparagrafimplicit"/>
    <w:link w:val="Legend"/>
    <w:uiPriority w:val="35"/>
    <w:rsid w:val="00EA514E"/>
    <w:rPr>
      <w:rFonts w:ascii="Cambria Math" w:hAnsi="Cambria Math"/>
      <w:bCs/>
      <w:szCs w:val="18"/>
    </w:rPr>
  </w:style>
  <w:style w:type="character" w:customStyle="1" w:styleId="CitarifigurisitabeleChar">
    <w:name w:val="Citari figuri si tabele Char"/>
    <w:basedOn w:val="LegendCaracter"/>
    <w:link w:val="Citarifigurisitabele"/>
    <w:rsid w:val="00EA514E"/>
    <w:rPr>
      <w:rFonts w:ascii="Cambria Math" w:hAnsi="Cambria Math" w:cstheme="minorHAnsi"/>
      <w:bCs/>
      <w:noProof/>
      <w:szCs w:val="18"/>
    </w:rPr>
  </w:style>
  <w:style w:type="paragraph" w:styleId="Antet">
    <w:name w:val="header"/>
    <w:basedOn w:val="Normal"/>
    <w:link w:val="AntetCaracter"/>
    <w:uiPriority w:val="99"/>
    <w:unhideWhenUsed/>
    <w:rsid w:val="001453C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453C3"/>
  </w:style>
  <w:style w:type="paragraph" w:styleId="Subsol">
    <w:name w:val="footer"/>
    <w:basedOn w:val="Normal"/>
    <w:link w:val="SubsolCaracter"/>
    <w:uiPriority w:val="99"/>
    <w:unhideWhenUsed/>
    <w:rsid w:val="001453C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453C3"/>
  </w:style>
  <w:style w:type="character" w:styleId="Textsubstituent">
    <w:name w:val="Placeholder Text"/>
    <w:basedOn w:val="Fontdeparagrafimplicit"/>
    <w:uiPriority w:val="99"/>
    <w:semiHidden/>
    <w:rsid w:val="00D11992"/>
    <w:rPr>
      <w:color w:val="808080"/>
    </w:rPr>
  </w:style>
  <w:style w:type="paragraph" w:styleId="Tabeldefiguri">
    <w:name w:val="table of figures"/>
    <w:basedOn w:val="Normal"/>
    <w:next w:val="Normal"/>
    <w:uiPriority w:val="99"/>
    <w:unhideWhenUsed/>
    <w:rsid w:val="006F2511"/>
    <w:pPr>
      <w:spacing w:after="0"/>
    </w:pPr>
  </w:style>
  <w:style w:type="paragraph" w:styleId="TextnBalon">
    <w:name w:val="Balloon Text"/>
    <w:basedOn w:val="Normal"/>
    <w:link w:val="TextnBalonCaracter"/>
    <w:uiPriority w:val="99"/>
    <w:semiHidden/>
    <w:unhideWhenUsed/>
    <w:rsid w:val="00C924C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PreformatatHTML">
    <w:name w:val="HTML Preformatted"/>
    <w:basedOn w:val="Normal"/>
    <w:link w:val="PreformatatHTMLCaracte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Fontdeparagrafimplicit"/>
    <w:uiPriority w:val="99"/>
    <w:semiHidden/>
    <w:unhideWhenUsed/>
    <w:rsid w:val="00251091"/>
    <w:rPr>
      <w:color w:val="808080"/>
      <w:shd w:val="clear" w:color="auto" w:fill="E6E6E6"/>
    </w:rPr>
  </w:style>
  <w:style w:type="paragraph" w:styleId="Revizuire">
    <w:name w:val="Revision"/>
    <w:hidden/>
    <w:uiPriority w:val="99"/>
    <w:semiHidden/>
    <w:rsid w:val="00DF005F"/>
    <w:pPr>
      <w:spacing w:after="0" w:line="240" w:lineRule="auto"/>
      <w:jc w:val="left"/>
    </w:pPr>
    <w:rPr>
      <w:sz w:val="24"/>
      <w:szCs w:val="24"/>
    </w:rPr>
  </w:style>
  <w:style w:type="character" w:styleId="HyperlinkParcurs">
    <w:name w:val="FollowedHyperlink"/>
    <w:basedOn w:val="Fontdeparagrafimplicit"/>
    <w:uiPriority w:val="99"/>
    <w:semiHidden/>
    <w:unhideWhenUsed/>
    <w:rsid w:val="002133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8083105">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93101907">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4671638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80215878">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7263815">
      <w:bodyDiv w:val="1"/>
      <w:marLeft w:val="0"/>
      <w:marRight w:val="0"/>
      <w:marTop w:val="0"/>
      <w:marBottom w:val="0"/>
      <w:divBdr>
        <w:top w:val="none" w:sz="0" w:space="0" w:color="auto"/>
        <w:left w:val="none" w:sz="0" w:space="0" w:color="auto"/>
        <w:bottom w:val="none" w:sz="0" w:space="0" w:color="auto"/>
        <w:right w:val="none" w:sz="0" w:space="0" w:color="auto"/>
      </w:divBdr>
      <w:divsChild>
        <w:div w:id="752359618">
          <w:marLeft w:val="480"/>
          <w:marRight w:val="0"/>
          <w:marTop w:val="0"/>
          <w:marBottom w:val="0"/>
          <w:divBdr>
            <w:top w:val="none" w:sz="0" w:space="0" w:color="auto"/>
            <w:left w:val="none" w:sz="0" w:space="0" w:color="auto"/>
            <w:bottom w:val="none" w:sz="0" w:space="0" w:color="auto"/>
            <w:right w:val="none" w:sz="0" w:space="0" w:color="auto"/>
          </w:divBdr>
        </w:div>
        <w:div w:id="889849654">
          <w:marLeft w:val="480"/>
          <w:marRight w:val="0"/>
          <w:marTop w:val="0"/>
          <w:marBottom w:val="0"/>
          <w:divBdr>
            <w:top w:val="none" w:sz="0" w:space="0" w:color="auto"/>
            <w:left w:val="none" w:sz="0" w:space="0" w:color="auto"/>
            <w:bottom w:val="none" w:sz="0" w:space="0" w:color="auto"/>
            <w:right w:val="none" w:sz="0" w:space="0" w:color="auto"/>
          </w:divBdr>
        </w:div>
        <w:div w:id="869606882">
          <w:marLeft w:val="480"/>
          <w:marRight w:val="0"/>
          <w:marTop w:val="0"/>
          <w:marBottom w:val="0"/>
          <w:divBdr>
            <w:top w:val="none" w:sz="0" w:space="0" w:color="auto"/>
            <w:left w:val="none" w:sz="0" w:space="0" w:color="auto"/>
            <w:bottom w:val="none" w:sz="0" w:space="0" w:color="auto"/>
            <w:right w:val="none" w:sz="0" w:space="0" w:color="auto"/>
          </w:divBdr>
        </w:div>
        <w:div w:id="1689483127">
          <w:marLeft w:val="480"/>
          <w:marRight w:val="0"/>
          <w:marTop w:val="0"/>
          <w:marBottom w:val="0"/>
          <w:divBdr>
            <w:top w:val="none" w:sz="0" w:space="0" w:color="auto"/>
            <w:left w:val="none" w:sz="0" w:space="0" w:color="auto"/>
            <w:bottom w:val="none" w:sz="0" w:space="0" w:color="auto"/>
            <w:right w:val="none" w:sz="0" w:space="0" w:color="auto"/>
          </w:divBdr>
        </w:div>
        <w:div w:id="899093645">
          <w:marLeft w:val="480"/>
          <w:marRight w:val="0"/>
          <w:marTop w:val="0"/>
          <w:marBottom w:val="0"/>
          <w:divBdr>
            <w:top w:val="none" w:sz="0" w:space="0" w:color="auto"/>
            <w:left w:val="none" w:sz="0" w:space="0" w:color="auto"/>
            <w:bottom w:val="none" w:sz="0" w:space="0" w:color="auto"/>
            <w:right w:val="none" w:sz="0" w:space="0" w:color="auto"/>
          </w:divBdr>
        </w:div>
      </w:divsChild>
    </w:div>
    <w:div w:id="1106998193">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02204601">
      <w:bodyDiv w:val="1"/>
      <w:marLeft w:val="0"/>
      <w:marRight w:val="0"/>
      <w:marTop w:val="0"/>
      <w:marBottom w:val="0"/>
      <w:divBdr>
        <w:top w:val="none" w:sz="0" w:space="0" w:color="auto"/>
        <w:left w:val="none" w:sz="0" w:space="0" w:color="auto"/>
        <w:bottom w:val="none" w:sz="0" w:space="0" w:color="auto"/>
        <w:right w:val="none" w:sz="0" w:space="0" w:color="auto"/>
      </w:divBdr>
    </w:div>
    <w:div w:id="1213421687">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4596775">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19709333">
      <w:bodyDiv w:val="1"/>
      <w:marLeft w:val="0"/>
      <w:marRight w:val="0"/>
      <w:marTop w:val="0"/>
      <w:marBottom w:val="0"/>
      <w:divBdr>
        <w:top w:val="none" w:sz="0" w:space="0" w:color="auto"/>
        <w:left w:val="none" w:sz="0" w:space="0" w:color="auto"/>
        <w:bottom w:val="none" w:sz="0" w:space="0" w:color="auto"/>
        <w:right w:val="none" w:sz="0" w:space="0" w:color="auto"/>
      </w:divBdr>
      <w:divsChild>
        <w:div w:id="1919434502">
          <w:marLeft w:val="480"/>
          <w:marRight w:val="0"/>
          <w:marTop w:val="0"/>
          <w:marBottom w:val="0"/>
          <w:divBdr>
            <w:top w:val="none" w:sz="0" w:space="0" w:color="auto"/>
            <w:left w:val="none" w:sz="0" w:space="0" w:color="auto"/>
            <w:bottom w:val="none" w:sz="0" w:space="0" w:color="auto"/>
            <w:right w:val="none" w:sz="0" w:space="0" w:color="auto"/>
          </w:divBdr>
          <w:divsChild>
            <w:div w:id="1428384693">
              <w:marLeft w:val="0"/>
              <w:marRight w:val="0"/>
              <w:marTop w:val="0"/>
              <w:marBottom w:val="0"/>
              <w:divBdr>
                <w:top w:val="none" w:sz="0" w:space="0" w:color="auto"/>
                <w:left w:val="none" w:sz="0" w:space="0" w:color="auto"/>
                <w:bottom w:val="none" w:sz="0" w:space="0" w:color="auto"/>
                <w:right w:val="none" w:sz="0" w:space="0" w:color="auto"/>
              </w:divBdr>
              <w:divsChild>
                <w:div w:id="1682121346">
                  <w:marLeft w:val="480"/>
                  <w:marRight w:val="0"/>
                  <w:marTop w:val="0"/>
                  <w:marBottom w:val="0"/>
                  <w:divBdr>
                    <w:top w:val="none" w:sz="0" w:space="0" w:color="auto"/>
                    <w:left w:val="none" w:sz="0" w:space="0" w:color="auto"/>
                    <w:bottom w:val="none" w:sz="0" w:space="0" w:color="auto"/>
                    <w:right w:val="none" w:sz="0" w:space="0" w:color="auto"/>
                  </w:divBdr>
                </w:div>
                <w:div w:id="490407998">
                  <w:marLeft w:val="480"/>
                  <w:marRight w:val="0"/>
                  <w:marTop w:val="0"/>
                  <w:marBottom w:val="0"/>
                  <w:divBdr>
                    <w:top w:val="none" w:sz="0" w:space="0" w:color="auto"/>
                    <w:left w:val="none" w:sz="0" w:space="0" w:color="auto"/>
                    <w:bottom w:val="none" w:sz="0" w:space="0" w:color="auto"/>
                    <w:right w:val="none" w:sz="0" w:space="0" w:color="auto"/>
                  </w:divBdr>
                </w:div>
                <w:div w:id="1157069780">
                  <w:marLeft w:val="480"/>
                  <w:marRight w:val="0"/>
                  <w:marTop w:val="0"/>
                  <w:marBottom w:val="0"/>
                  <w:divBdr>
                    <w:top w:val="none" w:sz="0" w:space="0" w:color="auto"/>
                    <w:left w:val="none" w:sz="0" w:space="0" w:color="auto"/>
                    <w:bottom w:val="none" w:sz="0" w:space="0" w:color="auto"/>
                    <w:right w:val="none" w:sz="0" w:space="0" w:color="auto"/>
                  </w:divBdr>
                </w:div>
                <w:div w:id="1854294518">
                  <w:marLeft w:val="480"/>
                  <w:marRight w:val="0"/>
                  <w:marTop w:val="0"/>
                  <w:marBottom w:val="0"/>
                  <w:divBdr>
                    <w:top w:val="none" w:sz="0" w:space="0" w:color="auto"/>
                    <w:left w:val="none" w:sz="0" w:space="0" w:color="auto"/>
                    <w:bottom w:val="none" w:sz="0" w:space="0" w:color="auto"/>
                    <w:right w:val="none" w:sz="0" w:space="0" w:color="auto"/>
                  </w:divBdr>
                </w:div>
                <w:div w:id="2004435300">
                  <w:marLeft w:val="480"/>
                  <w:marRight w:val="0"/>
                  <w:marTop w:val="0"/>
                  <w:marBottom w:val="0"/>
                  <w:divBdr>
                    <w:top w:val="none" w:sz="0" w:space="0" w:color="auto"/>
                    <w:left w:val="none" w:sz="0" w:space="0" w:color="auto"/>
                    <w:bottom w:val="none" w:sz="0" w:space="0" w:color="auto"/>
                    <w:right w:val="none" w:sz="0" w:space="0" w:color="auto"/>
                  </w:divBdr>
                </w:div>
              </w:divsChild>
            </w:div>
            <w:div w:id="1110008433">
              <w:marLeft w:val="0"/>
              <w:marRight w:val="0"/>
              <w:marTop w:val="0"/>
              <w:marBottom w:val="0"/>
              <w:divBdr>
                <w:top w:val="none" w:sz="0" w:space="0" w:color="auto"/>
                <w:left w:val="none" w:sz="0" w:space="0" w:color="auto"/>
                <w:bottom w:val="none" w:sz="0" w:space="0" w:color="auto"/>
                <w:right w:val="none" w:sz="0" w:space="0" w:color="auto"/>
              </w:divBdr>
              <w:divsChild>
                <w:div w:id="952900727">
                  <w:marLeft w:val="480"/>
                  <w:marRight w:val="0"/>
                  <w:marTop w:val="0"/>
                  <w:marBottom w:val="0"/>
                  <w:divBdr>
                    <w:top w:val="none" w:sz="0" w:space="0" w:color="auto"/>
                    <w:left w:val="none" w:sz="0" w:space="0" w:color="auto"/>
                    <w:bottom w:val="none" w:sz="0" w:space="0" w:color="auto"/>
                    <w:right w:val="none" w:sz="0" w:space="0" w:color="auto"/>
                  </w:divBdr>
                </w:div>
                <w:div w:id="1851866904">
                  <w:marLeft w:val="480"/>
                  <w:marRight w:val="0"/>
                  <w:marTop w:val="0"/>
                  <w:marBottom w:val="0"/>
                  <w:divBdr>
                    <w:top w:val="none" w:sz="0" w:space="0" w:color="auto"/>
                    <w:left w:val="none" w:sz="0" w:space="0" w:color="auto"/>
                    <w:bottom w:val="none" w:sz="0" w:space="0" w:color="auto"/>
                    <w:right w:val="none" w:sz="0" w:space="0" w:color="auto"/>
                  </w:divBdr>
                </w:div>
                <w:div w:id="841744791">
                  <w:marLeft w:val="480"/>
                  <w:marRight w:val="0"/>
                  <w:marTop w:val="0"/>
                  <w:marBottom w:val="0"/>
                  <w:divBdr>
                    <w:top w:val="none" w:sz="0" w:space="0" w:color="auto"/>
                    <w:left w:val="none" w:sz="0" w:space="0" w:color="auto"/>
                    <w:bottom w:val="none" w:sz="0" w:space="0" w:color="auto"/>
                    <w:right w:val="none" w:sz="0" w:space="0" w:color="auto"/>
                  </w:divBdr>
                </w:div>
                <w:div w:id="1989508039">
                  <w:marLeft w:val="480"/>
                  <w:marRight w:val="0"/>
                  <w:marTop w:val="0"/>
                  <w:marBottom w:val="0"/>
                  <w:divBdr>
                    <w:top w:val="none" w:sz="0" w:space="0" w:color="auto"/>
                    <w:left w:val="none" w:sz="0" w:space="0" w:color="auto"/>
                    <w:bottom w:val="none" w:sz="0" w:space="0" w:color="auto"/>
                    <w:right w:val="none" w:sz="0" w:space="0" w:color="auto"/>
                  </w:divBdr>
                </w:div>
                <w:div w:id="1712263404">
                  <w:marLeft w:val="480"/>
                  <w:marRight w:val="0"/>
                  <w:marTop w:val="0"/>
                  <w:marBottom w:val="0"/>
                  <w:divBdr>
                    <w:top w:val="none" w:sz="0" w:space="0" w:color="auto"/>
                    <w:left w:val="none" w:sz="0" w:space="0" w:color="auto"/>
                    <w:bottom w:val="none" w:sz="0" w:space="0" w:color="auto"/>
                    <w:right w:val="none" w:sz="0" w:space="0" w:color="auto"/>
                  </w:divBdr>
                </w:div>
              </w:divsChild>
            </w:div>
            <w:div w:id="1954247252">
              <w:marLeft w:val="0"/>
              <w:marRight w:val="0"/>
              <w:marTop w:val="0"/>
              <w:marBottom w:val="0"/>
              <w:divBdr>
                <w:top w:val="none" w:sz="0" w:space="0" w:color="auto"/>
                <w:left w:val="none" w:sz="0" w:space="0" w:color="auto"/>
                <w:bottom w:val="none" w:sz="0" w:space="0" w:color="auto"/>
                <w:right w:val="none" w:sz="0" w:space="0" w:color="auto"/>
              </w:divBdr>
              <w:divsChild>
                <w:div w:id="1705405818">
                  <w:marLeft w:val="480"/>
                  <w:marRight w:val="0"/>
                  <w:marTop w:val="0"/>
                  <w:marBottom w:val="0"/>
                  <w:divBdr>
                    <w:top w:val="none" w:sz="0" w:space="0" w:color="auto"/>
                    <w:left w:val="none" w:sz="0" w:space="0" w:color="auto"/>
                    <w:bottom w:val="none" w:sz="0" w:space="0" w:color="auto"/>
                    <w:right w:val="none" w:sz="0" w:space="0" w:color="auto"/>
                  </w:divBdr>
                </w:div>
                <w:div w:id="1429740668">
                  <w:marLeft w:val="480"/>
                  <w:marRight w:val="0"/>
                  <w:marTop w:val="0"/>
                  <w:marBottom w:val="0"/>
                  <w:divBdr>
                    <w:top w:val="none" w:sz="0" w:space="0" w:color="auto"/>
                    <w:left w:val="none" w:sz="0" w:space="0" w:color="auto"/>
                    <w:bottom w:val="none" w:sz="0" w:space="0" w:color="auto"/>
                    <w:right w:val="none" w:sz="0" w:space="0" w:color="auto"/>
                  </w:divBdr>
                </w:div>
                <w:div w:id="1460763659">
                  <w:marLeft w:val="480"/>
                  <w:marRight w:val="0"/>
                  <w:marTop w:val="0"/>
                  <w:marBottom w:val="0"/>
                  <w:divBdr>
                    <w:top w:val="none" w:sz="0" w:space="0" w:color="auto"/>
                    <w:left w:val="none" w:sz="0" w:space="0" w:color="auto"/>
                    <w:bottom w:val="none" w:sz="0" w:space="0" w:color="auto"/>
                    <w:right w:val="none" w:sz="0" w:space="0" w:color="auto"/>
                  </w:divBdr>
                </w:div>
                <w:div w:id="1568109091">
                  <w:marLeft w:val="480"/>
                  <w:marRight w:val="0"/>
                  <w:marTop w:val="0"/>
                  <w:marBottom w:val="0"/>
                  <w:divBdr>
                    <w:top w:val="none" w:sz="0" w:space="0" w:color="auto"/>
                    <w:left w:val="none" w:sz="0" w:space="0" w:color="auto"/>
                    <w:bottom w:val="none" w:sz="0" w:space="0" w:color="auto"/>
                    <w:right w:val="none" w:sz="0" w:space="0" w:color="auto"/>
                  </w:divBdr>
                </w:div>
                <w:div w:id="455217712">
                  <w:marLeft w:val="480"/>
                  <w:marRight w:val="0"/>
                  <w:marTop w:val="0"/>
                  <w:marBottom w:val="0"/>
                  <w:divBdr>
                    <w:top w:val="none" w:sz="0" w:space="0" w:color="auto"/>
                    <w:left w:val="none" w:sz="0" w:space="0" w:color="auto"/>
                    <w:bottom w:val="none" w:sz="0" w:space="0" w:color="auto"/>
                    <w:right w:val="none" w:sz="0" w:space="0" w:color="auto"/>
                  </w:divBdr>
                </w:div>
              </w:divsChild>
            </w:div>
            <w:div w:id="221143392">
              <w:marLeft w:val="0"/>
              <w:marRight w:val="0"/>
              <w:marTop w:val="0"/>
              <w:marBottom w:val="0"/>
              <w:divBdr>
                <w:top w:val="none" w:sz="0" w:space="0" w:color="auto"/>
                <w:left w:val="none" w:sz="0" w:space="0" w:color="auto"/>
                <w:bottom w:val="none" w:sz="0" w:space="0" w:color="auto"/>
                <w:right w:val="none" w:sz="0" w:space="0" w:color="auto"/>
              </w:divBdr>
              <w:divsChild>
                <w:div w:id="830565484">
                  <w:marLeft w:val="480"/>
                  <w:marRight w:val="0"/>
                  <w:marTop w:val="0"/>
                  <w:marBottom w:val="0"/>
                  <w:divBdr>
                    <w:top w:val="none" w:sz="0" w:space="0" w:color="auto"/>
                    <w:left w:val="none" w:sz="0" w:space="0" w:color="auto"/>
                    <w:bottom w:val="none" w:sz="0" w:space="0" w:color="auto"/>
                    <w:right w:val="none" w:sz="0" w:space="0" w:color="auto"/>
                  </w:divBdr>
                </w:div>
                <w:div w:id="646129997">
                  <w:marLeft w:val="480"/>
                  <w:marRight w:val="0"/>
                  <w:marTop w:val="0"/>
                  <w:marBottom w:val="0"/>
                  <w:divBdr>
                    <w:top w:val="none" w:sz="0" w:space="0" w:color="auto"/>
                    <w:left w:val="none" w:sz="0" w:space="0" w:color="auto"/>
                    <w:bottom w:val="none" w:sz="0" w:space="0" w:color="auto"/>
                    <w:right w:val="none" w:sz="0" w:space="0" w:color="auto"/>
                  </w:divBdr>
                </w:div>
                <w:div w:id="1373849082">
                  <w:marLeft w:val="480"/>
                  <w:marRight w:val="0"/>
                  <w:marTop w:val="0"/>
                  <w:marBottom w:val="0"/>
                  <w:divBdr>
                    <w:top w:val="none" w:sz="0" w:space="0" w:color="auto"/>
                    <w:left w:val="none" w:sz="0" w:space="0" w:color="auto"/>
                    <w:bottom w:val="none" w:sz="0" w:space="0" w:color="auto"/>
                    <w:right w:val="none" w:sz="0" w:space="0" w:color="auto"/>
                  </w:divBdr>
                </w:div>
                <w:div w:id="551844666">
                  <w:marLeft w:val="480"/>
                  <w:marRight w:val="0"/>
                  <w:marTop w:val="0"/>
                  <w:marBottom w:val="0"/>
                  <w:divBdr>
                    <w:top w:val="none" w:sz="0" w:space="0" w:color="auto"/>
                    <w:left w:val="none" w:sz="0" w:space="0" w:color="auto"/>
                    <w:bottom w:val="none" w:sz="0" w:space="0" w:color="auto"/>
                    <w:right w:val="none" w:sz="0" w:space="0" w:color="auto"/>
                  </w:divBdr>
                </w:div>
                <w:div w:id="1051876">
                  <w:marLeft w:val="480"/>
                  <w:marRight w:val="0"/>
                  <w:marTop w:val="0"/>
                  <w:marBottom w:val="0"/>
                  <w:divBdr>
                    <w:top w:val="none" w:sz="0" w:space="0" w:color="auto"/>
                    <w:left w:val="none" w:sz="0" w:space="0" w:color="auto"/>
                    <w:bottom w:val="none" w:sz="0" w:space="0" w:color="auto"/>
                    <w:right w:val="none" w:sz="0" w:space="0" w:color="auto"/>
                  </w:divBdr>
                </w:div>
              </w:divsChild>
            </w:div>
            <w:div w:id="265889757">
              <w:marLeft w:val="0"/>
              <w:marRight w:val="0"/>
              <w:marTop w:val="0"/>
              <w:marBottom w:val="0"/>
              <w:divBdr>
                <w:top w:val="none" w:sz="0" w:space="0" w:color="auto"/>
                <w:left w:val="none" w:sz="0" w:space="0" w:color="auto"/>
                <w:bottom w:val="none" w:sz="0" w:space="0" w:color="auto"/>
                <w:right w:val="none" w:sz="0" w:space="0" w:color="auto"/>
              </w:divBdr>
              <w:divsChild>
                <w:div w:id="539170064">
                  <w:marLeft w:val="480"/>
                  <w:marRight w:val="0"/>
                  <w:marTop w:val="0"/>
                  <w:marBottom w:val="0"/>
                  <w:divBdr>
                    <w:top w:val="none" w:sz="0" w:space="0" w:color="auto"/>
                    <w:left w:val="none" w:sz="0" w:space="0" w:color="auto"/>
                    <w:bottom w:val="none" w:sz="0" w:space="0" w:color="auto"/>
                    <w:right w:val="none" w:sz="0" w:space="0" w:color="auto"/>
                  </w:divBdr>
                </w:div>
                <w:div w:id="1702895952">
                  <w:marLeft w:val="480"/>
                  <w:marRight w:val="0"/>
                  <w:marTop w:val="0"/>
                  <w:marBottom w:val="0"/>
                  <w:divBdr>
                    <w:top w:val="none" w:sz="0" w:space="0" w:color="auto"/>
                    <w:left w:val="none" w:sz="0" w:space="0" w:color="auto"/>
                    <w:bottom w:val="none" w:sz="0" w:space="0" w:color="auto"/>
                    <w:right w:val="none" w:sz="0" w:space="0" w:color="auto"/>
                  </w:divBdr>
                </w:div>
                <w:div w:id="1597324919">
                  <w:marLeft w:val="480"/>
                  <w:marRight w:val="0"/>
                  <w:marTop w:val="0"/>
                  <w:marBottom w:val="0"/>
                  <w:divBdr>
                    <w:top w:val="none" w:sz="0" w:space="0" w:color="auto"/>
                    <w:left w:val="none" w:sz="0" w:space="0" w:color="auto"/>
                    <w:bottom w:val="none" w:sz="0" w:space="0" w:color="auto"/>
                    <w:right w:val="none" w:sz="0" w:space="0" w:color="auto"/>
                  </w:divBdr>
                </w:div>
                <w:div w:id="215824187">
                  <w:marLeft w:val="480"/>
                  <w:marRight w:val="0"/>
                  <w:marTop w:val="0"/>
                  <w:marBottom w:val="0"/>
                  <w:divBdr>
                    <w:top w:val="none" w:sz="0" w:space="0" w:color="auto"/>
                    <w:left w:val="none" w:sz="0" w:space="0" w:color="auto"/>
                    <w:bottom w:val="none" w:sz="0" w:space="0" w:color="auto"/>
                    <w:right w:val="none" w:sz="0" w:space="0" w:color="auto"/>
                  </w:divBdr>
                </w:div>
                <w:div w:id="472412864">
                  <w:marLeft w:val="480"/>
                  <w:marRight w:val="0"/>
                  <w:marTop w:val="0"/>
                  <w:marBottom w:val="0"/>
                  <w:divBdr>
                    <w:top w:val="none" w:sz="0" w:space="0" w:color="auto"/>
                    <w:left w:val="none" w:sz="0" w:space="0" w:color="auto"/>
                    <w:bottom w:val="none" w:sz="0" w:space="0" w:color="auto"/>
                    <w:right w:val="none" w:sz="0" w:space="0" w:color="auto"/>
                  </w:divBdr>
                </w:div>
                <w:div w:id="1233003814">
                  <w:marLeft w:val="480"/>
                  <w:marRight w:val="0"/>
                  <w:marTop w:val="0"/>
                  <w:marBottom w:val="0"/>
                  <w:divBdr>
                    <w:top w:val="none" w:sz="0" w:space="0" w:color="auto"/>
                    <w:left w:val="none" w:sz="0" w:space="0" w:color="auto"/>
                    <w:bottom w:val="none" w:sz="0" w:space="0" w:color="auto"/>
                    <w:right w:val="none" w:sz="0" w:space="0" w:color="auto"/>
                  </w:divBdr>
                </w:div>
              </w:divsChild>
            </w:div>
            <w:div w:id="63649504">
              <w:marLeft w:val="0"/>
              <w:marRight w:val="0"/>
              <w:marTop w:val="0"/>
              <w:marBottom w:val="0"/>
              <w:divBdr>
                <w:top w:val="none" w:sz="0" w:space="0" w:color="auto"/>
                <w:left w:val="none" w:sz="0" w:space="0" w:color="auto"/>
                <w:bottom w:val="none" w:sz="0" w:space="0" w:color="auto"/>
                <w:right w:val="none" w:sz="0" w:space="0" w:color="auto"/>
              </w:divBdr>
              <w:divsChild>
                <w:div w:id="706442871">
                  <w:marLeft w:val="480"/>
                  <w:marRight w:val="0"/>
                  <w:marTop w:val="0"/>
                  <w:marBottom w:val="0"/>
                  <w:divBdr>
                    <w:top w:val="none" w:sz="0" w:space="0" w:color="auto"/>
                    <w:left w:val="none" w:sz="0" w:space="0" w:color="auto"/>
                    <w:bottom w:val="none" w:sz="0" w:space="0" w:color="auto"/>
                    <w:right w:val="none" w:sz="0" w:space="0" w:color="auto"/>
                  </w:divBdr>
                </w:div>
                <w:div w:id="1043747419">
                  <w:marLeft w:val="480"/>
                  <w:marRight w:val="0"/>
                  <w:marTop w:val="0"/>
                  <w:marBottom w:val="0"/>
                  <w:divBdr>
                    <w:top w:val="none" w:sz="0" w:space="0" w:color="auto"/>
                    <w:left w:val="none" w:sz="0" w:space="0" w:color="auto"/>
                    <w:bottom w:val="none" w:sz="0" w:space="0" w:color="auto"/>
                    <w:right w:val="none" w:sz="0" w:space="0" w:color="auto"/>
                  </w:divBdr>
                </w:div>
                <w:div w:id="1227911985">
                  <w:marLeft w:val="480"/>
                  <w:marRight w:val="0"/>
                  <w:marTop w:val="0"/>
                  <w:marBottom w:val="0"/>
                  <w:divBdr>
                    <w:top w:val="none" w:sz="0" w:space="0" w:color="auto"/>
                    <w:left w:val="none" w:sz="0" w:space="0" w:color="auto"/>
                    <w:bottom w:val="none" w:sz="0" w:space="0" w:color="auto"/>
                    <w:right w:val="none" w:sz="0" w:space="0" w:color="auto"/>
                  </w:divBdr>
                </w:div>
                <w:div w:id="1925071970">
                  <w:marLeft w:val="480"/>
                  <w:marRight w:val="0"/>
                  <w:marTop w:val="0"/>
                  <w:marBottom w:val="0"/>
                  <w:divBdr>
                    <w:top w:val="none" w:sz="0" w:space="0" w:color="auto"/>
                    <w:left w:val="none" w:sz="0" w:space="0" w:color="auto"/>
                    <w:bottom w:val="none" w:sz="0" w:space="0" w:color="auto"/>
                    <w:right w:val="none" w:sz="0" w:space="0" w:color="auto"/>
                  </w:divBdr>
                </w:div>
                <w:div w:id="2093121307">
                  <w:marLeft w:val="480"/>
                  <w:marRight w:val="0"/>
                  <w:marTop w:val="0"/>
                  <w:marBottom w:val="0"/>
                  <w:divBdr>
                    <w:top w:val="none" w:sz="0" w:space="0" w:color="auto"/>
                    <w:left w:val="none" w:sz="0" w:space="0" w:color="auto"/>
                    <w:bottom w:val="none" w:sz="0" w:space="0" w:color="auto"/>
                    <w:right w:val="none" w:sz="0" w:space="0" w:color="auto"/>
                  </w:divBdr>
                </w:div>
                <w:div w:id="1706249402">
                  <w:marLeft w:val="480"/>
                  <w:marRight w:val="0"/>
                  <w:marTop w:val="0"/>
                  <w:marBottom w:val="0"/>
                  <w:divBdr>
                    <w:top w:val="none" w:sz="0" w:space="0" w:color="auto"/>
                    <w:left w:val="none" w:sz="0" w:space="0" w:color="auto"/>
                    <w:bottom w:val="none" w:sz="0" w:space="0" w:color="auto"/>
                    <w:right w:val="none" w:sz="0" w:space="0" w:color="auto"/>
                  </w:divBdr>
                </w:div>
              </w:divsChild>
            </w:div>
            <w:div w:id="541093356">
              <w:marLeft w:val="0"/>
              <w:marRight w:val="0"/>
              <w:marTop w:val="0"/>
              <w:marBottom w:val="0"/>
              <w:divBdr>
                <w:top w:val="none" w:sz="0" w:space="0" w:color="auto"/>
                <w:left w:val="none" w:sz="0" w:space="0" w:color="auto"/>
                <w:bottom w:val="none" w:sz="0" w:space="0" w:color="auto"/>
                <w:right w:val="none" w:sz="0" w:space="0" w:color="auto"/>
              </w:divBdr>
              <w:divsChild>
                <w:div w:id="1040082703">
                  <w:marLeft w:val="480"/>
                  <w:marRight w:val="0"/>
                  <w:marTop w:val="0"/>
                  <w:marBottom w:val="0"/>
                  <w:divBdr>
                    <w:top w:val="none" w:sz="0" w:space="0" w:color="auto"/>
                    <w:left w:val="none" w:sz="0" w:space="0" w:color="auto"/>
                    <w:bottom w:val="none" w:sz="0" w:space="0" w:color="auto"/>
                    <w:right w:val="none" w:sz="0" w:space="0" w:color="auto"/>
                  </w:divBdr>
                </w:div>
                <w:div w:id="1299843495">
                  <w:marLeft w:val="480"/>
                  <w:marRight w:val="0"/>
                  <w:marTop w:val="0"/>
                  <w:marBottom w:val="0"/>
                  <w:divBdr>
                    <w:top w:val="none" w:sz="0" w:space="0" w:color="auto"/>
                    <w:left w:val="none" w:sz="0" w:space="0" w:color="auto"/>
                    <w:bottom w:val="none" w:sz="0" w:space="0" w:color="auto"/>
                    <w:right w:val="none" w:sz="0" w:space="0" w:color="auto"/>
                  </w:divBdr>
                </w:div>
                <w:div w:id="196167819">
                  <w:marLeft w:val="480"/>
                  <w:marRight w:val="0"/>
                  <w:marTop w:val="0"/>
                  <w:marBottom w:val="0"/>
                  <w:divBdr>
                    <w:top w:val="none" w:sz="0" w:space="0" w:color="auto"/>
                    <w:left w:val="none" w:sz="0" w:space="0" w:color="auto"/>
                    <w:bottom w:val="none" w:sz="0" w:space="0" w:color="auto"/>
                    <w:right w:val="none" w:sz="0" w:space="0" w:color="auto"/>
                  </w:divBdr>
                </w:div>
                <w:div w:id="914633807">
                  <w:marLeft w:val="480"/>
                  <w:marRight w:val="0"/>
                  <w:marTop w:val="0"/>
                  <w:marBottom w:val="0"/>
                  <w:divBdr>
                    <w:top w:val="none" w:sz="0" w:space="0" w:color="auto"/>
                    <w:left w:val="none" w:sz="0" w:space="0" w:color="auto"/>
                    <w:bottom w:val="none" w:sz="0" w:space="0" w:color="auto"/>
                    <w:right w:val="none" w:sz="0" w:space="0" w:color="auto"/>
                  </w:divBdr>
                </w:div>
                <w:div w:id="1380207163">
                  <w:marLeft w:val="480"/>
                  <w:marRight w:val="0"/>
                  <w:marTop w:val="0"/>
                  <w:marBottom w:val="0"/>
                  <w:divBdr>
                    <w:top w:val="none" w:sz="0" w:space="0" w:color="auto"/>
                    <w:left w:val="none" w:sz="0" w:space="0" w:color="auto"/>
                    <w:bottom w:val="none" w:sz="0" w:space="0" w:color="auto"/>
                    <w:right w:val="none" w:sz="0" w:space="0" w:color="auto"/>
                  </w:divBdr>
                </w:div>
                <w:div w:id="1043401844">
                  <w:marLeft w:val="480"/>
                  <w:marRight w:val="0"/>
                  <w:marTop w:val="0"/>
                  <w:marBottom w:val="0"/>
                  <w:divBdr>
                    <w:top w:val="none" w:sz="0" w:space="0" w:color="auto"/>
                    <w:left w:val="none" w:sz="0" w:space="0" w:color="auto"/>
                    <w:bottom w:val="none" w:sz="0" w:space="0" w:color="auto"/>
                    <w:right w:val="none" w:sz="0" w:space="0" w:color="auto"/>
                  </w:divBdr>
                </w:div>
              </w:divsChild>
            </w:div>
            <w:div w:id="1864778952">
              <w:marLeft w:val="0"/>
              <w:marRight w:val="0"/>
              <w:marTop w:val="0"/>
              <w:marBottom w:val="0"/>
              <w:divBdr>
                <w:top w:val="none" w:sz="0" w:space="0" w:color="auto"/>
                <w:left w:val="none" w:sz="0" w:space="0" w:color="auto"/>
                <w:bottom w:val="none" w:sz="0" w:space="0" w:color="auto"/>
                <w:right w:val="none" w:sz="0" w:space="0" w:color="auto"/>
              </w:divBdr>
              <w:divsChild>
                <w:div w:id="551187197">
                  <w:marLeft w:val="480"/>
                  <w:marRight w:val="0"/>
                  <w:marTop w:val="0"/>
                  <w:marBottom w:val="0"/>
                  <w:divBdr>
                    <w:top w:val="none" w:sz="0" w:space="0" w:color="auto"/>
                    <w:left w:val="none" w:sz="0" w:space="0" w:color="auto"/>
                    <w:bottom w:val="none" w:sz="0" w:space="0" w:color="auto"/>
                    <w:right w:val="none" w:sz="0" w:space="0" w:color="auto"/>
                  </w:divBdr>
                </w:div>
                <w:div w:id="1850100477">
                  <w:marLeft w:val="480"/>
                  <w:marRight w:val="0"/>
                  <w:marTop w:val="0"/>
                  <w:marBottom w:val="0"/>
                  <w:divBdr>
                    <w:top w:val="none" w:sz="0" w:space="0" w:color="auto"/>
                    <w:left w:val="none" w:sz="0" w:space="0" w:color="auto"/>
                    <w:bottom w:val="none" w:sz="0" w:space="0" w:color="auto"/>
                    <w:right w:val="none" w:sz="0" w:space="0" w:color="auto"/>
                  </w:divBdr>
                </w:div>
                <w:div w:id="2066833346">
                  <w:marLeft w:val="480"/>
                  <w:marRight w:val="0"/>
                  <w:marTop w:val="0"/>
                  <w:marBottom w:val="0"/>
                  <w:divBdr>
                    <w:top w:val="none" w:sz="0" w:space="0" w:color="auto"/>
                    <w:left w:val="none" w:sz="0" w:space="0" w:color="auto"/>
                    <w:bottom w:val="none" w:sz="0" w:space="0" w:color="auto"/>
                    <w:right w:val="none" w:sz="0" w:space="0" w:color="auto"/>
                  </w:divBdr>
                </w:div>
                <w:div w:id="1758673220">
                  <w:marLeft w:val="480"/>
                  <w:marRight w:val="0"/>
                  <w:marTop w:val="0"/>
                  <w:marBottom w:val="0"/>
                  <w:divBdr>
                    <w:top w:val="none" w:sz="0" w:space="0" w:color="auto"/>
                    <w:left w:val="none" w:sz="0" w:space="0" w:color="auto"/>
                    <w:bottom w:val="none" w:sz="0" w:space="0" w:color="auto"/>
                    <w:right w:val="none" w:sz="0" w:space="0" w:color="auto"/>
                  </w:divBdr>
                </w:div>
                <w:div w:id="108863723">
                  <w:marLeft w:val="480"/>
                  <w:marRight w:val="0"/>
                  <w:marTop w:val="0"/>
                  <w:marBottom w:val="0"/>
                  <w:divBdr>
                    <w:top w:val="none" w:sz="0" w:space="0" w:color="auto"/>
                    <w:left w:val="none" w:sz="0" w:space="0" w:color="auto"/>
                    <w:bottom w:val="none" w:sz="0" w:space="0" w:color="auto"/>
                    <w:right w:val="none" w:sz="0" w:space="0" w:color="auto"/>
                  </w:divBdr>
                </w:div>
                <w:div w:id="757096134">
                  <w:marLeft w:val="480"/>
                  <w:marRight w:val="0"/>
                  <w:marTop w:val="0"/>
                  <w:marBottom w:val="0"/>
                  <w:divBdr>
                    <w:top w:val="none" w:sz="0" w:space="0" w:color="auto"/>
                    <w:left w:val="none" w:sz="0" w:space="0" w:color="auto"/>
                    <w:bottom w:val="none" w:sz="0" w:space="0" w:color="auto"/>
                    <w:right w:val="none" w:sz="0" w:space="0" w:color="auto"/>
                  </w:divBdr>
                </w:div>
                <w:div w:id="529533913">
                  <w:marLeft w:val="480"/>
                  <w:marRight w:val="0"/>
                  <w:marTop w:val="0"/>
                  <w:marBottom w:val="0"/>
                  <w:divBdr>
                    <w:top w:val="none" w:sz="0" w:space="0" w:color="auto"/>
                    <w:left w:val="none" w:sz="0" w:space="0" w:color="auto"/>
                    <w:bottom w:val="none" w:sz="0" w:space="0" w:color="auto"/>
                    <w:right w:val="none" w:sz="0" w:space="0" w:color="auto"/>
                  </w:divBdr>
                </w:div>
              </w:divsChild>
            </w:div>
            <w:div w:id="441340369">
              <w:marLeft w:val="0"/>
              <w:marRight w:val="0"/>
              <w:marTop w:val="0"/>
              <w:marBottom w:val="0"/>
              <w:divBdr>
                <w:top w:val="none" w:sz="0" w:space="0" w:color="auto"/>
                <w:left w:val="none" w:sz="0" w:space="0" w:color="auto"/>
                <w:bottom w:val="none" w:sz="0" w:space="0" w:color="auto"/>
                <w:right w:val="none" w:sz="0" w:space="0" w:color="auto"/>
              </w:divBdr>
              <w:divsChild>
                <w:div w:id="1573613215">
                  <w:marLeft w:val="480"/>
                  <w:marRight w:val="0"/>
                  <w:marTop w:val="0"/>
                  <w:marBottom w:val="0"/>
                  <w:divBdr>
                    <w:top w:val="none" w:sz="0" w:space="0" w:color="auto"/>
                    <w:left w:val="none" w:sz="0" w:space="0" w:color="auto"/>
                    <w:bottom w:val="none" w:sz="0" w:space="0" w:color="auto"/>
                    <w:right w:val="none" w:sz="0" w:space="0" w:color="auto"/>
                  </w:divBdr>
                </w:div>
                <w:div w:id="696933228">
                  <w:marLeft w:val="480"/>
                  <w:marRight w:val="0"/>
                  <w:marTop w:val="0"/>
                  <w:marBottom w:val="0"/>
                  <w:divBdr>
                    <w:top w:val="none" w:sz="0" w:space="0" w:color="auto"/>
                    <w:left w:val="none" w:sz="0" w:space="0" w:color="auto"/>
                    <w:bottom w:val="none" w:sz="0" w:space="0" w:color="auto"/>
                    <w:right w:val="none" w:sz="0" w:space="0" w:color="auto"/>
                  </w:divBdr>
                </w:div>
                <w:div w:id="1701391796">
                  <w:marLeft w:val="480"/>
                  <w:marRight w:val="0"/>
                  <w:marTop w:val="0"/>
                  <w:marBottom w:val="0"/>
                  <w:divBdr>
                    <w:top w:val="none" w:sz="0" w:space="0" w:color="auto"/>
                    <w:left w:val="none" w:sz="0" w:space="0" w:color="auto"/>
                    <w:bottom w:val="none" w:sz="0" w:space="0" w:color="auto"/>
                    <w:right w:val="none" w:sz="0" w:space="0" w:color="auto"/>
                  </w:divBdr>
                </w:div>
                <w:div w:id="23483848">
                  <w:marLeft w:val="480"/>
                  <w:marRight w:val="0"/>
                  <w:marTop w:val="0"/>
                  <w:marBottom w:val="0"/>
                  <w:divBdr>
                    <w:top w:val="none" w:sz="0" w:space="0" w:color="auto"/>
                    <w:left w:val="none" w:sz="0" w:space="0" w:color="auto"/>
                    <w:bottom w:val="none" w:sz="0" w:space="0" w:color="auto"/>
                    <w:right w:val="none" w:sz="0" w:space="0" w:color="auto"/>
                  </w:divBdr>
                </w:div>
                <w:div w:id="1383407451">
                  <w:marLeft w:val="480"/>
                  <w:marRight w:val="0"/>
                  <w:marTop w:val="0"/>
                  <w:marBottom w:val="0"/>
                  <w:divBdr>
                    <w:top w:val="none" w:sz="0" w:space="0" w:color="auto"/>
                    <w:left w:val="none" w:sz="0" w:space="0" w:color="auto"/>
                    <w:bottom w:val="none" w:sz="0" w:space="0" w:color="auto"/>
                    <w:right w:val="none" w:sz="0" w:space="0" w:color="auto"/>
                  </w:divBdr>
                </w:div>
                <w:div w:id="2008634582">
                  <w:marLeft w:val="480"/>
                  <w:marRight w:val="0"/>
                  <w:marTop w:val="0"/>
                  <w:marBottom w:val="0"/>
                  <w:divBdr>
                    <w:top w:val="none" w:sz="0" w:space="0" w:color="auto"/>
                    <w:left w:val="none" w:sz="0" w:space="0" w:color="auto"/>
                    <w:bottom w:val="none" w:sz="0" w:space="0" w:color="auto"/>
                    <w:right w:val="none" w:sz="0" w:space="0" w:color="auto"/>
                  </w:divBdr>
                </w:div>
                <w:div w:id="462383357">
                  <w:marLeft w:val="480"/>
                  <w:marRight w:val="0"/>
                  <w:marTop w:val="0"/>
                  <w:marBottom w:val="0"/>
                  <w:divBdr>
                    <w:top w:val="none" w:sz="0" w:space="0" w:color="auto"/>
                    <w:left w:val="none" w:sz="0" w:space="0" w:color="auto"/>
                    <w:bottom w:val="none" w:sz="0" w:space="0" w:color="auto"/>
                    <w:right w:val="none" w:sz="0" w:space="0" w:color="auto"/>
                  </w:divBdr>
                </w:div>
              </w:divsChild>
            </w:div>
            <w:div w:id="1810048160">
              <w:marLeft w:val="0"/>
              <w:marRight w:val="0"/>
              <w:marTop w:val="0"/>
              <w:marBottom w:val="0"/>
              <w:divBdr>
                <w:top w:val="none" w:sz="0" w:space="0" w:color="auto"/>
                <w:left w:val="none" w:sz="0" w:space="0" w:color="auto"/>
                <w:bottom w:val="none" w:sz="0" w:space="0" w:color="auto"/>
                <w:right w:val="none" w:sz="0" w:space="0" w:color="auto"/>
              </w:divBdr>
              <w:divsChild>
                <w:div w:id="1375038349">
                  <w:marLeft w:val="480"/>
                  <w:marRight w:val="0"/>
                  <w:marTop w:val="0"/>
                  <w:marBottom w:val="0"/>
                  <w:divBdr>
                    <w:top w:val="none" w:sz="0" w:space="0" w:color="auto"/>
                    <w:left w:val="none" w:sz="0" w:space="0" w:color="auto"/>
                    <w:bottom w:val="none" w:sz="0" w:space="0" w:color="auto"/>
                    <w:right w:val="none" w:sz="0" w:space="0" w:color="auto"/>
                  </w:divBdr>
                </w:div>
                <w:div w:id="838889386">
                  <w:marLeft w:val="480"/>
                  <w:marRight w:val="0"/>
                  <w:marTop w:val="0"/>
                  <w:marBottom w:val="0"/>
                  <w:divBdr>
                    <w:top w:val="none" w:sz="0" w:space="0" w:color="auto"/>
                    <w:left w:val="none" w:sz="0" w:space="0" w:color="auto"/>
                    <w:bottom w:val="none" w:sz="0" w:space="0" w:color="auto"/>
                    <w:right w:val="none" w:sz="0" w:space="0" w:color="auto"/>
                  </w:divBdr>
                </w:div>
                <w:div w:id="710152816">
                  <w:marLeft w:val="480"/>
                  <w:marRight w:val="0"/>
                  <w:marTop w:val="0"/>
                  <w:marBottom w:val="0"/>
                  <w:divBdr>
                    <w:top w:val="none" w:sz="0" w:space="0" w:color="auto"/>
                    <w:left w:val="none" w:sz="0" w:space="0" w:color="auto"/>
                    <w:bottom w:val="none" w:sz="0" w:space="0" w:color="auto"/>
                    <w:right w:val="none" w:sz="0" w:space="0" w:color="auto"/>
                  </w:divBdr>
                </w:div>
                <w:div w:id="1464083935">
                  <w:marLeft w:val="480"/>
                  <w:marRight w:val="0"/>
                  <w:marTop w:val="0"/>
                  <w:marBottom w:val="0"/>
                  <w:divBdr>
                    <w:top w:val="none" w:sz="0" w:space="0" w:color="auto"/>
                    <w:left w:val="none" w:sz="0" w:space="0" w:color="auto"/>
                    <w:bottom w:val="none" w:sz="0" w:space="0" w:color="auto"/>
                    <w:right w:val="none" w:sz="0" w:space="0" w:color="auto"/>
                  </w:divBdr>
                </w:div>
                <w:div w:id="1867408261">
                  <w:marLeft w:val="480"/>
                  <w:marRight w:val="0"/>
                  <w:marTop w:val="0"/>
                  <w:marBottom w:val="0"/>
                  <w:divBdr>
                    <w:top w:val="none" w:sz="0" w:space="0" w:color="auto"/>
                    <w:left w:val="none" w:sz="0" w:space="0" w:color="auto"/>
                    <w:bottom w:val="none" w:sz="0" w:space="0" w:color="auto"/>
                    <w:right w:val="none" w:sz="0" w:space="0" w:color="auto"/>
                  </w:divBdr>
                </w:div>
                <w:div w:id="225383748">
                  <w:marLeft w:val="480"/>
                  <w:marRight w:val="0"/>
                  <w:marTop w:val="0"/>
                  <w:marBottom w:val="0"/>
                  <w:divBdr>
                    <w:top w:val="none" w:sz="0" w:space="0" w:color="auto"/>
                    <w:left w:val="none" w:sz="0" w:space="0" w:color="auto"/>
                    <w:bottom w:val="none" w:sz="0" w:space="0" w:color="auto"/>
                    <w:right w:val="none" w:sz="0" w:space="0" w:color="auto"/>
                  </w:divBdr>
                </w:div>
                <w:div w:id="360012550">
                  <w:marLeft w:val="480"/>
                  <w:marRight w:val="0"/>
                  <w:marTop w:val="0"/>
                  <w:marBottom w:val="0"/>
                  <w:divBdr>
                    <w:top w:val="none" w:sz="0" w:space="0" w:color="auto"/>
                    <w:left w:val="none" w:sz="0" w:space="0" w:color="auto"/>
                    <w:bottom w:val="none" w:sz="0" w:space="0" w:color="auto"/>
                    <w:right w:val="none" w:sz="0" w:space="0" w:color="auto"/>
                  </w:divBdr>
                </w:div>
              </w:divsChild>
            </w:div>
            <w:div w:id="1682122015">
              <w:marLeft w:val="0"/>
              <w:marRight w:val="0"/>
              <w:marTop w:val="0"/>
              <w:marBottom w:val="0"/>
              <w:divBdr>
                <w:top w:val="none" w:sz="0" w:space="0" w:color="auto"/>
                <w:left w:val="none" w:sz="0" w:space="0" w:color="auto"/>
                <w:bottom w:val="none" w:sz="0" w:space="0" w:color="auto"/>
                <w:right w:val="none" w:sz="0" w:space="0" w:color="auto"/>
              </w:divBdr>
              <w:divsChild>
                <w:div w:id="1502894485">
                  <w:marLeft w:val="480"/>
                  <w:marRight w:val="0"/>
                  <w:marTop w:val="0"/>
                  <w:marBottom w:val="0"/>
                  <w:divBdr>
                    <w:top w:val="none" w:sz="0" w:space="0" w:color="auto"/>
                    <w:left w:val="none" w:sz="0" w:space="0" w:color="auto"/>
                    <w:bottom w:val="none" w:sz="0" w:space="0" w:color="auto"/>
                    <w:right w:val="none" w:sz="0" w:space="0" w:color="auto"/>
                  </w:divBdr>
                </w:div>
                <w:div w:id="1971010173">
                  <w:marLeft w:val="480"/>
                  <w:marRight w:val="0"/>
                  <w:marTop w:val="0"/>
                  <w:marBottom w:val="0"/>
                  <w:divBdr>
                    <w:top w:val="none" w:sz="0" w:space="0" w:color="auto"/>
                    <w:left w:val="none" w:sz="0" w:space="0" w:color="auto"/>
                    <w:bottom w:val="none" w:sz="0" w:space="0" w:color="auto"/>
                    <w:right w:val="none" w:sz="0" w:space="0" w:color="auto"/>
                  </w:divBdr>
                </w:div>
                <w:div w:id="1413041931">
                  <w:marLeft w:val="480"/>
                  <w:marRight w:val="0"/>
                  <w:marTop w:val="0"/>
                  <w:marBottom w:val="0"/>
                  <w:divBdr>
                    <w:top w:val="none" w:sz="0" w:space="0" w:color="auto"/>
                    <w:left w:val="none" w:sz="0" w:space="0" w:color="auto"/>
                    <w:bottom w:val="none" w:sz="0" w:space="0" w:color="auto"/>
                    <w:right w:val="none" w:sz="0" w:space="0" w:color="auto"/>
                  </w:divBdr>
                </w:div>
                <w:div w:id="1181898920">
                  <w:marLeft w:val="480"/>
                  <w:marRight w:val="0"/>
                  <w:marTop w:val="0"/>
                  <w:marBottom w:val="0"/>
                  <w:divBdr>
                    <w:top w:val="none" w:sz="0" w:space="0" w:color="auto"/>
                    <w:left w:val="none" w:sz="0" w:space="0" w:color="auto"/>
                    <w:bottom w:val="none" w:sz="0" w:space="0" w:color="auto"/>
                    <w:right w:val="none" w:sz="0" w:space="0" w:color="auto"/>
                  </w:divBdr>
                </w:div>
                <w:div w:id="1036807416">
                  <w:marLeft w:val="480"/>
                  <w:marRight w:val="0"/>
                  <w:marTop w:val="0"/>
                  <w:marBottom w:val="0"/>
                  <w:divBdr>
                    <w:top w:val="none" w:sz="0" w:space="0" w:color="auto"/>
                    <w:left w:val="none" w:sz="0" w:space="0" w:color="auto"/>
                    <w:bottom w:val="none" w:sz="0" w:space="0" w:color="auto"/>
                    <w:right w:val="none" w:sz="0" w:space="0" w:color="auto"/>
                  </w:divBdr>
                </w:div>
                <w:div w:id="101846804">
                  <w:marLeft w:val="480"/>
                  <w:marRight w:val="0"/>
                  <w:marTop w:val="0"/>
                  <w:marBottom w:val="0"/>
                  <w:divBdr>
                    <w:top w:val="none" w:sz="0" w:space="0" w:color="auto"/>
                    <w:left w:val="none" w:sz="0" w:space="0" w:color="auto"/>
                    <w:bottom w:val="none" w:sz="0" w:space="0" w:color="auto"/>
                    <w:right w:val="none" w:sz="0" w:space="0" w:color="auto"/>
                  </w:divBdr>
                </w:div>
                <w:div w:id="830023491">
                  <w:marLeft w:val="480"/>
                  <w:marRight w:val="0"/>
                  <w:marTop w:val="0"/>
                  <w:marBottom w:val="0"/>
                  <w:divBdr>
                    <w:top w:val="none" w:sz="0" w:space="0" w:color="auto"/>
                    <w:left w:val="none" w:sz="0" w:space="0" w:color="auto"/>
                    <w:bottom w:val="none" w:sz="0" w:space="0" w:color="auto"/>
                    <w:right w:val="none" w:sz="0" w:space="0" w:color="auto"/>
                  </w:divBdr>
                </w:div>
              </w:divsChild>
            </w:div>
            <w:div w:id="820732085">
              <w:marLeft w:val="0"/>
              <w:marRight w:val="0"/>
              <w:marTop w:val="0"/>
              <w:marBottom w:val="0"/>
              <w:divBdr>
                <w:top w:val="none" w:sz="0" w:space="0" w:color="auto"/>
                <w:left w:val="none" w:sz="0" w:space="0" w:color="auto"/>
                <w:bottom w:val="none" w:sz="0" w:space="0" w:color="auto"/>
                <w:right w:val="none" w:sz="0" w:space="0" w:color="auto"/>
              </w:divBdr>
              <w:divsChild>
                <w:div w:id="1913733975">
                  <w:marLeft w:val="480"/>
                  <w:marRight w:val="0"/>
                  <w:marTop w:val="0"/>
                  <w:marBottom w:val="0"/>
                  <w:divBdr>
                    <w:top w:val="none" w:sz="0" w:space="0" w:color="auto"/>
                    <w:left w:val="none" w:sz="0" w:space="0" w:color="auto"/>
                    <w:bottom w:val="none" w:sz="0" w:space="0" w:color="auto"/>
                    <w:right w:val="none" w:sz="0" w:space="0" w:color="auto"/>
                  </w:divBdr>
                </w:div>
                <w:div w:id="1268733285">
                  <w:marLeft w:val="480"/>
                  <w:marRight w:val="0"/>
                  <w:marTop w:val="0"/>
                  <w:marBottom w:val="0"/>
                  <w:divBdr>
                    <w:top w:val="none" w:sz="0" w:space="0" w:color="auto"/>
                    <w:left w:val="none" w:sz="0" w:space="0" w:color="auto"/>
                    <w:bottom w:val="none" w:sz="0" w:space="0" w:color="auto"/>
                    <w:right w:val="none" w:sz="0" w:space="0" w:color="auto"/>
                  </w:divBdr>
                </w:div>
                <w:div w:id="186991598">
                  <w:marLeft w:val="480"/>
                  <w:marRight w:val="0"/>
                  <w:marTop w:val="0"/>
                  <w:marBottom w:val="0"/>
                  <w:divBdr>
                    <w:top w:val="none" w:sz="0" w:space="0" w:color="auto"/>
                    <w:left w:val="none" w:sz="0" w:space="0" w:color="auto"/>
                    <w:bottom w:val="none" w:sz="0" w:space="0" w:color="auto"/>
                    <w:right w:val="none" w:sz="0" w:space="0" w:color="auto"/>
                  </w:divBdr>
                </w:div>
                <w:div w:id="239340050">
                  <w:marLeft w:val="480"/>
                  <w:marRight w:val="0"/>
                  <w:marTop w:val="0"/>
                  <w:marBottom w:val="0"/>
                  <w:divBdr>
                    <w:top w:val="none" w:sz="0" w:space="0" w:color="auto"/>
                    <w:left w:val="none" w:sz="0" w:space="0" w:color="auto"/>
                    <w:bottom w:val="none" w:sz="0" w:space="0" w:color="auto"/>
                    <w:right w:val="none" w:sz="0" w:space="0" w:color="auto"/>
                  </w:divBdr>
                </w:div>
                <w:div w:id="1270088568">
                  <w:marLeft w:val="480"/>
                  <w:marRight w:val="0"/>
                  <w:marTop w:val="0"/>
                  <w:marBottom w:val="0"/>
                  <w:divBdr>
                    <w:top w:val="none" w:sz="0" w:space="0" w:color="auto"/>
                    <w:left w:val="none" w:sz="0" w:space="0" w:color="auto"/>
                    <w:bottom w:val="none" w:sz="0" w:space="0" w:color="auto"/>
                    <w:right w:val="none" w:sz="0" w:space="0" w:color="auto"/>
                  </w:divBdr>
                </w:div>
                <w:div w:id="2068871680">
                  <w:marLeft w:val="480"/>
                  <w:marRight w:val="0"/>
                  <w:marTop w:val="0"/>
                  <w:marBottom w:val="0"/>
                  <w:divBdr>
                    <w:top w:val="none" w:sz="0" w:space="0" w:color="auto"/>
                    <w:left w:val="none" w:sz="0" w:space="0" w:color="auto"/>
                    <w:bottom w:val="none" w:sz="0" w:space="0" w:color="auto"/>
                    <w:right w:val="none" w:sz="0" w:space="0" w:color="auto"/>
                  </w:divBdr>
                </w:div>
                <w:div w:id="997733556">
                  <w:marLeft w:val="480"/>
                  <w:marRight w:val="0"/>
                  <w:marTop w:val="0"/>
                  <w:marBottom w:val="0"/>
                  <w:divBdr>
                    <w:top w:val="none" w:sz="0" w:space="0" w:color="auto"/>
                    <w:left w:val="none" w:sz="0" w:space="0" w:color="auto"/>
                    <w:bottom w:val="none" w:sz="0" w:space="0" w:color="auto"/>
                    <w:right w:val="none" w:sz="0" w:space="0" w:color="auto"/>
                  </w:divBdr>
                </w:div>
              </w:divsChild>
            </w:div>
            <w:div w:id="1296063582">
              <w:marLeft w:val="0"/>
              <w:marRight w:val="0"/>
              <w:marTop w:val="0"/>
              <w:marBottom w:val="0"/>
              <w:divBdr>
                <w:top w:val="none" w:sz="0" w:space="0" w:color="auto"/>
                <w:left w:val="none" w:sz="0" w:space="0" w:color="auto"/>
                <w:bottom w:val="none" w:sz="0" w:space="0" w:color="auto"/>
                <w:right w:val="none" w:sz="0" w:space="0" w:color="auto"/>
              </w:divBdr>
              <w:divsChild>
                <w:div w:id="1114207854">
                  <w:marLeft w:val="480"/>
                  <w:marRight w:val="0"/>
                  <w:marTop w:val="0"/>
                  <w:marBottom w:val="0"/>
                  <w:divBdr>
                    <w:top w:val="none" w:sz="0" w:space="0" w:color="auto"/>
                    <w:left w:val="none" w:sz="0" w:space="0" w:color="auto"/>
                    <w:bottom w:val="none" w:sz="0" w:space="0" w:color="auto"/>
                    <w:right w:val="none" w:sz="0" w:space="0" w:color="auto"/>
                  </w:divBdr>
                </w:div>
                <w:div w:id="500585712">
                  <w:marLeft w:val="480"/>
                  <w:marRight w:val="0"/>
                  <w:marTop w:val="0"/>
                  <w:marBottom w:val="0"/>
                  <w:divBdr>
                    <w:top w:val="none" w:sz="0" w:space="0" w:color="auto"/>
                    <w:left w:val="none" w:sz="0" w:space="0" w:color="auto"/>
                    <w:bottom w:val="none" w:sz="0" w:space="0" w:color="auto"/>
                    <w:right w:val="none" w:sz="0" w:space="0" w:color="auto"/>
                  </w:divBdr>
                </w:div>
                <w:div w:id="1940675313">
                  <w:marLeft w:val="480"/>
                  <w:marRight w:val="0"/>
                  <w:marTop w:val="0"/>
                  <w:marBottom w:val="0"/>
                  <w:divBdr>
                    <w:top w:val="none" w:sz="0" w:space="0" w:color="auto"/>
                    <w:left w:val="none" w:sz="0" w:space="0" w:color="auto"/>
                    <w:bottom w:val="none" w:sz="0" w:space="0" w:color="auto"/>
                    <w:right w:val="none" w:sz="0" w:space="0" w:color="auto"/>
                  </w:divBdr>
                </w:div>
                <w:div w:id="1200825258">
                  <w:marLeft w:val="480"/>
                  <w:marRight w:val="0"/>
                  <w:marTop w:val="0"/>
                  <w:marBottom w:val="0"/>
                  <w:divBdr>
                    <w:top w:val="none" w:sz="0" w:space="0" w:color="auto"/>
                    <w:left w:val="none" w:sz="0" w:space="0" w:color="auto"/>
                    <w:bottom w:val="none" w:sz="0" w:space="0" w:color="auto"/>
                    <w:right w:val="none" w:sz="0" w:space="0" w:color="auto"/>
                  </w:divBdr>
                </w:div>
                <w:div w:id="2024436240">
                  <w:marLeft w:val="480"/>
                  <w:marRight w:val="0"/>
                  <w:marTop w:val="0"/>
                  <w:marBottom w:val="0"/>
                  <w:divBdr>
                    <w:top w:val="none" w:sz="0" w:space="0" w:color="auto"/>
                    <w:left w:val="none" w:sz="0" w:space="0" w:color="auto"/>
                    <w:bottom w:val="none" w:sz="0" w:space="0" w:color="auto"/>
                    <w:right w:val="none" w:sz="0" w:space="0" w:color="auto"/>
                  </w:divBdr>
                </w:div>
                <w:div w:id="1462070317">
                  <w:marLeft w:val="480"/>
                  <w:marRight w:val="0"/>
                  <w:marTop w:val="0"/>
                  <w:marBottom w:val="0"/>
                  <w:divBdr>
                    <w:top w:val="none" w:sz="0" w:space="0" w:color="auto"/>
                    <w:left w:val="none" w:sz="0" w:space="0" w:color="auto"/>
                    <w:bottom w:val="none" w:sz="0" w:space="0" w:color="auto"/>
                    <w:right w:val="none" w:sz="0" w:space="0" w:color="auto"/>
                  </w:divBdr>
                </w:div>
                <w:div w:id="291909011">
                  <w:marLeft w:val="480"/>
                  <w:marRight w:val="0"/>
                  <w:marTop w:val="0"/>
                  <w:marBottom w:val="0"/>
                  <w:divBdr>
                    <w:top w:val="none" w:sz="0" w:space="0" w:color="auto"/>
                    <w:left w:val="none" w:sz="0" w:space="0" w:color="auto"/>
                    <w:bottom w:val="none" w:sz="0" w:space="0" w:color="auto"/>
                    <w:right w:val="none" w:sz="0" w:space="0" w:color="auto"/>
                  </w:divBdr>
                </w:div>
              </w:divsChild>
            </w:div>
            <w:div w:id="163017765">
              <w:marLeft w:val="0"/>
              <w:marRight w:val="0"/>
              <w:marTop w:val="0"/>
              <w:marBottom w:val="0"/>
              <w:divBdr>
                <w:top w:val="none" w:sz="0" w:space="0" w:color="auto"/>
                <w:left w:val="none" w:sz="0" w:space="0" w:color="auto"/>
                <w:bottom w:val="none" w:sz="0" w:space="0" w:color="auto"/>
                <w:right w:val="none" w:sz="0" w:space="0" w:color="auto"/>
              </w:divBdr>
              <w:divsChild>
                <w:div w:id="1931350124">
                  <w:marLeft w:val="480"/>
                  <w:marRight w:val="0"/>
                  <w:marTop w:val="0"/>
                  <w:marBottom w:val="0"/>
                  <w:divBdr>
                    <w:top w:val="none" w:sz="0" w:space="0" w:color="auto"/>
                    <w:left w:val="none" w:sz="0" w:space="0" w:color="auto"/>
                    <w:bottom w:val="none" w:sz="0" w:space="0" w:color="auto"/>
                    <w:right w:val="none" w:sz="0" w:space="0" w:color="auto"/>
                  </w:divBdr>
                </w:div>
                <w:div w:id="1976057285">
                  <w:marLeft w:val="480"/>
                  <w:marRight w:val="0"/>
                  <w:marTop w:val="0"/>
                  <w:marBottom w:val="0"/>
                  <w:divBdr>
                    <w:top w:val="none" w:sz="0" w:space="0" w:color="auto"/>
                    <w:left w:val="none" w:sz="0" w:space="0" w:color="auto"/>
                    <w:bottom w:val="none" w:sz="0" w:space="0" w:color="auto"/>
                    <w:right w:val="none" w:sz="0" w:space="0" w:color="auto"/>
                  </w:divBdr>
                </w:div>
                <w:div w:id="1518930090">
                  <w:marLeft w:val="480"/>
                  <w:marRight w:val="0"/>
                  <w:marTop w:val="0"/>
                  <w:marBottom w:val="0"/>
                  <w:divBdr>
                    <w:top w:val="none" w:sz="0" w:space="0" w:color="auto"/>
                    <w:left w:val="none" w:sz="0" w:space="0" w:color="auto"/>
                    <w:bottom w:val="none" w:sz="0" w:space="0" w:color="auto"/>
                    <w:right w:val="none" w:sz="0" w:space="0" w:color="auto"/>
                  </w:divBdr>
                </w:div>
                <w:div w:id="379792685">
                  <w:marLeft w:val="480"/>
                  <w:marRight w:val="0"/>
                  <w:marTop w:val="0"/>
                  <w:marBottom w:val="0"/>
                  <w:divBdr>
                    <w:top w:val="none" w:sz="0" w:space="0" w:color="auto"/>
                    <w:left w:val="none" w:sz="0" w:space="0" w:color="auto"/>
                    <w:bottom w:val="none" w:sz="0" w:space="0" w:color="auto"/>
                    <w:right w:val="none" w:sz="0" w:space="0" w:color="auto"/>
                  </w:divBdr>
                </w:div>
                <w:div w:id="573322900">
                  <w:marLeft w:val="480"/>
                  <w:marRight w:val="0"/>
                  <w:marTop w:val="0"/>
                  <w:marBottom w:val="0"/>
                  <w:divBdr>
                    <w:top w:val="none" w:sz="0" w:space="0" w:color="auto"/>
                    <w:left w:val="none" w:sz="0" w:space="0" w:color="auto"/>
                    <w:bottom w:val="none" w:sz="0" w:space="0" w:color="auto"/>
                    <w:right w:val="none" w:sz="0" w:space="0" w:color="auto"/>
                  </w:divBdr>
                </w:div>
                <w:div w:id="1249850469">
                  <w:marLeft w:val="480"/>
                  <w:marRight w:val="0"/>
                  <w:marTop w:val="0"/>
                  <w:marBottom w:val="0"/>
                  <w:divBdr>
                    <w:top w:val="none" w:sz="0" w:space="0" w:color="auto"/>
                    <w:left w:val="none" w:sz="0" w:space="0" w:color="auto"/>
                    <w:bottom w:val="none" w:sz="0" w:space="0" w:color="auto"/>
                    <w:right w:val="none" w:sz="0" w:space="0" w:color="auto"/>
                  </w:divBdr>
                </w:div>
                <w:div w:id="1627160073">
                  <w:marLeft w:val="480"/>
                  <w:marRight w:val="0"/>
                  <w:marTop w:val="0"/>
                  <w:marBottom w:val="0"/>
                  <w:divBdr>
                    <w:top w:val="none" w:sz="0" w:space="0" w:color="auto"/>
                    <w:left w:val="none" w:sz="0" w:space="0" w:color="auto"/>
                    <w:bottom w:val="none" w:sz="0" w:space="0" w:color="auto"/>
                    <w:right w:val="none" w:sz="0" w:space="0" w:color="auto"/>
                  </w:divBdr>
                </w:div>
                <w:div w:id="656112172">
                  <w:marLeft w:val="480"/>
                  <w:marRight w:val="0"/>
                  <w:marTop w:val="0"/>
                  <w:marBottom w:val="0"/>
                  <w:divBdr>
                    <w:top w:val="none" w:sz="0" w:space="0" w:color="auto"/>
                    <w:left w:val="none" w:sz="0" w:space="0" w:color="auto"/>
                    <w:bottom w:val="none" w:sz="0" w:space="0" w:color="auto"/>
                    <w:right w:val="none" w:sz="0" w:space="0" w:color="auto"/>
                  </w:divBdr>
                </w:div>
              </w:divsChild>
            </w:div>
            <w:div w:id="1090586193">
              <w:marLeft w:val="0"/>
              <w:marRight w:val="0"/>
              <w:marTop w:val="0"/>
              <w:marBottom w:val="0"/>
              <w:divBdr>
                <w:top w:val="none" w:sz="0" w:space="0" w:color="auto"/>
                <w:left w:val="none" w:sz="0" w:space="0" w:color="auto"/>
                <w:bottom w:val="none" w:sz="0" w:space="0" w:color="auto"/>
                <w:right w:val="none" w:sz="0" w:space="0" w:color="auto"/>
              </w:divBdr>
              <w:divsChild>
                <w:div w:id="550961665">
                  <w:marLeft w:val="480"/>
                  <w:marRight w:val="0"/>
                  <w:marTop w:val="0"/>
                  <w:marBottom w:val="0"/>
                  <w:divBdr>
                    <w:top w:val="none" w:sz="0" w:space="0" w:color="auto"/>
                    <w:left w:val="none" w:sz="0" w:space="0" w:color="auto"/>
                    <w:bottom w:val="none" w:sz="0" w:space="0" w:color="auto"/>
                    <w:right w:val="none" w:sz="0" w:space="0" w:color="auto"/>
                  </w:divBdr>
                </w:div>
                <w:div w:id="300576498">
                  <w:marLeft w:val="480"/>
                  <w:marRight w:val="0"/>
                  <w:marTop w:val="0"/>
                  <w:marBottom w:val="0"/>
                  <w:divBdr>
                    <w:top w:val="none" w:sz="0" w:space="0" w:color="auto"/>
                    <w:left w:val="none" w:sz="0" w:space="0" w:color="auto"/>
                    <w:bottom w:val="none" w:sz="0" w:space="0" w:color="auto"/>
                    <w:right w:val="none" w:sz="0" w:space="0" w:color="auto"/>
                  </w:divBdr>
                </w:div>
                <w:div w:id="1345008820">
                  <w:marLeft w:val="480"/>
                  <w:marRight w:val="0"/>
                  <w:marTop w:val="0"/>
                  <w:marBottom w:val="0"/>
                  <w:divBdr>
                    <w:top w:val="none" w:sz="0" w:space="0" w:color="auto"/>
                    <w:left w:val="none" w:sz="0" w:space="0" w:color="auto"/>
                    <w:bottom w:val="none" w:sz="0" w:space="0" w:color="auto"/>
                    <w:right w:val="none" w:sz="0" w:space="0" w:color="auto"/>
                  </w:divBdr>
                </w:div>
                <w:div w:id="305863394">
                  <w:marLeft w:val="480"/>
                  <w:marRight w:val="0"/>
                  <w:marTop w:val="0"/>
                  <w:marBottom w:val="0"/>
                  <w:divBdr>
                    <w:top w:val="none" w:sz="0" w:space="0" w:color="auto"/>
                    <w:left w:val="none" w:sz="0" w:space="0" w:color="auto"/>
                    <w:bottom w:val="none" w:sz="0" w:space="0" w:color="auto"/>
                    <w:right w:val="none" w:sz="0" w:space="0" w:color="auto"/>
                  </w:divBdr>
                </w:div>
                <w:div w:id="1283343422">
                  <w:marLeft w:val="480"/>
                  <w:marRight w:val="0"/>
                  <w:marTop w:val="0"/>
                  <w:marBottom w:val="0"/>
                  <w:divBdr>
                    <w:top w:val="none" w:sz="0" w:space="0" w:color="auto"/>
                    <w:left w:val="none" w:sz="0" w:space="0" w:color="auto"/>
                    <w:bottom w:val="none" w:sz="0" w:space="0" w:color="auto"/>
                    <w:right w:val="none" w:sz="0" w:space="0" w:color="auto"/>
                  </w:divBdr>
                </w:div>
                <w:div w:id="1069577811">
                  <w:marLeft w:val="480"/>
                  <w:marRight w:val="0"/>
                  <w:marTop w:val="0"/>
                  <w:marBottom w:val="0"/>
                  <w:divBdr>
                    <w:top w:val="none" w:sz="0" w:space="0" w:color="auto"/>
                    <w:left w:val="none" w:sz="0" w:space="0" w:color="auto"/>
                    <w:bottom w:val="none" w:sz="0" w:space="0" w:color="auto"/>
                    <w:right w:val="none" w:sz="0" w:space="0" w:color="auto"/>
                  </w:divBdr>
                </w:div>
                <w:div w:id="487863773">
                  <w:marLeft w:val="480"/>
                  <w:marRight w:val="0"/>
                  <w:marTop w:val="0"/>
                  <w:marBottom w:val="0"/>
                  <w:divBdr>
                    <w:top w:val="none" w:sz="0" w:space="0" w:color="auto"/>
                    <w:left w:val="none" w:sz="0" w:space="0" w:color="auto"/>
                    <w:bottom w:val="none" w:sz="0" w:space="0" w:color="auto"/>
                    <w:right w:val="none" w:sz="0" w:space="0" w:color="auto"/>
                  </w:divBdr>
                </w:div>
                <w:div w:id="1663268098">
                  <w:marLeft w:val="480"/>
                  <w:marRight w:val="0"/>
                  <w:marTop w:val="0"/>
                  <w:marBottom w:val="0"/>
                  <w:divBdr>
                    <w:top w:val="none" w:sz="0" w:space="0" w:color="auto"/>
                    <w:left w:val="none" w:sz="0" w:space="0" w:color="auto"/>
                    <w:bottom w:val="none" w:sz="0" w:space="0" w:color="auto"/>
                    <w:right w:val="none" w:sz="0" w:space="0" w:color="auto"/>
                  </w:divBdr>
                </w:div>
              </w:divsChild>
            </w:div>
            <w:div w:id="1611475387">
              <w:marLeft w:val="0"/>
              <w:marRight w:val="0"/>
              <w:marTop w:val="0"/>
              <w:marBottom w:val="0"/>
              <w:divBdr>
                <w:top w:val="none" w:sz="0" w:space="0" w:color="auto"/>
                <w:left w:val="none" w:sz="0" w:space="0" w:color="auto"/>
                <w:bottom w:val="none" w:sz="0" w:space="0" w:color="auto"/>
                <w:right w:val="none" w:sz="0" w:space="0" w:color="auto"/>
              </w:divBdr>
              <w:divsChild>
                <w:div w:id="1282151173">
                  <w:marLeft w:val="480"/>
                  <w:marRight w:val="0"/>
                  <w:marTop w:val="0"/>
                  <w:marBottom w:val="0"/>
                  <w:divBdr>
                    <w:top w:val="none" w:sz="0" w:space="0" w:color="auto"/>
                    <w:left w:val="none" w:sz="0" w:space="0" w:color="auto"/>
                    <w:bottom w:val="none" w:sz="0" w:space="0" w:color="auto"/>
                    <w:right w:val="none" w:sz="0" w:space="0" w:color="auto"/>
                  </w:divBdr>
                </w:div>
                <w:div w:id="1010448490">
                  <w:marLeft w:val="480"/>
                  <w:marRight w:val="0"/>
                  <w:marTop w:val="0"/>
                  <w:marBottom w:val="0"/>
                  <w:divBdr>
                    <w:top w:val="none" w:sz="0" w:space="0" w:color="auto"/>
                    <w:left w:val="none" w:sz="0" w:space="0" w:color="auto"/>
                    <w:bottom w:val="none" w:sz="0" w:space="0" w:color="auto"/>
                    <w:right w:val="none" w:sz="0" w:space="0" w:color="auto"/>
                  </w:divBdr>
                </w:div>
                <w:div w:id="303120284">
                  <w:marLeft w:val="480"/>
                  <w:marRight w:val="0"/>
                  <w:marTop w:val="0"/>
                  <w:marBottom w:val="0"/>
                  <w:divBdr>
                    <w:top w:val="none" w:sz="0" w:space="0" w:color="auto"/>
                    <w:left w:val="none" w:sz="0" w:space="0" w:color="auto"/>
                    <w:bottom w:val="none" w:sz="0" w:space="0" w:color="auto"/>
                    <w:right w:val="none" w:sz="0" w:space="0" w:color="auto"/>
                  </w:divBdr>
                </w:div>
                <w:div w:id="1825274100">
                  <w:marLeft w:val="480"/>
                  <w:marRight w:val="0"/>
                  <w:marTop w:val="0"/>
                  <w:marBottom w:val="0"/>
                  <w:divBdr>
                    <w:top w:val="none" w:sz="0" w:space="0" w:color="auto"/>
                    <w:left w:val="none" w:sz="0" w:space="0" w:color="auto"/>
                    <w:bottom w:val="none" w:sz="0" w:space="0" w:color="auto"/>
                    <w:right w:val="none" w:sz="0" w:space="0" w:color="auto"/>
                  </w:divBdr>
                </w:div>
                <w:div w:id="635111886">
                  <w:marLeft w:val="480"/>
                  <w:marRight w:val="0"/>
                  <w:marTop w:val="0"/>
                  <w:marBottom w:val="0"/>
                  <w:divBdr>
                    <w:top w:val="none" w:sz="0" w:space="0" w:color="auto"/>
                    <w:left w:val="none" w:sz="0" w:space="0" w:color="auto"/>
                    <w:bottom w:val="none" w:sz="0" w:space="0" w:color="auto"/>
                    <w:right w:val="none" w:sz="0" w:space="0" w:color="auto"/>
                  </w:divBdr>
                </w:div>
                <w:div w:id="827401594">
                  <w:marLeft w:val="480"/>
                  <w:marRight w:val="0"/>
                  <w:marTop w:val="0"/>
                  <w:marBottom w:val="0"/>
                  <w:divBdr>
                    <w:top w:val="none" w:sz="0" w:space="0" w:color="auto"/>
                    <w:left w:val="none" w:sz="0" w:space="0" w:color="auto"/>
                    <w:bottom w:val="none" w:sz="0" w:space="0" w:color="auto"/>
                    <w:right w:val="none" w:sz="0" w:space="0" w:color="auto"/>
                  </w:divBdr>
                </w:div>
                <w:div w:id="2032756698">
                  <w:marLeft w:val="480"/>
                  <w:marRight w:val="0"/>
                  <w:marTop w:val="0"/>
                  <w:marBottom w:val="0"/>
                  <w:divBdr>
                    <w:top w:val="none" w:sz="0" w:space="0" w:color="auto"/>
                    <w:left w:val="none" w:sz="0" w:space="0" w:color="auto"/>
                    <w:bottom w:val="none" w:sz="0" w:space="0" w:color="auto"/>
                    <w:right w:val="none" w:sz="0" w:space="0" w:color="auto"/>
                  </w:divBdr>
                </w:div>
                <w:div w:id="1187713375">
                  <w:marLeft w:val="480"/>
                  <w:marRight w:val="0"/>
                  <w:marTop w:val="0"/>
                  <w:marBottom w:val="0"/>
                  <w:divBdr>
                    <w:top w:val="none" w:sz="0" w:space="0" w:color="auto"/>
                    <w:left w:val="none" w:sz="0" w:space="0" w:color="auto"/>
                    <w:bottom w:val="none" w:sz="0" w:space="0" w:color="auto"/>
                    <w:right w:val="none" w:sz="0" w:space="0" w:color="auto"/>
                  </w:divBdr>
                </w:div>
              </w:divsChild>
            </w:div>
            <w:div w:id="1897157937">
              <w:marLeft w:val="0"/>
              <w:marRight w:val="0"/>
              <w:marTop w:val="0"/>
              <w:marBottom w:val="0"/>
              <w:divBdr>
                <w:top w:val="none" w:sz="0" w:space="0" w:color="auto"/>
                <w:left w:val="none" w:sz="0" w:space="0" w:color="auto"/>
                <w:bottom w:val="none" w:sz="0" w:space="0" w:color="auto"/>
                <w:right w:val="none" w:sz="0" w:space="0" w:color="auto"/>
              </w:divBdr>
              <w:divsChild>
                <w:div w:id="1516457601">
                  <w:marLeft w:val="480"/>
                  <w:marRight w:val="0"/>
                  <w:marTop w:val="0"/>
                  <w:marBottom w:val="0"/>
                  <w:divBdr>
                    <w:top w:val="none" w:sz="0" w:space="0" w:color="auto"/>
                    <w:left w:val="none" w:sz="0" w:space="0" w:color="auto"/>
                    <w:bottom w:val="none" w:sz="0" w:space="0" w:color="auto"/>
                    <w:right w:val="none" w:sz="0" w:space="0" w:color="auto"/>
                  </w:divBdr>
                </w:div>
                <w:div w:id="944386948">
                  <w:marLeft w:val="480"/>
                  <w:marRight w:val="0"/>
                  <w:marTop w:val="0"/>
                  <w:marBottom w:val="0"/>
                  <w:divBdr>
                    <w:top w:val="none" w:sz="0" w:space="0" w:color="auto"/>
                    <w:left w:val="none" w:sz="0" w:space="0" w:color="auto"/>
                    <w:bottom w:val="none" w:sz="0" w:space="0" w:color="auto"/>
                    <w:right w:val="none" w:sz="0" w:space="0" w:color="auto"/>
                  </w:divBdr>
                </w:div>
                <w:div w:id="1544781784">
                  <w:marLeft w:val="480"/>
                  <w:marRight w:val="0"/>
                  <w:marTop w:val="0"/>
                  <w:marBottom w:val="0"/>
                  <w:divBdr>
                    <w:top w:val="none" w:sz="0" w:space="0" w:color="auto"/>
                    <w:left w:val="none" w:sz="0" w:space="0" w:color="auto"/>
                    <w:bottom w:val="none" w:sz="0" w:space="0" w:color="auto"/>
                    <w:right w:val="none" w:sz="0" w:space="0" w:color="auto"/>
                  </w:divBdr>
                </w:div>
                <w:div w:id="201596283">
                  <w:marLeft w:val="480"/>
                  <w:marRight w:val="0"/>
                  <w:marTop w:val="0"/>
                  <w:marBottom w:val="0"/>
                  <w:divBdr>
                    <w:top w:val="none" w:sz="0" w:space="0" w:color="auto"/>
                    <w:left w:val="none" w:sz="0" w:space="0" w:color="auto"/>
                    <w:bottom w:val="none" w:sz="0" w:space="0" w:color="auto"/>
                    <w:right w:val="none" w:sz="0" w:space="0" w:color="auto"/>
                  </w:divBdr>
                </w:div>
                <w:div w:id="639188314">
                  <w:marLeft w:val="480"/>
                  <w:marRight w:val="0"/>
                  <w:marTop w:val="0"/>
                  <w:marBottom w:val="0"/>
                  <w:divBdr>
                    <w:top w:val="none" w:sz="0" w:space="0" w:color="auto"/>
                    <w:left w:val="none" w:sz="0" w:space="0" w:color="auto"/>
                    <w:bottom w:val="none" w:sz="0" w:space="0" w:color="auto"/>
                    <w:right w:val="none" w:sz="0" w:space="0" w:color="auto"/>
                  </w:divBdr>
                </w:div>
                <w:div w:id="1318194471">
                  <w:marLeft w:val="480"/>
                  <w:marRight w:val="0"/>
                  <w:marTop w:val="0"/>
                  <w:marBottom w:val="0"/>
                  <w:divBdr>
                    <w:top w:val="none" w:sz="0" w:space="0" w:color="auto"/>
                    <w:left w:val="none" w:sz="0" w:space="0" w:color="auto"/>
                    <w:bottom w:val="none" w:sz="0" w:space="0" w:color="auto"/>
                    <w:right w:val="none" w:sz="0" w:space="0" w:color="auto"/>
                  </w:divBdr>
                </w:div>
                <w:div w:id="2096591019">
                  <w:marLeft w:val="480"/>
                  <w:marRight w:val="0"/>
                  <w:marTop w:val="0"/>
                  <w:marBottom w:val="0"/>
                  <w:divBdr>
                    <w:top w:val="none" w:sz="0" w:space="0" w:color="auto"/>
                    <w:left w:val="none" w:sz="0" w:space="0" w:color="auto"/>
                    <w:bottom w:val="none" w:sz="0" w:space="0" w:color="auto"/>
                    <w:right w:val="none" w:sz="0" w:space="0" w:color="auto"/>
                  </w:divBdr>
                </w:div>
                <w:div w:id="125894683">
                  <w:marLeft w:val="480"/>
                  <w:marRight w:val="0"/>
                  <w:marTop w:val="0"/>
                  <w:marBottom w:val="0"/>
                  <w:divBdr>
                    <w:top w:val="none" w:sz="0" w:space="0" w:color="auto"/>
                    <w:left w:val="none" w:sz="0" w:space="0" w:color="auto"/>
                    <w:bottom w:val="none" w:sz="0" w:space="0" w:color="auto"/>
                    <w:right w:val="none" w:sz="0" w:space="0" w:color="auto"/>
                  </w:divBdr>
                </w:div>
              </w:divsChild>
            </w:div>
            <w:div w:id="550920545">
              <w:marLeft w:val="0"/>
              <w:marRight w:val="0"/>
              <w:marTop w:val="0"/>
              <w:marBottom w:val="0"/>
              <w:divBdr>
                <w:top w:val="none" w:sz="0" w:space="0" w:color="auto"/>
                <w:left w:val="none" w:sz="0" w:space="0" w:color="auto"/>
                <w:bottom w:val="none" w:sz="0" w:space="0" w:color="auto"/>
                <w:right w:val="none" w:sz="0" w:space="0" w:color="auto"/>
              </w:divBdr>
              <w:divsChild>
                <w:div w:id="1952199353">
                  <w:marLeft w:val="480"/>
                  <w:marRight w:val="0"/>
                  <w:marTop w:val="0"/>
                  <w:marBottom w:val="0"/>
                  <w:divBdr>
                    <w:top w:val="none" w:sz="0" w:space="0" w:color="auto"/>
                    <w:left w:val="none" w:sz="0" w:space="0" w:color="auto"/>
                    <w:bottom w:val="none" w:sz="0" w:space="0" w:color="auto"/>
                    <w:right w:val="none" w:sz="0" w:space="0" w:color="auto"/>
                  </w:divBdr>
                </w:div>
                <w:div w:id="594675031">
                  <w:marLeft w:val="480"/>
                  <w:marRight w:val="0"/>
                  <w:marTop w:val="0"/>
                  <w:marBottom w:val="0"/>
                  <w:divBdr>
                    <w:top w:val="none" w:sz="0" w:space="0" w:color="auto"/>
                    <w:left w:val="none" w:sz="0" w:space="0" w:color="auto"/>
                    <w:bottom w:val="none" w:sz="0" w:space="0" w:color="auto"/>
                    <w:right w:val="none" w:sz="0" w:space="0" w:color="auto"/>
                  </w:divBdr>
                </w:div>
                <w:div w:id="2033065699">
                  <w:marLeft w:val="480"/>
                  <w:marRight w:val="0"/>
                  <w:marTop w:val="0"/>
                  <w:marBottom w:val="0"/>
                  <w:divBdr>
                    <w:top w:val="none" w:sz="0" w:space="0" w:color="auto"/>
                    <w:left w:val="none" w:sz="0" w:space="0" w:color="auto"/>
                    <w:bottom w:val="none" w:sz="0" w:space="0" w:color="auto"/>
                    <w:right w:val="none" w:sz="0" w:space="0" w:color="auto"/>
                  </w:divBdr>
                </w:div>
                <w:div w:id="1236817491">
                  <w:marLeft w:val="480"/>
                  <w:marRight w:val="0"/>
                  <w:marTop w:val="0"/>
                  <w:marBottom w:val="0"/>
                  <w:divBdr>
                    <w:top w:val="none" w:sz="0" w:space="0" w:color="auto"/>
                    <w:left w:val="none" w:sz="0" w:space="0" w:color="auto"/>
                    <w:bottom w:val="none" w:sz="0" w:space="0" w:color="auto"/>
                    <w:right w:val="none" w:sz="0" w:space="0" w:color="auto"/>
                  </w:divBdr>
                </w:div>
                <w:div w:id="1333800008">
                  <w:marLeft w:val="480"/>
                  <w:marRight w:val="0"/>
                  <w:marTop w:val="0"/>
                  <w:marBottom w:val="0"/>
                  <w:divBdr>
                    <w:top w:val="none" w:sz="0" w:space="0" w:color="auto"/>
                    <w:left w:val="none" w:sz="0" w:space="0" w:color="auto"/>
                    <w:bottom w:val="none" w:sz="0" w:space="0" w:color="auto"/>
                    <w:right w:val="none" w:sz="0" w:space="0" w:color="auto"/>
                  </w:divBdr>
                </w:div>
                <w:div w:id="1950382923">
                  <w:marLeft w:val="480"/>
                  <w:marRight w:val="0"/>
                  <w:marTop w:val="0"/>
                  <w:marBottom w:val="0"/>
                  <w:divBdr>
                    <w:top w:val="none" w:sz="0" w:space="0" w:color="auto"/>
                    <w:left w:val="none" w:sz="0" w:space="0" w:color="auto"/>
                    <w:bottom w:val="none" w:sz="0" w:space="0" w:color="auto"/>
                    <w:right w:val="none" w:sz="0" w:space="0" w:color="auto"/>
                  </w:divBdr>
                </w:div>
                <w:div w:id="294801873">
                  <w:marLeft w:val="480"/>
                  <w:marRight w:val="0"/>
                  <w:marTop w:val="0"/>
                  <w:marBottom w:val="0"/>
                  <w:divBdr>
                    <w:top w:val="none" w:sz="0" w:space="0" w:color="auto"/>
                    <w:left w:val="none" w:sz="0" w:space="0" w:color="auto"/>
                    <w:bottom w:val="none" w:sz="0" w:space="0" w:color="auto"/>
                    <w:right w:val="none" w:sz="0" w:space="0" w:color="auto"/>
                  </w:divBdr>
                </w:div>
                <w:div w:id="1483043718">
                  <w:marLeft w:val="480"/>
                  <w:marRight w:val="0"/>
                  <w:marTop w:val="0"/>
                  <w:marBottom w:val="0"/>
                  <w:divBdr>
                    <w:top w:val="none" w:sz="0" w:space="0" w:color="auto"/>
                    <w:left w:val="none" w:sz="0" w:space="0" w:color="auto"/>
                    <w:bottom w:val="none" w:sz="0" w:space="0" w:color="auto"/>
                    <w:right w:val="none" w:sz="0" w:space="0" w:color="auto"/>
                  </w:divBdr>
                </w:div>
              </w:divsChild>
            </w:div>
            <w:div w:id="1042092121">
              <w:marLeft w:val="0"/>
              <w:marRight w:val="0"/>
              <w:marTop w:val="0"/>
              <w:marBottom w:val="0"/>
              <w:divBdr>
                <w:top w:val="none" w:sz="0" w:space="0" w:color="auto"/>
                <w:left w:val="none" w:sz="0" w:space="0" w:color="auto"/>
                <w:bottom w:val="none" w:sz="0" w:space="0" w:color="auto"/>
                <w:right w:val="none" w:sz="0" w:space="0" w:color="auto"/>
              </w:divBdr>
              <w:divsChild>
                <w:div w:id="871185212">
                  <w:marLeft w:val="480"/>
                  <w:marRight w:val="0"/>
                  <w:marTop w:val="0"/>
                  <w:marBottom w:val="0"/>
                  <w:divBdr>
                    <w:top w:val="none" w:sz="0" w:space="0" w:color="auto"/>
                    <w:left w:val="none" w:sz="0" w:space="0" w:color="auto"/>
                    <w:bottom w:val="none" w:sz="0" w:space="0" w:color="auto"/>
                    <w:right w:val="none" w:sz="0" w:space="0" w:color="auto"/>
                  </w:divBdr>
                </w:div>
                <w:div w:id="1441492105">
                  <w:marLeft w:val="480"/>
                  <w:marRight w:val="0"/>
                  <w:marTop w:val="0"/>
                  <w:marBottom w:val="0"/>
                  <w:divBdr>
                    <w:top w:val="none" w:sz="0" w:space="0" w:color="auto"/>
                    <w:left w:val="none" w:sz="0" w:space="0" w:color="auto"/>
                    <w:bottom w:val="none" w:sz="0" w:space="0" w:color="auto"/>
                    <w:right w:val="none" w:sz="0" w:space="0" w:color="auto"/>
                  </w:divBdr>
                </w:div>
                <w:div w:id="183397725">
                  <w:marLeft w:val="480"/>
                  <w:marRight w:val="0"/>
                  <w:marTop w:val="0"/>
                  <w:marBottom w:val="0"/>
                  <w:divBdr>
                    <w:top w:val="none" w:sz="0" w:space="0" w:color="auto"/>
                    <w:left w:val="none" w:sz="0" w:space="0" w:color="auto"/>
                    <w:bottom w:val="none" w:sz="0" w:space="0" w:color="auto"/>
                    <w:right w:val="none" w:sz="0" w:space="0" w:color="auto"/>
                  </w:divBdr>
                </w:div>
                <w:div w:id="1932817861">
                  <w:marLeft w:val="480"/>
                  <w:marRight w:val="0"/>
                  <w:marTop w:val="0"/>
                  <w:marBottom w:val="0"/>
                  <w:divBdr>
                    <w:top w:val="none" w:sz="0" w:space="0" w:color="auto"/>
                    <w:left w:val="none" w:sz="0" w:space="0" w:color="auto"/>
                    <w:bottom w:val="none" w:sz="0" w:space="0" w:color="auto"/>
                    <w:right w:val="none" w:sz="0" w:space="0" w:color="auto"/>
                  </w:divBdr>
                </w:div>
                <w:div w:id="1114251911">
                  <w:marLeft w:val="480"/>
                  <w:marRight w:val="0"/>
                  <w:marTop w:val="0"/>
                  <w:marBottom w:val="0"/>
                  <w:divBdr>
                    <w:top w:val="none" w:sz="0" w:space="0" w:color="auto"/>
                    <w:left w:val="none" w:sz="0" w:space="0" w:color="auto"/>
                    <w:bottom w:val="none" w:sz="0" w:space="0" w:color="auto"/>
                    <w:right w:val="none" w:sz="0" w:space="0" w:color="auto"/>
                  </w:divBdr>
                </w:div>
                <w:div w:id="1918974793">
                  <w:marLeft w:val="480"/>
                  <w:marRight w:val="0"/>
                  <w:marTop w:val="0"/>
                  <w:marBottom w:val="0"/>
                  <w:divBdr>
                    <w:top w:val="none" w:sz="0" w:space="0" w:color="auto"/>
                    <w:left w:val="none" w:sz="0" w:space="0" w:color="auto"/>
                    <w:bottom w:val="none" w:sz="0" w:space="0" w:color="auto"/>
                    <w:right w:val="none" w:sz="0" w:space="0" w:color="auto"/>
                  </w:divBdr>
                </w:div>
                <w:div w:id="1444034328">
                  <w:marLeft w:val="480"/>
                  <w:marRight w:val="0"/>
                  <w:marTop w:val="0"/>
                  <w:marBottom w:val="0"/>
                  <w:divBdr>
                    <w:top w:val="none" w:sz="0" w:space="0" w:color="auto"/>
                    <w:left w:val="none" w:sz="0" w:space="0" w:color="auto"/>
                    <w:bottom w:val="none" w:sz="0" w:space="0" w:color="auto"/>
                    <w:right w:val="none" w:sz="0" w:space="0" w:color="auto"/>
                  </w:divBdr>
                </w:div>
                <w:div w:id="498422372">
                  <w:marLeft w:val="480"/>
                  <w:marRight w:val="0"/>
                  <w:marTop w:val="0"/>
                  <w:marBottom w:val="0"/>
                  <w:divBdr>
                    <w:top w:val="none" w:sz="0" w:space="0" w:color="auto"/>
                    <w:left w:val="none" w:sz="0" w:space="0" w:color="auto"/>
                    <w:bottom w:val="none" w:sz="0" w:space="0" w:color="auto"/>
                    <w:right w:val="none" w:sz="0" w:space="0" w:color="auto"/>
                  </w:divBdr>
                </w:div>
                <w:div w:id="124010913">
                  <w:marLeft w:val="480"/>
                  <w:marRight w:val="0"/>
                  <w:marTop w:val="0"/>
                  <w:marBottom w:val="0"/>
                  <w:divBdr>
                    <w:top w:val="none" w:sz="0" w:space="0" w:color="auto"/>
                    <w:left w:val="none" w:sz="0" w:space="0" w:color="auto"/>
                    <w:bottom w:val="none" w:sz="0" w:space="0" w:color="auto"/>
                    <w:right w:val="none" w:sz="0" w:space="0" w:color="auto"/>
                  </w:divBdr>
                </w:div>
              </w:divsChild>
            </w:div>
            <w:div w:id="39868051">
              <w:marLeft w:val="0"/>
              <w:marRight w:val="0"/>
              <w:marTop w:val="0"/>
              <w:marBottom w:val="0"/>
              <w:divBdr>
                <w:top w:val="none" w:sz="0" w:space="0" w:color="auto"/>
                <w:left w:val="none" w:sz="0" w:space="0" w:color="auto"/>
                <w:bottom w:val="none" w:sz="0" w:space="0" w:color="auto"/>
                <w:right w:val="none" w:sz="0" w:space="0" w:color="auto"/>
              </w:divBdr>
              <w:divsChild>
                <w:div w:id="660618524">
                  <w:marLeft w:val="480"/>
                  <w:marRight w:val="0"/>
                  <w:marTop w:val="0"/>
                  <w:marBottom w:val="0"/>
                  <w:divBdr>
                    <w:top w:val="none" w:sz="0" w:space="0" w:color="auto"/>
                    <w:left w:val="none" w:sz="0" w:space="0" w:color="auto"/>
                    <w:bottom w:val="none" w:sz="0" w:space="0" w:color="auto"/>
                    <w:right w:val="none" w:sz="0" w:space="0" w:color="auto"/>
                  </w:divBdr>
                </w:div>
                <w:div w:id="1034815729">
                  <w:marLeft w:val="480"/>
                  <w:marRight w:val="0"/>
                  <w:marTop w:val="0"/>
                  <w:marBottom w:val="0"/>
                  <w:divBdr>
                    <w:top w:val="none" w:sz="0" w:space="0" w:color="auto"/>
                    <w:left w:val="none" w:sz="0" w:space="0" w:color="auto"/>
                    <w:bottom w:val="none" w:sz="0" w:space="0" w:color="auto"/>
                    <w:right w:val="none" w:sz="0" w:space="0" w:color="auto"/>
                  </w:divBdr>
                </w:div>
                <w:div w:id="1875532751">
                  <w:marLeft w:val="480"/>
                  <w:marRight w:val="0"/>
                  <w:marTop w:val="0"/>
                  <w:marBottom w:val="0"/>
                  <w:divBdr>
                    <w:top w:val="none" w:sz="0" w:space="0" w:color="auto"/>
                    <w:left w:val="none" w:sz="0" w:space="0" w:color="auto"/>
                    <w:bottom w:val="none" w:sz="0" w:space="0" w:color="auto"/>
                    <w:right w:val="none" w:sz="0" w:space="0" w:color="auto"/>
                  </w:divBdr>
                </w:div>
                <w:div w:id="910584381">
                  <w:marLeft w:val="480"/>
                  <w:marRight w:val="0"/>
                  <w:marTop w:val="0"/>
                  <w:marBottom w:val="0"/>
                  <w:divBdr>
                    <w:top w:val="none" w:sz="0" w:space="0" w:color="auto"/>
                    <w:left w:val="none" w:sz="0" w:space="0" w:color="auto"/>
                    <w:bottom w:val="none" w:sz="0" w:space="0" w:color="auto"/>
                    <w:right w:val="none" w:sz="0" w:space="0" w:color="auto"/>
                  </w:divBdr>
                </w:div>
                <w:div w:id="1040013261">
                  <w:marLeft w:val="480"/>
                  <w:marRight w:val="0"/>
                  <w:marTop w:val="0"/>
                  <w:marBottom w:val="0"/>
                  <w:divBdr>
                    <w:top w:val="none" w:sz="0" w:space="0" w:color="auto"/>
                    <w:left w:val="none" w:sz="0" w:space="0" w:color="auto"/>
                    <w:bottom w:val="none" w:sz="0" w:space="0" w:color="auto"/>
                    <w:right w:val="none" w:sz="0" w:space="0" w:color="auto"/>
                  </w:divBdr>
                </w:div>
                <w:div w:id="2094011717">
                  <w:marLeft w:val="480"/>
                  <w:marRight w:val="0"/>
                  <w:marTop w:val="0"/>
                  <w:marBottom w:val="0"/>
                  <w:divBdr>
                    <w:top w:val="none" w:sz="0" w:space="0" w:color="auto"/>
                    <w:left w:val="none" w:sz="0" w:space="0" w:color="auto"/>
                    <w:bottom w:val="none" w:sz="0" w:space="0" w:color="auto"/>
                    <w:right w:val="none" w:sz="0" w:space="0" w:color="auto"/>
                  </w:divBdr>
                </w:div>
                <w:div w:id="483162252">
                  <w:marLeft w:val="480"/>
                  <w:marRight w:val="0"/>
                  <w:marTop w:val="0"/>
                  <w:marBottom w:val="0"/>
                  <w:divBdr>
                    <w:top w:val="none" w:sz="0" w:space="0" w:color="auto"/>
                    <w:left w:val="none" w:sz="0" w:space="0" w:color="auto"/>
                    <w:bottom w:val="none" w:sz="0" w:space="0" w:color="auto"/>
                    <w:right w:val="none" w:sz="0" w:space="0" w:color="auto"/>
                  </w:divBdr>
                </w:div>
                <w:div w:id="1747070061">
                  <w:marLeft w:val="480"/>
                  <w:marRight w:val="0"/>
                  <w:marTop w:val="0"/>
                  <w:marBottom w:val="0"/>
                  <w:divBdr>
                    <w:top w:val="none" w:sz="0" w:space="0" w:color="auto"/>
                    <w:left w:val="none" w:sz="0" w:space="0" w:color="auto"/>
                    <w:bottom w:val="none" w:sz="0" w:space="0" w:color="auto"/>
                    <w:right w:val="none" w:sz="0" w:space="0" w:color="auto"/>
                  </w:divBdr>
                </w:div>
              </w:divsChild>
            </w:div>
            <w:div w:id="2044015069">
              <w:marLeft w:val="0"/>
              <w:marRight w:val="0"/>
              <w:marTop w:val="0"/>
              <w:marBottom w:val="0"/>
              <w:divBdr>
                <w:top w:val="none" w:sz="0" w:space="0" w:color="auto"/>
                <w:left w:val="none" w:sz="0" w:space="0" w:color="auto"/>
                <w:bottom w:val="none" w:sz="0" w:space="0" w:color="auto"/>
                <w:right w:val="none" w:sz="0" w:space="0" w:color="auto"/>
              </w:divBdr>
              <w:divsChild>
                <w:div w:id="286200466">
                  <w:marLeft w:val="480"/>
                  <w:marRight w:val="0"/>
                  <w:marTop w:val="0"/>
                  <w:marBottom w:val="0"/>
                  <w:divBdr>
                    <w:top w:val="none" w:sz="0" w:space="0" w:color="auto"/>
                    <w:left w:val="none" w:sz="0" w:space="0" w:color="auto"/>
                    <w:bottom w:val="none" w:sz="0" w:space="0" w:color="auto"/>
                    <w:right w:val="none" w:sz="0" w:space="0" w:color="auto"/>
                  </w:divBdr>
                </w:div>
                <w:div w:id="2110200602">
                  <w:marLeft w:val="480"/>
                  <w:marRight w:val="0"/>
                  <w:marTop w:val="0"/>
                  <w:marBottom w:val="0"/>
                  <w:divBdr>
                    <w:top w:val="none" w:sz="0" w:space="0" w:color="auto"/>
                    <w:left w:val="none" w:sz="0" w:space="0" w:color="auto"/>
                    <w:bottom w:val="none" w:sz="0" w:space="0" w:color="auto"/>
                    <w:right w:val="none" w:sz="0" w:space="0" w:color="auto"/>
                  </w:divBdr>
                </w:div>
                <w:div w:id="277639093">
                  <w:marLeft w:val="480"/>
                  <w:marRight w:val="0"/>
                  <w:marTop w:val="0"/>
                  <w:marBottom w:val="0"/>
                  <w:divBdr>
                    <w:top w:val="none" w:sz="0" w:space="0" w:color="auto"/>
                    <w:left w:val="none" w:sz="0" w:space="0" w:color="auto"/>
                    <w:bottom w:val="none" w:sz="0" w:space="0" w:color="auto"/>
                    <w:right w:val="none" w:sz="0" w:space="0" w:color="auto"/>
                  </w:divBdr>
                </w:div>
                <w:div w:id="1100761861">
                  <w:marLeft w:val="480"/>
                  <w:marRight w:val="0"/>
                  <w:marTop w:val="0"/>
                  <w:marBottom w:val="0"/>
                  <w:divBdr>
                    <w:top w:val="none" w:sz="0" w:space="0" w:color="auto"/>
                    <w:left w:val="none" w:sz="0" w:space="0" w:color="auto"/>
                    <w:bottom w:val="none" w:sz="0" w:space="0" w:color="auto"/>
                    <w:right w:val="none" w:sz="0" w:space="0" w:color="auto"/>
                  </w:divBdr>
                </w:div>
                <w:div w:id="816922729">
                  <w:marLeft w:val="480"/>
                  <w:marRight w:val="0"/>
                  <w:marTop w:val="0"/>
                  <w:marBottom w:val="0"/>
                  <w:divBdr>
                    <w:top w:val="none" w:sz="0" w:space="0" w:color="auto"/>
                    <w:left w:val="none" w:sz="0" w:space="0" w:color="auto"/>
                    <w:bottom w:val="none" w:sz="0" w:space="0" w:color="auto"/>
                    <w:right w:val="none" w:sz="0" w:space="0" w:color="auto"/>
                  </w:divBdr>
                </w:div>
                <w:div w:id="2093577639">
                  <w:marLeft w:val="480"/>
                  <w:marRight w:val="0"/>
                  <w:marTop w:val="0"/>
                  <w:marBottom w:val="0"/>
                  <w:divBdr>
                    <w:top w:val="none" w:sz="0" w:space="0" w:color="auto"/>
                    <w:left w:val="none" w:sz="0" w:space="0" w:color="auto"/>
                    <w:bottom w:val="none" w:sz="0" w:space="0" w:color="auto"/>
                    <w:right w:val="none" w:sz="0" w:space="0" w:color="auto"/>
                  </w:divBdr>
                </w:div>
                <w:div w:id="618495494">
                  <w:marLeft w:val="480"/>
                  <w:marRight w:val="0"/>
                  <w:marTop w:val="0"/>
                  <w:marBottom w:val="0"/>
                  <w:divBdr>
                    <w:top w:val="none" w:sz="0" w:space="0" w:color="auto"/>
                    <w:left w:val="none" w:sz="0" w:space="0" w:color="auto"/>
                    <w:bottom w:val="none" w:sz="0" w:space="0" w:color="auto"/>
                    <w:right w:val="none" w:sz="0" w:space="0" w:color="auto"/>
                  </w:divBdr>
                </w:div>
                <w:div w:id="498160285">
                  <w:marLeft w:val="480"/>
                  <w:marRight w:val="0"/>
                  <w:marTop w:val="0"/>
                  <w:marBottom w:val="0"/>
                  <w:divBdr>
                    <w:top w:val="none" w:sz="0" w:space="0" w:color="auto"/>
                    <w:left w:val="none" w:sz="0" w:space="0" w:color="auto"/>
                    <w:bottom w:val="none" w:sz="0" w:space="0" w:color="auto"/>
                    <w:right w:val="none" w:sz="0" w:space="0" w:color="auto"/>
                  </w:divBdr>
                </w:div>
              </w:divsChild>
            </w:div>
            <w:div w:id="440224500">
              <w:marLeft w:val="0"/>
              <w:marRight w:val="0"/>
              <w:marTop w:val="0"/>
              <w:marBottom w:val="0"/>
              <w:divBdr>
                <w:top w:val="none" w:sz="0" w:space="0" w:color="auto"/>
                <w:left w:val="none" w:sz="0" w:space="0" w:color="auto"/>
                <w:bottom w:val="none" w:sz="0" w:space="0" w:color="auto"/>
                <w:right w:val="none" w:sz="0" w:space="0" w:color="auto"/>
              </w:divBdr>
              <w:divsChild>
                <w:div w:id="720784206">
                  <w:marLeft w:val="480"/>
                  <w:marRight w:val="0"/>
                  <w:marTop w:val="0"/>
                  <w:marBottom w:val="0"/>
                  <w:divBdr>
                    <w:top w:val="none" w:sz="0" w:space="0" w:color="auto"/>
                    <w:left w:val="none" w:sz="0" w:space="0" w:color="auto"/>
                    <w:bottom w:val="none" w:sz="0" w:space="0" w:color="auto"/>
                    <w:right w:val="none" w:sz="0" w:space="0" w:color="auto"/>
                  </w:divBdr>
                </w:div>
                <w:div w:id="1116873974">
                  <w:marLeft w:val="480"/>
                  <w:marRight w:val="0"/>
                  <w:marTop w:val="0"/>
                  <w:marBottom w:val="0"/>
                  <w:divBdr>
                    <w:top w:val="none" w:sz="0" w:space="0" w:color="auto"/>
                    <w:left w:val="none" w:sz="0" w:space="0" w:color="auto"/>
                    <w:bottom w:val="none" w:sz="0" w:space="0" w:color="auto"/>
                    <w:right w:val="none" w:sz="0" w:space="0" w:color="auto"/>
                  </w:divBdr>
                </w:div>
                <w:div w:id="1909194875">
                  <w:marLeft w:val="480"/>
                  <w:marRight w:val="0"/>
                  <w:marTop w:val="0"/>
                  <w:marBottom w:val="0"/>
                  <w:divBdr>
                    <w:top w:val="none" w:sz="0" w:space="0" w:color="auto"/>
                    <w:left w:val="none" w:sz="0" w:space="0" w:color="auto"/>
                    <w:bottom w:val="none" w:sz="0" w:space="0" w:color="auto"/>
                    <w:right w:val="none" w:sz="0" w:space="0" w:color="auto"/>
                  </w:divBdr>
                </w:div>
                <w:div w:id="117383092">
                  <w:marLeft w:val="480"/>
                  <w:marRight w:val="0"/>
                  <w:marTop w:val="0"/>
                  <w:marBottom w:val="0"/>
                  <w:divBdr>
                    <w:top w:val="none" w:sz="0" w:space="0" w:color="auto"/>
                    <w:left w:val="none" w:sz="0" w:space="0" w:color="auto"/>
                    <w:bottom w:val="none" w:sz="0" w:space="0" w:color="auto"/>
                    <w:right w:val="none" w:sz="0" w:space="0" w:color="auto"/>
                  </w:divBdr>
                </w:div>
                <w:div w:id="631790879">
                  <w:marLeft w:val="480"/>
                  <w:marRight w:val="0"/>
                  <w:marTop w:val="0"/>
                  <w:marBottom w:val="0"/>
                  <w:divBdr>
                    <w:top w:val="none" w:sz="0" w:space="0" w:color="auto"/>
                    <w:left w:val="none" w:sz="0" w:space="0" w:color="auto"/>
                    <w:bottom w:val="none" w:sz="0" w:space="0" w:color="auto"/>
                    <w:right w:val="none" w:sz="0" w:space="0" w:color="auto"/>
                  </w:divBdr>
                </w:div>
                <w:div w:id="1126972983">
                  <w:marLeft w:val="480"/>
                  <w:marRight w:val="0"/>
                  <w:marTop w:val="0"/>
                  <w:marBottom w:val="0"/>
                  <w:divBdr>
                    <w:top w:val="none" w:sz="0" w:space="0" w:color="auto"/>
                    <w:left w:val="none" w:sz="0" w:space="0" w:color="auto"/>
                    <w:bottom w:val="none" w:sz="0" w:space="0" w:color="auto"/>
                    <w:right w:val="none" w:sz="0" w:space="0" w:color="auto"/>
                  </w:divBdr>
                </w:div>
                <w:div w:id="1850412528">
                  <w:marLeft w:val="480"/>
                  <w:marRight w:val="0"/>
                  <w:marTop w:val="0"/>
                  <w:marBottom w:val="0"/>
                  <w:divBdr>
                    <w:top w:val="none" w:sz="0" w:space="0" w:color="auto"/>
                    <w:left w:val="none" w:sz="0" w:space="0" w:color="auto"/>
                    <w:bottom w:val="none" w:sz="0" w:space="0" w:color="auto"/>
                    <w:right w:val="none" w:sz="0" w:space="0" w:color="auto"/>
                  </w:divBdr>
                </w:div>
                <w:div w:id="500583715">
                  <w:marLeft w:val="480"/>
                  <w:marRight w:val="0"/>
                  <w:marTop w:val="0"/>
                  <w:marBottom w:val="0"/>
                  <w:divBdr>
                    <w:top w:val="none" w:sz="0" w:space="0" w:color="auto"/>
                    <w:left w:val="none" w:sz="0" w:space="0" w:color="auto"/>
                    <w:bottom w:val="none" w:sz="0" w:space="0" w:color="auto"/>
                    <w:right w:val="none" w:sz="0" w:space="0" w:color="auto"/>
                  </w:divBdr>
                </w:div>
                <w:div w:id="862210277">
                  <w:marLeft w:val="480"/>
                  <w:marRight w:val="0"/>
                  <w:marTop w:val="0"/>
                  <w:marBottom w:val="0"/>
                  <w:divBdr>
                    <w:top w:val="none" w:sz="0" w:space="0" w:color="auto"/>
                    <w:left w:val="none" w:sz="0" w:space="0" w:color="auto"/>
                    <w:bottom w:val="none" w:sz="0" w:space="0" w:color="auto"/>
                    <w:right w:val="none" w:sz="0" w:space="0" w:color="auto"/>
                  </w:divBdr>
                </w:div>
              </w:divsChild>
            </w:div>
            <w:div w:id="847905590">
              <w:marLeft w:val="0"/>
              <w:marRight w:val="0"/>
              <w:marTop w:val="0"/>
              <w:marBottom w:val="0"/>
              <w:divBdr>
                <w:top w:val="none" w:sz="0" w:space="0" w:color="auto"/>
                <w:left w:val="none" w:sz="0" w:space="0" w:color="auto"/>
                <w:bottom w:val="none" w:sz="0" w:space="0" w:color="auto"/>
                <w:right w:val="none" w:sz="0" w:space="0" w:color="auto"/>
              </w:divBdr>
              <w:divsChild>
                <w:div w:id="687948591">
                  <w:marLeft w:val="480"/>
                  <w:marRight w:val="0"/>
                  <w:marTop w:val="0"/>
                  <w:marBottom w:val="0"/>
                  <w:divBdr>
                    <w:top w:val="none" w:sz="0" w:space="0" w:color="auto"/>
                    <w:left w:val="none" w:sz="0" w:space="0" w:color="auto"/>
                    <w:bottom w:val="none" w:sz="0" w:space="0" w:color="auto"/>
                    <w:right w:val="none" w:sz="0" w:space="0" w:color="auto"/>
                  </w:divBdr>
                </w:div>
                <w:div w:id="694113668">
                  <w:marLeft w:val="480"/>
                  <w:marRight w:val="0"/>
                  <w:marTop w:val="0"/>
                  <w:marBottom w:val="0"/>
                  <w:divBdr>
                    <w:top w:val="none" w:sz="0" w:space="0" w:color="auto"/>
                    <w:left w:val="none" w:sz="0" w:space="0" w:color="auto"/>
                    <w:bottom w:val="none" w:sz="0" w:space="0" w:color="auto"/>
                    <w:right w:val="none" w:sz="0" w:space="0" w:color="auto"/>
                  </w:divBdr>
                </w:div>
                <w:div w:id="1142889027">
                  <w:marLeft w:val="480"/>
                  <w:marRight w:val="0"/>
                  <w:marTop w:val="0"/>
                  <w:marBottom w:val="0"/>
                  <w:divBdr>
                    <w:top w:val="none" w:sz="0" w:space="0" w:color="auto"/>
                    <w:left w:val="none" w:sz="0" w:space="0" w:color="auto"/>
                    <w:bottom w:val="none" w:sz="0" w:space="0" w:color="auto"/>
                    <w:right w:val="none" w:sz="0" w:space="0" w:color="auto"/>
                  </w:divBdr>
                </w:div>
                <w:div w:id="1860655243">
                  <w:marLeft w:val="480"/>
                  <w:marRight w:val="0"/>
                  <w:marTop w:val="0"/>
                  <w:marBottom w:val="0"/>
                  <w:divBdr>
                    <w:top w:val="none" w:sz="0" w:space="0" w:color="auto"/>
                    <w:left w:val="none" w:sz="0" w:space="0" w:color="auto"/>
                    <w:bottom w:val="none" w:sz="0" w:space="0" w:color="auto"/>
                    <w:right w:val="none" w:sz="0" w:space="0" w:color="auto"/>
                  </w:divBdr>
                </w:div>
                <w:div w:id="975527458">
                  <w:marLeft w:val="480"/>
                  <w:marRight w:val="0"/>
                  <w:marTop w:val="0"/>
                  <w:marBottom w:val="0"/>
                  <w:divBdr>
                    <w:top w:val="none" w:sz="0" w:space="0" w:color="auto"/>
                    <w:left w:val="none" w:sz="0" w:space="0" w:color="auto"/>
                    <w:bottom w:val="none" w:sz="0" w:space="0" w:color="auto"/>
                    <w:right w:val="none" w:sz="0" w:space="0" w:color="auto"/>
                  </w:divBdr>
                </w:div>
                <w:div w:id="1883401803">
                  <w:marLeft w:val="480"/>
                  <w:marRight w:val="0"/>
                  <w:marTop w:val="0"/>
                  <w:marBottom w:val="0"/>
                  <w:divBdr>
                    <w:top w:val="none" w:sz="0" w:space="0" w:color="auto"/>
                    <w:left w:val="none" w:sz="0" w:space="0" w:color="auto"/>
                    <w:bottom w:val="none" w:sz="0" w:space="0" w:color="auto"/>
                    <w:right w:val="none" w:sz="0" w:space="0" w:color="auto"/>
                  </w:divBdr>
                </w:div>
                <w:div w:id="1346591411">
                  <w:marLeft w:val="480"/>
                  <w:marRight w:val="0"/>
                  <w:marTop w:val="0"/>
                  <w:marBottom w:val="0"/>
                  <w:divBdr>
                    <w:top w:val="none" w:sz="0" w:space="0" w:color="auto"/>
                    <w:left w:val="none" w:sz="0" w:space="0" w:color="auto"/>
                    <w:bottom w:val="none" w:sz="0" w:space="0" w:color="auto"/>
                    <w:right w:val="none" w:sz="0" w:space="0" w:color="auto"/>
                  </w:divBdr>
                </w:div>
                <w:div w:id="1073236223">
                  <w:marLeft w:val="480"/>
                  <w:marRight w:val="0"/>
                  <w:marTop w:val="0"/>
                  <w:marBottom w:val="0"/>
                  <w:divBdr>
                    <w:top w:val="none" w:sz="0" w:space="0" w:color="auto"/>
                    <w:left w:val="none" w:sz="0" w:space="0" w:color="auto"/>
                    <w:bottom w:val="none" w:sz="0" w:space="0" w:color="auto"/>
                    <w:right w:val="none" w:sz="0" w:space="0" w:color="auto"/>
                  </w:divBdr>
                </w:div>
                <w:div w:id="152793642">
                  <w:marLeft w:val="480"/>
                  <w:marRight w:val="0"/>
                  <w:marTop w:val="0"/>
                  <w:marBottom w:val="0"/>
                  <w:divBdr>
                    <w:top w:val="none" w:sz="0" w:space="0" w:color="auto"/>
                    <w:left w:val="none" w:sz="0" w:space="0" w:color="auto"/>
                    <w:bottom w:val="none" w:sz="0" w:space="0" w:color="auto"/>
                    <w:right w:val="none" w:sz="0" w:space="0" w:color="auto"/>
                  </w:divBdr>
                </w:div>
              </w:divsChild>
            </w:div>
            <w:div w:id="1360930363">
              <w:marLeft w:val="0"/>
              <w:marRight w:val="0"/>
              <w:marTop w:val="0"/>
              <w:marBottom w:val="0"/>
              <w:divBdr>
                <w:top w:val="none" w:sz="0" w:space="0" w:color="auto"/>
                <w:left w:val="none" w:sz="0" w:space="0" w:color="auto"/>
                <w:bottom w:val="none" w:sz="0" w:space="0" w:color="auto"/>
                <w:right w:val="none" w:sz="0" w:space="0" w:color="auto"/>
              </w:divBdr>
              <w:divsChild>
                <w:div w:id="476387248">
                  <w:marLeft w:val="480"/>
                  <w:marRight w:val="0"/>
                  <w:marTop w:val="0"/>
                  <w:marBottom w:val="0"/>
                  <w:divBdr>
                    <w:top w:val="none" w:sz="0" w:space="0" w:color="auto"/>
                    <w:left w:val="none" w:sz="0" w:space="0" w:color="auto"/>
                    <w:bottom w:val="none" w:sz="0" w:space="0" w:color="auto"/>
                    <w:right w:val="none" w:sz="0" w:space="0" w:color="auto"/>
                  </w:divBdr>
                </w:div>
                <w:div w:id="2048142615">
                  <w:marLeft w:val="480"/>
                  <w:marRight w:val="0"/>
                  <w:marTop w:val="0"/>
                  <w:marBottom w:val="0"/>
                  <w:divBdr>
                    <w:top w:val="none" w:sz="0" w:space="0" w:color="auto"/>
                    <w:left w:val="none" w:sz="0" w:space="0" w:color="auto"/>
                    <w:bottom w:val="none" w:sz="0" w:space="0" w:color="auto"/>
                    <w:right w:val="none" w:sz="0" w:space="0" w:color="auto"/>
                  </w:divBdr>
                </w:div>
                <w:div w:id="1447890985">
                  <w:marLeft w:val="480"/>
                  <w:marRight w:val="0"/>
                  <w:marTop w:val="0"/>
                  <w:marBottom w:val="0"/>
                  <w:divBdr>
                    <w:top w:val="none" w:sz="0" w:space="0" w:color="auto"/>
                    <w:left w:val="none" w:sz="0" w:space="0" w:color="auto"/>
                    <w:bottom w:val="none" w:sz="0" w:space="0" w:color="auto"/>
                    <w:right w:val="none" w:sz="0" w:space="0" w:color="auto"/>
                  </w:divBdr>
                </w:div>
                <w:div w:id="737287854">
                  <w:marLeft w:val="480"/>
                  <w:marRight w:val="0"/>
                  <w:marTop w:val="0"/>
                  <w:marBottom w:val="0"/>
                  <w:divBdr>
                    <w:top w:val="none" w:sz="0" w:space="0" w:color="auto"/>
                    <w:left w:val="none" w:sz="0" w:space="0" w:color="auto"/>
                    <w:bottom w:val="none" w:sz="0" w:space="0" w:color="auto"/>
                    <w:right w:val="none" w:sz="0" w:space="0" w:color="auto"/>
                  </w:divBdr>
                </w:div>
                <w:div w:id="720177141">
                  <w:marLeft w:val="480"/>
                  <w:marRight w:val="0"/>
                  <w:marTop w:val="0"/>
                  <w:marBottom w:val="0"/>
                  <w:divBdr>
                    <w:top w:val="none" w:sz="0" w:space="0" w:color="auto"/>
                    <w:left w:val="none" w:sz="0" w:space="0" w:color="auto"/>
                    <w:bottom w:val="none" w:sz="0" w:space="0" w:color="auto"/>
                    <w:right w:val="none" w:sz="0" w:space="0" w:color="auto"/>
                  </w:divBdr>
                </w:div>
                <w:div w:id="665985813">
                  <w:marLeft w:val="480"/>
                  <w:marRight w:val="0"/>
                  <w:marTop w:val="0"/>
                  <w:marBottom w:val="0"/>
                  <w:divBdr>
                    <w:top w:val="none" w:sz="0" w:space="0" w:color="auto"/>
                    <w:left w:val="none" w:sz="0" w:space="0" w:color="auto"/>
                    <w:bottom w:val="none" w:sz="0" w:space="0" w:color="auto"/>
                    <w:right w:val="none" w:sz="0" w:space="0" w:color="auto"/>
                  </w:divBdr>
                </w:div>
                <w:div w:id="1441947234">
                  <w:marLeft w:val="480"/>
                  <w:marRight w:val="0"/>
                  <w:marTop w:val="0"/>
                  <w:marBottom w:val="0"/>
                  <w:divBdr>
                    <w:top w:val="none" w:sz="0" w:space="0" w:color="auto"/>
                    <w:left w:val="none" w:sz="0" w:space="0" w:color="auto"/>
                    <w:bottom w:val="none" w:sz="0" w:space="0" w:color="auto"/>
                    <w:right w:val="none" w:sz="0" w:space="0" w:color="auto"/>
                  </w:divBdr>
                </w:div>
                <w:div w:id="156531857">
                  <w:marLeft w:val="480"/>
                  <w:marRight w:val="0"/>
                  <w:marTop w:val="0"/>
                  <w:marBottom w:val="0"/>
                  <w:divBdr>
                    <w:top w:val="none" w:sz="0" w:space="0" w:color="auto"/>
                    <w:left w:val="none" w:sz="0" w:space="0" w:color="auto"/>
                    <w:bottom w:val="none" w:sz="0" w:space="0" w:color="auto"/>
                    <w:right w:val="none" w:sz="0" w:space="0" w:color="auto"/>
                  </w:divBdr>
                </w:div>
                <w:div w:id="259143847">
                  <w:marLeft w:val="480"/>
                  <w:marRight w:val="0"/>
                  <w:marTop w:val="0"/>
                  <w:marBottom w:val="0"/>
                  <w:divBdr>
                    <w:top w:val="none" w:sz="0" w:space="0" w:color="auto"/>
                    <w:left w:val="none" w:sz="0" w:space="0" w:color="auto"/>
                    <w:bottom w:val="none" w:sz="0" w:space="0" w:color="auto"/>
                    <w:right w:val="none" w:sz="0" w:space="0" w:color="auto"/>
                  </w:divBdr>
                </w:div>
              </w:divsChild>
            </w:div>
            <w:div w:id="120079479">
              <w:marLeft w:val="0"/>
              <w:marRight w:val="0"/>
              <w:marTop w:val="0"/>
              <w:marBottom w:val="0"/>
              <w:divBdr>
                <w:top w:val="none" w:sz="0" w:space="0" w:color="auto"/>
                <w:left w:val="none" w:sz="0" w:space="0" w:color="auto"/>
                <w:bottom w:val="none" w:sz="0" w:space="0" w:color="auto"/>
                <w:right w:val="none" w:sz="0" w:space="0" w:color="auto"/>
              </w:divBdr>
              <w:divsChild>
                <w:div w:id="1075474778">
                  <w:marLeft w:val="480"/>
                  <w:marRight w:val="0"/>
                  <w:marTop w:val="0"/>
                  <w:marBottom w:val="0"/>
                  <w:divBdr>
                    <w:top w:val="none" w:sz="0" w:space="0" w:color="auto"/>
                    <w:left w:val="none" w:sz="0" w:space="0" w:color="auto"/>
                    <w:bottom w:val="none" w:sz="0" w:space="0" w:color="auto"/>
                    <w:right w:val="none" w:sz="0" w:space="0" w:color="auto"/>
                  </w:divBdr>
                </w:div>
                <w:div w:id="1811944005">
                  <w:marLeft w:val="480"/>
                  <w:marRight w:val="0"/>
                  <w:marTop w:val="0"/>
                  <w:marBottom w:val="0"/>
                  <w:divBdr>
                    <w:top w:val="none" w:sz="0" w:space="0" w:color="auto"/>
                    <w:left w:val="none" w:sz="0" w:space="0" w:color="auto"/>
                    <w:bottom w:val="none" w:sz="0" w:space="0" w:color="auto"/>
                    <w:right w:val="none" w:sz="0" w:space="0" w:color="auto"/>
                  </w:divBdr>
                </w:div>
                <w:div w:id="838883064">
                  <w:marLeft w:val="480"/>
                  <w:marRight w:val="0"/>
                  <w:marTop w:val="0"/>
                  <w:marBottom w:val="0"/>
                  <w:divBdr>
                    <w:top w:val="none" w:sz="0" w:space="0" w:color="auto"/>
                    <w:left w:val="none" w:sz="0" w:space="0" w:color="auto"/>
                    <w:bottom w:val="none" w:sz="0" w:space="0" w:color="auto"/>
                    <w:right w:val="none" w:sz="0" w:space="0" w:color="auto"/>
                  </w:divBdr>
                </w:div>
                <w:div w:id="773793017">
                  <w:marLeft w:val="480"/>
                  <w:marRight w:val="0"/>
                  <w:marTop w:val="0"/>
                  <w:marBottom w:val="0"/>
                  <w:divBdr>
                    <w:top w:val="none" w:sz="0" w:space="0" w:color="auto"/>
                    <w:left w:val="none" w:sz="0" w:space="0" w:color="auto"/>
                    <w:bottom w:val="none" w:sz="0" w:space="0" w:color="auto"/>
                    <w:right w:val="none" w:sz="0" w:space="0" w:color="auto"/>
                  </w:divBdr>
                </w:div>
                <w:div w:id="1378700663">
                  <w:marLeft w:val="480"/>
                  <w:marRight w:val="0"/>
                  <w:marTop w:val="0"/>
                  <w:marBottom w:val="0"/>
                  <w:divBdr>
                    <w:top w:val="none" w:sz="0" w:space="0" w:color="auto"/>
                    <w:left w:val="none" w:sz="0" w:space="0" w:color="auto"/>
                    <w:bottom w:val="none" w:sz="0" w:space="0" w:color="auto"/>
                    <w:right w:val="none" w:sz="0" w:space="0" w:color="auto"/>
                  </w:divBdr>
                </w:div>
                <w:div w:id="821041448">
                  <w:marLeft w:val="480"/>
                  <w:marRight w:val="0"/>
                  <w:marTop w:val="0"/>
                  <w:marBottom w:val="0"/>
                  <w:divBdr>
                    <w:top w:val="none" w:sz="0" w:space="0" w:color="auto"/>
                    <w:left w:val="none" w:sz="0" w:space="0" w:color="auto"/>
                    <w:bottom w:val="none" w:sz="0" w:space="0" w:color="auto"/>
                    <w:right w:val="none" w:sz="0" w:space="0" w:color="auto"/>
                  </w:divBdr>
                </w:div>
                <w:div w:id="1651903787">
                  <w:marLeft w:val="480"/>
                  <w:marRight w:val="0"/>
                  <w:marTop w:val="0"/>
                  <w:marBottom w:val="0"/>
                  <w:divBdr>
                    <w:top w:val="none" w:sz="0" w:space="0" w:color="auto"/>
                    <w:left w:val="none" w:sz="0" w:space="0" w:color="auto"/>
                    <w:bottom w:val="none" w:sz="0" w:space="0" w:color="auto"/>
                    <w:right w:val="none" w:sz="0" w:space="0" w:color="auto"/>
                  </w:divBdr>
                </w:div>
                <w:div w:id="904025734">
                  <w:marLeft w:val="480"/>
                  <w:marRight w:val="0"/>
                  <w:marTop w:val="0"/>
                  <w:marBottom w:val="0"/>
                  <w:divBdr>
                    <w:top w:val="none" w:sz="0" w:space="0" w:color="auto"/>
                    <w:left w:val="none" w:sz="0" w:space="0" w:color="auto"/>
                    <w:bottom w:val="none" w:sz="0" w:space="0" w:color="auto"/>
                    <w:right w:val="none" w:sz="0" w:space="0" w:color="auto"/>
                  </w:divBdr>
                </w:div>
                <w:div w:id="1388257233">
                  <w:marLeft w:val="480"/>
                  <w:marRight w:val="0"/>
                  <w:marTop w:val="0"/>
                  <w:marBottom w:val="0"/>
                  <w:divBdr>
                    <w:top w:val="none" w:sz="0" w:space="0" w:color="auto"/>
                    <w:left w:val="none" w:sz="0" w:space="0" w:color="auto"/>
                    <w:bottom w:val="none" w:sz="0" w:space="0" w:color="auto"/>
                    <w:right w:val="none" w:sz="0" w:space="0" w:color="auto"/>
                  </w:divBdr>
                </w:div>
                <w:div w:id="234513714">
                  <w:marLeft w:val="480"/>
                  <w:marRight w:val="0"/>
                  <w:marTop w:val="0"/>
                  <w:marBottom w:val="0"/>
                  <w:divBdr>
                    <w:top w:val="none" w:sz="0" w:space="0" w:color="auto"/>
                    <w:left w:val="none" w:sz="0" w:space="0" w:color="auto"/>
                    <w:bottom w:val="none" w:sz="0" w:space="0" w:color="auto"/>
                    <w:right w:val="none" w:sz="0" w:space="0" w:color="auto"/>
                  </w:divBdr>
                </w:div>
              </w:divsChild>
            </w:div>
            <w:div w:id="256598963">
              <w:marLeft w:val="0"/>
              <w:marRight w:val="0"/>
              <w:marTop w:val="0"/>
              <w:marBottom w:val="0"/>
              <w:divBdr>
                <w:top w:val="none" w:sz="0" w:space="0" w:color="auto"/>
                <w:left w:val="none" w:sz="0" w:space="0" w:color="auto"/>
                <w:bottom w:val="none" w:sz="0" w:space="0" w:color="auto"/>
                <w:right w:val="none" w:sz="0" w:space="0" w:color="auto"/>
              </w:divBdr>
              <w:divsChild>
                <w:div w:id="709963248">
                  <w:marLeft w:val="480"/>
                  <w:marRight w:val="0"/>
                  <w:marTop w:val="0"/>
                  <w:marBottom w:val="0"/>
                  <w:divBdr>
                    <w:top w:val="none" w:sz="0" w:space="0" w:color="auto"/>
                    <w:left w:val="none" w:sz="0" w:space="0" w:color="auto"/>
                    <w:bottom w:val="none" w:sz="0" w:space="0" w:color="auto"/>
                    <w:right w:val="none" w:sz="0" w:space="0" w:color="auto"/>
                  </w:divBdr>
                </w:div>
                <w:div w:id="2092579285">
                  <w:marLeft w:val="480"/>
                  <w:marRight w:val="0"/>
                  <w:marTop w:val="0"/>
                  <w:marBottom w:val="0"/>
                  <w:divBdr>
                    <w:top w:val="none" w:sz="0" w:space="0" w:color="auto"/>
                    <w:left w:val="none" w:sz="0" w:space="0" w:color="auto"/>
                    <w:bottom w:val="none" w:sz="0" w:space="0" w:color="auto"/>
                    <w:right w:val="none" w:sz="0" w:space="0" w:color="auto"/>
                  </w:divBdr>
                </w:div>
                <w:div w:id="41564317">
                  <w:marLeft w:val="480"/>
                  <w:marRight w:val="0"/>
                  <w:marTop w:val="0"/>
                  <w:marBottom w:val="0"/>
                  <w:divBdr>
                    <w:top w:val="none" w:sz="0" w:space="0" w:color="auto"/>
                    <w:left w:val="none" w:sz="0" w:space="0" w:color="auto"/>
                    <w:bottom w:val="none" w:sz="0" w:space="0" w:color="auto"/>
                    <w:right w:val="none" w:sz="0" w:space="0" w:color="auto"/>
                  </w:divBdr>
                </w:div>
                <w:div w:id="1473254540">
                  <w:marLeft w:val="480"/>
                  <w:marRight w:val="0"/>
                  <w:marTop w:val="0"/>
                  <w:marBottom w:val="0"/>
                  <w:divBdr>
                    <w:top w:val="none" w:sz="0" w:space="0" w:color="auto"/>
                    <w:left w:val="none" w:sz="0" w:space="0" w:color="auto"/>
                    <w:bottom w:val="none" w:sz="0" w:space="0" w:color="auto"/>
                    <w:right w:val="none" w:sz="0" w:space="0" w:color="auto"/>
                  </w:divBdr>
                </w:div>
                <w:div w:id="1660572279">
                  <w:marLeft w:val="480"/>
                  <w:marRight w:val="0"/>
                  <w:marTop w:val="0"/>
                  <w:marBottom w:val="0"/>
                  <w:divBdr>
                    <w:top w:val="none" w:sz="0" w:space="0" w:color="auto"/>
                    <w:left w:val="none" w:sz="0" w:space="0" w:color="auto"/>
                    <w:bottom w:val="none" w:sz="0" w:space="0" w:color="auto"/>
                    <w:right w:val="none" w:sz="0" w:space="0" w:color="auto"/>
                  </w:divBdr>
                </w:div>
                <w:div w:id="1089043657">
                  <w:marLeft w:val="480"/>
                  <w:marRight w:val="0"/>
                  <w:marTop w:val="0"/>
                  <w:marBottom w:val="0"/>
                  <w:divBdr>
                    <w:top w:val="none" w:sz="0" w:space="0" w:color="auto"/>
                    <w:left w:val="none" w:sz="0" w:space="0" w:color="auto"/>
                    <w:bottom w:val="none" w:sz="0" w:space="0" w:color="auto"/>
                    <w:right w:val="none" w:sz="0" w:space="0" w:color="auto"/>
                  </w:divBdr>
                </w:div>
                <w:div w:id="1904293025">
                  <w:marLeft w:val="480"/>
                  <w:marRight w:val="0"/>
                  <w:marTop w:val="0"/>
                  <w:marBottom w:val="0"/>
                  <w:divBdr>
                    <w:top w:val="none" w:sz="0" w:space="0" w:color="auto"/>
                    <w:left w:val="none" w:sz="0" w:space="0" w:color="auto"/>
                    <w:bottom w:val="none" w:sz="0" w:space="0" w:color="auto"/>
                    <w:right w:val="none" w:sz="0" w:space="0" w:color="auto"/>
                  </w:divBdr>
                </w:div>
                <w:div w:id="212622379">
                  <w:marLeft w:val="480"/>
                  <w:marRight w:val="0"/>
                  <w:marTop w:val="0"/>
                  <w:marBottom w:val="0"/>
                  <w:divBdr>
                    <w:top w:val="none" w:sz="0" w:space="0" w:color="auto"/>
                    <w:left w:val="none" w:sz="0" w:space="0" w:color="auto"/>
                    <w:bottom w:val="none" w:sz="0" w:space="0" w:color="auto"/>
                    <w:right w:val="none" w:sz="0" w:space="0" w:color="auto"/>
                  </w:divBdr>
                </w:div>
                <w:div w:id="493645513">
                  <w:marLeft w:val="480"/>
                  <w:marRight w:val="0"/>
                  <w:marTop w:val="0"/>
                  <w:marBottom w:val="0"/>
                  <w:divBdr>
                    <w:top w:val="none" w:sz="0" w:space="0" w:color="auto"/>
                    <w:left w:val="none" w:sz="0" w:space="0" w:color="auto"/>
                    <w:bottom w:val="none" w:sz="0" w:space="0" w:color="auto"/>
                    <w:right w:val="none" w:sz="0" w:space="0" w:color="auto"/>
                  </w:divBdr>
                </w:div>
                <w:div w:id="431631580">
                  <w:marLeft w:val="480"/>
                  <w:marRight w:val="0"/>
                  <w:marTop w:val="0"/>
                  <w:marBottom w:val="0"/>
                  <w:divBdr>
                    <w:top w:val="none" w:sz="0" w:space="0" w:color="auto"/>
                    <w:left w:val="none" w:sz="0" w:space="0" w:color="auto"/>
                    <w:bottom w:val="none" w:sz="0" w:space="0" w:color="auto"/>
                    <w:right w:val="none" w:sz="0" w:space="0" w:color="auto"/>
                  </w:divBdr>
                </w:div>
              </w:divsChild>
            </w:div>
            <w:div w:id="838811069">
              <w:marLeft w:val="0"/>
              <w:marRight w:val="0"/>
              <w:marTop w:val="0"/>
              <w:marBottom w:val="0"/>
              <w:divBdr>
                <w:top w:val="none" w:sz="0" w:space="0" w:color="auto"/>
                <w:left w:val="none" w:sz="0" w:space="0" w:color="auto"/>
                <w:bottom w:val="none" w:sz="0" w:space="0" w:color="auto"/>
                <w:right w:val="none" w:sz="0" w:space="0" w:color="auto"/>
              </w:divBdr>
              <w:divsChild>
                <w:div w:id="132018669">
                  <w:marLeft w:val="480"/>
                  <w:marRight w:val="0"/>
                  <w:marTop w:val="0"/>
                  <w:marBottom w:val="0"/>
                  <w:divBdr>
                    <w:top w:val="none" w:sz="0" w:space="0" w:color="auto"/>
                    <w:left w:val="none" w:sz="0" w:space="0" w:color="auto"/>
                    <w:bottom w:val="none" w:sz="0" w:space="0" w:color="auto"/>
                    <w:right w:val="none" w:sz="0" w:space="0" w:color="auto"/>
                  </w:divBdr>
                </w:div>
                <w:div w:id="1569994462">
                  <w:marLeft w:val="480"/>
                  <w:marRight w:val="0"/>
                  <w:marTop w:val="0"/>
                  <w:marBottom w:val="0"/>
                  <w:divBdr>
                    <w:top w:val="none" w:sz="0" w:space="0" w:color="auto"/>
                    <w:left w:val="none" w:sz="0" w:space="0" w:color="auto"/>
                    <w:bottom w:val="none" w:sz="0" w:space="0" w:color="auto"/>
                    <w:right w:val="none" w:sz="0" w:space="0" w:color="auto"/>
                  </w:divBdr>
                </w:div>
                <w:div w:id="771703486">
                  <w:marLeft w:val="480"/>
                  <w:marRight w:val="0"/>
                  <w:marTop w:val="0"/>
                  <w:marBottom w:val="0"/>
                  <w:divBdr>
                    <w:top w:val="none" w:sz="0" w:space="0" w:color="auto"/>
                    <w:left w:val="none" w:sz="0" w:space="0" w:color="auto"/>
                    <w:bottom w:val="none" w:sz="0" w:space="0" w:color="auto"/>
                    <w:right w:val="none" w:sz="0" w:space="0" w:color="auto"/>
                  </w:divBdr>
                </w:div>
                <w:div w:id="1651133300">
                  <w:marLeft w:val="480"/>
                  <w:marRight w:val="0"/>
                  <w:marTop w:val="0"/>
                  <w:marBottom w:val="0"/>
                  <w:divBdr>
                    <w:top w:val="none" w:sz="0" w:space="0" w:color="auto"/>
                    <w:left w:val="none" w:sz="0" w:space="0" w:color="auto"/>
                    <w:bottom w:val="none" w:sz="0" w:space="0" w:color="auto"/>
                    <w:right w:val="none" w:sz="0" w:space="0" w:color="auto"/>
                  </w:divBdr>
                </w:div>
                <w:div w:id="1068772148">
                  <w:marLeft w:val="480"/>
                  <w:marRight w:val="0"/>
                  <w:marTop w:val="0"/>
                  <w:marBottom w:val="0"/>
                  <w:divBdr>
                    <w:top w:val="none" w:sz="0" w:space="0" w:color="auto"/>
                    <w:left w:val="none" w:sz="0" w:space="0" w:color="auto"/>
                    <w:bottom w:val="none" w:sz="0" w:space="0" w:color="auto"/>
                    <w:right w:val="none" w:sz="0" w:space="0" w:color="auto"/>
                  </w:divBdr>
                </w:div>
                <w:div w:id="1084768263">
                  <w:marLeft w:val="480"/>
                  <w:marRight w:val="0"/>
                  <w:marTop w:val="0"/>
                  <w:marBottom w:val="0"/>
                  <w:divBdr>
                    <w:top w:val="none" w:sz="0" w:space="0" w:color="auto"/>
                    <w:left w:val="none" w:sz="0" w:space="0" w:color="auto"/>
                    <w:bottom w:val="none" w:sz="0" w:space="0" w:color="auto"/>
                    <w:right w:val="none" w:sz="0" w:space="0" w:color="auto"/>
                  </w:divBdr>
                </w:div>
                <w:div w:id="1406611915">
                  <w:marLeft w:val="480"/>
                  <w:marRight w:val="0"/>
                  <w:marTop w:val="0"/>
                  <w:marBottom w:val="0"/>
                  <w:divBdr>
                    <w:top w:val="none" w:sz="0" w:space="0" w:color="auto"/>
                    <w:left w:val="none" w:sz="0" w:space="0" w:color="auto"/>
                    <w:bottom w:val="none" w:sz="0" w:space="0" w:color="auto"/>
                    <w:right w:val="none" w:sz="0" w:space="0" w:color="auto"/>
                  </w:divBdr>
                </w:div>
                <w:div w:id="287660569">
                  <w:marLeft w:val="480"/>
                  <w:marRight w:val="0"/>
                  <w:marTop w:val="0"/>
                  <w:marBottom w:val="0"/>
                  <w:divBdr>
                    <w:top w:val="none" w:sz="0" w:space="0" w:color="auto"/>
                    <w:left w:val="none" w:sz="0" w:space="0" w:color="auto"/>
                    <w:bottom w:val="none" w:sz="0" w:space="0" w:color="auto"/>
                    <w:right w:val="none" w:sz="0" w:space="0" w:color="auto"/>
                  </w:divBdr>
                </w:div>
                <w:div w:id="1136070798">
                  <w:marLeft w:val="480"/>
                  <w:marRight w:val="0"/>
                  <w:marTop w:val="0"/>
                  <w:marBottom w:val="0"/>
                  <w:divBdr>
                    <w:top w:val="none" w:sz="0" w:space="0" w:color="auto"/>
                    <w:left w:val="none" w:sz="0" w:space="0" w:color="auto"/>
                    <w:bottom w:val="none" w:sz="0" w:space="0" w:color="auto"/>
                    <w:right w:val="none" w:sz="0" w:space="0" w:color="auto"/>
                  </w:divBdr>
                </w:div>
                <w:div w:id="1737121003">
                  <w:marLeft w:val="480"/>
                  <w:marRight w:val="0"/>
                  <w:marTop w:val="0"/>
                  <w:marBottom w:val="0"/>
                  <w:divBdr>
                    <w:top w:val="none" w:sz="0" w:space="0" w:color="auto"/>
                    <w:left w:val="none" w:sz="0" w:space="0" w:color="auto"/>
                    <w:bottom w:val="none" w:sz="0" w:space="0" w:color="auto"/>
                    <w:right w:val="none" w:sz="0" w:space="0" w:color="auto"/>
                  </w:divBdr>
                </w:div>
              </w:divsChild>
            </w:div>
            <w:div w:id="1114598651">
              <w:marLeft w:val="0"/>
              <w:marRight w:val="0"/>
              <w:marTop w:val="0"/>
              <w:marBottom w:val="0"/>
              <w:divBdr>
                <w:top w:val="none" w:sz="0" w:space="0" w:color="auto"/>
                <w:left w:val="none" w:sz="0" w:space="0" w:color="auto"/>
                <w:bottom w:val="none" w:sz="0" w:space="0" w:color="auto"/>
                <w:right w:val="none" w:sz="0" w:space="0" w:color="auto"/>
              </w:divBdr>
              <w:divsChild>
                <w:div w:id="805396464">
                  <w:marLeft w:val="480"/>
                  <w:marRight w:val="0"/>
                  <w:marTop w:val="0"/>
                  <w:marBottom w:val="0"/>
                  <w:divBdr>
                    <w:top w:val="none" w:sz="0" w:space="0" w:color="auto"/>
                    <w:left w:val="none" w:sz="0" w:space="0" w:color="auto"/>
                    <w:bottom w:val="none" w:sz="0" w:space="0" w:color="auto"/>
                    <w:right w:val="none" w:sz="0" w:space="0" w:color="auto"/>
                  </w:divBdr>
                </w:div>
                <w:div w:id="620501200">
                  <w:marLeft w:val="480"/>
                  <w:marRight w:val="0"/>
                  <w:marTop w:val="0"/>
                  <w:marBottom w:val="0"/>
                  <w:divBdr>
                    <w:top w:val="none" w:sz="0" w:space="0" w:color="auto"/>
                    <w:left w:val="none" w:sz="0" w:space="0" w:color="auto"/>
                    <w:bottom w:val="none" w:sz="0" w:space="0" w:color="auto"/>
                    <w:right w:val="none" w:sz="0" w:space="0" w:color="auto"/>
                  </w:divBdr>
                </w:div>
                <w:div w:id="1368143680">
                  <w:marLeft w:val="480"/>
                  <w:marRight w:val="0"/>
                  <w:marTop w:val="0"/>
                  <w:marBottom w:val="0"/>
                  <w:divBdr>
                    <w:top w:val="none" w:sz="0" w:space="0" w:color="auto"/>
                    <w:left w:val="none" w:sz="0" w:space="0" w:color="auto"/>
                    <w:bottom w:val="none" w:sz="0" w:space="0" w:color="auto"/>
                    <w:right w:val="none" w:sz="0" w:space="0" w:color="auto"/>
                  </w:divBdr>
                </w:div>
                <w:div w:id="22944551">
                  <w:marLeft w:val="480"/>
                  <w:marRight w:val="0"/>
                  <w:marTop w:val="0"/>
                  <w:marBottom w:val="0"/>
                  <w:divBdr>
                    <w:top w:val="none" w:sz="0" w:space="0" w:color="auto"/>
                    <w:left w:val="none" w:sz="0" w:space="0" w:color="auto"/>
                    <w:bottom w:val="none" w:sz="0" w:space="0" w:color="auto"/>
                    <w:right w:val="none" w:sz="0" w:space="0" w:color="auto"/>
                  </w:divBdr>
                </w:div>
                <w:div w:id="1797988812">
                  <w:marLeft w:val="480"/>
                  <w:marRight w:val="0"/>
                  <w:marTop w:val="0"/>
                  <w:marBottom w:val="0"/>
                  <w:divBdr>
                    <w:top w:val="none" w:sz="0" w:space="0" w:color="auto"/>
                    <w:left w:val="none" w:sz="0" w:space="0" w:color="auto"/>
                    <w:bottom w:val="none" w:sz="0" w:space="0" w:color="auto"/>
                    <w:right w:val="none" w:sz="0" w:space="0" w:color="auto"/>
                  </w:divBdr>
                </w:div>
                <w:div w:id="1667977857">
                  <w:marLeft w:val="480"/>
                  <w:marRight w:val="0"/>
                  <w:marTop w:val="0"/>
                  <w:marBottom w:val="0"/>
                  <w:divBdr>
                    <w:top w:val="none" w:sz="0" w:space="0" w:color="auto"/>
                    <w:left w:val="none" w:sz="0" w:space="0" w:color="auto"/>
                    <w:bottom w:val="none" w:sz="0" w:space="0" w:color="auto"/>
                    <w:right w:val="none" w:sz="0" w:space="0" w:color="auto"/>
                  </w:divBdr>
                </w:div>
                <w:div w:id="496921634">
                  <w:marLeft w:val="480"/>
                  <w:marRight w:val="0"/>
                  <w:marTop w:val="0"/>
                  <w:marBottom w:val="0"/>
                  <w:divBdr>
                    <w:top w:val="none" w:sz="0" w:space="0" w:color="auto"/>
                    <w:left w:val="none" w:sz="0" w:space="0" w:color="auto"/>
                    <w:bottom w:val="none" w:sz="0" w:space="0" w:color="auto"/>
                    <w:right w:val="none" w:sz="0" w:space="0" w:color="auto"/>
                  </w:divBdr>
                </w:div>
                <w:div w:id="475411990">
                  <w:marLeft w:val="480"/>
                  <w:marRight w:val="0"/>
                  <w:marTop w:val="0"/>
                  <w:marBottom w:val="0"/>
                  <w:divBdr>
                    <w:top w:val="none" w:sz="0" w:space="0" w:color="auto"/>
                    <w:left w:val="none" w:sz="0" w:space="0" w:color="auto"/>
                    <w:bottom w:val="none" w:sz="0" w:space="0" w:color="auto"/>
                    <w:right w:val="none" w:sz="0" w:space="0" w:color="auto"/>
                  </w:divBdr>
                </w:div>
                <w:div w:id="118687356">
                  <w:marLeft w:val="480"/>
                  <w:marRight w:val="0"/>
                  <w:marTop w:val="0"/>
                  <w:marBottom w:val="0"/>
                  <w:divBdr>
                    <w:top w:val="none" w:sz="0" w:space="0" w:color="auto"/>
                    <w:left w:val="none" w:sz="0" w:space="0" w:color="auto"/>
                    <w:bottom w:val="none" w:sz="0" w:space="0" w:color="auto"/>
                    <w:right w:val="none" w:sz="0" w:space="0" w:color="auto"/>
                  </w:divBdr>
                </w:div>
                <w:div w:id="674722602">
                  <w:marLeft w:val="480"/>
                  <w:marRight w:val="0"/>
                  <w:marTop w:val="0"/>
                  <w:marBottom w:val="0"/>
                  <w:divBdr>
                    <w:top w:val="none" w:sz="0" w:space="0" w:color="auto"/>
                    <w:left w:val="none" w:sz="0" w:space="0" w:color="auto"/>
                    <w:bottom w:val="none" w:sz="0" w:space="0" w:color="auto"/>
                    <w:right w:val="none" w:sz="0" w:space="0" w:color="auto"/>
                  </w:divBdr>
                </w:div>
              </w:divsChild>
            </w:div>
            <w:div w:id="323626900">
              <w:marLeft w:val="0"/>
              <w:marRight w:val="0"/>
              <w:marTop w:val="0"/>
              <w:marBottom w:val="0"/>
              <w:divBdr>
                <w:top w:val="none" w:sz="0" w:space="0" w:color="auto"/>
                <w:left w:val="none" w:sz="0" w:space="0" w:color="auto"/>
                <w:bottom w:val="none" w:sz="0" w:space="0" w:color="auto"/>
                <w:right w:val="none" w:sz="0" w:space="0" w:color="auto"/>
              </w:divBdr>
              <w:divsChild>
                <w:div w:id="79454687">
                  <w:marLeft w:val="480"/>
                  <w:marRight w:val="0"/>
                  <w:marTop w:val="0"/>
                  <w:marBottom w:val="0"/>
                  <w:divBdr>
                    <w:top w:val="none" w:sz="0" w:space="0" w:color="auto"/>
                    <w:left w:val="none" w:sz="0" w:space="0" w:color="auto"/>
                    <w:bottom w:val="none" w:sz="0" w:space="0" w:color="auto"/>
                    <w:right w:val="none" w:sz="0" w:space="0" w:color="auto"/>
                  </w:divBdr>
                </w:div>
                <w:div w:id="860898324">
                  <w:marLeft w:val="480"/>
                  <w:marRight w:val="0"/>
                  <w:marTop w:val="0"/>
                  <w:marBottom w:val="0"/>
                  <w:divBdr>
                    <w:top w:val="none" w:sz="0" w:space="0" w:color="auto"/>
                    <w:left w:val="none" w:sz="0" w:space="0" w:color="auto"/>
                    <w:bottom w:val="none" w:sz="0" w:space="0" w:color="auto"/>
                    <w:right w:val="none" w:sz="0" w:space="0" w:color="auto"/>
                  </w:divBdr>
                </w:div>
                <w:div w:id="906574611">
                  <w:marLeft w:val="480"/>
                  <w:marRight w:val="0"/>
                  <w:marTop w:val="0"/>
                  <w:marBottom w:val="0"/>
                  <w:divBdr>
                    <w:top w:val="none" w:sz="0" w:space="0" w:color="auto"/>
                    <w:left w:val="none" w:sz="0" w:space="0" w:color="auto"/>
                    <w:bottom w:val="none" w:sz="0" w:space="0" w:color="auto"/>
                    <w:right w:val="none" w:sz="0" w:space="0" w:color="auto"/>
                  </w:divBdr>
                </w:div>
                <w:div w:id="2042629056">
                  <w:marLeft w:val="480"/>
                  <w:marRight w:val="0"/>
                  <w:marTop w:val="0"/>
                  <w:marBottom w:val="0"/>
                  <w:divBdr>
                    <w:top w:val="none" w:sz="0" w:space="0" w:color="auto"/>
                    <w:left w:val="none" w:sz="0" w:space="0" w:color="auto"/>
                    <w:bottom w:val="none" w:sz="0" w:space="0" w:color="auto"/>
                    <w:right w:val="none" w:sz="0" w:space="0" w:color="auto"/>
                  </w:divBdr>
                </w:div>
                <w:div w:id="51277818">
                  <w:marLeft w:val="480"/>
                  <w:marRight w:val="0"/>
                  <w:marTop w:val="0"/>
                  <w:marBottom w:val="0"/>
                  <w:divBdr>
                    <w:top w:val="none" w:sz="0" w:space="0" w:color="auto"/>
                    <w:left w:val="none" w:sz="0" w:space="0" w:color="auto"/>
                    <w:bottom w:val="none" w:sz="0" w:space="0" w:color="auto"/>
                    <w:right w:val="none" w:sz="0" w:space="0" w:color="auto"/>
                  </w:divBdr>
                </w:div>
                <w:div w:id="614144556">
                  <w:marLeft w:val="480"/>
                  <w:marRight w:val="0"/>
                  <w:marTop w:val="0"/>
                  <w:marBottom w:val="0"/>
                  <w:divBdr>
                    <w:top w:val="none" w:sz="0" w:space="0" w:color="auto"/>
                    <w:left w:val="none" w:sz="0" w:space="0" w:color="auto"/>
                    <w:bottom w:val="none" w:sz="0" w:space="0" w:color="auto"/>
                    <w:right w:val="none" w:sz="0" w:space="0" w:color="auto"/>
                  </w:divBdr>
                </w:div>
                <w:div w:id="923681916">
                  <w:marLeft w:val="480"/>
                  <w:marRight w:val="0"/>
                  <w:marTop w:val="0"/>
                  <w:marBottom w:val="0"/>
                  <w:divBdr>
                    <w:top w:val="none" w:sz="0" w:space="0" w:color="auto"/>
                    <w:left w:val="none" w:sz="0" w:space="0" w:color="auto"/>
                    <w:bottom w:val="none" w:sz="0" w:space="0" w:color="auto"/>
                    <w:right w:val="none" w:sz="0" w:space="0" w:color="auto"/>
                  </w:divBdr>
                </w:div>
                <w:div w:id="1683169610">
                  <w:marLeft w:val="480"/>
                  <w:marRight w:val="0"/>
                  <w:marTop w:val="0"/>
                  <w:marBottom w:val="0"/>
                  <w:divBdr>
                    <w:top w:val="none" w:sz="0" w:space="0" w:color="auto"/>
                    <w:left w:val="none" w:sz="0" w:space="0" w:color="auto"/>
                    <w:bottom w:val="none" w:sz="0" w:space="0" w:color="auto"/>
                    <w:right w:val="none" w:sz="0" w:space="0" w:color="auto"/>
                  </w:divBdr>
                </w:div>
                <w:div w:id="1883710909">
                  <w:marLeft w:val="480"/>
                  <w:marRight w:val="0"/>
                  <w:marTop w:val="0"/>
                  <w:marBottom w:val="0"/>
                  <w:divBdr>
                    <w:top w:val="none" w:sz="0" w:space="0" w:color="auto"/>
                    <w:left w:val="none" w:sz="0" w:space="0" w:color="auto"/>
                    <w:bottom w:val="none" w:sz="0" w:space="0" w:color="auto"/>
                    <w:right w:val="none" w:sz="0" w:space="0" w:color="auto"/>
                  </w:divBdr>
                </w:div>
                <w:div w:id="1761490318">
                  <w:marLeft w:val="480"/>
                  <w:marRight w:val="0"/>
                  <w:marTop w:val="0"/>
                  <w:marBottom w:val="0"/>
                  <w:divBdr>
                    <w:top w:val="none" w:sz="0" w:space="0" w:color="auto"/>
                    <w:left w:val="none" w:sz="0" w:space="0" w:color="auto"/>
                    <w:bottom w:val="none" w:sz="0" w:space="0" w:color="auto"/>
                    <w:right w:val="none" w:sz="0" w:space="0" w:color="auto"/>
                  </w:divBdr>
                </w:div>
                <w:div w:id="10543552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60635575">
          <w:marLeft w:val="480"/>
          <w:marRight w:val="0"/>
          <w:marTop w:val="0"/>
          <w:marBottom w:val="0"/>
          <w:divBdr>
            <w:top w:val="none" w:sz="0" w:space="0" w:color="auto"/>
            <w:left w:val="none" w:sz="0" w:space="0" w:color="auto"/>
            <w:bottom w:val="none" w:sz="0" w:space="0" w:color="auto"/>
            <w:right w:val="none" w:sz="0" w:space="0" w:color="auto"/>
          </w:divBdr>
        </w:div>
        <w:div w:id="1842349802">
          <w:marLeft w:val="480"/>
          <w:marRight w:val="0"/>
          <w:marTop w:val="0"/>
          <w:marBottom w:val="0"/>
          <w:divBdr>
            <w:top w:val="none" w:sz="0" w:space="0" w:color="auto"/>
            <w:left w:val="none" w:sz="0" w:space="0" w:color="auto"/>
            <w:bottom w:val="none" w:sz="0" w:space="0" w:color="auto"/>
            <w:right w:val="none" w:sz="0" w:space="0" w:color="auto"/>
          </w:divBdr>
        </w:div>
        <w:div w:id="1688170997">
          <w:marLeft w:val="480"/>
          <w:marRight w:val="0"/>
          <w:marTop w:val="0"/>
          <w:marBottom w:val="0"/>
          <w:divBdr>
            <w:top w:val="none" w:sz="0" w:space="0" w:color="auto"/>
            <w:left w:val="none" w:sz="0" w:space="0" w:color="auto"/>
            <w:bottom w:val="none" w:sz="0" w:space="0" w:color="auto"/>
            <w:right w:val="none" w:sz="0" w:space="0" w:color="auto"/>
          </w:divBdr>
        </w:div>
        <w:div w:id="1449543096">
          <w:marLeft w:val="48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62359175">
      <w:bodyDiv w:val="1"/>
      <w:marLeft w:val="0"/>
      <w:marRight w:val="0"/>
      <w:marTop w:val="0"/>
      <w:marBottom w:val="0"/>
      <w:divBdr>
        <w:top w:val="none" w:sz="0" w:space="0" w:color="auto"/>
        <w:left w:val="none" w:sz="0" w:space="0" w:color="auto"/>
        <w:bottom w:val="none" w:sz="0" w:space="0" w:color="auto"/>
        <w:right w:val="none" w:sz="0" w:space="0" w:color="auto"/>
      </w:divBdr>
      <w:divsChild>
        <w:div w:id="1677339049">
          <w:marLeft w:val="480"/>
          <w:marRight w:val="0"/>
          <w:marTop w:val="0"/>
          <w:marBottom w:val="0"/>
          <w:divBdr>
            <w:top w:val="none" w:sz="0" w:space="0" w:color="auto"/>
            <w:left w:val="none" w:sz="0" w:space="0" w:color="auto"/>
            <w:bottom w:val="none" w:sz="0" w:space="0" w:color="auto"/>
            <w:right w:val="none" w:sz="0" w:space="0" w:color="auto"/>
          </w:divBdr>
        </w:div>
        <w:div w:id="346442977">
          <w:marLeft w:val="480"/>
          <w:marRight w:val="0"/>
          <w:marTop w:val="0"/>
          <w:marBottom w:val="0"/>
          <w:divBdr>
            <w:top w:val="none" w:sz="0" w:space="0" w:color="auto"/>
            <w:left w:val="none" w:sz="0" w:space="0" w:color="auto"/>
            <w:bottom w:val="none" w:sz="0" w:space="0" w:color="auto"/>
            <w:right w:val="none" w:sz="0" w:space="0" w:color="auto"/>
          </w:divBdr>
        </w:div>
        <w:div w:id="1051417214">
          <w:marLeft w:val="480"/>
          <w:marRight w:val="0"/>
          <w:marTop w:val="0"/>
          <w:marBottom w:val="0"/>
          <w:divBdr>
            <w:top w:val="none" w:sz="0" w:space="0" w:color="auto"/>
            <w:left w:val="none" w:sz="0" w:space="0" w:color="auto"/>
            <w:bottom w:val="none" w:sz="0" w:space="0" w:color="auto"/>
            <w:right w:val="none" w:sz="0" w:space="0" w:color="auto"/>
          </w:divBdr>
        </w:div>
        <w:div w:id="1042945257">
          <w:marLeft w:val="480"/>
          <w:marRight w:val="0"/>
          <w:marTop w:val="0"/>
          <w:marBottom w:val="0"/>
          <w:divBdr>
            <w:top w:val="none" w:sz="0" w:space="0" w:color="auto"/>
            <w:left w:val="none" w:sz="0" w:space="0" w:color="auto"/>
            <w:bottom w:val="none" w:sz="0" w:space="0" w:color="auto"/>
            <w:right w:val="none" w:sz="0" w:space="0" w:color="auto"/>
          </w:divBdr>
        </w:div>
      </w:divsChild>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11268790">
      <w:bodyDiv w:val="1"/>
      <w:marLeft w:val="0"/>
      <w:marRight w:val="0"/>
      <w:marTop w:val="0"/>
      <w:marBottom w:val="0"/>
      <w:divBdr>
        <w:top w:val="none" w:sz="0" w:space="0" w:color="auto"/>
        <w:left w:val="none" w:sz="0" w:space="0" w:color="auto"/>
        <w:bottom w:val="none" w:sz="0" w:space="0" w:color="auto"/>
        <w:right w:val="none" w:sz="0" w:space="0" w:color="auto"/>
      </w:divBdr>
      <w:divsChild>
        <w:div w:id="1933199398">
          <w:marLeft w:val="480"/>
          <w:marRight w:val="0"/>
          <w:marTop w:val="0"/>
          <w:marBottom w:val="0"/>
          <w:divBdr>
            <w:top w:val="none" w:sz="0" w:space="0" w:color="auto"/>
            <w:left w:val="none" w:sz="0" w:space="0" w:color="auto"/>
            <w:bottom w:val="none" w:sz="0" w:space="0" w:color="auto"/>
            <w:right w:val="none" w:sz="0" w:space="0" w:color="auto"/>
          </w:divBdr>
        </w:div>
        <w:div w:id="73551865">
          <w:marLeft w:val="480"/>
          <w:marRight w:val="0"/>
          <w:marTop w:val="0"/>
          <w:marBottom w:val="0"/>
          <w:divBdr>
            <w:top w:val="none" w:sz="0" w:space="0" w:color="auto"/>
            <w:left w:val="none" w:sz="0" w:space="0" w:color="auto"/>
            <w:bottom w:val="none" w:sz="0" w:space="0" w:color="auto"/>
            <w:right w:val="none" w:sz="0" w:space="0" w:color="auto"/>
          </w:divBdr>
        </w:div>
        <w:div w:id="710149122">
          <w:marLeft w:val="480"/>
          <w:marRight w:val="0"/>
          <w:marTop w:val="0"/>
          <w:marBottom w:val="0"/>
          <w:divBdr>
            <w:top w:val="none" w:sz="0" w:space="0" w:color="auto"/>
            <w:left w:val="none" w:sz="0" w:space="0" w:color="auto"/>
            <w:bottom w:val="none" w:sz="0" w:space="0" w:color="auto"/>
            <w:right w:val="none" w:sz="0" w:space="0" w:color="auto"/>
          </w:divBdr>
        </w:div>
        <w:div w:id="281113842">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YGTH4WrY_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E066BA-E90F-418B-8B59-247575DFD376}"/>
      </w:docPartPr>
      <w:docPartBody>
        <w:p w:rsidR="00000000" w:rsidRDefault="00A632DD">
          <w:r w:rsidRPr="009A63DA">
            <w:rPr>
              <w:rStyle w:val="Textsubstituent"/>
            </w:rPr>
            <w:t>Faceți clic sau atingeți aici pentru a introduce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DD"/>
    <w:rsid w:val="009265E8"/>
    <w:rsid w:val="0096495F"/>
    <w:rsid w:val="00A6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A632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C3525-F53F-4DE9-8271-33D33CE3C5CE}">
  <we:reference id="wa104382081" version="1.55.1.0" store="en-US" storeType="OMEX"/>
  <we:alternateReferences>
    <we:reference id="wa104382081" version="1.55.1.0" store="" storeType="OMEX"/>
  </we:alternateReferences>
  <we:properties>
    <we:property name="MENDELEY_CITATIONS" value="[{&quot;citationID&quot;:&quot;MENDELEY_CITATION_1a9e5ed9-ae9a-4a13-84bf-2ba701aa857b&quot;,&quot;properties&quot;:{&quot;noteIndex&quot;:0},&quot;isEdited&quot;:false,&quot;manualOverride&quot;:{&quot;isManuallyOverridden&quot;:false,&quot;citeprocText&quot;:&quot;(Zhang, 2008)&quot;,&quot;manualOverrideText&quot;:&quot;&quot;},&quot;citationTag&quot;:&quot;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quot;,&quot;citationItems&quot;:[{&quot;id&quot;:&quot;d874cb19-ba0f-3652-b3ff-0833a9285b30&quot;,&quot;itemData&quot;:{&quot;type&quot;:&quot;article-journal&quot;,&quot;id&quot;:&quot;d874cb19-ba0f-3652-b3ff-0833a9285b30&quot;,&quot;title&quot;:&quot;Automatic keyword extraction from documents using conditional random fields&quot;,&quot;author&quot;:[{&quot;family&quot;:&quot;Zhang&quot;,&quot;given&quot;:&quot;Chengzhi&quot;,&quot;parse-names&quot;:false,&quot;dropping-particle&quot;:&quot;&quot;,&quot;non-dropping-particle&quot;:&quot;&quot;}],&quot;container-title&quot;:&quot;Journal of Computational Information Systems&quot;,&quot;issued&quot;:{&quot;date-parts&quot;:[[2008]]},&quot;page&quot;:&quot;1169-1180&quot;,&quot;publisher&quot;:&quot;Binary Information Press&quot;,&quot;issue&quot;:&quot;3&quot;,&quot;volume&quot;:&quot;4&quot;,&quot;container-title-short&quot;:&quot;&quot;},&quot;isTemporary&quot;:false}]},{&quot;citationID&quot;:&quot;MENDELEY_CITATION_b9414b8d-dfd8-4b7f-97eb-50acb3965923&quot;,&quot;properties&quot;:{&quot;noteIndex&quot;:0},&quot;isEdited&quot;:false,&quot;manualOverride&quot;:{&quot;isManuallyOverridden&quot;:false,&quot;citeprocText&quot;:&quot;(Campos et al., 2018)&quot;,&quot;manualOverrideText&quot;:&quot;&quot;},&quot;citationTag&quot;:&quot;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quot;,&quot;citationItems&quot;:[{&quot;id&quot;:&quot;b9c29295-d7ec-36fa-893b-84387c8a1d76&quot;,&quot;itemData&quot;:{&quot;type&quot;:&quot;paper-conference&quot;,&quot;id&quot;:&quot;b9c29295-d7ec-36fa-893b-84387c8a1d76&quot;,&quot;title&quot;:&quot;YAKE! Collection-Independent Automatic Keyword Extractor&quot;,&quot;author&quot;:[{&quot;family&quot;:&quot;Campos&quot;,&quot;given&quot;:&quot;Ricardo&quot;,&quot;parse-names&quot;:false,&quot;dropping-particle&quot;:&quot;&quot;,&quot;non-dropping-particle&quot;:&quot;&quot;},{&quot;family&quot;:&quot;Mangaravite&quot;,&quot;given&quot;:&quot;V\\'\\i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ipio Már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Retrieval Technology&quot;,&quot;DOI&quot;:&quot;10.1007/978-3-319-76941-7_80&quot;,&quot;issued&quot;:{&quot;date-parts&quot;:[[2018]]},&quot;page&quot;:&quot;806-810&quot;,&quot;container-title-short&quot;:&quot;&quot;},&quot;isTemporary&quot;:false}]},{&quot;citationID&quot;:&quot;MENDELEY_CITATION_70a16a40-6008-4cf5-b970-3b54c1c30666&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e65deb65-a70a-444f-a7be-f2b22bf8896d&quot;,&quot;properties&quot;:{&quot;noteIndex&quot;:0},&quot;isEdited&quot;:false,&quot;manualOverride&quot;:{&quot;isManuallyOverridden&quot;:false,&quot;citeprocText&quot;:&quot;(Nomoto, 2022)&quot;,&quot;manualOverrideText&quot;:&quot;&quot;},&quot;citationTag&quot;:&quot;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1560233e-2695-40bf-8c0d-d226d28b4c9a&quot;,&quot;properties&quot;:{&quot;noteIndex&quot;:0},&quot;isEdited&quot;:false,&quot;manualOverride&quot;:{&quot;isManuallyOverridden&quot;:false,&quot;citeprocText&quot;:&quot;(Nomoto, 2022)&quot;,&quot;manualOverrideText&quot;:&quot;&quot;},&quot;citationTag&quot;:&quot;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359add66-2741-48fc-ad9b-807020f65415&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e74cf343-9ad4-4657-97ef-f7d1eb28e6ea&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17bec593-ab20-4208-98c1-bd6222d74d2b&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bb6cc1a6-8487-44d4-9191-5efbd7331853&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c9b059d0-e36c-4b59-afa3-0a1057ca65b5&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adca9676-6e19-4ad5-8bbf-67bdeb5543b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265a33e0-80b9-452c-8052-bb2127a38a9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682a6166-df8e-4e3c-ba90-c164eb9514f5&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7b4e1e64-0e08-409f-ad07-9607b57f4dfb&quot;,&quot;properties&quot;:{&quot;noteIndex&quot;:0,&quot;mode&quot;:&quot;composite&quot;},&quot;isEdited&quot;:false,&quot;manualOverride&quot;:{&quot;isManuallyOverridden&quot;:false,&quot;citeprocText&quot;:&quot;Deerwester et al. (1990)&quot;,&quot;manualOverrideText&quot;:&quot;&quot;},&quot;citationTag&quot;:&quot;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displayAs&quot;:&quot;composite&quot;,&quot;suppress-author&quot;:false,&quot;composite&quot;:true,&quot;author-only&quot;:false}]},{&quot;citationID&quot;:&quot;MENDELEY_CITATION_89ce0b02-69cd-4c68-855f-9da298902e28&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03615956-1231-44b7-9ca3-22a3dc75883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c1da0e87-497b-40c5-9bea-2eb50c3a5c8b&quot;,&quot;properties&quot;:{&quot;noteIndex&quot;:0,&quot;mode&quot;:&quot;composite&quot;},&quot;isEdited&quot;:false,&quot;manualOverride&quot;:{&quot;isManuallyOverridden&quot;:false,&quot;citeprocText&quot;:&quot;Abdelrazek et al. (2023)&quot;,&quot;manualOverrideText&quot;:&quot;&quot;},&quot;citationTag&quot;:&quot;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displayAs&quot;:&quot;composite&quot;,&quot;suppress-author&quot;:false,&quot;composite&quot;:true,&quot;author-only&quot;:false}]},{&quot;citationID&quot;:&quot;MENDELEY_CITATION_1710e87d-e695-4869-b5f9-088ee00be5b7&quot;,&quot;properties&quot;:{&quot;noteIndex&quot;:0,&quot;mode&quot;:&quot;composite&quot;},&quot;isEdited&quot;:false,&quot;manualOverride&quot;:{&quot;isManuallyOverridden&quot;:false,&quot;citeprocText&quot;:&quot;Blei et al. (2003)&quot;,&quot;manualOverrideText&quot;:&quot;&quot;},&quot;citationTag&quot;:&quot;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displayAs&quot;:&quot;composite&quot;,&quot;suppress-author&quot;:false,&quot;composite&quot;:true,&quot;author-only&quot;:false}]},{&quot;citationID&quot;:&quot;MENDELEY_CITATION_95f6d4e8-50fb-4447-9dff-324c276694c4&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bcec06c5-3d82-446e-a72f-0b22d05be1d8&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a18a51bd-fca1-443e-83f8-bfd4ab02cd5c&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86c7fdec-71b6-4ba2-aa00-679c5684783a&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602ee4fd-035d-43e7-8b5f-2dd8e14ea39c&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8057f291-83d2-4f0b-9a1d-97f9289534e9&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fc7f000e-a5a9-4d0b-9751-68353bba9751&quot;,&quot;properties&quot;:{&quot;noteIndex&quot;:0},&quot;isEdited&quot;:false,&quot;manualOverride&quot;:{&quot;isManuallyOverridden&quot;:false,&quot;citeprocText&quot;:&quot;(Griffiths &amp;#38; Steyvers, 2004)&quot;,&quot;manualOverrideText&quot;:&quot;&quot;},&quot;citationTag&quot;:&quot;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citationID&quot;:&quot;MENDELEY_CITATION_f52e3f68-3968-4647-b8eb-335380bcba6d&quot;,&quot;properties&quot;:{&quot;noteIndex&quot;:0},&quot;isEdited&quot;:false,&quot;manualOverride&quot;:{&quot;isManuallyOverridden&quot;:false,&quot;citeprocText&quot;:&quot;(Moreno-Ortiz, 2024)&quot;,&quot;manualOverrideText&quot;:&quot;&quot;},&quot;citationTag&quot;:&quot;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quot;,&quot;citationItems&quot;:[{&quot;id&quot;:&quot;69065500-2b69-30b6-879b-ed74d5ce6747&quot;,&quot;itemData&quot;:{&quot;type&quot;:&quot;chapter&quot;,&quot;id&quot;:&quot;69065500-2b69-30b6-879b-ed74d5ce6747&quot;,&quot;title&quot;:&quot;Keywords&quot;,&quot;author&quot;:[{&quot;family&quot;:&quot;Moreno-Ortiz&quot;,&quot;given&quot;:&quot;Antonio&quot;,&quot;parse-names&quot;:false,&quot;dropping-particle&quot;:&quot;&quot;,&quot;non-dropping-particle&quot;:&quot;&quot;}],&quot;DOI&quot;:&quot;10.1007/978-3-031-52719-7_4&quot;,&quot;ISBN&quot;:&quot;978-3-031-52718-0&quot;,&quot;issued&quot;:{&quot;date-parts&quot;:[[2024,6]]},&quot;page&quot;:&quot;59-10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5924</TotalTime>
  <Pages>19</Pages>
  <Words>4132</Words>
  <Characters>23557</Characters>
  <Application>Microsoft Office Word</Application>
  <DocSecurity>0</DocSecurity>
  <Lines>196</Lines>
  <Paragraphs>55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Ana-Maria NĂSTASE (117464)</cp:lastModifiedBy>
  <cp:revision>132</cp:revision>
  <cp:lastPrinted>2018-02-16T14:19:00Z</cp:lastPrinted>
  <dcterms:created xsi:type="dcterms:W3CDTF">2024-06-05T08:42:00Z</dcterms:created>
  <dcterms:modified xsi:type="dcterms:W3CDTF">2024-06-08T17:45:00Z</dcterms:modified>
</cp:coreProperties>
</file>