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3378311"/>
        <w:docPartObj>
          <w:docPartGallery w:val="Cover Pages"/>
          <w:docPartUnique/>
        </w:docPartObj>
      </w:sdtPr>
      <w:sdtContent>
        <w:p w14:paraId="2D1C7B64" w14:textId="0F553B29" w:rsidR="00146343" w:rsidRDefault="00146343"/>
        <w:p w14:paraId="5D764172" w14:textId="6BCBFEA2" w:rsidR="00146343" w:rsidRDefault="0014634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1AAE1A" wp14:editId="4295F58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2C225" w14:textId="265DCEAA" w:rsidR="00146343" w:rsidRDefault="0014634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JavaScript - Ejercicio 4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1B651D" w14:textId="1DEDA05A" w:rsidR="00146343" w:rsidRDefault="0014634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y estandares para la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02DC54" w14:textId="3F943E8F" w:rsidR="00146343" w:rsidRDefault="0014634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 Fernández Ostio-UO275780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81AAE1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8E2C225" w14:textId="265DCEAA" w:rsidR="00146343" w:rsidRDefault="0014634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JavaScript - Ejercicio 4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1B651D" w14:textId="1DEDA05A" w:rsidR="00146343" w:rsidRDefault="0014634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y estandares para la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02DC54" w14:textId="3F943E8F" w:rsidR="00146343" w:rsidRDefault="0014634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 Fernández Ostio-UO275780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F862CF" wp14:editId="0CF345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BC1188" w14:textId="77777777" w:rsidR="00146343" w:rsidRDefault="001463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F862CF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BC1188" w14:textId="77777777" w:rsidR="00146343" w:rsidRDefault="0014634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5329D09" w14:textId="7EB17E84" w:rsidR="00FB507C" w:rsidRDefault="00146343" w:rsidP="00146343">
      <w:pPr>
        <w:pStyle w:val="Ttulo2"/>
      </w:pPr>
      <w:r>
        <w:lastRenderedPageBreak/>
        <w:t>Teclas Asignadas</w:t>
      </w:r>
    </w:p>
    <w:p w14:paraId="7A4F7E7E" w14:textId="09F7590D" w:rsidR="00146343" w:rsidRDefault="00146343" w:rsidP="00146343">
      <w:r>
        <w:t>Las teclas que se han asignados a esta calculadora son las siguientes:</w:t>
      </w:r>
    </w:p>
    <w:p w14:paraId="71200C5B" w14:textId="28CCB619" w:rsidR="00146343" w:rsidRDefault="00146343" w:rsidP="00146343">
      <w:pPr>
        <w:pStyle w:val="Prrafodelista"/>
        <w:numPr>
          <w:ilvl w:val="0"/>
          <w:numId w:val="1"/>
        </w:numPr>
      </w:pPr>
      <w:r>
        <w:t>Suma -&gt; +</w:t>
      </w:r>
    </w:p>
    <w:p w14:paraId="5072A7A3" w14:textId="6B26AAC8" w:rsidR="00146343" w:rsidRDefault="00146343" w:rsidP="00146343">
      <w:pPr>
        <w:pStyle w:val="Prrafodelista"/>
        <w:numPr>
          <w:ilvl w:val="0"/>
          <w:numId w:val="1"/>
        </w:numPr>
      </w:pPr>
      <w:r>
        <w:t>Multiplicación -&gt; *</w:t>
      </w:r>
    </w:p>
    <w:p w14:paraId="39B3B5F9" w14:textId="6113132E" w:rsidR="00146343" w:rsidRDefault="00146343" w:rsidP="00146343">
      <w:pPr>
        <w:pStyle w:val="Prrafodelista"/>
        <w:numPr>
          <w:ilvl w:val="0"/>
          <w:numId w:val="1"/>
        </w:numPr>
      </w:pPr>
      <w:r>
        <w:t>División -&gt; /</w:t>
      </w:r>
    </w:p>
    <w:p w14:paraId="2A6017DF" w14:textId="3B428F1B" w:rsidR="00146343" w:rsidRDefault="00146343" w:rsidP="00146343">
      <w:pPr>
        <w:pStyle w:val="Prrafodelista"/>
        <w:numPr>
          <w:ilvl w:val="0"/>
          <w:numId w:val="1"/>
        </w:numPr>
      </w:pPr>
      <w:r>
        <w:t>Resta -&gt; -</w:t>
      </w:r>
    </w:p>
    <w:p w14:paraId="0378D8F4" w14:textId="28D0D2E9" w:rsidR="00146343" w:rsidRDefault="00146343" w:rsidP="00146343">
      <w:pPr>
        <w:pStyle w:val="Prrafodelista"/>
        <w:numPr>
          <w:ilvl w:val="0"/>
          <w:numId w:val="1"/>
        </w:numPr>
      </w:pPr>
      <w:r>
        <w:t>Punto -&gt; .</w:t>
      </w:r>
    </w:p>
    <w:p w14:paraId="6E38021E" w14:textId="37FE5196" w:rsidR="00146343" w:rsidRDefault="00146343" w:rsidP="00146343">
      <w:pPr>
        <w:pStyle w:val="Prrafodelista"/>
        <w:numPr>
          <w:ilvl w:val="0"/>
          <w:numId w:val="1"/>
        </w:numPr>
      </w:pPr>
      <w:r>
        <w:t>Cambio de signo -&gt; ,</w:t>
      </w:r>
    </w:p>
    <w:p w14:paraId="328CCAC6" w14:textId="50F82EC5" w:rsidR="00146343" w:rsidRDefault="00146343" w:rsidP="00146343">
      <w:pPr>
        <w:pStyle w:val="Prrafodelista"/>
        <w:numPr>
          <w:ilvl w:val="0"/>
          <w:numId w:val="1"/>
        </w:numPr>
      </w:pPr>
      <w:r>
        <w:t xml:space="preserve">Igual -&gt; </w:t>
      </w:r>
      <w:proofErr w:type="spellStart"/>
      <w:r>
        <w:t>Enter</w:t>
      </w:r>
      <w:proofErr w:type="spellEnd"/>
    </w:p>
    <w:p w14:paraId="5C271CF9" w14:textId="5CC243BD" w:rsidR="00146343" w:rsidRDefault="00146343" w:rsidP="00146343">
      <w:pPr>
        <w:pStyle w:val="Prrafodelista"/>
        <w:numPr>
          <w:ilvl w:val="0"/>
          <w:numId w:val="1"/>
        </w:numPr>
      </w:pPr>
      <w:r>
        <w:t>Cualquier número -&gt; digito que represente</w:t>
      </w:r>
    </w:p>
    <w:p w14:paraId="441BDE5D" w14:textId="6CFE30C2" w:rsidR="00146343" w:rsidRDefault="00146343" w:rsidP="00146343">
      <w:pPr>
        <w:pStyle w:val="Prrafodelista"/>
        <w:numPr>
          <w:ilvl w:val="0"/>
          <w:numId w:val="1"/>
        </w:numPr>
      </w:pPr>
      <w:r>
        <w:t>Modulo -&gt; %</w:t>
      </w:r>
    </w:p>
    <w:p w14:paraId="6EA178F0" w14:textId="6C35B8F7" w:rsidR="00146343" w:rsidRDefault="00146343" w:rsidP="00146343">
      <w:pPr>
        <w:pStyle w:val="Prrafodelista"/>
        <w:numPr>
          <w:ilvl w:val="0"/>
          <w:numId w:val="1"/>
        </w:numPr>
      </w:pPr>
      <w:r>
        <w:t>Limpiar Todo -&gt; C o c</w:t>
      </w:r>
    </w:p>
    <w:p w14:paraId="6405CDFF" w14:textId="00B9E48C" w:rsidR="00146343" w:rsidRDefault="00146343" w:rsidP="00146343">
      <w:pPr>
        <w:pStyle w:val="Prrafodelista"/>
        <w:numPr>
          <w:ilvl w:val="0"/>
          <w:numId w:val="1"/>
        </w:numPr>
      </w:pPr>
      <w:r>
        <w:t xml:space="preserve">Botón CE -&gt; </w:t>
      </w:r>
      <w:proofErr w:type="spellStart"/>
      <w:r>
        <w:t>Delete</w:t>
      </w:r>
      <w:proofErr w:type="spellEnd"/>
      <w:r>
        <w:t xml:space="preserve"> </w:t>
      </w:r>
    </w:p>
    <w:p w14:paraId="313C9FA7" w14:textId="3D475922" w:rsidR="00146343" w:rsidRDefault="00146343" w:rsidP="00146343">
      <w:pPr>
        <w:pStyle w:val="Prrafodelista"/>
        <w:numPr>
          <w:ilvl w:val="0"/>
          <w:numId w:val="1"/>
        </w:numPr>
      </w:pPr>
      <w:r>
        <w:t>Mostrar memoria -&gt; m o M</w:t>
      </w:r>
    </w:p>
    <w:p w14:paraId="75333B20" w14:textId="0D01B975" w:rsidR="00146343" w:rsidRDefault="00146343" w:rsidP="00146343">
      <w:pPr>
        <w:pStyle w:val="Prrafodelista"/>
        <w:numPr>
          <w:ilvl w:val="0"/>
          <w:numId w:val="1"/>
        </w:numPr>
      </w:pPr>
      <w:r>
        <w:t>Suma memoria -&gt; n o  N</w:t>
      </w:r>
    </w:p>
    <w:p w14:paraId="1634728E" w14:textId="27BA7430" w:rsidR="00146343" w:rsidRDefault="00146343" w:rsidP="00146343">
      <w:pPr>
        <w:pStyle w:val="Prrafodelista"/>
        <w:numPr>
          <w:ilvl w:val="0"/>
          <w:numId w:val="1"/>
        </w:numPr>
      </w:pPr>
      <w:r>
        <w:t>Resta Memoria -&gt; b o B</w:t>
      </w:r>
    </w:p>
    <w:p w14:paraId="3708223D" w14:textId="27077E2C" w:rsidR="00146343" w:rsidRDefault="00146343" w:rsidP="00146343">
      <w:pPr>
        <w:pStyle w:val="Prrafodelista"/>
        <w:numPr>
          <w:ilvl w:val="0"/>
          <w:numId w:val="1"/>
        </w:numPr>
      </w:pPr>
      <w:r>
        <w:t>Raíz -&gt; r o R</w:t>
      </w:r>
    </w:p>
    <w:p w14:paraId="6DFA603B" w14:textId="5CED36CB" w:rsidR="00146343" w:rsidRDefault="00146343" w:rsidP="00146343">
      <w:pPr>
        <w:pStyle w:val="Prrafodelista"/>
        <w:numPr>
          <w:ilvl w:val="0"/>
          <w:numId w:val="1"/>
        </w:numPr>
      </w:pPr>
      <w:r>
        <w:t xml:space="preserve">Logaritmo -&gt; </w:t>
      </w:r>
      <w:proofErr w:type="spellStart"/>
      <w:r>
        <w:t>l o</w:t>
      </w:r>
      <w:proofErr w:type="spellEnd"/>
      <w:r>
        <w:t xml:space="preserve"> L</w:t>
      </w:r>
    </w:p>
    <w:p w14:paraId="135BF9D8" w14:textId="14856404" w:rsidR="00146343" w:rsidRDefault="00146343" w:rsidP="00146343">
      <w:pPr>
        <w:pStyle w:val="Prrafodelista"/>
        <w:numPr>
          <w:ilvl w:val="0"/>
          <w:numId w:val="1"/>
        </w:numPr>
      </w:pPr>
      <w:r>
        <w:t>Factorial -&gt; F o f</w:t>
      </w:r>
    </w:p>
    <w:p w14:paraId="5C5AA63F" w14:textId="2A507DCF" w:rsidR="00146343" w:rsidRDefault="00146343" w:rsidP="00146343">
      <w:pPr>
        <w:pStyle w:val="Prrafodelista"/>
        <w:numPr>
          <w:ilvl w:val="0"/>
          <w:numId w:val="1"/>
        </w:numPr>
      </w:pPr>
      <w:r>
        <w:t>Shift -&gt; shift</w:t>
      </w:r>
    </w:p>
    <w:p w14:paraId="6CF741D1" w14:textId="559B8E48" w:rsidR="00146343" w:rsidRDefault="00146343" w:rsidP="00146343">
      <w:pPr>
        <w:pStyle w:val="Prrafodelista"/>
        <w:numPr>
          <w:ilvl w:val="0"/>
          <w:numId w:val="1"/>
        </w:numPr>
      </w:pPr>
      <w:r>
        <w:t xml:space="preserve">Cambio de grados -&gt; </w:t>
      </w:r>
      <w:proofErr w:type="spellStart"/>
      <w:r>
        <w:t>Tab</w:t>
      </w:r>
      <w:proofErr w:type="spellEnd"/>
    </w:p>
    <w:p w14:paraId="4BAE46A8" w14:textId="1DB00273" w:rsidR="00146343" w:rsidRDefault="00146343" w:rsidP="00146343">
      <w:pPr>
        <w:pStyle w:val="Prrafodelista"/>
        <w:numPr>
          <w:ilvl w:val="0"/>
          <w:numId w:val="1"/>
        </w:numPr>
      </w:pPr>
      <w:r>
        <w:t>Hiperbólicos -&gt; h o H</w:t>
      </w:r>
    </w:p>
    <w:p w14:paraId="0EA3ECF7" w14:textId="3139FB59" w:rsidR="00146343" w:rsidRDefault="00146343" w:rsidP="00146343">
      <w:pPr>
        <w:pStyle w:val="Prrafodelista"/>
        <w:numPr>
          <w:ilvl w:val="0"/>
          <w:numId w:val="1"/>
        </w:numPr>
      </w:pPr>
      <w:r>
        <w:t>PI -&gt; i o I</w:t>
      </w:r>
    </w:p>
    <w:p w14:paraId="186C5E46" w14:textId="23ADA080" w:rsidR="00146343" w:rsidRDefault="00146343" w:rsidP="00146343">
      <w:pPr>
        <w:pStyle w:val="Prrafodelista"/>
        <w:numPr>
          <w:ilvl w:val="0"/>
          <w:numId w:val="1"/>
        </w:numPr>
      </w:pPr>
      <w:proofErr w:type="spellStart"/>
      <w:r>
        <w:t>Exp</w:t>
      </w:r>
      <w:proofErr w:type="spellEnd"/>
      <w:r>
        <w:t xml:space="preserve"> -&gt; x o X</w:t>
      </w:r>
    </w:p>
    <w:p w14:paraId="56F3051F" w14:textId="3D2AFD46" w:rsidR="00146343" w:rsidRDefault="00146343" w:rsidP="00146343">
      <w:pPr>
        <w:pStyle w:val="Prrafodelista"/>
        <w:numPr>
          <w:ilvl w:val="0"/>
          <w:numId w:val="1"/>
        </w:numPr>
      </w:pPr>
      <w:r>
        <w:t>Abrir paréntesis -&gt; (</w:t>
      </w:r>
    </w:p>
    <w:p w14:paraId="35434045" w14:textId="5657E666" w:rsidR="00146343" w:rsidRDefault="00146343" w:rsidP="00146343">
      <w:pPr>
        <w:pStyle w:val="Prrafodelista"/>
        <w:numPr>
          <w:ilvl w:val="0"/>
          <w:numId w:val="1"/>
        </w:numPr>
      </w:pPr>
      <w:r>
        <w:t>Cerrar paréntesis -&gt; )</w:t>
      </w:r>
    </w:p>
    <w:p w14:paraId="052EC594" w14:textId="513E2A02" w:rsidR="00146343" w:rsidRDefault="00E84E32" w:rsidP="00146343">
      <w:pPr>
        <w:pStyle w:val="Prrafodelista"/>
        <w:numPr>
          <w:ilvl w:val="0"/>
          <w:numId w:val="1"/>
        </w:numPr>
      </w:pPr>
      <w:r>
        <w:t>Elevado al cuadrado -&gt; p o P</w:t>
      </w:r>
    </w:p>
    <w:p w14:paraId="58DE5DDA" w14:textId="17F7BE0E" w:rsidR="00E84E32" w:rsidRDefault="00E84E32" w:rsidP="00146343">
      <w:pPr>
        <w:pStyle w:val="Prrafodelista"/>
        <w:numPr>
          <w:ilvl w:val="0"/>
          <w:numId w:val="1"/>
        </w:numPr>
      </w:pPr>
      <w:r>
        <w:t>Elevado a Diez -&gt; o u O</w:t>
      </w:r>
    </w:p>
    <w:p w14:paraId="1642D0C4" w14:textId="5982F0C0" w:rsidR="00E84E32" w:rsidRDefault="00E84E32" w:rsidP="00146343">
      <w:pPr>
        <w:pStyle w:val="Prrafodelista"/>
        <w:numPr>
          <w:ilvl w:val="0"/>
          <w:numId w:val="1"/>
        </w:numPr>
      </w:pPr>
      <w:r>
        <w:t>notación Científica -&gt; t o T</w:t>
      </w:r>
    </w:p>
    <w:p w14:paraId="68692711" w14:textId="6221F304" w:rsidR="00E84E32" w:rsidRDefault="00E84E32" w:rsidP="00146343">
      <w:pPr>
        <w:pStyle w:val="Prrafodelista"/>
        <w:numPr>
          <w:ilvl w:val="0"/>
          <w:numId w:val="1"/>
        </w:numPr>
      </w:pPr>
      <w:r>
        <w:t>X elevado a Y -&gt; u o U</w:t>
      </w:r>
    </w:p>
    <w:p w14:paraId="36843E67" w14:textId="0F5AE519" w:rsidR="00E84E32" w:rsidRDefault="00E84E32" w:rsidP="00146343">
      <w:pPr>
        <w:pStyle w:val="Prrafodelista"/>
        <w:numPr>
          <w:ilvl w:val="0"/>
          <w:numId w:val="1"/>
        </w:numPr>
      </w:pPr>
      <w:r>
        <w:t>Guardar memoria -&gt; z o Z</w:t>
      </w:r>
    </w:p>
    <w:p w14:paraId="2D13A06A" w14:textId="17FC7C5C" w:rsidR="00E84E32" w:rsidRDefault="00E84E32" w:rsidP="00E84E32">
      <w:pPr>
        <w:pStyle w:val="Ttulo2"/>
      </w:pPr>
      <w:r>
        <w:t xml:space="preserve">Validadores </w:t>
      </w:r>
    </w:p>
    <w:p w14:paraId="4C3B90FD" w14:textId="77777777" w:rsidR="00E84E32" w:rsidRPr="00E84E32" w:rsidRDefault="00E84E32" w:rsidP="00E84E32"/>
    <w:sectPr w:rsidR="00E84E32" w:rsidRPr="00E84E32" w:rsidSect="001463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03DAA"/>
    <w:multiLevelType w:val="hybridMultilevel"/>
    <w:tmpl w:val="F4E6B890"/>
    <w:lvl w:ilvl="0" w:tplc="B9404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46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2C"/>
    <w:rsid w:val="00146343"/>
    <w:rsid w:val="00475EAF"/>
    <w:rsid w:val="00B9152C"/>
    <w:rsid w:val="00E84E32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4E5F"/>
  <w15:chartTrackingRefBased/>
  <w15:docId w15:val="{580CD367-BCA2-4B91-B062-E417B7D3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634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634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6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4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y estandares para la web</dc:subject>
  <dc:creator>Ana Fernández Ostio-UO275780</dc:creator>
  <cp:keywords/>
  <dc:description/>
  <cp:lastModifiedBy>Ana Fernández Ostio</cp:lastModifiedBy>
  <cp:revision>2</cp:revision>
  <dcterms:created xsi:type="dcterms:W3CDTF">2022-11-19T16:38:00Z</dcterms:created>
  <dcterms:modified xsi:type="dcterms:W3CDTF">2022-11-19T16:51:00Z</dcterms:modified>
</cp:coreProperties>
</file>