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0CDA0" w14:textId="58E253B2" w:rsidR="005C4BE9" w:rsidRPr="008A4A25" w:rsidRDefault="007440BB" w:rsidP="00BA26F2">
      <w:pPr>
        <w:pStyle w:val="TtuloApartado1sinnivel"/>
        <w:jc w:val="center"/>
      </w:pPr>
      <w:r w:rsidRPr="008A4A25">
        <w:t xml:space="preserve">La pandemia de SARS-CoV-2: </w:t>
      </w:r>
      <w:r w:rsidR="00412CB0" w:rsidRPr="008A4A25">
        <w:t xml:space="preserve">implicaciones éticas </w:t>
      </w:r>
      <w:r w:rsidR="00C46176">
        <w:t xml:space="preserve">y </w:t>
      </w:r>
      <w:r w:rsidR="00412CB0" w:rsidRPr="008A4A25">
        <w:t>legales.</w:t>
      </w:r>
    </w:p>
    <w:p w14:paraId="1ABD619B" w14:textId="0229F19B" w:rsidR="005C4BE9" w:rsidRPr="008A4A25" w:rsidRDefault="005C4BE9" w:rsidP="005C4BE9">
      <w:pPr>
        <w:rPr>
          <w:color w:val="auto"/>
        </w:rPr>
      </w:pPr>
    </w:p>
    <w:p w14:paraId="56E50311" w14:textId="5CA7A6E6" w:rsidR="00BA26F2" w:rsidRPr="00367B44" w:rsidRDefault="005A2156" w:rsidP="00BA2115">
      <w:pPr>
        <w:rPr>
          <w:b/>
          <w:bCs/>
          <w:color w:val="auto"/>
        </w:rPr>
      </w:pPr>
      <w:r w:rsidRPr="008A4A25">
        <w:rPr>
          <w:b/>
          <w:bCs/>
          <w:color w:val="auto"/>
        </w:rPr>
        <w:t>Introducción</w:t>
      </w:r>
      <w:r w:rsidR="00B828AB">
        <w:rPr>
          <w:b/>
          <w:bCs/>
          <w:color w:val="auto"/>
        </w:rPr>
        <w:t>:</w:t>
      </w:r>
    </w:p>
    <w:p w14:paraId="17214157" w14:textId="40D500CA" w:rsidR="005A2156" w:rsidRPr="008A4A25" w:rsidRDefault="007440BB" w:rsidP="00367B44">
      <w:pPr>
        <w:rPr>
          <w:color w:val="auto"/>
        </w:rPr>
      </w:pPr>
      <w:r w:rsidRPr="008A4A25">
        <w:rPr>
          <w:color w:val="auto"/>
        </w:rPr>
        <w:t xml:space="preserve">A finales del 2019 se detectó en Wuhan (China) </w:t>
      </w:r>
      <w:r w:rsidR="007F4843">
        <w:rPr>
          <w:color w:val="auto"/>
        </w:rPr>
        <w:t>varios casos</w:t>
      </w:r>
      <w:r w:rsidRPr="008A4A25">
        <w:rPr>
          <w:color w:val="auto"/>
        </w:rPr>
        <w:t xml:space="preserve"> de neumonía </w:t>
      </w:r>
      <w:r w:rsidR="007F4843">
        <w:rPr>
          <w:color w:val="auto"/>
        </w:rPr>
        <w:t>por</w:t>
      </w:r>
      <w:r w:rsidRPr="008A4A25">
        <w:rPr>
          <w:color w:val="auto"/>
        </w:rPr>
        <w:t xml:space="preserve"> un agente desconocido que más tarde se denominó SARS-CoV-2 y que causa </w:t>
      </w:r>
      <w:r w:rsidR="00FD180E">
        <w:rPr>
          <w:color w:val="auto"/>
        </w:rPr>
        <w:t>l</w:t>
      </w:r>
      <w:r w:rsidRPr="008A4A25">
        <w:rPr>
          <w:color w:val="auto"/>
        </w:rPr>
        <w:t xml:space="preserve">a enfermedad conocida como COVID-19. El mundo global en que vivimos permitió la rápida diseminación del virus SARS-CoV-2 dando origen a la pandemia de COVID-19. La Organización Mundial de la Salud </w:t>
      </w:r>
      <w:r w:rsidR="00D01825" w:rsidRPr="008A4A25">
        <w:rPr>
          <w:color w:val="auto"/>
        </w:rPr>
        <w:t xml:space="preserve">(OMS) </w:t>
      </w:r>
      <w:r w:rsidRPr="008A4A25">
        <w:rPr>
          <w:color w:val="auto"/>
        </w:rPr>
        <w:t>decretó la pandemia el 30 de enero de 2020</w:t>
      </w:r>
      <w:r w:rsidR="00D01825" w:rsidRPr="008A4A25">
        <w:rPr>
          <w:color w:val="auto"/>
        </w:rPr>
        <w:t>, situación que se mantuvo hasta 5 de mayo de 2023</w:t>
      </w:r>
      <w:r w:rsidR="007F4843">
        <w:rPr>
          <w:color w:val="auto"/>
        </w:rPr>
        <w:t xml:space="preserve"> </w:t>
      </w:r>
      <w:sdt>
        <w:sdtPr>
          <w:rPr>
            <w:color w:val="000000"/>
          </w:rPr>
          <w:tag w:val="MENDELEY_CITATION_v3_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"/>
          <w:id w:val="331958063"/>
          <w:placeholder>
            <w:docPart w:val="DefaultPlaceholder_-1854013440"/>
          </w:placeholder>
        </w:sdtPr>
        <w:sdtContent>
          <w:r w:rsidR="00D557A6" w:rsidRPr="00D557A6">
            <w:rPr>
              <w:color w:val="000000"/>
            </w:rPr>
            <w:t>(1,2)</w:t>
          </w:r>
        </w:sdtContent>
      </w:sdt>
      <w:r w:rsidR="00D01825" w:rsidRPr="008A4A25">
        <w:rPr>
          <w:color w:val="auto"/>
        </w:rPr>
        <w:t xml:space="preserve">. </w:t>
      </w:r>
    </w:p>
    <w:p w14:paraId="4BA473BA" w14:textId="4060A235" w:rsidR="00D01825" w:rsidRPr="008A4A25" w:rsidRDefault="00D01825" w:rsidP="00367B44">
      <w:pPr>
        <w:rPr>
          <w:color w:val="auto"/>
        </w:rPr>
      </w:pPr>
      <w:r w:rsidRPr="008A4A25">
        <w:rPr>
          <w:color w:val="auto"/>
        </w:rPr>
        <w:t>La pandemia de COVI</w:t>
      </w:r>
      <w:r w:rsidR="002944FB">
        <w:rPr>
          <w:color w:val="auto"/>
        </w:rPr>
        <w:t>D</w:t>
      </w:r>
      <w:r w:rsidRPr="008A4A25">
        <w:rPr>
          <w:color w:val="auto"/>
        </w:rPr>
        <w:t xml:space="preserve">-19 supuso un enorme desafío tanto para la microbiología como para la bioinformática. </w:t>
      </w:r>
      <w:r w:rsidR="007E448E" w:rsidRPr="008A4A25">
        <w:rPr>
          <w:color w:val="auto"/>
        </w:rPr>
        <w:t>Pocas semanas después de que se detectaron los primeros casos, a 5 de enero de 2020, se publicó el primero</w:t>
      </w:r>
      <w:r w:rsidRPr="008A4A25">
        <w:rPr>
          <w:color w:val="auto"/>
        </w:rPr>
        <w:t xml:space="preserve"> </w:t>
      </w:r>
      <w:r w:rsidR="007E448E" w:rsidRPr="008A4A25">
        <w:rPr>
          <w:color w:val="auto"/>
        </w:rPr>
        <w:t>genoma de SARS-CoV-2 en la base de datos del NCBI. Después de esta primera secuencia rápidamente se obtuvieron otras lo que fue de gran ayuda para comprender la estructura del virus, identificar mutaciones relevantes y desarrollar pruebas diagnósticas y vacunas en tiempo récord. Debido a la rápida diseminación del virus y su facilidad en mutar</w:t>
      </w:r>
      <w:r w:rsidR="00FD180E">
        <w:rPr>
          <w:color w:val="auto"/>
        </w:rPr>
        <w:t>,</w:t>
      </w:r>
      <w:r w:rsidR="007E448E" w:rsidRPr="008A4A25">
        <w:rPr>
          <w:color w:val="auto"/>
        </w:rPr>
        <w:t xml:space="preserve"> la secuenciación genómica </w:t>
      </w:r>
      <w:r w:rsidRPr="008A4A25">
        <w:rPr>
          <w:color w:val="auto"/>
        </w:rPr>
        <w:t xml:space="preserve">del </w:t>
      </w:r>
      <w:r w:rsidR="007F4843" w:rsidRPr="008A4A25">
        <w:rPr>
          <w:color w:val="auto"/>
        </w:rPr>
        <w:t>virus,</w:t>
      </w:r>
      <w:r w:rsidRPr="008A4A25">
        <w:rPr>
          <w:color w:val="auto"/>
        </w:rPr>
        <w:t xml:space="preserve"> </w:t>
      </w:r>
      <w:r w:rsidR="00FD180E">
        <w:rPr>
          <w:color w:val="auto"/>
        </w:rPr>
        <w:t>así</w:t>
      </w:r>
      <w:r w:rsidRPr="008A4A25">
        <w:rPr>
          <w:color w:val="auto"/>
        </w:rPr>
        <w:t xml:space="preserve"> como el análisis bioinformático del mismo</w:t>
      </w:r>
      <w:r w:rsidR="007E448E" w:rsidRPr="008A4A25">
        <w:rPr>
          <w:color w:val="auto"/>
        </w:rPr>
        <w:t xml:space="preserve"> se convertirán en pilares fundamentales para la </w:t>
      </w:r>
      <w:r w:rsidRPr="008A4A25">
        <w:rPr>
          <w:color w:val="auto"/>
        </w:rPr>
        <w:t>vigilancia</w:t>
      </w:r>
      <w:r w:rsidR="007E448E" w:rsidRPr="008A4A25">
        <w:rPr>
          <w:color w:val="auto"/>
        </w:rPr>
        <w:t xml:space="preserve"> </w:t>
      </w:r>
      <w:r w:rsidR="007F4843">
        <w:rPr>
          <w:color w:val="auto"/>
        </w:rPr>
        <w:t xml:space="preserve">epidemiológica </w:t>
      </w:r>
      <w:r w:rsidR="007E448E" w:rsidRPr="008A4A25">
        <w:rPr>
          <w:color w:val="auto"/>
        </w:rPr>
        <w:t>de la pandemia</w:t>
      </w:r>
      <w:r w:rsidR="00FD180E">
        <w:rPr>
          <w:color w:val="auto"/>
        </w:rPr>
        <w:t>,</w:t>
      </w:r>
      <w:r w:rsidR="007E448E" w:rsidRPr="008A4A25">
        <w:rPr>
          <w:color w:val="auto"/>
        </w:rPr>
        <w:t xml:space="preserve"> y para rápidamente </w:t>
      </w:r>
      <w:r w:rsidRPr="008A4A25">
        <w:rPr>
          <w:color w:val="auto"/>
        </w:rPr>
        <w:t>poder detectar y monitorizar las variantes del SARS-CoV-2 de cara a tomar las medidas de salud pública que se consideren oportunas</w:t>
      </w:r>
      <w:r w:rsidR="00412CB0" w:rsidRPr="008A4A25">
        <w:rPr>
          <w:color w:val="auto"/>
        </w:rPr>
        <w:t xml:space="preserve"> </w:t>
      </w:r>
      <w:sdt>
        <w:sdtPr>
          <w:rPr>
            <w:color w:val="000000"/>
          </w:rPr>
          <w:tag w:val="MENDELEY_CITATION_v3_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"/>
          <w:id w:val="885447125"/>
          <w:placeholder>
            <w:docPart w:val="DefaultPlaceholder_-1854013440"/>
          </w:placeholder>
        </w:sdtPr>
        <w:sdtContent>
          <w:r w:rsidR="00D557A6" w:rsidRPr="00D557A6">
            <w:rPr>
              <w:color w:val="000000"/>
            </w:rPr>
            <w:t>(3)</w:t>
          </w:r>
        </w:sdtContent>
      </w:sdt>
      <w:r w:rsidRPr="007F4843">
        <w:rPr>
          <w:color w:val="auto"/>
        </w:rPr>
        <w:t>.</w:t>
      </w:r>
      <w:r w:rsidR="007E448E" w:rsidRPr="007F4843">
        <w:rPr>
          <w:color w:val="auto"/>
        </w:rPr>
        <w:t xml:space="preserve"> Plataformas </w:t>
      </w:r>
      <w:r w:rsidR="00412CB0" w:rsidRPr="007F4843">
        <w:rPr>
          <w:color w:val="auto"/>
        </w:rPr>
        <w:t xml:space="preserve">de análisis de secuencias como </w:t>
      </w:r>
      <w:proofErr w:type="spellStart"/>
      <w:r w:rsidR="00412CB0" w:rsidRPr="007F4843">
        <w:rPr>
          <w:color w:val="auto"/>
        </w:rPr>
        <w:t>NextStrain</w:t>
      </w:r>
      <w:proofErr w:type="spellEnd"/>
      <w:r w:rsidR="00412CB0" w:rsidRPr="007F4843">
        <w:rPr>
          <w:color w:val="auto"/>
        </w:rPr>
        <w:t xml:space="preserve"> </w:t>
      </w:r>
      <w:sdt>
        <w:sdtPr>
          <w:rPr>
            <w:color w:val="000000"/>
          </w:rPr>
          <w:tag w:val="MENDELEY_CITATION_v3_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"/>
          <w:id w:val="1989978536"/>
          <w:placeholder>
            <w:docPart w:val="DefaultPlaceholder_-1854013440"/>
          </w:placeholder>
        </w:sdtPr>
        <w:sdtContent>
          <w:r w:rsidR="00D557A6" w:rsidRPr="00D557A6">
            <w:rPr>
              <w:color w:val="000000"/>
            </w:rPr>
            <w:t>(4)</w:t>
          </w:r>
        </w:sdtContent>
      </w:sdt>
      <w:r w:rsidR="00412CB0" w:rsidRPr="007F4843">
        <w:rPr>
          <w:color w:val="auto"/>
        </w:rPr>
        <w:t xml:space="preserve"> </w:t>
      </w:r>
      <w:r w:rsidR="007F4843" w:rsidRPr="007F4843">
        <w:rPr>
          <w:color w:val="auto"/>
        </w:rPr>
        <w:t xml:space="preserve">se transformaron </w:t>
      </w:r>
      <w:r w:rsidR="00412CB0" w:rsidRPr="007F4843">
        <w:rPr>
          <w:color w:val="auto"/>
        </w:rPr>
        <w:t xml:space="preserve">en </w:t>
      </w:r>
      <w:r w:rsidR="007F4843" w:rsidRPr="007F4843">
        <w:rPr>
          <w:color w:val="auto"/>
        </w:rPr>
        <w:t>herramientas</w:t>
      </w:r>
      <w:r w:rsidR="00412CB0" w:rsidRPr="007F4843">
        <w:rPr>
          <w:color w:val="auto"/>
        </w:rPr>
        <w:t xml:space="preserve"> fundamentales para el análisis de secuencias genómicas, lo que </w:t>
      </w:r>
      <w:r w:rsidR="00412CB0" w:rsidRPr="008A4A25">
        <w:rPr>
          <w:color w:val="auto"/>
        </w:rPr>
        <w:t>posibilitó la vigilancia epidemiológica y la detección temprana de variantes como Alpha, Delta u Ómicron.</w:t>
      </w:r>
    </w:p>
    <w:p w14:paraId="4838C209" w14:textId="67A5B769" w:rsidR="005963C0" w:rsidRPr="008A4A25" w:rsidRDefault="005963C0" w:rsidP="007E448E">
      <w:pPr>
        <w:rPr>
          <w:color w:val="auto"/>
        </w:rPr>
      </w:pPr>
      <w:r w:rsidRPr="008A4A25">
        <w:rPr>
          <w:color w:val="auto"/>
        </w:rPr>
        <w:t xml:space="preserve">No obstante, el uso de la secuenciación genómica del virus en la vigilancia epidemiológica acompañada de mínimos datos de contextualización como edad y sexo del paciente, fecha de aislamiento, y datos geográficos (ciudad, provincia y país) </w:t>
      </w:r>
      <w:r w:rsidRPr="008A4A25">
        <w:rPr>
          <w:color w:val="auto"/>
        </w:rPr>
        <w:lastRenderedPageBreak/>
        <w:t>esenciales para esta vigilancia y toma de medidas de salud pública gener</w:t>
      </w:r>
      <w:r w:rsidR="00FD180E">
        <w:rPr>
          <w:color w:val="auto"/>
        </w:rPr>
        <w:t>ó</w:t>
      </w:r>
      <w:r w:rsidRPr="008A4A25">
        <w:rPr>
          <w:color w:val="auto"/>
        </w:rPr>
        <w:t xml:space="preserve"> varios debates sobre la privacidad de </w:t>
      </w:r>
      <w:r w:rsidR="007F4843">
        <w:rPr>
          <w:color w:val="auto"/>
        </w:rPr>
        <w:t>los</w:t>
      </w:r>
      <w:r w:rsidRPr="008A4A25">
        <w:rPr>
          <w:color w:val="auto"/>
        </w:rPr>
        <w:t xml:space="preserve"> datos</w:t>
      </w:r>
      <w:r w:rsidR="007F4843">
        <w:rPr>
          <w:color w:val="auto"/>
        </w:rPr>
        <w:t xml:space="preserve"> personales y clínicos</w:t>
      </w:r>
      <w:r w:rsidRPr="008A4A25">
        <w:rPr>
          <w:color w:val="auto"/>
        </w:rPr>
        <w:t>, la obtención de consentimientos informados de los pacientes y la posibilidad de identificación de los pacientes</w:t>
      </w:r>
      <w:r w:rsidR="00AA3210">
        <w:rPr>
          <w:color w:val="auto"/>
        </w:rPr>
        <w:t xml:space="preserve"> </w:t>
      </w:r>
      <w:sdt>
        <w:sdtPr>
          <w:rPr>
            <w:color w:val="000000"/>
          </w:rPr>
          <w:tag w:val="MENDELEY_CITATION_v3_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"/>
          <w:id w:val="2022039900"/>
          <w:placeholder>
            <w:docPart w:val="DefaultPlaceholder_-1854013440"/>
          </w:placeholder>
        </w:sdtPr>
        <w:sdtContent>
          <w:r w:rsidR="00D557A6" w:rsidRPr="00D557A6">
            <w:rPr>
              <w:color w:val="000000"/>
            </w:rPr>
            <w:t>(5)</w:t>
          </w:r>
        </w:sdtContent>
      </w:sdt>
      <w:r w:rsidRPr="008A4A25">
        <w:rPr>
          <w:color w:val="auto"/>
        </w:rPr>
        <w:t>.</w:t>
      </w:r>
    </w:p>
    <w:p w14:paraId="20711627" w14:textId="3795DD06" w:rsidR="00D01825" w:rsidRPr="008A4A25" w:rsidRDefault="005963C0" w:rsidP="007F4843">
      <w:pPr>
        <w:rPr>
          <w:color w:val="auto"/>
        </w:rPr>
      </w:pPr>
      <w:r w:rsidRPr="008A4A25">
        <w:rPr>
          <w:color w:val="auto"/>
        </w:rPr>
        <w:t xml:space="preserve">El presente ensayo analiza de forma crítica el caso de la vigilancia genómica del SARS-CoV-2 como ejemplo de la </w:t>
      </w:r>
      <w:r w:rsidR="009A6194" w:rsidRPr="008A4A25">
        <w:rPr>
          <w:color w:val="auto"/>
        </w:rPr>
        <w:t>importancia de la secuenciación</w:t>
      </w:r>
      <w:r w:rsidR="00D82101">
        <w:rPr>
          <w:color w:val="auto"/>
        </w:rPr>
        <w:t>,</w:t>
      </w:r>
      <w:r w:rsidR="009A6194" w:rsidRPr="008A4A25">
        <w:rPr>
          <w:color w:val="auto"/>
        </w:rPr>
        <w:t xml:space="preserve"> su análisis bioinformático </w:t>
      </w:r>
      <w:r w:rsidR="00D82101">
        <w:rPr>
          <w:color w:val="auto"/>
        </w:rPr>
        <w:t xml:space="preserve">y transferencia </w:t>
      </w:r>
      <w:r w:rsidR="009A6194" w:rsidRPr="008A4A25">
        <w:rPr>
          <w:color w:val="auto"/>
        </w:rPr>
        <w:t xml:space="preserve">para la vigilancia de patógenos en la salud pública. </w:t>
      </w:r>
      <w:r w:rsidRPr="008A4A25">
        <w:rPr>
          <w:color w:val="auto"/>
        </w:rPr>
        <w:t>Se abordarán los principales logros científicos alcanzados, junto con las limitaciones y dilemas éticos, legales y sociales que acompañaron a esta experiencia sin precedentes en la historia reciente de la salud global.</w:t>
      </w:r>
    </w:p>
    <w:p w14:paraId="238E20AE" w14:textId="77777777" w:rsidR="00FA7E1E" w:rsidRPr="008A4A25" w:rsidRDefault="00FA7E1E" w:rsidP="005C4BE9">
      <w:pPr>
        <w:rPr>
          <w:color w:val="auto"/>
        </w:rPr>
      </w:pPr>
    </w:p>
    <w:p w14:paraId="17A183CC" w14:textId="07B77267" w:rsidR="00BA26F2" w:rsidRPr="008A4A25" w:rsidRDefault="009A6194" w:rsidP="00367B44">
      <w:pPr>
        <w:rPr>
          <w:b/>
          <w:bCs/>
          <w:color w:val="auto"/>
        </w:rPr>
      </w:pPr>
      <w:r w:rsidRPr="008A4A25">
        <w:rPr>
          <w:b/>
          <w:bCs/>
          <w:color w:val="auto"/>
        </w:rPr>
        <w:t>Desarrollo</w:t>
      </w:r>
      <w:r w:rsidR="00B828AB">
        <w:rPr>
          <w:b/>
          <w:bCs/>
          <w:color w:val="auto"/>
        </w:rPr>
        <w:t>:</w:t>
      </w:r>
    </w:p>
    <w:p w14:paraId="13949B25" w14:textId="1F3F0F3F" w:rsidR="00E70694" w:rsidRPr="00BA26F2" w:rsidRDefault="005000F2" w:rsidP="000F449D">
      <w:pPr>
        <w:pStyle w:val="Prrafodelista"/>
        <w:numPr>
          <w:ilvl w:val="0"/>
          <w:numId w:val="48"/>
        </w:numPr>
        <w:ind w:left="567" w:hanging="11"/>
        <w:rPr>
          <w:color w:val="auto"/>
          <w:u w:val="single"/>
        </w:rPr>
      </w:pPr>
      <w:r w:rsidRPr="00BA26F2">
        <w:rPr>
          <w:color w:val="auto"/>
          <w:u w:val="single"/>
        </w:rPr>
        <w:t>Avances</w:t>
      </w:r>
      <w:r w:rsidR="00E70694" w:rsidRPr="00BA26F2">
        <w:rPr>
          <w:color w:val="auto"/>
          <w:u w:val="single"/>
        </w:rPr>
        <w:t xml:space="preserve"> científicos </w:t>
      </w:r>
      <w:r w:rsidR="00FC402F" w:rsidRPr="00BA26F2">
        <w:rPr>
          <w:color w:val="auto"/>
          <w:u w:val="single"/>
        </w:rPr>
        <w:t>y</w:t>
      </w:r>
      <w:r w:rsidR="0018574D" w:rsidRPr="00BA26F2">
        <w:rPr>
          <w:color w:val="auto"/>
          <w:u w:val="single"/>
        </w:rPr>
        <w:t xml:space="preserve"> aspectos positivos </w:t>
      </w:r>
      <w:r w:rsidR="00E70694" w:rsidRPr="00BA26F2">
        <w:rPr>
          <w:color w:val="auto"/>
          <w:u w:val="single"/>
        </w:rPr>
        <w:t>en la vigilancia</w:t>
      </w:r>
      <w:r w:rsidR="00FC402F" w:rsidRPr="00BA26F2">
        <w:rPr>
          <w:color w:val="auto"/>
          <w:u w:val="single"/>
        </w:rPr>
        <w:t xml:space="preserve"> genómica</w:t>
      </w:r>
      <w:r w:rsidR="00E70694" w:rsidRPr="00BA26F2">
        <w:rPr>
          <w:color w:val="auto"/>
          <w:u w:val="single"/>
        </w:rPr>
        <w:t xml:space="preserve"> de SARS-CoV-2</w:t>
      </w:r>
    </w:p>
    <w:p w14:paraId="32422905" w14:textId="4C5E08B8" w:rsidR="0018574D" w:rsidRPr="008A4A25" w:rsidRDefault="007F4843" w:rsidP="007F4843">
      <w:pPr>
        <w:rPr>
          <w:color w:val="auto"/>
        </w:rPr>
      </w:pPr>
      <w:r>
        <w:rPr>
          <w:color w:val="auto"/>
        </w:rPr>
        <w:t>E</w:t>
      </w:r>
      <w:r w:rsidR="00E70694" w:rsidRPr="008A4A25">
        <w:rPr>
          <w:color w:val="auto"/>
        </w:rPr>
        <w:t xml:space="preserve">l SARS-CoV-2 es un virus </w:t>
      </w:r>
      <w:r w:rsidR="005000F2" w:rsidRPr="008A4A25">
        <w:rPr>
          <w:color w:val="auto"/>
        </w:rPr>
        <w:t xml:space="preserve">de la familia </w:t>
      </w:r>
      <w:proofErr w:type="spellStart"/>
      <w:r w:rsidR="005000F2" w:rsidRPr="008A4A25">
        <w:rPr>
          <w:color w:val="auto"/>
        </w:rPr>
        <w:t>Coronaviridae</w:t>
      </w:r>
      <w:proofErr w:type="spellEnd"/>
      <w:r w:rsidR="005000F2" w:rsidRPr="008A4A25">
        <w:rPr>
          <w:color w:val="auto"/>
        </w:rPr>
        <w:t xml:space="preserve"> con</w:t>
      </w:r>
      <w:r w:rsidR="00E70694" w:rsidRPr="008A4A25">
        <w:rPr>
          <w:color w:val="auto"/>
        </w:rPr>
        <w:t xml:space="preserve"> ARN de cadena positiva. Su genoma, de aproximadamente 30.000 nucleótidos, codifica varias proteínas esenciales, entre ellas la proteína </w:t>
      </w:r>
      <w:proofErr w:type="spellStart"/>
      <w:r w:rsidR="00E70694" w:rsidRPr="008A4A25">
        <w:rPr>
          <w:color w:val="auto"/>
        </w:rPr>
        <w:t>Spike</w:t>
      </w:r>
      <w:proofErr w:type="spellEnd"/>
      <w:r w:rsidR="00E70694" w:rsidRPr="008A4A25">
        <w:rPr>
          <w:color w:val="auto"/>
        </w:rPr>
        <w:t xml:space="preserve"> (S), clave en la infección celular y principal diana de las vacunas. La rápida caracterización del virus fue posible gracias al uso de tecnologías de secuenciación </w:t>
      </w:r>
      <w:r w:rsidR="005000F2" w:rsidRPr="008A4A25">
        <w:rPr>
          <w:color w:val="auto"/>
        </w:rPr>
        <w:t>de nueva generación</w:t>
      </w:r>
      <w:r w:rsidR="00E70694" w:rsidRPr="008A4A25">
        <w:rPr>
          <w:color w:val="auto"/>
        </w:rPr>
        <w:t xml:space="preserve"> (NGS) y a algoritmos bioinformáticos</w:t>
      </w:r>
      <w:r w:rsidR="0018574D" w:rsidRPr="008A4A25">
        <w:rPr>
          <w:color w:val="auto"/>
        </w:rPr>
        <w:t>.</w:t>
      </w:r>
      <w:r w:rsidR="00E70694" w:rsidRPr="008A4A25">
        <w:rPr>
          <w:color w:val="auto"/>
        </w:rPr>
        <w:t xml:space="preserve"> </w:t>
      </w:r>
      <w:r w:rsidR="0018574D" w:rsidRPr="008A4A25">
        <w:rPr>
          <w:color w:val="auto"/>
        </w:rPr>
        <w:t xml:space="preserve">La bioinformática fue </w:t>
      </w:r>
      <w:r w:rsidR="008255A0" w:rsidRPr="008A4A25">
        <w:rPr>
          <w:color w:val="auto"/>
        </w:rPr>
        <w:t>imprescindible</w:t>
      </w:r>
      <w:r w:rsidR="0018574D" w:rsidRPr="008A4A25">
        <w:rPr>
          <w:color w:val="auto"/>
        </w:rPr>
        <w:t xml:space="preserve"> para gestionar los enormes volúmenes de datos generados</w:t>
      </w:r>
      <w:r w:rsidR="008255A0" w:rsidRPr="008A4A25">
        <w:rPr>
          <w:color w:val="auto"/>
        </w:rPr>
        <w:t xml:space="preserve"> por las plataformas de NGS</w:t>
      </w:r>
      <w:r w:rsidR="0018574D" w:rsidRPr="008A4A25">
        <w:rPr>
          <w:color w:val="auto"/>
        </w:rPr>
        <w:t>. Plataformas</w:t>
      </w:r>
      <w:r w:rsidR="008255A0" w:rsidRPr="008A4A25">
        <w:rPr>
          <w:color w:val="auto"/>
        </w:rPr>
        <w:t xml:space="preserve"> web</w:t>
      </w:r>
      <w:r w:rsidR="0018574D" w:rsidRPr="008A4A25">
        <w:rPr>
          <w:color w:val="auto"/>
        </w:rPr>
        <w:t xml:space="preserve"> como </w:t>
      </w:r>
      <w:proofErr w:type="spellStart"/>
      <w:r w:rsidR="0018574D" w:rsidRPr="008A4A25">
        <w:rPr>
          <w:color w:val="auto"/>
        </w:rPr>
        <w:t>Nextstrain</w:t>
      </w:r>
      <w:proofErr w:type="spellEnd"/>
      <w:r w:rsidR="0018574D" w:rsidRPr="008A4A25">
        <w:rPr>
          <w:color w:val="auto"/>
        </w:rPr>
        <w:t xml:space="preserve"> </w:t>
      </w:r>
      <w:r w:rsidR="008255A0" w:rsidRPr="008A4A25">
        <w:rPr>
          <w:color w:val="auto"/>
        </w:rPr>
        <w:t>permitieron la visualización casi</w:t>
      </w:r>
      <w:r w:rsidR="0018574D" w:rsidRPr="008A4A25">
        <w:rPr>
          <w:color w:val="auto"/>
        </w:rPr>
        <w:t xml:space="preserve"> en tiempo real </w:t>
      </w:r>
      <w:r w:rsidR="008255A0" w:rsidRPr="008A4A25">
        <w:rPr>
          <w:color w:val="auto"/>
        </w:rPr>
        <w:t xml:space="preserve">de </w:t>
      </w:r>
      <w:r w:rsidR="0018574D" w:rsidRPr="008A4A25">
        <w:rPr>
          <w:color w:val="auto"/>
        </w:rPr>
        <w:t>la evolución del virus, mientras que repositorios como GISAID facilitaron el acceso a secuencias a miles de grupos de investigación</w:t>
      </w:r>
      <w:r w:rsidR="00AA3210">
        <w:rPr>
          <w:color w:val="auto"/>
        </w:rPr>
        <w:t xml:space="preserve"> </w:t>
      </w:r>
      <w:sdt>
        <w:sdtPr>
          <w:rPr>
            <w:color w:val="000000"/>
          </w:rPr>
          <w:tag w:val="MENDELEY_CITATION_v3_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"/>
          <w:id w:val="-927420286"/>
          <w:placeholder>
            <w:docPart w:val="DefaultPlaceholder_-1854013440"/>
          </w:placeholder>
        </w:sdtPr>
        <w:sdtContent>
          <w:r w:rsidR="00D557A6" w:rsidRPr="00D557A6">
            <w:rPr>
              <w:color w:val="000000"/>
            </w:rPr>
            <w:t>(4,6,7)</w:t>
          </w:r>
        </w:sdtContent>
      </w:sdt>
      <w:r w:rsidR="0018574D" w:rsidRPr="008A4A25">
        <w:rPr>
          <w:color w:val="auto"/>
        </w:rPr>
        <w:t xml:space="preserve">. </w:t>
      </w:r>
    </w:p>
    <w:p w14:paraId="2F2C62EF" w14:textId="48140BEE" w:rsidR="0018574D" w:rsidRPr="008A4A25" w:rsidRDefault="008255A0" w:rsidP="0018574D">
      <w:pPr>
        <w:rPr>
          <w:color w:val="auto"/>
        </w:rPr>
      </w:pPr>
      <w:r w:rsidRPr="008A4A25">
        <w:rPr>
          <w:color w:val="auto"/>
        </w:rPr>
        <w:t>Desde el inicio de la pandemia (</w:t>
      </w:r>
      <w:r w:rsidR="0018574D" w:rsidRPr="008A4A25">
        <w:rPr>
          <w:color w:val="auto"/>
        </w:rPr>
        <w:t>enero de</w:t>
      </w:r>
      <w:r w:rsidRPr="008A4A25">
        <w:rPr>
          <w:color w:val="auto"/>
        </w:rPr>
        <w:t>l</w:t>
      </w:r>
      <w:r w:rsidR="0018574D" w:rsidRPr="008A4A25">
        <w:rPr>
          <w:color w:val="auto"/>
        </w:rPr>
        <w:t xml:space="preserve"> 2020</w:t>
      </w:r>
      <w:r w:rsidRPr="008A4A25">
        <w:rPr>
          <w:color w:val="auto"/>
        </w:rPr>
        <w:t>)</w:t>
      </w:r>
      <w:r w:rsidR="0018574D" w:rsidRPr="008A4A25">
        <w:rPr>
          <w:color w:val="auto"/>
        </w:rPr>
        <w:t>, se establecieron consorcios internacionales para centralizar y analizar datos</w:t>
      </w:r>
      <w:r w:rsidRPr="008A4A25">
        <w:rPr>
          <w:color w:val="auto"/>
        </w:rPr>
        <w:t xml:space="preserve"> (ejemplo: COG-UK, </w:t>
      </w:r>
      <w:r w:rsidRPr="008A4A25">
        <w:rPr>
          <w:i/>
          <w:iCs/>
          <w:color w:val="auto"/>
        </w:rPr>
        <w:t xml:space="preserve">COVID-19 </w:t>
      </w:r>
      <w:proofErr w:type="spellStart"/>
      <w:r w:rsidRPr="008A4A25">
        <w:rPr>
          <w:i/>
          <w:iCs/>
          <w:color w:val="auto"/>
        </w:rPr>
        <w:t>genomics</w:t>
      </w:r>
      <w:proofErr w:type="spellEnd"/>
      <w:r w:rsidRPr="008A4A25">
        <w:rPr>
          <w:i/>
          <w:iCs/>
          <w:color w:val="auto"/>
        </w:rPr>
        <w:t xml:space="preserve"> UK </w:t>
      </w:r>
      <w:proofErr w:type="spellStart"/>
      <w:r w:rsidRPr="008A4A25">
        <w:rPr>
          <w:i/>
          <w:iCs/>
          <w:color w:val="auto"/>
        </w:rPr>
        <w:t>consortium</w:t>
      </w:r>
      <w:proofErr w:type="spellEnd"/>
      <w:r w:rsidRPr="008A4A25">
        <w:rPr>
          <w:color w:val="auto"/>
        </w:rPr>
        <w:t>)</w:t>
      </w:r>
      <w:r w:rsidR="00AA3210">
        <w:rPr>
          <w:color w:val="auto"/>
        </w:rPr>
        <w:t xml:space="preserve"> </w:t>
      </w:r>
      <w:sdt>
        <w:sdtPr>
          <w:rPr>
            <w:color w:val="000000"/>
          </w:rPr>
          <w:tag w:val="MENDELEY_CITATION_v3_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"/>
          <w:id w:val="-1046211826"/>
          <w:placeholder>
            <w:docPart w:val="DefaultPlaceholder_-1854013440"/>
          </w:placeholder>
        </w:sdtPr>
        <w:sdtContent>
          <w:r w:rsidR="00D557A6" w:rsidRPr="00D557A6">
            <w:rPr>
              <w:color w:val="000000"/>
            </w:rPr>
            <w:t>(8)</w:t>
          </w:r>
        </w:sdtContent>
      </w:sdt>
      <w:r w:rsidR="0018574D" w:rsidRPr="008A4A25">
        <w:rPr>
          <w:color w:val="auto"/>
        </w:rPr>
        <w:t xml:space="preserve">. El repositorio GISAID se convirtió en la base de datos de referencia, albergando </w:t>
      </w:r>
      <w:r w:rsidR="00D82101">
        <w:rPr>
          <w:color w:val="auto"/>
        </w:rPr>
        <w:t>miles</w:t>
      </w:r>
      <w:r w:rsidR="0018574D" w:rsidRPr="008A4A25">
        <w:rPr>
          <w:color w:val="auto"/>
        </w:rPr>
        <w:t xml:space="preserve"> de secuencias virales depositadas por laboratorios de todo el mundo. Paralelamente, plataformas como </w:t>
      </w:r>
      <w:proofErr w:type="spellStart"/>
      <w:r w:rsidR="0018574D" w:rsidRPr="008A4A25">
        <w:rPr>
          <w:color w:val="auto"/>
        </w:rPr>
        <w:t>Nextstrain</w:t>
      </w:r>
      <w:proofErr w:type="spellEnd"/>
      <w:r w:rsidR="0018574D" w:rsidRPr="008A4A25">
        <w:rPr>
          <w:color w:val="auto"/>
        </w:rPr>
        <w:t xml:space="preserve"> utilizaron métodos </w:t>
      </w:r>
      <w:r w:rsidR="0018574D" w:rsidRPr="008A4A25">
        <w:rPr>
          <w:color w:val="auto"/>
        </w:rPr>
        <w:lastRenderedPageBreak/>
        <w:t>de filogenia computacional para visualizar en tiempo real la evolución del virus y su dispersión geográfica</w:t>
      </w:r>
      <w:r w:rsidR="007F4843">
        <w:rPr>
          <w:color w:val="auto"/>
        </w:rPr>
        <w:t xml:space="preserve"> </w:t>
      </w:r>
      <w:sdt>
        <w:sdtPr>
          <w:rPr>
            <w:color w:val="000000"/>
          </w:rPr>
          <w:tag w:val="MENDELEY_CITATION_v3_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"/>
          <w:id w:val="-467363835"/>
          <w:placeholder>
            <w:docPart w:val="DefaultPlaceholder_-1854013440"/>
          </w:placeholder>
        </w:sdtPr>
        <w:sdtContent>
          <w:r w:rsidR="00D557A6" w:rsidRPr="00D557A6">
            <w:rPr>
              <w:color w:val="000000"/>
            </w:rPr>
            <w:t>(4,6,7)</w:t>
          </w:r>
        </w:sdtContent>
      </w:sdt>
      <w:r w:rsidR="0018574D" w:rsidRPr="008A4A25">
        <w:rPr>
          <w:color w:val="auto"/>
        </w:rPr>
        <w:t xml:space="preserve">. </w:t>
      </w:r>
    </w:p>
    <w:p w14:paraId="1C8C4F53" w14:textId="78DB703E" w:rsidR="00BA26F2" w:rsidRDefault="0018574D" w:rsidP="00E70694">
      <w:pPr>
        <w:rPr>
          <w:color w:val="auto"/>
        </w:rPr>
      </w:pPr>
      <w:r w:rsidRPr="008A4A25">
        <w:rPr>
          <w:color w:val="auto"/>
        </w:rPr>
        <w:t xml:space="preserve">El depósito libre secuencias de SARS-CoV-2 </w:t>
      </w:r>
      <w:r w:rsidR="00E70694" w:rsidRPr="008A4A25">
        <w:rPr>
          <w:color w:val="auto"/>
        </w:rPr>
        <w:t>permiti</w:t>
      </w:r>
      <w:r w:rsidRPr="008A4A25">
        <w:rPr>
          <w:color w:val="auto"/>
        </w:rPr>
        <w:t>ó</w:t>
      </w:r>
      <w:r w:rsidR="0081156B" w:rsidRPr="008A4A25">
        <w:rPr>
          <w:color w:val="auto"/>
        </w:rPr>
        <w:t>:</w:t>
      </w:r>
      <w:r w:rsidR="005000F2" w:rsidRPr="008A4A25">
        <w:rPr>
          <w:color w:val="auto"/>
        </w:rPr>
        <w:t xml:space="preserve"> i) identificar mutaciones</w:t>
      </w:r>
      <w:r w:rsidRPr="008A4A25">
        <w:rPr>
          <w:color w:val="auto"/>
        </w:rPr>
        <w:t xml:space="preserve"> (ejemplo: D614G d</w:t>
      </w:r>
      <w:r w:rsidR="00FD180E">
        <w:rPr>
          <w:color w:val="auto"/>
        </w:rPr>
        <w:t>e l</w:t>
      </w:r>
      <w:r w:rsidRPr="008A4A25">
        <w:rPr>
          <w:color w:val="auto"/>
        </w:rPr>
        <w:t xml:space="preserve">a proteína </w:t>
      </w:r>
      <w:proofErr w:type="spellStart"/>
      <w:r w:rsidRPr="008A4A25">
        <w:rPr>
          <w:color w:val="auto"/>
        </w:rPr>
        <w:t>Spike</w:t>
      </w:r>
      <w:proofErr w:type="spellEnd"/>
      <w:r w:rsidRPr="008A4A25">
        <w:rPr>
          <w:color w:val="auto"/>
        </w:rPr>
        <w:t xml:space="preserve"> que aumentó transmisibilidad),</w:t>
      </w:r>
      <w:r w:rsidR="005000F2" w:rsidRPr="008A4A25">
        <w:rPr>
          <w:color w:val="auto"/>
        </w:rPr>
        <w:t xml:space="preserve"> </w:t>
      </w:r>
      <w:r w:rsidR="00E70694" w:rsidRPr="008A4A25">
        <w:rPr>
          <w:color w:val="auto"/>
        </w:rPr>
        <w:t xml:space="preserve">ensamblar y comparar secuencias con bases de datos </w:t>
      </w:r>
      <w:r w:rsidR="008255A0" w:rsidRPr="008A4A25">
        <w:rPr>
          <w:color w:val="auto"/>
        </w:rPr>
        <w:t>que contenían secuencias de otros</w:t>
      </w:r>
      <w:r w:rsidR="00E70694" w:rsidRPr="008A4A25">
        <w:rPr>
          <w:color w:val="auto"/>
        </w:rPr>
        <w:t xml:space="preserve"> coronavirus</w:t>
      </w:r>
      <w:r w:rsidR="0081156B" w:rsidRPr="008A4A25">
        <w:rPr>
          <w:color w:val="auto"/>
        </w:rPr>
        <w:t xml:space="preserve">; </w:t>
      </w:r>
      <w:proofErr w:type="spellStart"/>
      <w:r w:rsidR="0081156B" w:rsidRPr="008A4A25">
        <w:rPr>
          <w:color w:val="auto"/>
        </w:rPr>
        <w:t>ii</w:t>
      </w:r>
      <w:proofErr w:type="spellEnd"/>
      <w:r w:rsidR="0081156B" w:rsidRPr="008A4A25">
        <w:rPr>
          <w:color w:val="auto"/>
        </w:rPr>
        <w:t xml:space="preserve">) </w:t>
      </w:r>
      <w:r w:rsidR="000B0A68" w:rsidRPr="008A4A25">
        <w:rPr>
          <w:color w:val="auto"/>
        </w:rPr>
        <w:t>detectar y c</w:t>
      </w:r>
      <w:r w:rsidR="0081156B" w:rsidRPr="008A4A25">
        <w:rPr>
          <w:color w:val="auto"/>
        </w:rPr>
        <w:t>lasificar variantes de preocupación (Alpha, Delta, Ómicron)</w:t>
      </w:r>
      <w:r w:rsidR="000B0A68" w:rsidRPr="008A4A25">
        <w:rPr>
          <w:color w:val="auto"/>
        </w:rPr>
        <w:t xml:space="preserve"> en </w:t>
      </w:r>
      <w:r w:rsidR="008255A0" w:rsidRPr="008A4A25">
        <w:rPr>
          <w:color w:val="auto"/>
        </w:rPr>
        <w:t>“</w:t>
      </w:r>
      <w:r w:rsidR="000B0A68" w:rsidRPr="008A4A25">
        <w:rPr>
          <w:color w:val="auto"/>
        </w:rPr>
        <w:t>tiempo real</w:t>
      </w:r>
      <w:r w:rsidR="008255A0" w:rsidRPr="008A4A25">
        <w:rPr>
          <w:color w:val="auto"/>
        </w:rPr>
        <w:t>”</w:t>
      </w:r>
      <w:r w:rsidR="0081156B" w:rsidRPr="008A4A25">
        <w:rPr>
          <w:color w:val="auto"/>
        </w:rPr>
        <w:t xml:space="preserve">, lo que orientó estrategias de salud pública y restricciones de viaje; </w:t>
      </w:r>
      <w:proofErr w:type="spellStart"/>
      <w:r w:rsidR="0081156B" w:rsidRPr="008A4A25">
        <w:rPr>
          <w:color w:val="auto"/>
        </w:rPr>
        <w:t>iii</w:t>
      </w:r>
      <w:proofErr w:type="spellEnd"/>
      <w:r w:rsidR="0081156B" w:rsidRPr="008A4A25">
        <w:rPr>
          <w:color w:val="auto"/>
        </w:rPr>
        <w:t xml:space="preserve">) desarrollar </w:t>
      </w:r>
      <w:r w:rsidR="000B0A68" w:rsidRPr="008A4A25">
        <w:rPr>
          <w:color w:val="auto"/>
        </w:rPr>
        <w:t>teste</w:t>
      </w:r>
      <w:r w:rsidR="008255A0" w:rsidRPr="008A4A25">
        <w:rPr>
          <w:color w:val="auto"/>
        </w:rPr>
        <w:t>s</w:t>
      </w:r>
      <w:r w:rsidR="000B0A68" w:rsidRPr="008A4A25">
        <w:rPr>
          <w:color w:val="auto"/>
        </w:rPr>
        <w:t xml:space="preserve"> de diagnóstico</w:t>
      </w:r>
      <w:r w:rsidR="008255A0" w:rsidRPr="008A4A25">
        <w:rPr>
          <w:color w:val="auto"/>
        </w:rPr>
        <w:t>s</w:t>
      </w:r>
      <w:r w:rsidR="000B0A68" w:rsidRPr="008A4A25">
        <w:rPr>
          <w:color w:val="auto"/>
        </w:rPr>
        <w:t xml:space="preserve"> y </w:t>
      </w:r>
      <w:r w:rsidR="0081156B" w:rsidRPr="008A4A25">
        <w:rPr>
          <w:color w:val="auto"/>
        </w:rPr>
        <w:t xml:space="preserve">vacunas en tiempo récord, al disponer de la secuencia completa del virus </w:t>
      </w:r>
      <w:r w:rsidR="008255A0" w:rsidRPr="008A4A25">
        <w:rPr>
          <w:color w:val="auto"/>
        </w:rPr>
        <w:t>en las</w:t>
      </w:r>
      <w:r w:rsidR="0081156B" w:rsidRPr="008A4A25">
        <w:rPr>
          <w:color w:val="auto"/>
        </w:rPr>
        <w:t xml:space="preserve"> primeras semanas </w:t>
      </w:r>
      <w:r w:rsidR="008255A0" w:rsidRPr="008A4A25">
        <w:rPr>
          <w:color w:val="auto"/>
        </w:rPr>
        <w:t>después de la detección de los primeros brotes</w:t>
      </w:r>
      <w:r w:rsidR="000B0A68" w:rsidRPr="008A4A25">
        <w:rPr>
          <w:color w:val="auto"/>
        </w:rPr>
        <w:t>, salvando de esta forma millones de vidas</w:t>
      </w:r>
      <w:r w:rsidR="0081156B" w:rsidRPr="008A4A25">
        <w:rPr>
          <w:color w:val="auto"/>
        </w:rPr>
        <w:t xml:space="preserve">; </w:t>
      </w:r>
      <w:proofErr w:type="spellStart"/>
      <w:r w:rsidR="0081156B" w:rsidRPr="008A4A25">
        <w:rPr>
          <w:color w:val="auto"/>
        </w:rPr>
        <w:t>iv</w:t>
      </w:r>
      <w:proofErr w:type="spellEnd"/>
      <w:r w:rsidR="0081156B" w:rsidRPr="008A4A25">
        <w:rPr>
          <w:color w:val="auto"/>
        </w:rPr>
        <w:t xml:space="preserve">) construir árboles filogenéticos globales, permitiendo rastrear rutas de transmisión entre países y comunidades </w:t>
      </w:r>
      <w:sdt>
        <w:sdtPr>
          <w:rPr>
            <w:color w:val="000000"/>
          </w:rPr>
          <w:tag w:val="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"/>
          <w:id w:val="962153818"/>
          <w:placeholder>
            <w:docPart w:val="DefaultPlaceholder_-1854013440"/>
          </w:placeholder>
        </w:sdtPr>
        <w:sdtContent>
          <w:r w:rsidR="00D557A6" w:rsidRPr="00D557A6">
            <w:rPr>
              <w:color w:val="000000"/>
            </w:rPr>
            <w:t>(4–7,9)</w:t>
          </w:r>
        </w:sdtContent>
      </w:sdt>
      <w:r w:rsidR="0081156B" w:rsidRPr="008A4A25">
        <w:rPr>
          <w:color w:val="auto"/>
        </w:rPr>
        <w:t>.</w:t>
      </w:r>
    </w:p>
    <w:p w14:paraId="203D986E" w14:textId="0A8D4573" w:rsidR="00BA26F2" w:rsidRPr="008A4A25" w:rsidRDefault="000B0A68" w:rsidP="000F449D">
      <w:pPr>
        <w:rPr>
          <w:color w:val="auto"/>
        </w:rPr>
      </w:pPr>
      <w:r w:rsidRPr="008A4A25">
        <w:rPr>
          <w:color w:val="auto"/>
        </w:rPr>
        <w:t>Más aún e</w:t>
      </w:r>
      <w:r w:rsidR="00061D4E" w:rsidRPr="008A4A25">
        <w:rPr>
          <w:color w:val="auto"/>
        </w:rPr>
        <w:t xml:space="preserve">l </w:t>
      </w:r>
      <w:r w:rsidRPr="008A4A25">
        <w:rPr>
          <w:color w:val="auto"/>
        </w:rPr>
        <w:t>depósito</w:t>
      </w:r>
      <w:r w:rsidR="00061D4E" w:rsidRPr="008A4A25">
        <w:rPr>
          <w:color w:val="auto"/>
        </w:rPr>
        <w:t xml:space="preserve"> de las secuencias de SARS-CoV-2 em bas</w:t>
      </w:r>
      <w:r w:rsidR="0018574D" w:rsidRPr="008A4A25">
        <w:rPr>
          <w:color w:val="auto"/>
        </w:rPr>
        <w:t>e</w:t>
      </w:r>
      <w:r w:rsidR="00061D4E" w:rsidRPr="008A4A25">
        <w:rPr>
          <w:color w:val="auto"/>
        </w:rPr>
        <w:t xml:space="preserve"> de datos asociados </w:t>
      </w:r>
      <w:r w:rsidR="0018574D" w:rsidRPr="008A4A25">
        <w:rPr>
          <w:color w:val="auto"/>
        </w:rPr>
        <w:t xml:space="preserve">permitió no solo la vigilancia de la transmisión en humanos, </w:t>
      </w:r>
      <w:r w:rsidR="00FD180E">
        <w:rPr>
          <w:color w:val="auto"/>
        </w:rPr>
        <w:t>sino</w:t>
      </w:r>
      <w:r w:rsidR="0018574D" w:rsidRPr="008A4A25">
        <w:rPr>
          <w:color w:val="auto"/>
        </w:rPr>
        <w:t xml:space="preserve"> también en aguas residuales </w:t>
      </w:r>
      <w:sdt>
        <w:sdtPr>
          <w:rPr>
            <w:color w:val="000000"/>
          </w:rPr>
          <w:tag w:val="MENDELEY_CITATION_v3_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"/>
          <w:id w:val="-851333610"/>
          <w:placeholder>
            <w:docPart w:val="DefaultPlaceholder_-1854013440"/>
          </w:placeholder>
        </w:sdtPr>
        <w:sdtContent>
          <w:r w:rsidR="00D557A6" w:rsidRPr="00D557A6">
            <w:rPr>
              <w:color w:val="000000"/>
            </w:rPr>
            <w:t>(10)</w:t>
          </w:r>
        </w:sdtContent>
      </w:sdt>
      <w:r w:rsidR="0018574D" w:rsidRPr="008A4A25">
        <w:rPr>
          <w:color w:val="auto"/>
        </w:rPr>
        <w:t xml:space="preserve"> y usarlo como predictor de picos epidémicos de COVID-19.</w:t>
      </w:r>
    </w:p>
    <w:p w14:paraId="2F22F3CD" w14:textId="6AB5C54B" w:rsidR="00FC402F" w:rsidRPr="008A4A25" w:rsidRDefault="000B0A68" w:rsidP="000F449D">
      <w:pPr>
        <w:rPr>
          <w:color w:val="auto"/>
        </w:rPr>
      </w:pPr>
      <w:r w:rsidRPr="008A4A25">
        <w:rPr>
          <w:color w:val="auto"/>
        </w:rPr>
        <w:t>Es de desta</w:t>
      </w:r>
      <w:r w:rsidR="00FD180E">
        <w:rPr>
          <w:color w:val="auto"/>
        </w:rPr>
        <w:t>car</w:t>
      </w:r>
      <w:r w:rsidRPr="008A4A25">
        <w:rPr>
          <w:color w:val="auto"/>
        </w:rPr>
        <w:t xml:space="preserve"> también la c</w:t>
      </w:r>
      <w:r w:rsidR="0018574D" w:rsidRPr="008A4A25">
        <w:rPr>
          <w:color w:val="auto"/>
        </w:rPr>
        <w:t>ooperación global</w:t>
      </w:r>
      <w:r w:rsidRPr="008A4A25">
        <w:rPr>
          <w:color w:val="auto"/>
        </w:rPr>
        <w:t xml:space="preserve"> sin precedentes durante la pandemia de </w:t>
      </w:r>
      <w:r w:rsidR="0018574D" w:rsidRPr="008A4A25">
        <w:rPr>
          <w:color w:val="auto"/>
        </w:rPr>
        <w:t xml:space="preserve">COVID-19 </w:t>
      </w:r>
      <w:r w:rsidRPr="008A4A25">
        <w:rPr>
          <w:color w:val="auto"/>
        </w:rPr>
        <w:t xml:space="preserve">que </w:t>
      </w:r>
      <w:r w:rsidR="0018574D" w:rsidRPr="008A4A25">
        <w:rPr>
          <w:color w:val="auto"/>
        </w:rPr>
        <w:t>impulsó una colaboración inédita entre laboratorios públicos y privados, gobiernos y organizaciones internacionales</w:t>
      </w:r>
      <w:r w:rsidRPr="008A4A25">
        <w:rPr>
          <w:color w:val="auto"/>
        </w:rPr>
        <w:t xml:space="preserve">, </w:t>
      </w:r>
      <w:r w:rsidRPr="00FD180E">
        <w:rPr>
          <w:color w:val="auto"/>
        </w:rPr>
        <w:t>ya que el</w:t>
      </w:r>
      <w:r w:rsidR="0018574D" w:rsidRPr="00FD180E">
        <w:rPr>
          <w:color w:val="auto"/>
        </w:rPr>
        <w:t xml:space="preserve"> compartir datos fomentó la percepción de una ciencia abierta y colaborativa, crucial para sostener medidas de salud pública</w:t>
      </w:r>
      <w:r w:rsidR="004B61DE" w:rsidRPr="00FD180E">
        <w:rPr>
          <w:color w:val="auto"/>
        </w:rPr>
        <w:t xml:space="preserve"> </w:t>
      </w:r>
      <w:sdt>
        <w:sdtPr>
          <w:rPr>
            <w:color w:val="000000"/>
          </w:rPr>
          <w:tag w:val="MENDELEY_CITATION_v3_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"/>
          <w:id w:val="-1710712976"/>
          <w:placeholder>
            <w:docPart w:val="DefaultPlaceholder_-1854013440"/>
          </w:placeholder>
        </w:sdtPr>
        <w:sdtContent>
          <w:r w:rsidR="00D557A6" w:rsidRPr="00D557A6">
            <w:rPr>
              <w:color w:val="000000"/>
            </w:rPr>
            <w:t>(5)</w:t>
          </w:r>
        </w:sdtContent>
      </w:sdt>
      <w:r w:rsidR="0018574D" w:rsidRPr="008A4A25">
        <w:rPr>
          <w:color w:val="auto"/>
        </w:rPr>
        <w:t>.</w:t>
      </w:r>
    </w:p>
    <w:p w14:paraId="7F36F7F6" w14:textId="77777777" w:rsidR="00BA26F2" w:rsidRPr="008A4A25" w:rsidRDefault="00BA26F2" w:rsidP="00FC402F">
      <w:pPr>
        <w:rPr>
          <w:color w:val="auto"/>
        </w:rPr>
      </w:pPr>
    </w:p>
    <w:p w14:paraId="2EC71020" w14:textId="271B40CC" w:rsidR="00FD180E" w:rsidRPr="000F449D" w:rsidRDefault="00FC402F" w:rsidP="000F449D">
      <w:pPr>
        <w:ind w:left="567"/>
        <w:rPr>
          <w:color w:val="auto"/>
          <w:u w:val="single"/>
        </w:rPr>
      </w:pPr>
      <w:r w:rsidRPr="008A4A25">
        <w:rPr>
          <w:color w:val="auto"/>
          <w:u w:val="single"/>
        </w:rPr>
        <w:t xml:space="preserve">2. </w:t>
      </w:r>
      <w:r w:rsidR="00E70694" w:rsidRPr="008A4A25">
        <w:rPr>
          <w:color w:val="auto"/>
          <w:u w:val="single"/>
        </w:rPr>
        <w:t>Aspectos negativos y limitaciones</w:t>
      </w:r>
      <w:r w:rsidRPr="008A4A25">
        <w:rPr>
          <w:color w:val="auto"/>
          <w:u w:val="single"/>
        </w:rPr>
        <w:t xml:space="preserve"> de la vigilancia genómica de SARS-CoV-2</w:t>
      </w:r>
    </w:p>
    <w:p w14:paraId="247BD160" w14:textId="14CB73DD" w:rsidR="00136797" w:rsidRDefault="00136797" w:rsidP="000F449D">
      <w:pPr>
        <w:rPr>
          <w:color w:val="auto"/>
        </w:rPr>
      </w:pPr>
      <w:r w:rsidRPr="008A4A25">
        <w:rPr>
          <w:color w:val="auto"/>
        </w:rPr>
        <w:t xml:space="preserve">La desigualdad en el acceso a tecnologías de secuenciación constituyó uno de los principales desafíos durante la pandemia, generando sesgos geográficos en la representación de datos genómicos (países desarrollados </w:t>
      </w:r>
      <w:r w:rsidRPr="000F449D">
        <w:rPr>
          <w:i/>
          <w:iCs/>
          <w:color w:val="auto"/>
        </w:rPr>
        <w:t>vs</w:t>
      </w:r>
      <w:r w:rsidRPr="008A4A25">
        <w:rPr>
          <w:color w:val="auto"/>
        </w:rPr>
        <w:t xml:space="preserve"> países en vías de desarrollo). En consecuencia, la vigilancia global resultó incompleta y con una fuerte dependencia de la capacidad técnica de las naciones más desarrolladas </w:t>
      </w:r>
      <w:sdt>
        <w:sdtPr>
          <w:rPr>
            <w:color w:val="000000"/>
          </w:rPr>
          <w:tag w:val="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"/>
          <w:id w:val="-2123750020"/>
          <w:placeholder>
            <w:docPart w:val="DefaultPlaceholder_-1854013440"/>
          </w:placeholder>
        </w:sdtPr>
        <w:sdtContent>
          <w:r w:rsidR="00D557A6" w:rsidRPr="00D557A6">
            <w:rPr>
              <w:color w:val="000000"/>
            </w:rPr>
            <w:t>(11)</w:t>
          </w:r>
        </w:sdtContent>
      </w:sdt>
      <w:r w:rsidRPr="008A4A25">
        <w:rPr>
          <w:color w:val="auto"/>
        </w:rPr>
        <w:t>.</w:t>
      </w:r>
    </w:p>
    <w:p w14:paraId="7A4B7C3D" w14:textId="1C66AB80" w:rsidR="00136797" w:rsidRDefault="00136797" w:rsidP="000F449D">
      <w:pPr>
        <w:rPr>
          <w:color w:val="auto"/>
        </w:rPr>
      </w:pPr>
      <w:r w:rsidRPr="008A4A25">
        <w:rPr>
          <w:color w:val="auto"/>
        </w:rPr>
        <w:t xml:space="preserve">En paralelo, surgieron problemas de privacidad y protección de datos asociados al manejo de información genómica. Aunque las secuencias virales suelen considerarse </w:t>
      </w:r>
      <w:r w:rsidRPr="008A4A25">
        <w:rPr>
          <w:color w:val="auto"/>
        </w:rPr>
        <w:lastRenderedPageBreak/>
        <w:t>anónimas, en muchos casos iban acompañadas de metadatos clínicos o epidemiológicos (edad, sexo, región de procedencia, historial de viaje</w:t>
      </w:r>
      <w:r w:rsidR="00D82101">
        <w:rPr>
          <w:color w:val="auto"/>
        </w:rPr>
        <w:t>, estado clínico</w:t>
      </w:r>
      <w:r w:rsidRPr="008A4A25">
        <w:rPr>
          <w:color w:val="auto"/>
        </w:rPr>
        <w:t xml:space="preserve">), lo que abría la posibilidad de identificar indirectamente a los individuos. La ausencia de protocolos estandarizados de consentimiento informado en la recolección de muestras </w:t>
      </w:r>
      <w:r w:rsidR="00D82101">
        <w:rPr>
          <w:color w:val="auto"/>
        </w:rPr>
        <w:t xml:space="preserve">y transferencia de datos </w:t>
      </w:r>
      <w:r w:rsidRPr="008A4A25">
        <w:rPr>
          <w:color w:val="auto"/>
        </w:rPr>
        <w:t>también generó debates sobre la validez ética del uso secundario de esos datos</w:t>
      </w:r>
      <w:r w:rsidR="004B61DE">
        <w:rPr>
          <w:color w:val="auto"/>
        </w:rPr>
        <w:t xml:space="preserve"> </w:t>
      </w:r>
      <w:sdt>
        <w:sdtPr>
          <w:rPr>
            <w:color w:val="000000"/>
          </w:rPr>
          <w:tag w:val="MENDELEY_CITATION_v3_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"/>
          <w:id w:val="-1738940498"/>
          <w:placeholder>
            <w:docPart w:val="DefaultPlaceholder_-1854013440"/>
          </w:placeholder>
        </w:sdtPr>
        <w:sdtContent>
          <w:r w:rsidR="00D557A6" w:rsidRPr="00D557A6">
            <w:rPr>
              <w:color w:val="000000"/>
            </w:rPr>
            <w:t>(5,12)</w:t>
          </w:r>
        </w:sdtContent>
      </w:sdt>
      <w:r w:rsidRPr="008A4A25">
        <w:rPr>
          <w:color w:val="auto"/>
        </w:rPr>
        <w:t>.</w:t>
      </w:r>
    </w:p>
    <w:p w14:paraId="7E513CE9" w14:textId="381A4496" w:rsidR="00136797" w:rsidRPr="008A4A25" w:rsidRDefault="00136797" w:rsidP="000F449D">
      <w:pPr>
        <w:rPr>
          <w:color w:val="auto"/>
        </w:rPr>
      </w:pPr>
      <w:r w:rsidRPr="008A4A25">
        <w:rPr>
          <w:color w:val="auto"/>
        </w:rPr>
        <w:t>Además, la forma en que se comunicaron las variantes dio lugar a riesgos de estigmatización de países y comunidades. En un principio, se identificaban con el lugar donde se detectaban por primera vez (ej. “variante británica”, “variante india”), lo que ocasionó discriminación hacia poblaciones específicas y afectó el turismo y la economía de ciertos países. Ante esta situación, la Organización Mundial de la Salud (OMS) adoptó un sistema de nomenclatura basado en el alfabeto griego, con el fin de reducir prejuicios y favorecer una comunicación más neutral</w:t>
      </w:r>
      <w:r w:rsidR="004B61DE">
        <w:rPr>
          <w:color w:val="auto"/>
        </w:rPr>
        <w:t xml:space="preserve"> </w:t>
      </w:r>
      <w:sdt>
        <w:sdtPr>
          <w:rPr>
            <w:color w:val="000000"/>
          </w:rPr>
          <w:tag w:val="MENDELEY_CITATION_v3_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"/>
          <w:id w:val="418535790"/>
          <w:placeholder>
            <w:docPart w:val="DefaultPlaceholder_-1854013440"/>
          </w:placeholder>
        </w:sdtPr>
        <w:sdtContent>
          <w:r w:rsidR="00D557A6" w:rsidRPr="00D557A6">
            <w:rPr>
              <w:color w:val="000000"/>
            </w:rPr>
            <w:t>(12)</w:t>
          </w:r>
        </w:sdtContent>
      </w:sdt>
      <w:r w:rsidRPr="008A4A25">
        <w:rPr>
          <w:color w:val="auto"/>
        </w:rPr>
        <w:t>.</w:t>
      </w:r>
    </w:p>
    <w:p w14:paraId="39EBB27D" w14:textId="1C7B0AA4" w:rsidR="00136797" w:rsidRPr="008A4A25" w:rsidRDefault="00136797" w:rsidP="00367B44">
      <w:pPr>
        <w:rPr>
          <w:color w:val="auto"/>
        </w:rPr>
      </w:pPr>
      <w:r w:rsidRPr="008A4A25">
        <w:rPr>
          <w:color w:val="auto"/>
        </w:rPr>
        <w:t>Por último, las tensiones geopolíticas en torno al origen del virus pusieron de manifiesto la dimensión política del intercambio de datos científicos. La publicación de secuencias iniciales provenientes de China y la posterior controversia sobre el “origen natural” o “posible fuga de laboratorio” se convirtieron en un terreno de disputa entre potencias mundiales. Este uso político de la información afectó la cooperación internacional y mostró cómo los datos bioinformáticos, además de su valor científico, pueden transformarse en instrumentos de influencia y confrontación diplomática</w:t>
      </w:r>
      <w:r w:rsidR="000C5B40" w:rsidRPr="008A4A25">
        <w:rPr>
          <w:color w:val="auto"/>
        </w:rPr>
        <w:t xml:space="preserve"> </w:t>
      </w:r>
      <w:sdt>
        <w:sdtPr>
          <w:rPr>
            <w:color w:val="000000"/>
          </w:rPr>
          <w:tag w:val="MENDELEY_CITATION_v3_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"/>
          <w:id w:val="-825900022"/>
          <w:placeholder>
            <w:docPart w:val="DefaultPlaceholder_-1854013440"/>
          </w:placeholder>
        </w:sdtPr>
        <w:sdtContent>
          <w:r w:rsidR="00D557A6" w:rsidRPr="00D557A6">
            <w:rPr>
              <w:color w:val="000000"/>
            </w:rPr>
            <w:t>(13)</w:t>
          </w:r>
        </w:sdtContent>
      </w:sdt>
      <w:r w:rsidRPr="008A4A25">
        <w:rPr>
          <w:color w:val="auto"/>
        </w:rPr>
        <w:t>.</w:t>
      </w:r>
      <w:r w:rsidR="000C5B40" w:rsidRPr="008A4A25">
        <w:rPr>
          <w:color w:val="auto"/>
        </w:rPr>
        <w:t xml:space="preserve"> </w:t>
      </w:r>
    </w:p>
    <w:p w14:paraId="3A916941" w14:textId="77777777" w:rsidR="008255A0" w:rsidRPr="008A4A25" w:rsidRDefault="008255A0" w:rsidP="00136797">
      <w:pPr>
        <w:rPr>
          <w:color w:val="auto"/>
        </w:rPr>
      </w:pPr>
    </w:p>
    <w:p w14:paraId="3B68342B" w14:textId="0C17CE24" w:rsidR="00E70694" w:rsidRPr="008A4A25" w:rsidRDefault="00FC402F" w:rsidP="00367B44">
      <w:pPr>
        <w:ind w:left="567"/>
        <w:rPr>
          <w:color w:val="auto"/>
          <w:u w:val="single"/>
        </w:rPr>
      </w:pPr>
      <w:r w:rsidRPr="008A4A25">
        <w:rPr>
          <w:color w:val="auto"/>
          <w:u w:val="single"/>
        </w:rPr>
        <w:t>3</w:t>
      </w:r>
      <w:r w:rsidR="00E70694" w:rsidRPr="008A4A25">
        <w:rPr>
          <w:color w:val="auto"/>
          <w:u w:val="single"/>
        </w:rPr>
        <w:t>. Implicaciones éticas</w:t>
      </w:r>
      <w:r w:rsidR="001C0FED" w:rsidRPr="008A4A25">
        <w:rPr>
          <w:color w:val="auto"/>
          <w:u w:val="single"/>
        </w:rPr>
        <w:t xml:space="preserve"> y</w:t>
      </w:r>
      <w:r w:rsidR="00E70694" w:rsidRPr="008A4A25">
        <w:rPr>
          <w:color w:val="auto"/>
          <w:u w:val="single"/>
        </w:rPr>
        <w:t xml:space="preserve"> legales </w:t>
      </w:r>
      <w:r w:rsidRPr="008A4A25">
        <w:rPr>
          <w:color w:val="auto"/>
          <w:u w:val="single"/>
        </w:rPr>
        <w:t>de la vigilancia genómica de SARS-CoV-2</w:t>
      </w:r>
    </w:p>
    <w:p w14:paraId="72B41511" w14:textId="46762BD6" w:rsidR="00572454" w:rsidRPr="008A4A25" w:rsidRDefault="00572454" w:rsidP="00367B44">
      <w:pPr>
        <w:rPr>
          <w:color w:val="auto"/>
        </w:rPr>
      </w:pPr>
      <w:r w:rsidRPr="008A4A25">
        <w:rPr>
          <w:color w:val="auto"/>
        </w:rPr>
        <w:t xml:space="preserve">La vigilancia genómica del SARS-CoV-2 se basó en gran medida en la publicación abierta de secuencias del virus en bases de datos internacionales (GISAID, </w:t>
      </w:r>
      <w:proofErr w:type="spellStart"/>
      <w:r w:rsidRPr="008A4A25">
        <w:rPr>
          <w:color w:val="auto"/>
        </w:rPr>
        <w:t>GenBank</w:t>
      </w:r>
      <w:proofErr w:type="spellEnd"/>
      <w:r w:rsidRPr="008A4A25">
        <w:rPr>
          <w:color w:val="auto"/>
        </w:rPr>
        <w:t xml:space="preserve">, ENA). Las secuencias del virus en principio no identifican directamente a los </w:t>
      </w:r>
      <w:r w:rsidR="001C0FED" w:rsidRPr="008A4A25">
        <w:rPr>
          <w:color w:val="auto"/>
        </w:rPr>
        <w:t>pacientes,</w:t>
      </w:r>
      <w:r w:rsidRPr="008A4A25">
        <w:rPr>
          <w:color w:val="auto"/>
        </w:rPr>
        <w:t xml:space="preserve"> pero para la interpretación científica y la vigilancia </w:t>
      </w:r>
      <w:r w:rsidR="00D82101">
        <w:rPr>
          <w:color w:val="auto"/>
        </w:rPr>
        <w:t>epidemiológica</w:t>
      </w:r>
      <w:r w:rsidRPr="008A4A25">
        <w:rPr>
          <w:color w:val="auto"/>
        </w:rPr>
        <w:t xml:space="preserve"> fue necesario que estas secuencias se </w:t>
      </w:r>
      <w:r w:rsidR="00FC0542" w:rsidRPr="008A4A25">
        <w:rPr>
          <w:color w:val="auto"/>
        </w:rPr>
        <w:t xml:space="preserve">hiciesen acompañar </w:t>
      </w:r>
      <w:r w:rsidRPr="008A4A25">
        <w:rPr>
          <w:color w:val="auto"/>
        </w:rPr>
        <w:t xml:space="preserve">de metadatos clínicos y epidemiológicos mínimos—edad, sexo, localización geográfica, fecha de recolección, </w:t>
      </w:r>
      <w:r w:rsidRPr="008A4A25">
        <w:rPr>
          <w:color w:val="auto"/>
        </w:rPr>
        <w:lastRenderedPageBreak/>
        <w:t>historial de viajes o estado clínico</w:t>
      </w:r>
      <w:r w:rsidR="004B61DE">
        <w:rPr>
          <w:color w:val="auto"/>
        </w:rPr>
        <w:t xml:space="preserve"> </w:t>
      </w:r>
      <w:sdt>
        <w:sdtPr>
          <w:rPr>
            <w:color w:val="000000"/>
          </w:rPr>
          <w:tag w:val="MENDELEY_CITATION_v3_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"/>
          <w:id w:val="-387643812"/>
          <w:placeholder>
            <w:docPart w:val="DefaultPlaceholder_-1854013440"/>
          </w:placeholder>
        </w:sdtPr>
        <w:sdtContent>
          <w:r w:rsidR="00D557A6" w:rsidRPr="00D557A6">
            <w:rPr>
              <w:color w:val="000000"/>
            </w:rPr>
            <w:t>(5)</w:t>
          </w:r>
        </w:sdtContent>
      </w:sdt>
      <w:r w:rsidRPr="008A4A25">
        <w:rPr>
          <w:color w:val="auto"/>
        </w:rPr>
        <w:t>. Sin embargo, esa práctica generó importantes dilemas éticos y legales al poner en tensión el valor de la ciencia abierta con la protección de la privacidad y los derechos individuales.</w:t>
      </w:r>
    </w:p>
    <w:p w14:paraId="4A887EB0" w14:textId="220E9465" w:rsidR="00572454" w:rsidRPr="008A4A25" w:rsidRDefault="00572454" w:rsidP="00367B44">
      <w:pPr>
        <w:rPr>
          <w:color w:val="auto"/>
        </w:rPr>
      </w:pPr>
      <w:r w:rsidRPr="008A4A25">
        <w:rPr>
          <w:color w:val="auto"/>
        </w:rPr>
        <w:t>Desde una perspectiva ética, surge la cuestión de si es legítimo utilizar y compartir estos datos sin un consentimiento informado estandarizado. Muchos países carecían de protocolos uniformes, y las muestras obtenidas para diagnóstico clínico pasaban rápidamente a formar parte de consorcios internacionales de vigilancia, lo que abrió el debate sobre el uso secundario de datos biológicos sin el conocimiento explícito de los pacientes</w:t>
      </w:r>
      <w:r w:rsidR="00FC0542" w:rsidRPr="008A4A25">
        <w:rPr>
          <w:color w:val="auto"/>
        </w:rPr>
        <w:t xml:space="preserve"> </w:t>
      </w:r>
      <w:sdt>
        <w:sdtPr>
          <w:rPr>
            <w:color w:val="000000"/>
          </w:rPr>
          <w:tag w:val="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"/>
          <w:id w:val="1599296281"/>
          <w:placeholder>
            <w:docPart w:val="DefaultPlaceholder_-1854013440"/>
          </w:placeholder>
        </w:sdtPr>
        <w:sdtContent>
          <w:r w:rsidR="00D557A6" w:rsidRPr="00D557A6">
            <w:rPr>
              <w:color w:val="000000"/>
            </w:rPr>
            <w:t>(5,13)</w:t>
          </w:r>
        </w:sdtContent>
      </w:sdt>
      <w:r w:rsidR="00FC0542" w:rsidRPr="008A4A25">
        <w:rPr>
          <w:color w:val="auto"/>
        </w:rPr>
        <w:t>, ya que las muestras usadas en la secuenciación eran muestras biológicas obtenidas para el diagnóstico de la enfermedad</w:t>
      </w:r>
      <w:r w:rsidRPr="008A4A25">
        <w:rPr>
          <w:color w:val="auto"/>
        </w:rPr>
        <w:t xml:space="preserve">. </w:t>
      </w:r>
      <w:r w:rsidR="00367B44">
        <w:rPr>
          <w:color w:val="auto"/>
        </w:rPr>
        <w:t>Además, el grave estado de salud de estos pacientes y la situación de pandemia (sin visitas de familiares a los hospitales) impedía la obtención del consentimiento informado de proprio o de su familia.</w:t>
      </w:r>
    </w:p>
    <w:p w14:paraId="5C3E577B" w14:textId="26033F61" w:rsidR="00D82101" w:rsidRDefault="00572454" w:rsidP="00367B44">
      <w:pPr>
        <w:rPr>
          <w:color w:val="auto"/>
        </w:rPr>
      </w:pPr>
      <w:r w:rsidRPr="008A4A25">
        <w:rPr>
          <w:color w:val="auto"/>
        </w:rPr>
        <w:t>En el ámbito legal, fue evidente la falta de un marco internacional específico para regular la gestión de datos genómicos en emergencias sanitarias.</w:t>
      </w:r>
      <w:r w:rsidR="00C41532" w:rsidRPr="008A4A25">
        <w:rPr>
          <w:color w:val="auto"/>
        </w:rPr>
        <w:t xml:space="preserve"> Sin embargo, el Reglamento General de Protección de Datos (RGPD, 2016/679) considera los datos </w:t>
      </w:r>
      <w:r w:rsidR="00FC0542" w:rsidRPr="008A4A25">
        <w:rPr>
          <w:color w:val="auto"/>
        </w:rPr>
        <w:t>de salud</w:t>
      </w:r>
      <w:r w:rsidR="00C41532" w:rsidRPr="008A4A25">
        <w:rPr>
          <w:color w:val="auto"/>
        </w:rPr>
        <w:t xml:space="preserve"> </w:t>
      </w:r>
      <w:r w:rsidR="00FC0542" w:rsidRPr="008A4A25">
        <w:rPr>
          <w:color w:val="auto"/>
        </w:rPr>
        <w:t xml:space="preserve">y genéticos </w:t>
      </w:r>
      <w:r w:rsidR="00C41532" w:rsidRPr="008A4A25">
        <w:rPr>
          <w:color w:val="auto"/>
        </w:rPr>
        <w:t>como “categoría especial” (art. 9), exigiendo condiciones estrictas para su tratamiento, como el consentimiento explícito</w:t>
      </w:r>
      <w:r w:rsidR="00E069EE">
        <w:rPr>
          <w:color w:val="auto"/>
        </w:rPr>
        <w:t>, anonimización o seudonimización</w:t>
      </w:r>
      <w:r w:rsidR="00C41532" w:rsidRPr="008A4A25">
        <w:rPr>
          <w:color w:val="auto"/>
        </w:rPr>
        <w:t xml:space="preserve"> o la justificación por razones de interés público en salud (aquí se aplicaría este caso ya que no</w:t>
      </w:r>
      <w:r w:rsidR="00FD180E">
        <w:rPr>
          <w:color w:val="auto"/>
        </w:rPr>
        <w:t>s</w:t>
      </w:r>
      <w:r w:rsidR="00C41532" w:rsidRPr="008A4A25">
        <w:rPr>
          <w:color w:val="auto"/>
        </w:rPr>
        <w:t xml:space="preserve"> encontramos en </w:t>
      </w:r>
      <w:r w:rsidR="00C01D55" w:rsidRPr="008A4A25">
        <w:rPr>
          <w:color w:val="auto"/>
        </w:rPr>
        <w:t>una situación especial</w:t>
      </w:r>
      <w:r w:rsidR="00C41532" w:rsidRPr="008A4A25">
        <w:rPr>
          <w:color w:val="auto"/>
        </w:rPr>
        <w:t xml:space="preserve"> que es la pandemia de COVID-19</w:t>
      </w:r>
      <w:r w:rsidR="00C01D55" w:rsidRPr="008A4A25">
        <w:rPr>
          <w:color w:val="auto"/>
        </w:rPr>
        <w:t xml:space="preserve"> </w:t>
      </w:r>
      <w:r w:rsidR="00FC0542" w:rsidRPr="008A4A25">
        <w:rPr>
          <w:color w:val="auto"/>
        </w:rPr>
        <w:t xml:space="preserve">- </w:t>
      </w:r>
      <w:r w:rsidR="00C01D55" w:rsidRPr="008A4A25">
        <w:rPr>
          <w:color w:val="auto"/>
        </w:rPr>
        <w:t xml:space="preserve">art. 9, </w:t>
      </w:r>
      <w:r w:rsidR="00B16474" w:rsidRPr="008A4A25">
        <w:rPr>
          <w:color w:val="auto"/>
        </w:rPr>
        <w:t xml:space="preserve">2i y </w:t>
      </w:r>
      <w:r w:rsidR="00C01D55" w:rsidRPr="008A4A25">
        <w:rPr>
          <w:color w:val="auto"/>
        </w:rPr>
        <w:t>2j</w:t>
      </w:r>
      <w:r w:rsidR="00C41532" w:rsidRPr="008A4A25">
        <w:rPr>
          <w:color w:val="auto"/>
        </w:rPr>
        <w:t>)</w:t>
      </w:r>
      <w:r w:rsidR="004B61DE">
        <w:rPr>
          <w:color w:val="auto"/>
        </w:rPr>
        <w:t xml:space="preserve"> </w:t>
      </w:r>
      <w:sdt>
        <w:sdtPr>
          <w:rPr>
            <w:color w:val="000000"/>
          </w:rPr>
          <w:tag w:val="MENDELEY_CITATION_v3_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"/>
          <w:id w:val="637084275"/>
          <w:placeholder>
            <w:docPart w:val="DefaultPlaceholder_-1854013440"/>
          </w:placeholder>
        </w:sdtPr>
        <w:sdtContent>
          <w:r w:rsidR="00D557A6" w:rsidRPr="00D557A6">
            <w:rPr>
              <w:color w:val="000000"/>
            </w:rPr>
            <w:t>(14)</w:t>
          </w:r>
        </w:sdtContent>
      </w:sdt>
      <w:r w:rsidR="00C41532" w:rsidRPr="008A4A25">
        <w:rPr>
          <w:color w:val="auto"/>
        </w:rPr>
        <w:t xml:space="preserve">. Esta norma es especialmente relevante en el contexto del intercambio internacional </w:t>
      </w:r>
      <w:r w:rsidR="00BA2115">
        <w:rPr>
          <w:color w:val="auto"/>
        </w:rPr>
        <w:t xml:space="preserve">(art. 49) </w:t>
      </w:r>
      <w:r w:rsidR="00C41532" w:rsidRPr="008A4A25">
        <w:rPr>
          <w:color w:val="auto"/>
        </w:rPr>
        <w:t xml:space="preserve">de </w:t>
      </w:r>
      <w:r w:rsidR="00C01D55" w:rsidRPr="008A4A25">
        <w:rPr>
          <w:color w:val="auto"/>
        </w:rPr>
        <w:t xml:space="preserve">metadatos asociados a </w:t>
      </w:r>
      <w:r w:rsidR="00C41532" w:rsidRPr="008A4A25">
        <w:rPr>
          <w:color w:val="auto"/>
        </w:rPr>
        <w:t>secuencias virales</w:t>
      </w:r>
      <w:r w:rsidR="00C01D55" w:rsidRPr="008A4A25">
        <w:rPr>
          <w:color w:val="auto"/>
        </w:rPr>
        <w:t xml:space="preserve"> en situaciones de interés </w:t>
      </w:r>
      <w:r w:rsidR="00B16474" w:rsidRPr="008A4A25">
        <w:rPr>
          <w:color w:val="auto"/>
        </w:rPr>
        <w:t>público</w:t>
      </w:r>
      <w:r w:rsidR="00C41532" w:rsidRPr="008A4A25">
        <w:rPr>
          <w:color w:val="auto"/>
        </w:rPr>
        <w:t>.</w:t>
      </w:r>
      <w:r w:rsidR="00A84AC2">
        <w:rPr>
          <w:color w:val="auto"/>
        </w:rPr>
        <w:t xml:space="preserve"> Pero el </w:t>
      </w:r>
      <w:r w:rsidR="002944FB">
        <w:rPr>
          <w:color w:val="auto"/>
        </w:rPr>
        <w:t>artículo</w:t>
      </w:r>
      <w:r w:rsidR="00A84AC2">
        <w:rPr>
          <w:color w:val="auto"/>
        </w:rPr>
        <w:t xml:space="preserve"> 49 establece que son casos excepcionales y no pueden ser </w:t>
      </w:r>
      <w:r w:rsidR="002944FB">
        <w:rPr>
          <w:color w:val="auto"/>
        </w:rPr>
        <w:t>una transferencia</w:t>
      </w:r>
      <w:r w:rsidR="00A84AC2">
        <w:rPr>
          <w:color w:val="auto"/>
        </w:rPr>
        <w:t xml:space="preserve"> repetitiv</w:t>
      </w:r>
      <w:r w:rsidR="002944FB">
        <w:rPr>
          <w:color w:val="auto"/>
        </w:rPr>
        <w:t>a</w:t>
      </w:r>
      <w:r w:rsidR="00A84AC2">
        <w:rPr>
          <w:color w:val="auto"/>
        </w:rPr>
        <w:t xml:space="preserve"> como fue durante la pandemia</w:t>
      </w:r>
      <w:r w:rsidR="002944FB">
        <w:rPr>
          <w:color w:val="auto"/>
        </w:rPr>
        <w:t xml:space="preserve"> </w:t>
      </w:r>
      <w:sdt>
        <w:sdtPr>
          <w:rPr>
            <w:color w:val="000000"/>
          </w:rPr>
          <w:tag w:val="MENDELEY_CITATION_v3_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"/>
          <w:id w:val="-1779869092"/>
          <w:placeholder>
            <w:docPart w:val="DefaultPlaceholder_-1854013440"/>
          </w:placeholder>
        </w:sdtPr>
        <w:sdtContent>
          <w:r w:rsidR="00D557A6" w:rsidRPr="00D557A6">
            <w:rPr>
              <w:color w:val="000000"/>
            </w:rPr>
            <w:t>(15)</w:t>
          </w:r>
        </w:sdtContent>
      </w:sdt>
      <w:r w:rsidR="002944FB">
        <w:rPr>
          <w:color w:val="000000"/>
        </w:rPr>
        <w:t xml:space="preserve"> y se debería de haber realizado una evaluación del riesgo</w:t>
      </w:r>
      <w:r w:rsidR="00D82101">
        <w:rPr>
          <w:color w:val="000000"/>
        </w:rPr>
        <w:t xml:space="preserve"> para proceder a esta transferencia</w:t>
      </w:r>
      <w:r w:rsidR="00A84AC2">
        <w:rPr>
          <w:color w:val="auto"/>
        </w:rPr>
        <w:t xml:space="preserve">. </w:t>
      </w:r>
      <w:r w:rsidR="002944FB">
        <w:rPr>
          <w:color w:val="auto"/>
        </w:rPr>
        <w:t>Más aún, e</w:t>
      </w:r>
      <w:r w:rsidR="00A84AC2">
        <w:rPr>
          <w:color w:val="auto"/>
        </w:rPr>
        <w:t xml:space="preserve">sta transferencia de datos se refiere a transferencias entre diferentes instituciones y no de depositar estos datos tanto de secuencias como de sus metadatos asociados en bases de datos públicas. </w:t>
      </w:r>
      <w:r w:rsidR="00D82101">
        <w:rPr>
          <w:color w:val="auto"/>
        </w:rPr>
        <w:t xml:space="preserve">Habiendo </w:t>
      </w:r>
      <w:r w:rsidR="00D82101">
        <w:rPr>
          <w:color w:val="auto"/>
        </w:rPr>
        <w:lastRenderedPageBreak/>
        <w:t xml:space="preserve">realmente un vacío legal relativo al tema de </w:t>
      </w:r>
      <w:r w:rsidR="00FF0303">
        <w:rPr>
          <w:color w:val="auto"/>
        </w:rPr>
        <w:t>depósito</w:t>
      </w:r>
      <w:r w:rsidR="00D82101">
        <w:rPr>
          <w:color w:val="auto"/>
        </w:rPr>
        <w:t xml:space="preserve"> de datos</w:t>
      </w:r>
      <w:r w:rsidR="00FF0303">
        <w:rPr>
          <w:color w:val="auto"/>
        </w:rPr>
        <w:t xml:space="preserve"> personales y de salud</w:t>
      </w:r>
      <w:r w:rsidR="00D82101">
        <w:rPr>
          <w:color w:val="auto"/>
        </w:rPr>
        <w:t xml:space="preserve"> en bases de datos públicas</w:t>
      </w:r>
      <w:r w:rsidR="00FF0303">
        <w:rPr>
          <w:color w:val="auto"/>
        </w:rPr>
        <w:t>.</w:t>
      </w:r>
    </w:p>
    <w:p w14:paraId="4DD8496C" w14:textId="2F4E962E" w:rsidR="00C01D55" w:rsidRPr="008A4A25" w:rsidRDefault="00FF0303" w:rsidP="00367B44">
      <w:pPr>
        <w:rPr>
          <w:color w:val="auto"/>
        </w:rPr>
      </w:pPr>
      <w:r>
        <w:rPr>
          <w:color w:val="auto"/>
        </w:rPr>
        <w:t>Más aún, l</w:t>
      </w:r>
      <w:r w:rsidR="00C01D55" w:rsidRPr="008A4A25">
        <w:rPr>
          <w:color w:val="auto"/>
        </w:rPr>
        <w:t>a Declaración Internacional sobre los Datos Genéticos Humanos (UNESCO, 2003) establece que la recolección y uso de datos genéticos requiere consentimiento previo, libre e informado (art. 8), prohíbe la discriminación y estigmatización (art. 7) y obliga a proteger la privacidad y confidencialidad (art. 14). Sin embargo, los datos genéticos de que se habla en est</w:t>
      </w:r>
      <w:r w:rsidR="00367B44">
        <w:rPr>
          <w:color w:val="auto"/>
        </w:rPr>
        <w:t xml:space="preserve">os documentos </w:t>
      </w:r>
      <w:r w:rsidR="00C01D55" w:rsidRPr="008A4A25">
        <w:rPr>
          <w:color w:val="auto"/>
        </w:rPr>
        <w:t>se refieren a datos genéticos humanos y no a datos genéticos de una bacteria o virus obtenidos de u</w:t>
      </w:r>
      <w:r w:rsidR="00FC0542" w:rsidRPr="008A4A25">
        <w:rPr>
          <w:color w:val="auto"/>
        </w:rPr>
        <w:t>na muestra de un ser</w:t>
      </w:r>
      <w:r w:rsidR="00C01D55" w:rsidRPr="008A4A25">
        <w:rPr>
          <w:color w:val="auto"/>
        </w:rPr>
        <w:t xml:space="preserve"> humano</w:t>
      </w:r>
      <w:r w:rsidR="00FC0542" w:rsidRPr="008A4A25">
        <w:rPr>
          <w:color w:val="auto"/>
        </w:rPr>
        <w:t xml:space="preserve"> que fue recogida y anonimizada para diagnóstico</w:t>
      </w:r>
      <w:r w:rsidR="00C01D55" w:rsidRPr="008A4A25">
        <w:rPr>
          <w:color w:val="auto"/>
        </w:rPr>
        <w:t>, lo que deja un vacío legal en el tratamiento de las secuencias víricas en el marco internacional</w:t>
      </w:r>
      <w:r w:rsidR="004B61DE">
        <w:rPr>
          <w:color w:val="auto"/>
        </w:rPr>
        <w:t xml:space="preserve"> </w:t>
      </w:r>
      <w:sdt>
        <w:sdtPr>
          <w:rPr>
            <w:color w:val="000000"/>
          </w:rPr>
          <w:tag w:val="MENDELEY_CITATION_v3_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"/>
          <w:id w:val="-1267770996"/>
          <w:placeholder>
            <w:docPart w:val="DefaultPlaceholder_-1854013440"/>
          </w:placeholder>
        </w:sdtPr>
        <w:sdtContent>
          <w:r w:rsidR="00D557A6" w:rsidRPr="00D557A6">
            <w:rPr>
              <w:color w:val="000000"/>
            </w:rPr>
            <w:t>(16)</w:t>
          </w:r>
        </w:sdtContent>
      </w:sdt>
      <w:r w:rsidR="00C01D55" w:rsidRPr="008A4A25">
        <w:rPr>
          <w:color w:val="auto"/>
        </w:rPr>
        <w:t xml:space="preserve">. </w:t>
      </w:r>
    </w:p>
    <w:p w14:paraId="110CD11F" w14:textId="047C5391" w:rsidR="001C0FED" w:rsidRDefault="00C41532" w:rsidP="00367B44">
      <w:pPr>
        <w:rPr>
          <w:color w:val="auto"/>
        </w:rPr>
      </w:pPr>
      <w:r w:rsidRPr="008A4A25">
        <w:rPr>
          <w:color w:val="auto"/>
        </w:rPr>
        <w:t xml:space="preserve">En España, la Ley 14/2007 de Investigación Biomédica </w:t>
      </w:r>
      <w:sdt>
        <w:sdtPr>
          <w:rPr>
            <w:color w:val="000000"/>
          </w:rPr>
          <w:tag w:val="MENDELEY_CITATION_v3_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"/>
          <w:id w:val="-1338462879"/>
          <w:placeholder>
            <w:docPart w:val="DefaultPlaceholder_-1854013440"/>
          </w:placeholder>
        </w:sdtPr>
        <w:sdtContent>
          <w:r w:rsidR="00D557A6" w:rsidRPr="00D557A6">
            <w:rPr>
              <w:color w:val="000000"/>
            </w:rPr>
            <w:t>(17)</w:t>
          </w:r>
        </w:sdtContent>
      </w:sdt>
      <w:r w:rsidR="004B61DE">
        <w:rPr>
          <w:color w:val="000000"/>
        </w:rPr>
        <w:t xml:space="preserve"> </w:t>
      </w:r>
      <w:r w:rsidRPr="008A4A25">
        <w:rPr>
          <w:color w:val="auto"/>
        </w:rPr>
        <w:t>regula la utilización de muestras biológicas y datos asociados, requiriendo consentimiento informado y previendo la posibilidad de revocación (arts. 5</w:t>
      </w:r>
      <w:r w:rsidR="00C01D55" w:rsidRPr="008A4A25">
        <w:rPr>
          <w:color w:val="auto"/>
        </w:rPr>
        <w:t>8</w:t>
      </w:r>
      <w:r w:rsidRPr="008A4A25">
        <w:rPr>
          <w:color w:val="auto"/>
        </w:rPr>
        <w:t xml:space="preserve"> y ss.). Esta norma</w:t>
      </w:r>
      <w:r w:rsidR="00367B44">
        <w:rPr>
          <w:color w:val="auto"/>
        </w:rPr>
        <w:t>tiva</w:t>
      </w:r>
      <w:r w:rsidRPr="008A4A25">
        <w:rPr>
          <w:color w:val="auto"/>
        </w:rPr>
        <w:t xml:space="preserve"> conecta directamente con la necesidad de asegurar que los datos utilizados en investigaciones genómicas respeten los derechos de los participantes.</w:t>
      </w:r>
      <w:r w:rsidR="00272B2C" w:rsidRPr="008A4A25">
        <w:rPr>
          <w:color w:val="auto"/>
        </w:rPr>
        <w:t xml:space="preserve"> Sin embargo, el artículo 58</w:t>
      </w:r>
      <w:r w:rsidR="006D2B3F">
        <w:rPr>
          <w:color w:val="auto"/>
        </w:rPr>
        <w:t>.2</w:t>
      </w:r>
      <w:r w:rsidR="00272B2C" w:rsidRPr="008A4A25">
        <w:rPr>
          <w:color w:val="auto"/>
        </w:rPr>
        <w:t xml:space="preserve"> la misma ley afirma que “de forma excepcional podrán tratarse muestras codificadas o identificadas con fines de investigación biomédica sin el consentimiento del sujeto fuente” si se trata de una investigación de interés general cuando hay un dictamen favorable del Comité de Ética de Investigación </w:t>
      </w:r>
      <w:r w:rsidR="00367B44">
        <w:rPr>
          <w:color w:val="auto"/>
        </w:rPr>
        <w:t>(</w:t>
      </w:r>
      <w:proofErr w:type="spellStart"/>
      <w:r w:rsidR="00367B44">
        <w:rPr>
          <w:color w:val="auto"/>
        </w:rPr>
        <w:t>CEIm</w:t>
      </w:r>
      <w:proofErr w:type="spellEnd"/>
      <w:r w:rsidR="00367B44">
        <w:rPr>
          <w:color w:val="auto"/>
        </w:rPr>
        <w:t xml:space="preserve">) </w:t>
      </w:r>
      <w:r w:rsidR="00272B2C" w:rsidRPr="008A4A25">
        <w:rPr>
          <w:color w:val="auto"/>
        </w:rPr>
        <w:t xml:space="preserve">correspondiente. Durante la situación de pandemia, </w:t>
      </w:r>
      <w:r w:rsidR="001C0FED" w:rsidRPr="008A4A25">
        <w:rPr>
          <w:color w:val="auto"/>
        </w:rPr>
        <w:t xml:space="preserve">la Agencia Española de Medicamentos y Productos Sanitarios (AEMPS), junto con los </w:t>
      </w:r>
      <w:proofErr w:type="spellStart"/>
      <w:r w:rsidR="001C0FED" w:rsidRPr="008A4A25">
        <w:rPr>
          <w:color w:val="auto"/>
        </w:rPr>
        <w:t>CEIm</w:t>
      </w:r>
      <w:proofErr w:type="spellEnd"/>
      <w:r w:rsidR="001C0FED" w:rsidRPr="008A4A25">
        <w:rPr>
          <w:color w:val="auto"/>
        </w:rPr>
        <w:t xml:space="preserve"> acreditados, implementaron procedimientos de evaluación rápida para autorizar ensayos clínicos y proyectos de secuenciación que requerían el uso de datos genéticos y metadatos asociados (edad, sexo, región de origen, historial clínico). Esta flexibilidad permitió responder con mayor eficacia a la necesidad urgente de generar conocimiento científico y, al mismo tiempo, mantener principios básicos de consentimiento informado, confidencialidad y proporcionalidad en el tratamiento de los datos</w:t>
      </w:r>
      <w:r w:rsidR="004B61DE">
        <w:rPr>
          <w:color w:val="auto"/>
        </w:rPr>
        <w:t xml:space="preserve"> </w:t>
      </w:r>
      <w:sdt>
        <w:sdtPr>
          <w:rPr>
            <w:color w:val="000000"/>
          </w:rPr>
          <w:tag w:val="MENDELEY_CITATION_v3_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"/>
          <w:id w:val="1696111223"/>
          <w:placeholder>
            <w:docPart w:val="DefaultPlaceholder_-1854013440"/>
          </w:placeholder>
        </w:sdtPr>
        <w:sdtContent>
          <w:r w:rsidR="00D557A6" w:rsidRPr="00D557A6">
            <w:rPr>
              <w:color w:val="000000"/>
            </w:rPr>
            <w:t>(18,19)</w:t>
          </w:r>
        </w:sdtContent>
      </w:sdt>
      <w:r w:rsidR="00FC0542" w:rsidRPr="008A4A25">
        <w:rPr>
          <w:color w:val="auto"/>
        </w:rPr>
        <w:t>.</w:t>
      </w:r>
    </w:p>
    <w:p w14:paraId="4CD27F44" w14:textId="25B8A916" w:rsidR="00572454" w:rsidRPr="008A4A25" w:rsidRDefault="001C0FED" w:rsidP="00367B44">
      <w:pPr>
        <w:rPr>
          <w:color w:val="auto"/>
        </w:rPr>
      </w:pPr>
      <w:r w:rsidRPr="008A4A25">
        <w:rPr>
          <w:color w:val="auto"/>
        </w:rPr>
        <w:t xml:space="preserve">Finalmente, el Convenio de Oviedo (1997), ratificado por España y otros países europeos, subraya la primacía de los derechos humanos frente al avance científico y </w:t>
      </w:r>
      <w:r w:rsidRPr="008A4A25">
        <w:rPr>
          <w:color w:val="auto"/>
        </w:rPr>
        <w:lastRenderedPageBreak/>
        <w:t>la biomedicina</w:t>
      </w:r>
      <w:r w:rsidR="004B61DE">
        <w:rPr>
          <w:color w:val="auto"/>
        </w:rPr>
        <w:t xml:space="preserve"> </w:t>
      </w:r>
      <w:sdt>
        <w:sdtPr>
          <w:rPr>
            <w:color w:val="000000"/>
          </w:rPr>
          <w:tag w:val="MENDELEY_CITATION_v3_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"/>
          <w:id w:val="691886462"/>
          <w:placeholder>
            <w:docPart w:val="DefaultPlaceholder_-1854013440"/>
          </w:placeholder>
        </w:sdtPr>
        <w:sdtContent>
          <w:r w:rsidR="00D557A6" w:rsidRPr="00D557A6">
            <w:rPr>
              <w:color w:val="000000"/>
            </w:rPr>
            <w:t>(20)</w:t>
          </w:r>
        </w:sdtContent>
      </w:sdt>
      <w:r w:rsidRPr="008A4A25">
        <w:rPr>
          <w:color w:val="auto"/>
        </w:rPr>
        <w:t>. En el contexto de la vigilancia genómica, sus disposiciones cobran relevancia al establecer que toda investigación debe priorizar la dignidad, identidad y privacidad de las personas, lo cual plantea interrogantes sobre la legitimidad de depositar datos genómicos con metadatos detallados en repositorios de acceso global sin marcos regulatorios unificados.</w:t>
      </w:r>
    </w:p>
    <w:p w14:paraId="5B985BA8" w14:textId="77777777" w:rsidR="00BA26F2" w:rsidRDefault="00BA26F2" w:rsidP="005C4BE9">
      <w:pPr>
        <w:rPr>
          <w:b/>
          <w:bCs/>
          <w:color w:val="auto"/>
        </w:rPr>
      </w:pPr>
    </w:p>
    <w:p w14:paraId="11EAAB7C" w14:textId="13F93CA6" w:rsidR="00E069EE" w:rsidRPr="00E069EE" w:rsidRDefault="00E069EE" w:rsidP="00367B44">
      <w:pPr>
        <w:rPr>
          <w:b/>
          <w:bCs/>
          <w:color w:val="auto"/>
        </w:rPr>
      </w:pPr>
      <w:r w:rsidRPr="00E069EE">
        <w:rPr>
          <w:b/>
          <w:bCs/>
          <w:color w:val="auto"/>
        </w:rPr>
        <w:t>Conclusiones:</w:t>
      </w:r>
    </w:p>
    <w:p w14:paraId="6643CB36" w14:textId="476E1F81" w:rsidR="00E069EE" w:rsidRPr="00E069EE" w:rsidRDefault="00E069EE" w:rsidP="00367B44">
      <w:pPr>
        <w:rPr>
          <w:color w:val="auto"/>
        </w:rPr>
      </w:pPr>
      <w:r w:rsidRPr="00E069EE">
        <w:rPr>
          <w:color w:val="auto"/>
        </w:rPr>
        <w:t xml:space="preserve">La secuenciación genómica y la bioinformática fueron </w:t>
      </w:r>
      <w:r>
        <w:rPr>
          <w:color w:val="auto"/>
        </w:rPr>
        <w:t xml:space="preserve">de importancia fundamental para </w:t>
      </w:r>
      <w:r w:rsidRPr="00E069EE">
        <w:rPr>
          <w:color w:val="auto"/>
        </w:rPr>
        <w:t>caracterizar rápidamente el virus, desarrollar diagnósticos y vacunas en tiempo récord, y establecer sistemas de vigilancia epidemiológica global</w:t>
      </w:r>
      <w:r w:rsidR="00B828AB">
        <w:rPr>
          <w:color w:val="auto"/>
        </w:rPr>
        <w:t xml:space="preserve"> con datos genómicos en “tiempo real”</w:t>
      </w:r>
      <w:r w:rsidRPr="00E069EE">
        <w:rPr>
          <w:color w:val="auto"/>
        </w:rPr>
        <w:t>.</w:t>
      </w:r>
      <w:r>
        <w:rPr>
          <w:color w:val="auto"/>
        </w:rPr>
        <w:t xml:space="preserve"> La vigilancia genómica, posible gracias al acceso abierto a datos genómicos y metadatos epidemiológicos y clínicos, fue fundamental para la implementación de medidas de salud pública</w:t>
      </w:r>
      <w:r w:rsidRPr="00E069EE">
        <w:rPr>
          <w:color w:val="auto"/>
        </w:rPr>
        <w:t>.</w:t>
      </w:r>
    </w:p>
    <w:p w14:paraId="1A908713" w14:textId="5BD78DFB" w:rsidR="00B828AB" w:rsidRDefault="00E069EE" w:rsidP="00367B44">
      <w:pPr>
        <w:rPr>
          <w:color w:val="auto"/>
        </w:rPr>
      </w:pPr>
      <w:r>
        <w:rPr>
          <w:color w:val="auto"/>
        </w:rPr>
        <w:t>Sin embargo, s</w:t>
      </w:r>
      <w:r w:rsidRPr="00E069EE">
        <w:rPr>
          <w:color w:val="auto"/>
        </w:rPr>
        <w:t>e plantearon dilemas éticos y legales en el manejo de datos</w:t>
      </w:r>
      <w:r>
        <w:rPr>
          <w:color w:val="auto"/>
        </w:rPr>
        <w:t xml:space="preserve">, ya que las secuencias del genoma vírico deberían ser </w:t>
      </w:r>
      <w:r w:rsidRPr="00E069EE">
        <w:rPr>
          <w:color w:val="auto"/>
        </w:rPr>
        <w:t>acompañad</w:t>
      </w:r>
      <w:r>
        <w:rPr>
          <w:color w:val="auto"/>
        </w:rPr>
        <w:t>as</w:t>
      </w:r>
      <w:r w:rsidRPr="00E069EE">
        <w:rPr>
          <w:color w:val="auto"/>
        </w:rPr>
        <w:t xml:space="preserve"> de metadatos (edad, sexo, localización, historial de viaje) </w:t>
      </w:r>
      <w:r>
        <w:rPr>
          <w:color w:val="auto"/>
        </w:rPr>
        <w:t xml:space="preserve">lo que generó </w:t>
      </w:r>
      <w:r w:rsidRPr="00E069EE">
        <w:rPr>
          <w:color w:val="auto"/>
        </w:rPr>
        <w:t>debates sobre consentimiento informado, privacidad y riesgo de identificación. Además, faltan marcos legales internacionales claros para regular el tratamiento de datos genómicos</w:t>
      </w:r>
      <w:r w:rsidR="00B828AB">
        <w:rPr>
          <w:color w:val="auto"/>
        </w:rPr>
        <w:t xml:space="preserve">, particularmente de microorganismos obtenidos de </w:t>
      </w:r>
      <w:r w:rsidR="00367B44">
        <w:rPr>
          <w:color w:val="auto"/>
        </w:rPr>
        <w:t>muestras biológicas de s</w:t>
      </w:r>
      <w:r w:rsidR="00B828AB">
        <w:rPr>
          <w:color w:val="auto"/>
        </w:rPr>
        <w:t>eres humanos,</w:t>
      </w:r>
      <w:r w:rsidRPr="00E069EE">
        <w:rPr>
          <w:color w:val="auto"/>
        </w:rPr>
        <w:t xml:space="preserve"> en emergencias sanitarias.</w:t>
      </w:r>
      <w:r w:rsidR="00B828AB">
        <w:rPr>
          <w:color w:val="auto"/>
        </w:rPr>
        <w:t xml:space="preserve"> </w:t>
      </w:r>
      <w:r w:rsidR="00B828AB" w:rsidRPr="00E069EE">
        <w:rPr>
          <w:color w:val="auto"/>
        </w:rPr>
        <w:t xml:space="preserve">El marco normativo español y europeo se flexibilizó para permitir la </w:t>
      </w:r>
      <w:r w:rsidR="00367B44" w:rsidRPr="00E069EE">
        <w:rPr>
          <w:color w:val="auto"/>
        </w:rPr>
        <w:t>investigación</w:t>
      </w:r>
      <w:r w:rsidR="002944FB">
        <w:rPr>
          <w:color w:val="auto"/>
        </w:rPr>
        <w:t xml:space="preserve"> y transferencia de datos</w:t>
      </w:r>
      <w:r w:rsidR="00367B44" w:rsidRPr="00E069EE">
        <w:rPr>
          <w:color w:val="auto"/>
        </w:rPr>
        <w:t>,</w:t>
      </w:r>
      <w:r w:rsidR="00B828AB">
        <w:rPr>
          <w:color w:val="auto"/>
        </w:rPr>
        <w:t xml:space="preserve"> a</w:t>
      </w:r>
      <w:r w:rsidR="00BA26F2">
        <w:rPr>
          <w:color w:val="auto"/>
        </w:rPr>
        <w:t>u</w:t>
      </w:r>
      <w:r w:rsidR="00B828AB">
        <w:rPr>
          <w:color w:val="auto"/>
        </w:rPr>
        <w:t>nque se siguió aplicando tanto e</w:t>
      </w:r>
      <w:r w:rsidR="00B828AB" w:rsidRPr="00E069EE">
        <w:rPr>
          <w:color w:val="auto"/>
        </w:rPr>
        <w:t>l RGPD (2016/679), la Ley 14/2007 de Investigación Biomédica</w:t>
      </w:r>
      <w:r w:rsidR="00B828AB">
        <w:rPr>
          <w:color w:val="auto"/>
        </w:rPr>
        <w:t xml:space="preserve">. En este caso </w:t>
      </w:r>
      <w:r w:rsidR="00B828AB" w:rsidRPr="00E069EE">
        <w:rPr>
          <w:color w:val="auto"/>
        </w:rPr>
        <w:t xml:space="preserve">los </w:t>
      </w:r>
      <w:proofErr w:type="spellStart"/>
      <w:r w:rsidR="00B828AB" w:rsidRPr="00E069EE">
        <w:rPr>
          <w:color w:val="auto"/>
        </w:rPr>
        <w:t>CEIm</w:t>
      </w:r>
      <w:proofErr w:type="spellEnd"/>
      <w:r w:rsidR="00B828AB" w:rsidRPr="00E069EE">
        <w:rPr>
          <w:color w:val="auto"/>
        </w:rPr>
        <w:t xml:space="preserve"> y la AEMPS facilitaron el uso de muestras clínicas y datos asociados durante la pandemia, siempre con supervisión ética y bajo principios de proporcionalidad y confidencialidad.</w:t>
      </w:r>
      <w:r w:rsidR="00B828AB">
        <w:rPr>
          <w:color w:val="auto"/>
        </w:rPr>
        <w:t xml:space="preserve"> También e</w:t>
      </w:r>
      <w:r w:rsidR="00B828AB" w:rsidRPr="00E069EE">
        <w:rPr>
          <w:color w:val="auto"/>
        </w:rPr>
        <w:t xml:space="preserve">l Convenio de Oviedo y </w:t>
      </w:r>
      <w:r w:rsidR="00B828AB">
        <w:rPr>
          <w:color w:val="auto"/>
        </w:rPr>
        <w:t xml:space="preserve">la </w:t>
      </w:r>
      <w:r w:rsidR="00B828AB" w:rsidRPr="008A4A25">
        <w:rPr>
          <w:color w:val="auto"/>
        </w:rPr>
        <w:t>Declaración Internacional sobre los Datos Genéticos Humanos</w:t>
      </w:r>
      <w:r w:rsidR="00B828AB" w:rsidRPr="00E069EE">
        <w:rPr>
          <w:color w:val="auto"/>
        </w:rPr>
        <w:t xml:space="preserve"> subrayan la primacía de la dignidad, privacidad y no discriminación en toda investigación biomédica, aunque dejan vacíos en la regulación de datos genómicos virales</w:t>
      </w:r>
      <w:r w:rsidR="00FF0303">
        <w:rPr>
          <w:color w:val="auto"/>
        </w:rPr>
        <w:t xml:space="preserve"> y al depósito de los mismos en bases de datos públicas</w:t>
      </w:r>
      <w:r w:rsidR="00B828AB" w:rsidRPr="00E069EE">
        <w:rPr>
          <w:color w:val="auto"/>
        </w:rPr>
        <w:t>.</w:t>
      </w:r>
    </w:p>
    <w:p w14:paraId="1E0DF2FF" w14:textId="77777777" w:rsidR="00E069EE" w:rsidRPr="008A4A25" w:rsidRDefault="00E069EE" w:rsidP="00E069EE">
      <w:pPr>
        <w:rPr>
          <w:color w:val="auto"/>
        </w:rPr>
      </w:pPr>
      <w:bookmarkStart w:id="0" w:name="_Hlk210376784"/>
    </w:p>
    <w:p w14:paraId="1374FAA2" w14:textId="66E03FED" w:rsidR="00D01825" w:rsidRPr="00B828AB" w:rsidRDefault="004B61DE" w:rsidP="005C4BE9">
      <w:pPr>
        <w:rPr>
          <w:b/>
          <w:bCs/>
          <w:color w:val="auto"/>
        </w:rPr>
      </w:pPr>
      <w:r w:rsidRPr="00B828AB">
        <w:rPr>
          <w:b/>
          <w:bCs/>
          <w:color w:val="auto"/>
        </w:rPr>
        <w:t>Bibliografía</w:t>
      </w:r>
      <w:r w:rsidR="00B828AB">
        <w:rPr>
          <w:b/>
          <w:bCs/>
          <w:color w:val="auto"/>
        </w:rPr>
        <w:t>:</w:t>
      </w:r>
    </w:p>
    <w:bookmarkEnd w:id="0" w:displacedByCustomXml="next"/>
    <w:sdt>
      <w:sdtPr>
        <w:rPr>
          <w:color w:val="000000"/>
        </w:rPr>
        <w:tag w:val="MENDELEY_BIBLIOGRAPHY"/>
        <w:id w:val="-794601110"/>
        <w:placeholder>
          <w:docPart w:val="DefaultPlaceholder_-1854013440"/>
        </w:placeholder>
      </w:sdtPr>
      <w:sdtContent>
        <w:p w14:paraId="21AEE92D" w14:textId="77777777" w:rsidR="00D557A6" w:rsidRDefault="00D557A6">
          <w:pPr>
            <w:autoSpaceDE w:val="0"/>
            <w:autoSpaceDN w:val="0"/>
            <w:ind w:hanging="640"/>
            <w:divId w:val="1522668846"/>
          </w:pPr>
          <w:r>
            <w:t>1.</w:t>
          </w:r>
          <w:r>
            <w:tab/>
            <w:t xml:space="preserve">Cronología de la pandemia: las fechas clave de la crisis que cambió el mundo | </w:t>
          </w:r>
          <w:proofErr w:type="spellStart"/>
          <w:r>
            <w:t>Modaes</w:t>
          </w:r>
          <w:proofErr w:type="spellEnd"/>
          <w:r>
            <w:t xml:space="preserve"> [Internet]. [citado 2 de octubre de 2025]. Disponible en: https://www.modaes.com/entorno/cronologia-de-la-pandemia-las-fechas-clave-de-la-crisis-que-cambio-el-mundo</w:t>
          </w:r>
        </w:p>
        <w:p w14:paraId="4E3438EA" w14:textId="77777777" w:rsidR="00D557A6" w:rsidRDefault="00D557A6">
          <w:pPr>
            <w:autoSpaceDE w:val="0"/>
            <w:autoSpaceDN w:val="0"/>
            <w:ind w:hanging="640"/>
            <w:divId w:val="111828756"/>
          </w:pPr>
          <w:r>
            <w:t>2.</w:t>
          </w:r>
          <w:r>
            <w:tab/>
            <w:t>Pandemia de COVID-19 - Wikipedia, la enciclopedia libre [Internet]. [citado 2 de octubre de 2025]. Disponible en: https://es.wikipedia.org/wiki/Pandemia_de_COVID-19#cite_note-15</w:t>
          </w:r>
        </w:p>
        <w:p w14:paraId="4478537B" w14:textId="77777777" w:rsidR="00D557A6" w:rsidRDefault="00D557A6">
          <w:pPr>
            <w:autoSpaceDE w:val="0"/>
            <w:autoSpaceDN w:val="0"/>
            <w:ind w:hanging="640"/>
            <w:divId w:val="901527984"/>
          </w:pPr>
          <w:r>
            <w:t>3.</w:t>
          </w:r>
          <w:r>
            <w:tab/>
            <w:t xml:space="preserve">De S, De E, Dirección S. Secuenciación de SARS-CoV-2 INTEGRACIÓN DE LA SECUENCIACIÓN GENÓMICA EN LA VIGILANCIA DEL SARS-CoV-2 22 de enero de 2021. </w:t>
          </w:r>
        </w:p>
        <w:p w14:paraId="572773CB" w14:textId="77777777" w:rsidR="00D557A6" w:rsidRPr="009502EB" w:rsidRDefault="00D557A6">
          <w:pPr>
            <w:autoSpaceDE w:val="0"/>
            <w:autoSpaceDN w:val="0"/>
            <w:ind w:hanging="640"/>
            <w:divId w:val="1453398556"/>
            <w:rPr>
              <w:lang w:val="en-GB"/>
            </w:rPr>
          </w:pPr>
          <w:r w:rsidRPr="009502EB">
            <w:rPr>
              <w:lang w:val="en-GB"/>
            </w:rPr>
            <w:t>4.</w:t>
          </w:r>
          <w:r w:rsidRPr="009502EB">
            <w:rPr>
              <w:lang w:val="en-GB"/>
            </w:rPr>
            <w:tab/>
            <w:t xml:space="preserve">Hadfield J, Megill C, Bell SM, Huddleston J, Potter B, Callender C, et al. </w:t>
          </w:r>
          <w:proofErr w:type="spellStart"/>
          <w:r w:rsidRPr="009502EB">
            <w:rPr>
              <w:lang w:val="en-GB"/>
            </w:rPr>
            <w:t>NextStrain</w:t>
          </w:r>
          <w:proofErr w:type="spellEnd"/>
          <w:r w:rsidRPr="009502EB">
            <w:rPr>
              <w:lang w:val="en-GB"/>
            </w:rPr>
            <w:t xml:space="preserve">: Real-time tracking of pathogen evolution. Bioinformatics. 1 de </w:t>
          </w:r>
          <w:proofErr w:type="spellStart"/>
          <w:r w:rsidRPr="009502EB">
            <w:rPr>
              <w:lang w:val="en-GB"/>
            </w:rPr>
            <w:t>diciembre</w:t>
          </w:r>
          <w:proofErr w:type="spellEnd"/>
          <w:r w:rsidRPr="009502EB">
            <w:rPr>
              <w:lang w:val="en-GB"/>
            </w:rPr>
            <w:t xml:space="preserve"> de 2018;34(23):4121-3. </w:t>
          </w:r>
        </w:p>
        <w:p w14:paraId="1F9211FB" w14:textId="77777777" w:rsidR="00D557A6" w:rsidRDefault="00D557A6">
          <w:pPr>
            <w:autoSpaceDE w:val="0"/>
            <w:autoSpaceDN w:val="0"/>
            <w:ind w:hanging="640"/>
            <w:divId w:val="1509976980"/>
          </w:pPr>
          <w:r w:rsidRPr="009502EB">
            <w:rPr>
              <w:lang w:val="en-GB"/>
            </w:rPr>
            <w:t>5.</w:t>
          </w:r>
          <w:r w:rsidRPr="009502EB">
            <w:rPr>
              <w:lang w:val="en-GB"/>
            </w:rPr>
            <w:tab/>
            <w:t xml:space="preserve">Song L, Liu H, Brinkman FSL, Gill E, Griffiths EJ, Hsiao WWL, et al. Addressing Privacy Concerns in Sharing Viral Sequences and Minimum Contextual Data in a Public Repository During the COVID-19 Pandemic. Front Genet. </w:t>
          </w:r>
          <w:r>
            <w:t xml:space="preserve">24 de marzo de 2022;12. </w:t>
          </w:r>
        </w:p>
        <w:p w14:paraId="41C89EDA" w14:textId="77777777" w:rsidR="00D557A6" w:rsidRDefault="00D557A6">
          <w:pPr>
            <w:autoSpaceDE w:val="0"/>
            <w:autoSpaceDN w:val="0"/>
            <w:ind w:hanging="640"/>
            <w:divId w:val="1443500167"/>
          </w:pPr>
          <w:r>
            <w:t>6.</w:t>
          </w:r>
          <w:r>
            <w:tab/>
            <w:t>Vista de GISAID: iniciativa internacional para compartir datos genómicos del virus de la gripe y del SARS-CoV-2 [Internet]. [citado 2 de octubre de 2025]. Disponible en: https://ojs.sanidad.gob.es/index.php/resp/article/view/666/965</w:t>
          </w:r>
        </w:p>
        <w:p w14:paraId="4882F4C6" w14:textId="77777777" w:rsidR="00D557A6" w:rsidRDefault="00D557A6">
          <w:pPr>
            <w:autoSpaceDE w:val="0"/>
            <w:autoSpaceDN w:val="0"/>
            <w:ind w:hanging="640"/>
            <w:divId w:val="888958691"/>
          </w:pPr>
          <w:r>
            <w:t>7.</w:t>
          </w:r>
          <w:r>
            <w:tab/>
            <w:t xml:space="preserve">GISAID - hCov19 </w:t>
          </w:r>
          <w:proofErr w:type="spellStart"/>
          <w:r>
            <w:t>Variants</w:t>
          </w:r>
          <w:proofErr w:type="spellEnd"/>
          <w:r>
            <w:t xml:space="preserve"> [Internet]. [citado 2 de octubre de 2025]. Disponible en: https://gisaid.org/hcov19-variants/</w:t>
          </w:r>
        </w:p>
        <w:p w14:paraId="62F53921" w14:textId="77777777" w:rsidR="00D557A6" w:rsidRDefault="00D557A6">
          <w:pPr>
            <w:autoSpaceDE w:val="0"/>
            <w:autoSpaceDN w:val="0"/>
            <w:ind w:hanging="640"/>
            <w:divId w:val="304511055"/>
          </w:pPr>
          <w:r w:rsidRPr="009502EB">
            <w:rPr>
              <w:lang w:val="en-GB"/>
            </w:rPr>
            <w:t>8.</w:t>
          </w:r>
          <w:r w:rsidRPr="009502EB">
            <w:rPr>
              <w:lang w:val="en-GB"/>
            </w:rPr>
            <w:tab/>
            <w:t xml:space="preserve">COVID-19 Genomics UK (COG-UK) </w:t>
          </w:r>
          <w:proofErr w:type="gramStart"/>
          <w:r w:rsidRPr="009502EB">
            <w:rPr>
              <w:lang w:val="en-GB"/>
            </w:rPr>
            <w:t>Consortium  [</w:t>
          </w:r>
          <w:proofErr w:type="gramEnd"/>
          <w:r w:rsidRPr="009502EB">
            <w:rPr>
              <w:lang w:val="en-GB"/>
            </w:rPr>
            <w:t xml:space="preserve">Internet]. </w:t>
          </w:r>
          <w:r>
            <w:t>[citado 3 de octubre de 2025]. Disponible en: https://www.sanger.ac.uk/collaboration/covid-19-genomics-uk-cog-uk-consortium/</w:t>
          </w:r>
        </w:p>
        <w:p w14:paraId="749D81B9" w14:textId="77777777" w:rsidR="00D557A6" w:rsidRPr="009502EB" w:rsidRDefault="00D557A6">
          <w:pPr>
            <w:autoSpaceDE w:val="0"/>
            <w:autoSpaceDN w:val="0"/>
            <w:ind w:hanging="640"/>
            <w:divId w:val="500699589"/>
            <w:rPr>
              <w:lang w:val="en-GB"/>
            </w:rPr>
          </w:pPr>
          <w:r w:rsidRPr="009502EB">
            <w:rPr>
              <w:lang w:val="pt-PT"/>
            </w:rPr>
            <w:lastRenderedPageBreak/>
            <w:t>9.</w:t>
          </w:r>
          <w:r w:rsidRPr="009502EB">
            <w:rPr>
              <w:lang w:val="pt-PT"/>
            </w:rPr>
            <w:tab/>
            <w:t xml:space="preserve">Ma L, Li H, </w:t>
          </w:r>
          <w:proofErr w:type="spellStart"/>
          <w:r w:rsidRPr="009502EB">
            <w:rPr>
              <w:lang w:val="pt-PT"/>
            </w:rPr>
            <w:t>Lan</w:t>
          </w:r>
          <w:proofErr w:type="spellEnd"/>
          <w:r w:rsidRPr="009502EB">
            <w:rPr>
              <w:lang w:val="pt-PT"/>
            </w:rPr>
            <w:t xml:space="preserve"> J, </w:t>
          </w:r>
          <w:proofErr w:type="spellStart"/>
          <w:r w:rsidRPr="009502EB">
            <w:rPr>
              <w:lang w:val="pt-PT"/>
            </w:rPr>
            <w:t>Hao</w:t>
          </w:r>
          <w:proofErr w:type="spellEnd"/>
          <w:r w:rsidRPr="009502EB">
            <w:rPr>
              <w:lang w:val="pt-PT"/>
            </w:rPr>
            <w:t xml:space="preserve"> X, </w:t>
          </w:r>
          <w:proofErr w:type="spellStart"/>
          <w:r w:rsidRPr="009502EB">
            <w:rPr>
              <w:lang w:val="pt-PT"/>
            </w:rPr>
            <w:t>Liu</w:t>
          </w:r>
          <w:proofErr w:type="spellEnd"/>
          <w:r w:rsidRPr="009502EB">
            <w:rPr>
              <w:lang w:val="pt-PT"/>
            </w:rPr>
            <w:t xml:space="preserve"> H, Wang X, </w:t>
          </w:r>
          <w:proofErr w:type="spellStart"/>
          <w:r w:rsidRPr="009502EB">
            <w:rPr>
              <w:lang w:val="pt-PT"/>
            </w:rPr>
            <w:t>et</w:t>
          </w:r>
          <w:proofErr w:type="spellEnd"/>
          <w:r w:rsidRPr="009502EB">
            <w:rPr>
              <w:lang w:val="pt-PT"/>
            </w:rPr>
            <w:t xml:space="preserve"> al. </w:t>
          </w:r>
          <w:r w:rsidRPr="009502EB">
            <w:rPr>
              <w:lang w:val="en-GB"/>
            </w:rPr>
            <w:t xml:space="preserve">Comprehensive analyses of bioinformatics applications in the fight against COVID-19 pandemic. </w:t>
          </w:r>
          <w:proofErr w:type="spellStart"/>
          <w:r w:rsidRPr="009502EB">
            <w:rPr>
              <w:lang w:val="en-GB"/>
            </w:rPr>
            <w:t>Comput</w:t>
          </w:r>
          <w:proofErr w:type="spellEnd"/>
          <w:r w:rsidRPr="009502EB">
            <w:rPr>
              <w:lang w:val="en-GB"/>
            </w:rPr>
            <w:t xml:space="preserve"> </w:t>
          </w:r>
          <w:proofErr w:type="spellStart"/>
          <w:r w:rsidRPr="009502EB">
            <w:rPr>
              <w:lang w:val="en-GB"/>
            </w:rPr>
            <w:t>Biol</w:t>
          </w:r>
          <w:proofErr w:type="spellEnd"/>
          <w:r w:rsidRPr="009502EB">
            <w:rPr>
              <w:lang w:val="en-GB"/>
            </w:rPr>
            <w:t xml:space="preserve"> Chem. </w:t>
          </w:r>
          <w:proofErr w:type="spellStart"/>
          <w:r w:rsidRPr="009502EB">
            <w:rPr>
              <w:lang w:val="en-GB"/>
            </w:rPr>
            <w:t>diciembre</w:t>
          </w:r>
          <w:proofErr w:type="spellEnd"/>
          <w:r w:rsidRPr="009502EB">
            <w:rPr>
              <w:lang w:val="en-GB"/>
            </w:rPr>
            <w:t xml:space="preserve"> de 2021;95:107599. </w:t>
          </w:r>
        </w:p>
        <w:p w14:paraId="59869522" w14:textId="77777777" w:rsidR="00D557A6" w:rsidRDefault="00D557A6">
          <w:pPr>
            <w:autoSpaceDE w:val="0"/>
            <w:autoSpaceDN w:val="0"/>
            <w:ind w:hanging="640"/>
            <w:divId w:val="72510039"/>
          </w:pPr>
          <w:r w:rsidRPr="009502EB">
            <w:rPr>
              <w:lang w:val="en-GB"/>
            </w:rPr>
            <w:t>10.</w:t>
          </w:r>
          <w:r w:rsidRPr="009502EB">
            <w:rPr>
              <w:lang w:val="en-GB"/>
            </w:rPr>
            <w:tab/>
            <w:t xml:space="preserve">Bastardo-Méndez M, Rangel HR, Pujol FH, Grillet ME, Jaspe RC, Malaver N, et al. Detection of SARS-CoV-2 in wastewater as an earlier predictor of COVID-19 epidemic peaks in Venezuela. </w:t>
          </w:r>
          <w:proofErr w:type="spellStart"/>
          <w:r>
            <w:t>Sci</w:t>
          </w:r>
          <w:proofErr w:type="spellEnd"/>
          <w:r>
            <w:t xml:space="preserve"> Rep. 8 de noviembre de 2024;14(1):27294. </w:t>
          </w:r>
        </w:p>
        <w:p w14:paraId="1B142E2B" w14:textId="77777777" w:rsidR="00D557A6" w:rsidRDefault="00D557A6">
          <w:pPr>
            <w:autoSpaceDE w:val="0"/>
            <w:autoSpaceDN w:val="0"/>
            <w:ind w:hanging="640"/>
            <w:divId w:val="1411075372"/>
          </w:pPr>
          <w:r>
            <w:t>11.</w:t>
          </w:r>
          <w:r>
            <w:tab/>
            <w:t xml:space="preserve">Brito AF, </w:t>
          </w:r>
          <w:proofErr w:type="spellStart"/>
          <w:r>
            <w:t>Semenova</w:t>
          </w:r>
          <w:proofErr w:type="spellEnd"/>
          <w:r>
            <w:t xml:space="preserve"> E, Dudas G, </w:t>
          </w:r>
          <w:proofErr w:type="spellStart"/>
          <w:r>
            <w:t>Hassler</w:t>
          </w:r>
          <w:proofErr w:type="spellEnd"/>
          <w:r>
            <w:t xml:space="preserve"> GW, </w:t>
          </w:r>
          <w:proofErr w:type="spellStart"/>
          <w:r>
            <w:t>Kalinich</w:t>
          </w:r>
          <w:proofErr w:type="spellEnd"/>
          <w:r>
            <w:t xml:space="preserve"> CC, </w:t>
          </w:r>
          <w:proofErr w:type="spellStart"/>
          <w:r>
            <w:t>Kraemer</w:t>
          </w:r>
          <w:proofErr w:type="spellEnd"/>
          <w:r>
            <w:t xml:space="preserve"> MUG, et al. Global </w:t>
          </w:r>
          <w:proofErr w:type="spellStart"/>
          <w:r>
            <w:t>disparities</w:t>
          </w:r>
          <w:proofErr w:type="spellEnd"/>
          <w:r>
            <w:t xml:space="preserve"> in SARS-CoV-2 </w:t>
          </w:r>
          <w:proofErr w:type="spellStart"/>
          <w:r>
            <w:t>genomic</w:t>
          </w:r>
          <w:proofErr w:type="spellEnd"/>
          <w:r>
            <w:t xml:space="preserve"> </w:t>
          </w:r>
          <w:proofErr w:type="spellStart"/>
          <w:r>
            <w:t>surveillance</w:t>
          </w:r>
          <w:proofErr w:type="spellEnd"/>
          <w:r>
            <w:t xml:space="preserve">. </w:t>
          </w:r>
          <w:proofErr w:type="spellStart"/>
          <w:r>
            <w:t>Nat</w:t>
          </w:r>
          <w:proofErr w:type="spellEnd"/>
          <w:r>
            <w:t xml:space="preserve"> </w:t>
          </w:r>
          <w:proofErr w:type="spellStart"/>
          <w:r>
            <w:t>Commun</w:t>
          </w:r>
          <w:proofErr w:type="spellEnd"/>
          <w:r>
            <w:t xml:space="preserve">. 16 de noviembre de 2022;13(1):7003. </w:t>
          </w:r>
        </w:p>
        <w:p w14:paraId="703BE1EA" w14:textId="77777777" w:rsidR="00D557A6" w:rsidRPr="009502EB" w:rsidRDefault="00D557A6">
          <w:pPr>
            <w:autoSpaceDE w:val="0"/>
            <w:autoSpaceDN w:val="0"/>
            <w:ind w:hanging="640"/>
            <w:divId w:val="291715401"/>
            <w:rPr>
              <w:lang w:val="en-GB"/>
            </w:rPr>
          </w:pPr>
          <w:r w:rsidRPr="009502EB">
            <w:rPr>
              <w:lang w:val="en-GB"/>
            </w:rPr>
            <w:t>12.</w:t>
          </w:r>
          <w:r w:rsidRPr="009502EB">
            <w:rPr>
              <w:lang w:val="en-GB"/>
            </w:rPr>
            <w:tab/>
            <w:t xml:space="preserve">Moodley K, Cengiz N, Domingo A, Nair G, </w:t>
          </w:r>
          <w:proofErr w:type="spellStart"/>
          <w:r w:rsidRPr="009502EB">
            <w:rPr>
              <w:lang w:val="en-GB"/>
            </w:rPr>
            <w:t>Obasa</w:t>
          </w:r>
          <w:proofErr w:type="spellEnd"/>
          <w:r w:rsidRPr="009502EB">
            <w:rPr>
              <w:lang w:val="en-GB"/>
            </w:rPr>
            <w:t xml:space="preserve"> AE, </w:t>
          </w:r>
          <w:proofErr w:type="spellStart"/>
          <w:r w:rsidRPr="009502EB">
            <w:rPr>
              <w:lang w:val="en-GB"/>
            </w:rPr>
            <w:t>Lessells</w:t>
          </w:r>
          <w:proofErr w:type="spellEnd"/>
          <w:r w:rsidRPr="009502EB">
            <w:rPr>
              <w:lang w:val="en-GB"/>
            </w:rPr>
            <w:t xml:space="preserve"> RJ, et al. Ethics and governance challenges related to genomic data sharing in southern Africa: the case of SARS-CoV-2. Lancet Glob Health. </w:t>
          </w:r>
          <w:proofErr w:type="spellStart"/>
          <w:r w:rsidRPr="009502EB">
            <w:rPr>
              <w:lang w:val="en-GB"/>
            </w:rPr>
            <w:t>diciembre</w:t>
          </w:r>
          <w:proofErr w:type="spellEnd"/>
          <w:r w:rsidRPr="009502EB">
            <w:rPr>
              <w:lang w:val="en-GB"/>
            </w:rPr>
            <w:t xml:space="preserve"> de 2022;10(12):e1855-9. </w:t>
          </w:r>
        </w:p>
        <w:p w14:paraId="4456B3FC" w14:textId="77777777" w:rsidR="00D557A6" w:rsidRDefault="00D557A6">
          <w:pPr>
            <w:autoSpaceDE w:val="0"/>
            <w:autoSpaceDN w:val="0"/>
            <w:ind w:hanging="640"/>
            <w:divId w:val="371615205"/>
          </w:pPr>
          <w:r w:rsidRPr="009502EB">
            <w:rPr>
              <w:lang w:val="en-GB"/>
            </w:rPr>
            <w:t>13.</w:t>
          </w:r>
          <w:r w:rsidRPr="009502EB">
            <w:rPr>
              <w:lang w:val="en-GB"/>
            </w:rPr>
            <w:tab/>
          </w:r>
          <w:proofErr w:type="spellStart"/>
          <w:r w:rsidRPr="009502EB">
            <w:rPr>
              <w:lang w:val="en-GB"/>
            </w:rPr>
            <w:t>Komesaroff</w:t>
          </w:r>
          <w:proofErr w:type="spellEnd"/>
          <w:r w:rsidRPr="009502EB">
            <w:rPr>
              <w:lang w:val="en-GB"/>
            </w:rPr>
            <w:t xml:space="preserve"> PA, Dwyer DE. The Question of the Origins of COVID-19 and the Ends of Science. </w:t>
          </w:r>
          <w:r>
            <w:t xml:space="preserve">J </w:t>
          </w:r>
          <w:proofErr w:type="spellStart"/>
          <w:r>
            <w:t>Bioeth</w:t>
          </w:r>
          <w:proofErr w:type="spellEnd"/>
          <w:r>
            <w:t xml:space="preserve"> </w:t>
          </w:r>
          <w:proofErr w:type="spellStart"/>
          <w:r>
            <w:t>Inq</w:t>
          </w:r>
          <w:proofErr w:type="spellEnd"/>
          <w:r>
            <w:t xml:space="preserve">. diciembre de 2023;20(4):575-83. </w:t>
          </w:r>
        </w:p>
        <w:p w14:paraId="4D43ACA1" w14:textId="77777777" w:rsidR="00D557A6" w:rsidRDefault="00D557A6">
          <w:pPr>
            <w:autoSpaceDE w:val="0"/>
            <w:autoSpaceDN w:val="0"/>
            <w:ind w:hanging="640"/>
            <w:divId w:val="1384521417"/>
          </w:pPr>
          <w:r>
            <w:t>14.</w:t>
          </w:r>
          <w:r>
            <w:tab/>
            <w:t>Reglamento general de protección de datos (RGPD) | EUR-Lex [Internet]. [citado 2 de octubre de 2025]. Disponible en: https://eur-lex.europa.eu/ES/legal-content/summary/general-data-protection-regulation-gdpr.html</w:t>
          </w:r>
        </w:p>
        <w:p w14:paraId="38426D69" w14:textId="77777777" w:rsidR="00D557A6" w:rsidRDefault="00D557A6">
          <w:pPr>
            <w:autoSpaceDE w:val="0"/>
            <w:autoSpaceDN w:val="0"/>
            <w:ind w:hanging="640"/>
            <w:divId w:val="925190772"/>
          </w:pPr>
          <w:r>
            <w:t>15.</w:t>
          </w:r>
          <w:r>
            <w:tab/>
            <w:t xml:space="preserve">Directrices 2/2018 sobre las excepciones contempladas en el artículo 49 del Reglamento 2016/679 | </w:t>
          </w:r>
          <w:proofErr w:type="spellStart"/>
          <w:r>
            <w:t>European</w:t>
          </w:r>
          <w:proofErr w:type="spellEnd"/>
          <w:r>
            <w:t xml:space="preserve"> Data </w:t>
          </w:r>
          <w:proofErr w:type="spellStart"/>
          <w:r>
            <w:t>Protection</w:t>
          </w:r>
          <w:proofErr w:type="spellEnd"/>
          <w:r>
            <w:t xml:space="preserve"> </w:t>
          </w:r>
          <w:proofErr w:type="spellStart"/>
          <w:r>
            <w:t>Board</w:t>
          </w:r>
          <w:proofErr w:type="spellEnd"/>
          <w:r>
            <w:t xml:space="preserve"> [Internet]. [citado 6 de octubre de 2025]. Disponible en: https://www.edpb.europa.eu/our-work-tools/our-documents/guidelines/guidelines-22018-derogations-article-49-under-regulation_es</w:t>
          </w:r>
        </w:p>
        <w:p w14:paraId="676C3593" w14:textId="77777777" w:rsidR="00D557A6" w:rsidRDefault="00D557A6">
          <w:pPr>
            <w:autoSpaceDE w:val="0"/>
            <w:autoSpaceDN w:val="0"/>
            <w:ind w:hanging="640"/>
            <w:divId w:val="1738891803"/>
          </w:pPr>
          <w:r>
            <w:t>16.</w:t>
          </w:r>
          <w:r>
            <w:tab/>
            <w:t>La Declaración Universal sobre el Genoma Humano y los Derechos Humanos: de los principios a la práctica - UNESCO Digital Library [Internet]. [citado 2 de octubre de 2025]. Disponible en: https://unesdoc.unesco.org/ark:/48223/pf0000122990_spa</w:t>
          </w:r>
        </w:p>
        <w:p w14:paraId="3D503FD7" w14:textId="77777777" w:rsidR="00D557A6" w:rsidRDefault="00D557A6">
          <w:pPr>
            <w:autoSpaceDE w:val="0"/>
            <w:autoSpaceDN w:val="0"/>
            <w:ind w:hanging="640"/>
            <w:divId w:val="1510213781"/>
          </w:pPr>
          <w:r>
            <w:lastRenderedPageBreak/>
            <w:t>17.</w:t>
          </w:r>
          <w:r>
            <w:tab/>
            <w:t>BOE-A-2007-12945 Ley 14/2007, de 3 de julio, de Investigación biomédica. [Internet]. [citado 2 de octubre de 2025]. Disponible en: https://www.boe.es/buscar/doc.php?id=BOE-A-2007-12945</w:t>
          </w:r>
        </w:p>
        <w:p w14:paraId="4AADE31C" w14:textId="77777777" w:rsidR="00D557A6" w:rsidRDefault="00D557A6">
          <w:pPr>
            <w:autoSpaceDE w:val="0"/>
            <w:autoSpaceDN w:val="0"/>
            <w:ind w:hanging="640"/>
            <w:divId w:val="1500074412"/>
          </w:pPr>
          <w:r>
            <w:t>18.</w:t>
          </w:r>
          <w:r>
            <w:tab/>
            <w:t>Medidas excepcionales aplicables a los ensayos clínicos para gestionar los problemas derivados de la emergencia por COVID-19 | AEMPS [Internet]. [citado 3 de octubre de 2025]. Disponible en: https://www.aemps.gob.es/informa/notasinformativas/medicamentosusohumano-3/2020-medicamentosusohumano-3/medidas-excepcionales-aplicables-a-los-ensayos-clinicos-para-gestionar-los-problemas-derivados-de-la-emergencia-por-covid-19/#</w:t>
          </w:r>
        </w:p>
        <w:p w14:paraId="0BEE985E" w14:textId="77777777" w:rsidR="00D557A6" w:rsidRDefault="00D557A6">
          <w:pPr>
            <w:autoSpaceDE w:val="0"/>
            <w:autoSpaceDN w:val="0"/>
            <w:ind w:hanging="640"/>
            <w:divId w:val="1339314522"/>
          </w:pPr>
          <w:r>
            <w:t>19.</w:t>
          </w:r>
          <w:r>
            <w:tab/>
            <w:t xml:space="preserve">Ministerio de Sanidad - </w:t>
          </w:r>
          <w:proofErr w:type="spellStart"/>
          <w:r>
            <w:t>Presse</w:t>
          </w:r>
          <w:proofErr w:type="spellEnd"/>
          <w:r>
            <w:t xml:space="preserve"> et </w:t>
          </w:r>
          <w:proofErr w:type="spellStart"/>
          <w:r>
            <w:t>communication</w:t>
          </w:r>
          <w:proofErr w:type="spellEnd"/>
          <w:r>
            <w:t xml:space="preserve"> - Noticias [Internet]. [citado 3 de octubre de 2025]. Disponible en: https://www.sanidad.gob.es/fr/gabinete/notasPrensa.do?id=4819&amp;utm_source=chatgpt.com</w:t>
          </w:r>
        </w:p>
        <w:p w14:paraId="5B5816E7" w14:textId="77777777" w:rsidR="00D557A6" w:rsidRDefault="00D557A6">
          <w:pPr>
            <w:autoSpaceDE w:val="0"/>
            <w:autoSpaceDN w:val="0"/>
            <w:ind w:hanging="640"/>
            <w:divId w:val="898832441"/>
          </w:pPr>
          <w:r>
            <w:t>20.</w:t>
          </w:r>
          <w:r>
            <w:tab/>
            <w:t>BOE-A-1999-20638 Instrumento de Ratificación del Convenio para la protección de los derechos humanos y la dignidad del ser humano con respecto a las aplicaciones de la Biología y la Medicina (Convenio relativo a los derechos humanos y la biomedicina), hecho en Oviedo el 4 de abril de 1997. [Internet]. [citado 2 de octubre de 2025]. Disponible en: https://www.boe.es/buscar/doc.php?id=BOE-A-1999-20638</w:t>
          </w:r>
        </w:p>
        <w:p w14:paraId="5DBD77ED" w14:textId="5D738411" w:rsidR="00C55C15" w:rsidRPr="008A4A25" w:rsidRDefault="00D557A6" w:rsidP="00C55C15">
          <w:pPr>
            <w:rPr>
              <w:color w:val="auto"/>
            </w:rPr>
          </w:pPr>
          <w:r>
            <w:t> </w:t>
          </w:r>
        </w:p>
      </w:sdtContent>
    </w:sdt>
    <w:sectPr w:rsidR="00C55C15" w:rsidRPr="008A4A25" w:rsidSect="008E07AE">
      <w:headerReference w:type="even" r:id="rId11"/>
      <w:headerReference w:type="default" r:id="rId12"/>
      <w:footerReference w:type="even" r:id="rId13"/>
      <w:footerReference w:type="default" r:id="rId14"/>
      <w:headerReference w:type="first" r:id="rId15"/>
      <w:footerReference w:type="first" r:id="rId16"/>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F17C9" w14:textId="77777777" w:rsidR="00420980" w:rsidRDefault="00420980" w:rsidP="00C50246">
      <w:pPr>
        <w:spacing w:line="240" w:lineRule="auto"/>
      </w:pPr>
      <w:r>
        <w:separator/>
      </w:r>
    </w:p>
  </w:endnote>
  <w:endnote w:type="continuationSeparator" w:id="0">
    <w:p w14:paraId="073E435E" w14:textId="77777777" w:rsidR="00420980" w:rsidRDefault="00420980"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Calibri"/>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258CC" w14:textId="77777777" w:rsidR="00134E58" w:rsidRDefault="00134E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04E0DA5E" w:rsidR="00C71FA7" w:rsidRPr="004172DF" w:rsidRDefault="00C71FA7" w:rsidP="005C4BE9">
    <w:pPr>
      <w:pStyle w:val="PiedepginaAsignatura"/>
      <w:ind w:firstLine="0"/>
      <w:jc w:val="both"/>
    </w:pPr>
  </w:p>
  <w:p w14:paraId="664C6447" w14:textId="447FB4B6" w:rsidR="005C4BE9" w:rsidRPr="00656B43" w:rsidRDefault="00C71FA7" w:rsidP="005C4BE9">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2FFF6ED7" wp14:editId="754BE939">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6"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" o:allowoverlap="f" fillcolor="#0098cd"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t>Actividades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29D30" w14:textId="77777777" w:rsidR="00134E58" w:rsidRDefault="00134E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C008F" w14:textId="77777777" w:rsidR="00420980" w:rsidRDefault="00420980" w:rsidP="00C50246">
      <w:pPr>
        <w:spacing w:line="240" w:lineRule="auto"/>
      </w:pPr>
      <w:r>
        <w:separator/>
      </w:r>
    </w:p>
  </w:footnote>
  <w:footnote w:type="continuationSeparator" w:id="0">
    <w:p w14:paraId="5EC97320" w14:textId="77777777" w:rsidR="00420980" w:rsidRDefault="00420980"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7508E" w14:textId="77777777" w:rsidR="00134E58" w:rsidRDefault="00134E5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C4BE9" w:rsidRPr="00472B27" w14:paraId="1B2E0FA5" w14:textId="77777777" w:rsidTr="00FF60C0">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556DF53"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60C243D9"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17B1CDBA"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Fecha</w:t>
          </w:r>
        </w:p>
      </w:tc>
    </w:tr>
    <w:tr w:rsidR="005C4BE9" w:rsidRPr="00FB7D12" w14:paraId="3D6D5A35" w14:textId="77777777" w:rsidTr="00FF60C0">
      <w:trPr>
        <w:trHeight w:val="342"/>
      </w:trPr>
      <w:tc>
        <w:tcPr>
          <w:tcW w:w="2552" w:type="dxa"/>
          <w:vMerge w:val="restart"/>
        </w:tcPr>
        <w:p w14:paraId="511AF3D3" w14:textId="16190C1F" w:rsidR="005C4BE9" w:rsidRPr="00472B27" w:rsidRDefault="00DC7AD3" w:rsidP="005C4BE9">
          <w:pPr>
            <w:pStyle w:val="Textocajaactividades"/>
          </w:pPr>
          <w:r w:rsidRPr="00DC7AD3">
            <w:t>Aspectos Éticos, Legales y Sociales en Bioinformática Aplicada</w:t>
          </w:r>
        </w:p>
      </w:tc>
      <w:tc>
        <w:tcPr>
          <w:tcW w:w="3827" w:type="dxa"/>
        </w:tcPr>
        <w:p w14:paraId="1208B90D" w14:textId="3E90F93F" w:rsidR="005C4BE9" w:rsidRPr="00F14E16" w:rsidRDefault="005C4BE9" w:rsidP="005C4BE9">
          <w:pPr>
            <w:pStyle w:val="Encabezado"/>
            <w:rPr>
              <w:sz w:val="22"/>
              <w:szCs w:val="22"/>
              <w:lang w:val="pt-PT"/>
            </w:rPr>
          </w:pPr>
          <w:proofErr w:type="spellStart"/>
          <w:r w:rsidRPr="00F14E16">
            <w:rPr>
              <w:sz w:val="22"/>
              <w:szCs w:val="22"/>
              <w:lang w:val="pt-PT"/>
            </w:rPr>
            <w:t>Apellidos</w:t>
          </w:r>
          <w:proofErr w:type="spellEnd"/>
          <w:r w:rsidRPr="00F14E16">
            <w:rPr>
              <w:sz w:val="22"/>
              <w:szCs w:val="22"/>
              <w:lang w:val="pt-PT"/>
            </w:rPr>
            <w:t xml:space="preserve">: </w:t>
          </w:r>
          <w:r w:rsidR="00F14E16" w:rsidRPr="00F14E16">
            <w:rPr>
              <w:sz w:val="22"/>
              <w:szCs w:val="22"/>
              <w:lang w:val="pt-PT"/>
            </w:rPr>
            <w:t>Santos Tedim Sousa P</w:t>
          </w:r>
          <w:r w:rsidR="00F14E16">
            <w:rPr>
              <w:sz w:val="22"/>
              <w:szCs w:val="22"/>
              <w:lang w:val="pt-PT"/>
            </w:rPr>
            <w:t>edrosa</w:t>
          </w:r>
        </w:p>
      </w:tc>
      <w:tc>
        <w:tcPr>
          <w:tcW w:w="1831" w:type="dxa"/>
          <w:vMerge w:val="restart"/>
        </w:tcPr>
        <w:p w14:paraId="73AFE191" w14:textId="29C76100" w:rsidR="005C4BE9" w:rsidRPr="00F14E16" w:rsidRDefault="00134E58" w:rsidP="005C4BE9">
          <w:pPr>
            <w:pStyle w:val="Encabezado"/>
            <w:jc w:val="center"/>
            <w:rPr>
              <w:rFonts w:asciiTheme="minorHAnsi" w:hAnsiTheme="minorHAnsi"/>
              <w:lang w:val="pt-PT"/>
            </w:rPr>
          </w:pPr>
          <w:r>
            <w:rPr>
              <w:rFonts w:asciiTheme="minorHAnsi" w:hAnsiTheme="minorHAnsi"/>
              <w:lang w:val="pt-PT"/>
            </w:rPr>
            <w:t>02</w:t>
          </w:r>
          <w:r w:rsidR="00FB7D12">
            <w:rPr>
              <w:rFonts w:asciiTheme="minorHAnsi" w:hAnsiTheme="minorHAnsi"/>
              <w:lang w:val="pt-PT"/>
            </w:rPr>
            <w:t>/</w:t>
          </w:r>
          <w:r>
            <w:rPr>
              <w:rFonts w:asciiTheme="minorHAnsi" w:hAnsiTheme="minorHAnsi"/>
              <w:lang w:val="pt-PT"/>
            </w:rPr>
            <w:t>1</w:t>
          </w:r>
          <w:r w:rsidR="00FB7D12">
            <w:rPr>
              <w:rFonts w:asciiTheme="minorHAnsi" w:hAnsiTheme="minorHAnsi"/>
              <w:lang w:val="pt-PT"/>
            </w:rPr>
            <w:t>0/2025</w:t>
          </w:r>
        </w:p>
      </w:tc>
    </w:tr>
    <w:tr w:rsidR="005C4BE9" w14:paraId="190DDE79" w14:textId="77777777" w:rsidTr="00FF60C0">
      <w:trPr>
        <w:trHeight w:val="342"/>
      </w:trPr>
      <w:tc>
        <w:tcPr>
          <w:tcW w:w="2552" w:type="dxa"/>
          <w:vMerge/>
        </w:tcPr>
        <w:p w14:paraId="272A77B3" w14:textId="77777777" w:rsidR="005C4BE9" w:rsidRPr="00F14E16" w:rsidRDefault="005C4BE9" w:rsidP="005C4BE9">
          <w:pPr>
            <w:pStyle w:val="Encabezado"/>
            <w:rPr>
              <w:lang w:val="pt-PT"/>
            </w:rPr>
          </w:pPr>
        </w:p>
      </w:tc>
      <w:tc>
        <w:tcPr>
          <w:tcW w:w="3827" w:type="dxa"/>
        </w:tcPr>
        <w:p w14:paraId="233EDCB4" w14:textId="3CCE92A5" w:rsidR="005C4BE9" w:rsidRPr="00472B27" w:rsidRDefault="005C4BE9" w:rsidP="005C4BE9">
          <w:pPr>
            <w:pStyle w:val="Encabezado"/>
            <w:rPr>
              <w:sz w:val="22"/>
              <w:szCs w:val="22"/>
            </w:rPr>
          </w:pPr>
          <w:r w:rsidRPr="00472B27">
            <w:rPr>
              <w:sz w:val="22"/>
              <w:szCs w:val="22"/>
            </w:rPr>
            <w:t>Nombre:</w:t>
          </w:r>
          <w:r w:rsidR="00F14E16">
            <w:rPr>
              <w:sz w:val="22"/>
              <w:szCs w:val="22"/>
            </w:rPr>
            <w:t xml:space="preserve"> Ana Sofia</w:t>
          </w:r>
        </w:p>
      </w:tc>
      <w:tc>
        <w:tcPr>
          <w:tcW w:w="1831" w:type="dxa"/>
          <w:vMerge/>
        </w:tcPr>
        <w:p w14:paraId="3DA5B497" w14:textId="77777777" w:rsidR="005C4BE9" w:rsidRDefault="005C4BE9" w:rsidP="005C4BE9">
          <w:pPr>
            <w:pStyle w:val="Encabezado"/>
          </w:pPr>
        </w:p>
      </w:tc>
    </w:tr>
  </w:tbl>
  <w:p w14:paraId="358D7EEF" w14:textId="77777777" w:rsidR="005C4BE9" w:rsidRDefault="005C4BE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563A2" w14:textId="77777777" w:rsidR="00134E58" w:rsidRDefault="00134E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74F6026"/>
    <w:multiLevelType w:val="multilevel"/>
    <w:tmpl w:val="B37C3B20"/>
    <w:numStyleLink w:val="VietasUNIR"/>
  </w:abstractNum>
  <w:abstractNum w:abstractNumId="18" w15:restartNumberingAfterBreak="0">
    <w:nsid w:val="1E9A2782"/>
    <w:multiLevelType w:val="multilevel"/>
    <w:tmpl w:val="B37C3B20"/>
    <w:numStyleLink w:val="VietasUNIR"/>
  </w:abstractNum>
  <w:abstractNum w:abstractNumId="19" w15:restartNumberingAfterBreak="0">
    <w:nsid w:val="26664589"/>
    <w:multiLevelType w:val="multilevel"/>
    <w:tmpl w:val="9974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353829"/>
    <w:multiLevelType w:val="multilevel"/>
    <w:tmpl w:val="FCB6914A"/>
    <w:numStyleLink w:val="VietasUNIRcombinada"/>
  </w:abstractNum>
  <w:abstractNum w:abstractNumId="21" w15:restartNumberingAfterBreak="0">
    <w:nsid w:val="306A19DD"/>
    <w:multiLevelType w:val="multilevel"/>
    <w:tmpl w:val="FCB6914A"/>
    <w:numStyleLink w:val="VietasUNIRcombinada"/>
  </w:abstractNum>
  <w:abstractNum w:abstractNumId="22" w15:restartNumberingAfterBreak="0">
    <w:nsid w:val="314134D7"/>
    <w:multiLevelType w:val="multilevel"/>
    <w:tmpl w:val="B37C3B20"/>
    <w:numStyleLink w:val="VietasUNIR"/>
  </w:abstractNum>
  <w:abstractNum w:abstractNumId="23" w15:restartNumberingAfterBreak="0">
    <w:nsid w:val="331735AD"/>
    <w:multiLevelType w:val="multilevel"/>
    <w:tmpl w:val="B37C3B20"/>
    <w:numStyleLink w:val="VietasUNIR"/>
  </w:abstractNum>
  <w:abstractNum w:abstractNumId="24" w15:restartNumberingAfterBreak="0">
    <w:nsid w:val="34031F9F"/>
    <w:multiLevelType w:val="multilevel"/>
    <w:tmpl w:val="B37C3B20"/>
    <w:numStyleLink w:val="VietasUNIR"/>
  </w:abstractNum>
  <w:abstractNum w:abstractNumId="25" w15:restartNumberingAfterBreak="0">
    <w:nsid w:val="34461A19"/>
    <w:multiLevelType w:val="multilevel"/>
    <w:tmpl w:val="B0E0186E"/>
    <w:numStyleLink w:val="NumeracinTest"/>
  </w:abstractNum>
  <w:abstractNum w:abstractNumId="26" w15:restartNumberingAfterBreak="0">
    <w:nsid w:val="39984B96"/>
    <w:multiLevelType w:val="multilevel"/>
    <w:tmpl w:val="B37C3B20"/>
    <w:numStyleLink w:val="VietasUNIR"/>
  </w:abstractNum>
  <w:abstractNum w:abstractNumId="27" w15:restartNumberingAfterBreak="0">
    <w:nsid w:val="42AC73EE"/>
    <w:multiLevelType w:val="multilevel"/>
    <w:tmpl w:val="B0E0186E"/>
    <w:numStyleLink w:val="NumeracinTest"/>
  </w:abstractNum>
  <w:abstractNum w:abstractNumId="28"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9" w15:restartNumberingAfterBreak="0">
    <w:nsid w:val="4AF60E94"/>
    <w:multiLevelType w:val="multilevel"/>
    <w:tmpl w:val="B0E0186E"/>
    <w:numStyleLink w:val="NumeracinTest"/>
  </w:abstractNum>
  <w:abstractNum w:abstractNumId="30" w15:restartNumberingAfterBreak="0">
    <w:nsid w:val="4D255449"/>
    <w:multiLevelType w:val="multilevel"/>
    <w:tmpl w:val="B37C3B20"/>
    <w:numStyleLink w:val="VietasUNIR"/>
  </w:abstractNum>
  <w:abstractNum w:abstractNumId="31" w15:restartNumberingAfterBreak="0">
    <w:nsid w:val="4EB95FAC"/>
    <w:multiLevelType w:val="multilevel"/>
    <w:tmpl w:val="B37C3B20"/>
    <w:numStyleLink w:val="VietasUNIR"/>
  </w:abstractNum>
  <w:abstractNum w:abstractNumId="32" w15:restartNumberingAfterBreak="0">
    <w:nsid w:val="50BF0676"/>
    <w:multiLevelType w:val="hybridMultilevel"/>
    <w:tmpl w:val="8106650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5" w15:restartNumberingAfterBreak="0">
    <w:nsid w:val="5A890AAF"/>
    <w:multiLevelType w:val="multilevel"/>
    <w:tmpl w:val="B37C3B20"/>
    <w:numStyleLink w:val="VietasUNIR"/>
  </w:abstractNum>
  <w:abstractNum w:abstractNumId="36"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63D35FA2"/>
    <w:multiLevelType w:val="hybridMultilevel"/>
    <w:tmpl w:val="BC6CF68A"/>
    <w:lvl w:ilvl="0" w:tplc="BA56188A">
      <w:numFmt w:val="bullet"/>
      <w:lvlText w:val="•"/>
      <w:lvlJc w:val="left"/>
      <w:pPr>
        <w:ind w:left="1065" w:hanging="705"/>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3F63070"/>
    <w:multiLevelType w:val="multilevel"/>
    <w:tmpl w:val="B37C3B20"/>
    <w:numStyleLink w:val="VietasUNIR"/>
  </w:abstractNum>
  <w:abstractNum w:abstractNumId="39" w15:restartNumberingAfterBreak="0">
    <w:nsid w:val="674218A6"/>
    <w:multiLevelType w:val="multilevel"/>
    <w:tmpl w:val="B37C3B20"/>
    <w:numStyleLink w:val="VietasUNIR"/>
  </w:abstractNum>
  <w:abstractNum w:abstractNumId="40"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688044C4"/>
    <w:multiLevelType w:val="multilevel"/>
    <w:tmpl w:val="B37C3B20"/>
    <w:numStyleLink w:val="VietasUNIR"/>
  </w:abstractNum>
  <w:abstractNum w:abstractNumId="42" w15:restartNumberingAfterBreak="0">
    <w:nsid w:val="747F1052"/>
    <w:multiLevelType w:val="hybridMultilevel"/>
    <w:tmpl w:val="F2BA918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6607F81"/>
    <w:multiLevelType w:val="multilevel"/>
    <w:tmpl w:val="B37C3B20"/>
    <w:numStyleLink w:val="VietasUNIR"/>
  </w:abstractNum>
  <w:abstractNum w:abstractNumId="44" w15:restartNumberingAfterBreak="0">
    <w:nsid w:val="7DB675C3"/>
    <w:multiLevelType w:val="multilevel"/>
    <w:tmpl w:val="B37C3B20"/>
    <w:numStyleLink w:val="VietasUNIR"/>
  </w:abstractNum>
  <w:abstractNum w:abstractNumId="45"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590239443">
    <w:abstractNumId w:val="34"/>
  </w:num>
  <w:num w:numId="2" w16cid:durableId="1969969124">
    <w:abstractNumId w:val="30"/>
  </w:num>
  <w:num w:numId="3" w16cid:durableId="358818294">
    <w:abstractNumId w:val="22"/>
  </w:num>
  <w:num w:numId="4" w16cid:durableId="531194178">
    <w:abstractNumId w:val="23"/>
  </w:num>
  <w:num w:numId="5" w16cid:durableId="678889033">
    <w:abstractNumId w:val="18"/>
  </w:num>
  <w:num w:numId="6" w16cid:durableId="715351817">
    <w:abstractNumId w:val="24"/>
  </w:num>
  <w:num w:numId="7" w16cid:durableId="978997059">
    <w:abstractNumId w:val="33"/>
  </w:num>
  <w:num w:numId="8" w16cid:durableId="131291231">
    <w:abstractNumId w:val="35"/>
  </w:num>
  <w:num w:numId="9" w16cid:durableId="2106069099">
    <w:abstractNumId w:val="40"/>
  </w:num>
  <w:num w:numId="10" w16cid:durableId="409042765">
    <w:abstractNumId w:val="10"/>
  </w:num>
  <w:num w:numId="11" w16cid:durableId="1576742450">
    <w:abstractNumId w:val="45"/>
  </w:num>
  <w:num w:numId="12" w16cid:durableId="953245676">
    <w:abstractNumId w:val="25"/>
  </w:num>
  <w:num w:numId="13" w16cid:durableId="1283881317">
    <w:abstractNumId w:val="44"/>
  </w:num>
  <w:num w:numId="14" w16cid:durableId="550114410">
    <w:abstractNumId w:val="29"/>
  </w:num>
  <w:num w:numId="15" w16cid:durableId="916747851">
    <w:abstractNumId w:val="16"/>
  </w:num>
  <w:num w:numId="16" w16cid:durableId="1198391465">
    <w:abstractNumId w:val="27"/>
  </w:num>
  <w:num w:numId="17" w16cid:durableId="1940872740">
    <w:abstractNumId w:val="26"/>
  </w:num>
  <w:num w:numId="18" w16cid:durableId="631643356">
    <w:abstractNumId w:val="12"/>
  </w:num>
  <w:num w:numId="19" w16cid:durableId="2008358424">
    <w:abstractNumId w:val="39"/>
  </w:num>
  <w:num w:numId="20" w16cid:durableId="703137750">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83003890">
    <w:abstractNumId w:val="3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94178342">
    <w:abstractNumId w:val="3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01898628">
    <w:abstractNumId w:val="28"/>
  </w:num>
  <w:num w:numId="24" w16cid:durableId="1018583597">
    <w:abstractNumId w:val="14"/>
  </w:num>
  <w:num w:numId="25" w16cid:durableId="68043211">
    <w:abstractNumId w:val="15"/>
  </w:num>
  <w:num w:numId="26" w16cid:durableId="1339232672">
    <w:abstractNumId w:val="11"/>
  </w:num>
  <w:num w:numId="27" w16cid:durableId="19564490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60479450">
    <w:abstractNumId w:val="8"/>
  </w:num>
  <w:num w:numId="29" w16cid:durableId="1624269303">
    <w:abstractNumId w:val="3"/>
  </w:num>
  <w:num w:numId="30" w16cid:durableId="84499957">
    <w:abstractNumId w:val="2"/>
  </w:num>
  <w:num w:numId="31" w16cid:durableId="1955867469">
    <w:abstractNumId w:val="1"/>
  </w:num>
  <w:num w:numId="32" w16cid:durableId="739132749">
    <w:abstractNumId w:val="0"/>
  </w:num>
  <w:num w:numId="33" w16cid:durableId="596643709">
    <w:abstractNumId w:val="9"/>
  </w:num>
  <w:num w:numId="34" w16cid:durableId="1926916312">
    <w:abstractNumId w:val="7"/>
  </w:num>
  <w:num w:numId="35" w16cid:durableId="134836453">
    <w:abstractNumId w:val="6"/>
  </w:num>
  <w:num w:numId="36" w16cid:durableId="589969281">
    <w:abstractNumId w:val="5"/>
  </w:num>
  <w:num w:numId="37" w16cid:durableId="1035040849">
    <w:abstractNumId w:val="4"/>
  </w:num>
  <w:num w:numId="38" w16cid:durableId="1380786608">
    <w:abstractNumId w:val="36"/>
  </w:num>
  <w:num w:numId="39" w16cid:durableId="367605843">
    <w:abstractNumId w:val="13"/>
  </w:num>
  <w:num w:numId="40" w16cid:durableId="917442502">
    <w:abstractNumId w:val="21"/>
  </w:num>
  <w:num w:numId="41" w16cid:durableId="382800061">
    <w:abstractNumId w:val="38"/>
  </w:num>
  <w:num w:numId="42" w16cid:durableId="205065515">
    <w:abstractNumId w:val="37"/>
  </w:num>
  <w:num w:numId="43" w16cid:durableId="388262176">
    <w:abstractNumId w:val="20"/>
  </w:num>
  <w:num w:numId="44" w16cid:durableId="1725710619">
    <w:abstractNumId w:val="43"/>
  </w:num>
  <w:num w:numId="45" w16cid:durableId="971522811">
    <w:abstractNumId w:val="41"/>
  </w:num>
  <w:num w:numId="46" w16cid:durableId="1306815514">
    <w:abstractNumId w:val="42"/>
  </w:num>
  <w:num w:numId="47" w16cid:durableId="1408267754">
    <w:abstractNumId w:val="19"/>
  </w:num>
  <w:num w:numId="48" w16cid:durableId="1994136732">
    <w:abstractNumId w:val="3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16003"/>
    <w:rsid w:val="00025684"/>
    <w:rsid w:val="00031C55"/>
    <w:rsid w:val="00043827"/>
    <w:rsid w:val="000458EE"/>
    <w:rsid w:val="0005157B"/>
    <w:rsid w:val="0005178B"/>
    <w:rsid w:val="00054229"/>
    <w:rsid w:val="00055C12"/>
    <w:rsid w:val="00056A2A"/>
    <w:rsid w:val="0005762B"/>
    <w:rsid w:val="00061750"/>
    <w:rsid w:val="00061BDC"/>
    <w:rsid w:val="00061D4E"/>
    <w:rsid w:val="00062C8A"/>
    <w:rsid w:val="000633BA"/>
    <w:rsid w:val="00076A78"/>
    <w:rsid w:val="000859C2"/>
    <w:rsid w:val="00092D9E"/>
    <w:rsid w:val="0009320A"/>
    <w:rsid w:val="00094577"/>
    <w:rsid w:val="000967AE"/>
    <w:rsid w:val="00097E24"/>
    <w:rsid w:val="000A1C17"/>
    <w:rsid w:val="000A331B"/>
    <w:rsid w:val="000A4FB9"/>
    <w:rsid w:val="000A78DB"/>
    <w:rsid w:val="000B0A68"/>
    <w:rsid w:val="000B3104"/>
    <w:rsid w:val="000B5029"/>
    <w:rsid w:val="000C3AF0"/>
    <w:rsid w:val="000C4BFF"/>
    <w:rsid w:val="000C4D94"/>
    <w:rsid w:val="000C5B40"/>
    <w:rsid w:val="000C68D7"/>
    <w:rsid w:val="000D5FB9"/>
    <w:rsid w:val="000D5FEE"/>
    <w:rsid w:val="000D6C9F"/>
    <w:rsid w:val="000D6CAE"/>
    <w:rsid w:val="000E12EC"/>
    <w:rsid w:val="000E156D"/>
    <w:rsid w:val="000E4EDE"/>
    <w:rsid w:val="000F1349"/>
    <w:rsid w:val="000F1443"/>
    <w:rsid w:val="000F3E8C"/>
    <w:rsid w:val="000F449D"/>
    <w:rsid w:val="000F518E"/>
    <w:rsid w:val="000F5384"/>
    <w:rsid w:val="000F5592"/>
    <w:rsid w:val="000F7E60"/>
    <w:rsid w:val="001030F0"/>
    <w:rsid w:val="001060E2"/>
    <w:rsid w:val="00110C47"/>
    <w:rsid w:val="00112B38"/>
    <w:rsid w:val="00121960"/>
    <w:rsid w:val="001337B6"/>
    <w:rsid w:val="00134E58"/>
    <w:rsid w:val="001353D2"/>
    <w:rsid w:val="00136797"/>
    <w:rsid w:val="00137CF9"/>
    <w:rsid w:val="0015223B"/>
    <w:rsid w:val="00154C1C"/>
    <w:rsid w:val="00156BC9"/>
    <w:rsid w:val="00161226"/>
    <w:rsid w:val="0016326F"/>
    <w:rsid w:val="00163FBB"/>
    <w:rsid w:val="001658DF"/>
    <w:rsid w:val="0017134A"/>
    <w:rsid w:val="00173488"/>
    <w:rsid w:val="0018310A"/>
    <w:rsid w:val="0018574D"/>
    <w:rsid w:val="00193D6D"/>
    <w:rsid w:val="0019470A"/>
    <w:rsid w:val="00194B1F"/>
    <w:rsid w:val="00196EB1"/>
    <w:rsid w:val="001A48EC"/>
    <w:rsid w:val="001A7B6C"/>
    <w:rsid w:val="001B4871"/>
    <w:rsid w:val="001B64D3"/>
    <w:rsid w:val="001B7F82"/>
    <w:rsid w:val="001C0FED"/>
    <w:rsid w:val="001C1813"/>
    <w:rsid w:val="001D0997"/>
    <w:rsid w:val="001E38BB"/>
    <w:rsid w:val="001E6766"/>
    <w:rsid w:val="001E6E45"/>
    <w:rsid w:val="001E72D1"/>
    <w:rsid w:val="001E737A"/>
    <w:rsid w:val="001E7BB5"/>
    <w:rsid w:val="001F017C"/>
    <w:rsid w:val="001F1229"/>
    <w:rsid w:val="001F163E"/>
    <w:rsid w:val="001F19FD"/>
    <w:rsid w:val="001F69FE"/>
    <w:rsid w:val="001F6C80"/>
    <w:rsid w:val="00200BEB"/>
    <w:rsid w:val="0020102E"/>
    <w:rsid w:val="002036CA"/>
    <w:rsid w:val="002039FC"/>
    <w:rsid w:val="0021511C"/>
    <w:rsid w:val="002244C2"/>
    <w:rsid w:val="00227368"/>
    <w:rsid w:val="00227800"/>
    <w:rsid w:val="0023647C"/>
    <w:rsid w:val="00237569"/>
    <w:rsid w:val="00241E15"/>
    <w:rsid w:val="0024674E"/>
    <w:rsid w:val="00250A71"/>
    <w:rsid w:val="00253DA9"/>
    <w:rsid w:val="00260B21"/>
    <w:rsid w:val="002619F8"/>
    <w:rsid w:val="00262055"/>
    <w:rsid w:val="00265403"/>
    <w:rsid w:val="00271E65"/>
    <w:rsid w:val="00272B2C"/>
    <w:rsid w:val="00273725"/>
    <w:rsid w:val="00277FAF"/>
    <w:rsid w:val="002845C6"/>
    <w:rsid w:val="002944FB"/>
    <w:rsid w:val="002A4F10"/>
    <w:rsid w:val="002A6286"/>
    <w:rsid w:val="002A68D9"/>
    <w:rsid w:val="002B25F0"/>
    <w:rsid w:val="002B4308"/>
    <w:rsid w:val="002B5D04"/>
    <w:rsid w:val="002C037B"/>
    <w:rsid w:val="002C0E95"/>
    <w:rsid w:val="002C233B"/>
    <w:rsid w:val="002C34D9"/>
    <w:rsid w:val="002C467C"/>
    <w:rsid w:val="002C59F8"/>
    <w:rsid w:val="002C64FB"/>
    <w:rsid w:val="002D689D"/>
    <w:rsid w:val="002E198B"/>
    <w:rsid w:val="002E6FCB"/>
    <w:rsid w:val="002E769A"/>
    <w:rsid w:val="002E7B8C"/>
    <w:rsid w:val="00301D6A"/>
    <w:rsid w:val="00302FF8"/>
    <w:rsid w:val="003117D6"/>
    <w:rsid w:val="00320378"/>
    <w:rsid w:val="003208E2"/>
    <w:rsid w:val="00322210"/>
    <w:rsid w:val="003224A0"/>
    <w:rsid w:val="00326931"/>
    <w:rsid w:val="0032751A"/>
    <w:rsid w:val="00327C72"/>
    <w:rsid w:val="00327E03"/>
    <w:rsid w:val="00330DE5"/>
    <w:rsid w:val="003365D2"/>
    <w:rsid w:val="003369FB"/>
    <w:rsid w:val="0034363F"/>
    <w:rsid w:val="003459CF"/>
    <w:rsid w:val="00351EC2"/>
    <w:rsid w:val="003559DD"/>
    <w:rsid w:val="00361683"/>
    <w:rsid w:val="00363DED"/>
    <w:rsid w:val="00367B44"/>
    <w:rsid w:val="0037683C"/>
    <w:rsid w:val="00394A34"/>
    <w:rsid w:val="00394AD5"/>
    <w:rsid w:val="003A10AB"/>
    <w:rsid w:val="003A4543"/>
    <w:rsid w:val="003B0E67"/>
    <w:rsid w:val="003C2275"/>
    <w:rsid w:val="003C6DCB"/>
    <w:rsid w:val="003D0269"/>
    <w:rsid w:val="003D16DC"/>
    <w:rsid w:val="003D5C2C"/>
    <w:rsid w:val="003D5F24"/>
    <w:rsid w:val="003E6E97"/>
    <w:rsid w:val="003F24D7"/>
    <w:rsid w:val="003F7E39"/>
    <w:rsid w:val="00412CB0"/>
    <w:rsid w:val="0041334B"/>
    <w:rsid w:val="00413379"/>
    <w:rsid w:val="00414382"/>
    <w:rsid w:val="00415745"/>
    <w:rsid w:val="004164E8"/>
    <w:rsid w:val="004172DF"/>
    <w:rsid w:val="00420980"/>
    <w:rsid w:val="00420AC0"/>
    <w:rsid w:val="00426193"/>
    <w:rsid w:val="00437389"/>
    <w:rsid w:val="00446F8B"/>
    <w:rsid w:val="004476D3"/>
    <w:rsid w:val="004478AD"/>
    <w:rsid w:val="00455BA7"/>
    <w:rsid w:val="004567F9"/>
    <w:rsid w:val="00466671"/>
    <w:rsid w:val="0046796B"/>
    <w:rsid w:val="00490C45"/>
    <w:rsid w:val="004966B9"/>
    <w:rsid w:val="00497C87"/>
    <w:rsid w:val="004A1A48"/>
    <w:rsid w:val="004A2922"/>
    <w:rsid w:val="004B2B82"/>
    <w:rsid w:val="004B3822"/>
    <w:rsid w:val="004B61DE"/>
    <w:rsid w:val="004B7249"/>
    <w:rsid w:val="004C1059"/>
    <w:rsid w:val="004C6E39"/>
    <w:rsid w:val="004C760A"/>
    <w:rsid w:val="004D4E6F"/>
    <w:rsid w:val="004D4F93"/>
    <w:rsid w:val="004D5B51"/>
    <w:rsid w:val="004E1547"/>
    <w:rsid w:val="004E5487"/>
    <w:rsid w:val="004F1492"/>
    <w:rsid w:val="004F1F3F"/>
    <w:rsid w:val="004F290D"/>
    <w:rsid w:val="004F5D83"/>
    <w:rsid w:val="004F66CC"/>
    <w:rsid w:val="005000F2"/>
    <w:rsid w:val="0050234E"/>
    <w:rsid w:val="00507E5B"/>
    <w:rsid w:val="005131BE"/>
    <w:rsid w:val="00517414"/>
    <w:rsid w:val="00525591"/>
    <w:rsid w:val="00526467"/>
    <w:rsid w:val="005326C2"/>
    <w:rsid w:val="005366C0"/>
    <w:rsid w:val="00537516"/>
    <w:rsid w:val="005463ED"/>
    <w:rsid w:val="00551A69"/>
    <w:rsid w:val="00555B62"/>
    <w:rsid w:val="00566823"/>
    <w:rsid w:val="00567FCC"/>
    <w:rsid w:val="0057210F"/>
    <w:rsid w:val="00572454"/>
    <w:rsid w:val="00574B3D"/>
    <w:rsid w:val="00575580"/>
    <w:rsid w:val="0058112D"/>
    <w:rsid w:val="0058158D"/>
    <w:rsid w:val="005963C0"/>
    <w:rsid w:val="005A2156"/>
    <w:rsid w:val="005B0856"/>
    <w:rsid w:val="005B0CDF"/>
    <w:rsid w:val="005C1D3F"/>
    <w:rsid w:val="005C3042"/>
    <w:rsid w:val="005C4BE9"/>
    <w:rsid w:val="005C520D"/>
    <w:rsid w:val="005D2544"/>
    <w:rsid w:val="005E0B6D"/>
    <w:rsid w:val="005F240A"/>
    <w:rsid w:val="005F2851"/>
    <w:rsid w:val="00605D5B"/>
    <w:rsid w:val="00611689"/>
    <w:rsid w:val="00612C9C"/>
    <w:rsid w:val="00613DB8"/>
    <w:rsid w:val="00620388"/>
    <w:rsid w:val="00621302"/>
    <w:rsid w:val="006223FA"/>
    <w:rsid w:val="006227CB"/>
    <w:rsid w:val="006238BC"/>
    <w:rsid w:val="006311BF"/>
    <w:rsid w:val="00632AA3"/>
    <w:rsid w:val="00636C2F"/>
    <w:rsid w:val="00643060"/>
    <w:rsid w:val="006432C0"/>
    <w:rsid w:val="006432FA"/>
    <w:rsid w:val="00644965"/>
    <w:rsid w:val="006467F9"/>
    <w:rsid w:val="0065243B"/>
    <w:rsid w:val="006535C1"/>
    <w:rsid w:val="00656B43"/>
    <w:rsid w:val="006613F9"/>
    <w:rsid w:val="00664F67"/>
    <w:rsid w:val="0066551B"/>
    <w:rsid w:val="006825B0"/>
    <w:rsid w:val="00697E5F"/>
    <w:rsid w:val="006A210E"/>
    <w:rsid w:val="006B3751"/>
    <w:rsid w:val="006B683F"/>
    <w:rsid w:val="006C52A0"/>
    <w:rsid w:val="006C7BB7"/>
    <w:rsid w:val="006D1870"/>
    <w:rsid w:val="006D2B3F"/>
    <w:rsid w:val="006D4184"/>
    <w:rsid w:val="006E3957"/>
    <w:rsid w:val="006F170A"/>
    <w:rsid w:val="006F4C18"/>
    <w:rsid w:val="006F5606"/>
    <w:rsid w:val="006F7317"/>
    <w:rsid w:val="006F79F1"/>
    <w:rsid w:val="00702914"/>
    <w:rsid w:val="00703B95"/>
    <w:rsid w:val="00710277"/>
    <w:rsid w:val="00711B4D"/>
    <w:rsid w:val="00711E4C"/>
    <w:rsid w:val="00712024"/>
    <w:rsid w:val="007211EF"/>
    <w:rsid w:val="0072465C"/>
    <w:rsid w:val="00732FC1"/>
    <w:rsid w:val="0073726F"/>
    <w:rsid w:val="007425E0"/>
    <w:rsid w:val="007431BA"/>
    <w:rsid w:val="007440BB"/>
    <w:rsid w:val="00744D29"/>
    <w:rsid w:val="00745244"/>
    <w:rsid w:val="00747CE3"/>
    <w:rsid w:val="00747E13"/>
    <w:rsid w:val="00756CD6"/>
    <w:rsid w:val="00756E1A"/>
    <w:rsid w:val="00757566"/>
    <w:rsid w:val="007616AA"/>
    <w:rsid w:val="00770742"/>
    <w:rsid w:val="00771960"/>
    <w:rsid w:val="007731A9"/>
    <w:rsid w:val="007802EB"/>
    <w:rsid w:val="007832F1"/>
    <w:rsid w:val="00790FC0"/>
    <w:rsid w:val="00793399"/>
    <w:rsid w:val="00795B73"/>
    <w:rsid w:val="00797EF2"/>
    <w:rsid w:val="007A0245"/>
    <w:rsid w:val="007A0588"/>
    <w:rsid w:val="007A34FD"/>
    <w:rsid w:val="007B15E7"/>
    <w:rsid w:val="007B66DD"/>
    <w:rsid w:val="007C0D92"/>
    <w:rsid w:val="007C1E0E"/>
    <w:rsid w:val="007C2659"/>
    <w:rsid w:val="007C5E56"/>
    <w:rsid w:val="007C7EC3"/>
    <w:rsid w:val="007D00F6"/>
    <w:rsid w:val="007D1B3E"/>
    <w:rsid w:val="007D1E15"/>
    <w:rsid w:val="007D608C"/>
    <w:rsid w:val="007E448E"/>
    <w:rsid w:val="007E4840"/>
    <w:rsid w:val="007F3640"/>
    <w:rsid w:val="007F4204"/>
    <w:rsid w:val="007F4843"/>
    <w:rsid w:val="007F691E"/>
    <w:rsid w:val="0080425D"/>
    <w:rsid w:val="0081156B"/>
    <w:rsid w:val="008127E5"/>
    <w:rsid w:val="00816222"/>
    <w:rsid w:val="00816578"/>
    <w:rsid w:val="00816888"/>
    <w:rsid w:val="00824C6E"/>
    <w:rsid w:val="00824D80"/>
    <w:rsid w:val="00824F89"/>
    <w:rsid w:val="008255A0"/>
    <w:rsid w:val="00826A4C"/>
    <w:rsid w:val="00827E66"/>
    <w:rsid w:val="0083178B"/>
    <w:rsid w:val="00833530"/>
    <w:rsid w:val="00833C58"/>
    <w:rsid w:val="008340B7"/>
    <w:rsid w:val="0083542E"/>
    <w:rsid w:val="0083582D"/>
    <w:rsid w:val="00845825"/>
    <w:rsid w:val="00845D5C"/>
    <w:rsid w:val="00847725"/>
    <w:rsid w:val="008617D7"/>
    <w:rsid w:val="00866DDC"/>
    <w:rsid w:val="00866EC2"/>
    <w:rsid w:val="0087165B"/>
    <w:rsid w:val="008745E4"/>
    <w:rsid w:val="008807AF"/>
    <w:rsid w:val="0088459B"/>
    <w:rsid w:val="00891011"/>
    <w:rsid w:val="00891308"/>
    <w:rsid w:val="008A4A25"/>
    <w:rsid w:val="008B1C85"/>
    <w:rsid w:val="008B6154"/>
    <w:rsid w:val="008B7EF4"/>
    <w:rsid w:val="008C09DB"/>
    <w:rsid w:val="008C4127"/>
    <w:rsid w:val="008C4BB2"/>
    <w:rsid w:val="008D1A32"/>
    <w:rsid w:val="008D2E81"/>
    <w:rsid w:val="008D3DA2"/>
    <w:rsid w:val="008D60AD"/>
    <w:rsid w:val="008D72F2"/>
    <w:rsid w:val="008E07AE"/>
    <w:rsid w:val="008E1670"/>
    <w:rsid w:val="008E1ECE"/>
    <w:rsid w:val="008E51B1"/>
    <w:rsid w:val="008F0709"/>
    <w:rsid w:val="008F1E4C"/>
    <w:rsid w:val="00902D15"/>
    <w:rsid w:val="00917348"/>
    <w:rsid w:val="00921AE9"/>
    <w:rsid w:val="009233B9"/>
    <w:rsid w:val="00935FD2"/>
    <w:rsid w:val="009400C5"/>
    <w:rsid w:val="009434C7"/>
    <w:rsid w:val="009435B5"/>
    <w:rsid w:val="00944818"/>
    <w:rsid w:val="009501A3"/>
    <w:rsid w:val="009502EB"/>
    <w:rsid w:val="0095328C"/>
    <w:rsid w:val="009546DA"/>
    <w:rsid w:val="009563DF"/>
    <w:rsid w:val="009625C8"/>
    <w:rsid w:val="00962EC2"/>
    <w:rsid w:val="00964675"/>
    <w:rsid w:val="00970D13"/>
    <w:rsid w:val="00971BFA"/>
    <w:rsid w:val="00976D1B"/>
    <w:rsid w:val="0098228A"/>
    <w:rsid w:val="009848BD"/>
    <w:rsid w:val="00986D28"/>
    <w:rsid w:val="00987B51"/>
    <w:rsid w:val="00990F55"/>
    <w:rsid w:val="009959A6"/>
    <w:rsid w:val="009A1065"/>
    <w:rsid w:val="009A2458"/>
    <w:rsid w:val="009A3C7C"/>
    <w:rsid w:val="009A4CF7"/>
    <w:rsid w:val="009A6194"/>
    <w:rsid w:val="009B0764"/>
    <w:rsid w:val="009B61E5"/>
    <w:rsid w:val="009C0C97"/>
    <w:rsid w:val="009C2BF3"/>
    <w:rsid w:val="009C4BFF"/>
    <w:rsid w:val="009C6E33"/>
    <w:rsid w:val="009C788A"/>
    <w:rsid w:val="009D10D7"/>
    <w:rsid w:val="009D1309"/>
    <w:rsid w:val="009D5FF6"/>
    <w:rsid w:val="009D6F1F"/>
    <w:rsid w:val="009E1948"/>
    <w:rsid w:val="009E76FD"/>
    <w:rsid w:val="009F18E9"/>
    <w:rsid w:val="009F7B85"/>
    <w:rsid w:val="00A03B7E"/>
    <w:rsid w:val="00A17600"/>
    <w:rsid w:val="00A20F71"/>
    <w:rsid w:val="00A24FD0"/>
    <w:rsid w:val="00A3105A"/>
    <w:rsid w:val="00A44C83"/>
    <w:rsid w:val="00A4761C"/>
    <w:rsid w:val="00A578F3"/>
    <w:rsid w:val="00A60896"/>
    <w:rsid w:val="00A60E8D"/>
    <w:rsid w:val="00A634A5"/>
    <w:rsid w:val="00A645D8"/>
    <w:rsid w:val="00A66451"/>
    <w:rsid w:val="00A6682D"/>
    <w:rsid w:val="00A67DBC"/>
    <w:rsid w:val="00A71D6D"/>
    <w:rsid w:val="00A76AA2"/>
    <w:rsid w:val="00A76D45"/>
    <w:rsid w:val="00A77244"/>
    <w:rsid w:val="00A80F5B"/>
    <w:rsid w:val="00A838E4"/>
    <w:rsid w:val="00A839D0"/>
    <w:rsid w:val="00A84AC2"/>
    <w:rsid w:val="00A86F97"/>
    <w:rsid w:val="00A9140C"/>
    <w:rsid w:val="00A944F6"/>
    <w:rsid w:val="00A969BA"/>
    <w:rsid w:val="00A976B2"/>
    <w:rsid w:val="00AA3210"/>
    <w:rsid w:val="00AA3D8B"/>
    <w:rsid w:val="00AB2DE2"/>
    <w:rsid w:val="00AC4102"/>
    <w:rsid w:val="00AD4F85"/>
    <w:rsid w:val="00AD5510"/>
    <w:rsid w:val="00AF0EDB"/>
    <w:rsid w:val="00AF1487"/>
    <w:rsid w:val="00AF501E"/>
    <w:rsid w:val="00AF5B79"/>
    <w:rsid w:val="00AF6BE1"/>
    <w:rsid w:val="00B0196C"/>
    <w:rsid w:val="00B02EF8"/>
    <w:rsid w:val="00B03326"/>
    <w:rsid w:val="00B03BA8"/>
    <w:rsid w:val="00B0793D"/>
    <w:rsid w:val="00B10BBE"/>
    <w:rsid w:val="00B16474"/>
    <w:rsid w:val="00B1656E"/>
    <w:rsid w:val="00B22F15"/>
    <w:rsid w:val="00B23573"/>
    <w:rsid w:val="00B309CA"/>
    <w:rsid w:val="00B31EC8"/>
    <w:rsid w:val="00B407F7"/>
    <w:rsid w:val="00B417CD"/>
    <w:rsid w:val="00B5171A"/>
    <w:rsid w:val="00B61D67"/>
    <w:rsid w:val="00B67479"/>
    <w:rsid w:val="00B70F9D"/>
    <w:rsid w:val="00B71FC6"/>
    <w:rsid w:val="00B72D4C"/>
    <w:rsid w:val="00B8087F"/>
    <w:rsid w:val="00B814A5"/>
    <w:rsid w:val="00B828AB"/>
    <w:rsid w:val="00B96994"/>
    <w:rsid w:val="00BA172C"/>
    <w:rsid w:val="00BA17EF"/>
    <w:rsid w:val="00BA2115"/>
    <w:rsid w:val="00BA26F2"/>
    <w:rsid w:val="00BA38FB"/>
    <w:rsid w:val="00BC2EB1"/>
    <w:rsid w:val="00BD13D7"/>
    <w:rsid w:val="00BD2766"/>
    <w:rsid w:val="00BD614C"/>
    <w:rsid w:val="00BE0B57"/>
    <w:rsid w:val="00BE65ED"/>
    <w:rsid w:val="00C006FD"/>
    <w:rsid w:val="00C01390"/>
    <w:rsid w:val="00C01D55"/>
    <w:rsid w:val="00C059ED"/>
    <w:rsid w:val="00C07405"/>
    <w:rsid w:val="00C13A81"/>
    <w:rsid w:val="00C16D13"/>
    <w:rsid w:val="00C222E6"/>
    <w:rsid w:val="00C26997"/>
    <w:rsid w:val="00C27904"/>
    <w:rsid w:val="00C34C2E"/>
    <w:rsid w:val="00C35016"/>
    <w:rsid w:val="00C37777"/>
    <w:rsid w:val="00C41532"/>
    <w:rsid w:val="00C446B8"/>
    <w:rsid w:val="00C4595C"/>
    <w:rsid w:val="00C46176"/>
    <w:rsid w:val="00C50246"/>
    <w:rsid w:val="00C55C15"/>
    <w:rsid w:val="00C67873"/>
    <w:rsid w:val="00C71FA7"/>
    <w:rsid w:val="00C73672"/>
    <w:rsid w:val="00C8543E"/>
    <w:rsid w:val="00C870D5"/>
    <w:rsid w:val="00C876E4"/>
    <w:rsid w:val="00C92BE5"/>
    <w:rsid w:val="00CA2352"/>
    <w:rsid w:val="00CA4E9E"/>
    <w:rsid w:val="00CB506B"/>
    <w:rsid w:val="00CC19EE"/>
    <w:rsid w:val="00CC22FD"/>
    <w:rsid w:val="00CC5415"/>
    <w:rsid w:val="00CC7CDF"/>
    <w:rsid w:val="00CD37FC"/>
    <w:rsid w:val="00CD3D49"/>
    <w:rsid w:val="00CD5253"/>
    <w:rsid w:val="00CD7181"/>
    <w:rsid w:val="00CE3504"/>
    <w:rsid w:val="00CE5B43"/>
    <w:rsid w:val="00CF1CAE"/>
    <w:rsid w:val="00CF2718"/>
    <w:rsid w:val="00D013AB"/>
    <w:rsid w:val="00D01825"/>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511BC"/>
    <w:rsid w:val="00D522FB"/>
    <w:rsid w:val="00D557A6"/>
    <w:rsid w:val="00D723DB"/>
    <w:rsid w:val="00D74023"/>
    <w:rsid w:val="00D741F6"/>
    <w:rsid w:val="00D771BD"/>
    <w:rsid w:val="00D82101"/>
    <w:rsid w:val="00D901FA"/>
    <w:rsid w:val="00D95965"/>
    <w:rsid w:val="00DA1A7B"/>
    <w:rsid w:val="00DA4A6D"/>
    <w:rsid w:val="00DB5335"/>
    <w:rsid w:val="00DC032A"/>
    <w:rsid w:val="00DC0C49"/>
    <w:rsid w:val="00DC3808"/>
    <w:rsid w:val="00DC7AD3"/>
    <w:rsid w:val="00DD0B32"/>
    <w:rsid w:val="00DD20C2"/>
    <w:rsid w:val="00DD2649"/>
    <w:rsid w:val="00DE4211"/>
    <w:rsid w:val="00DE4822"/>
    <w:rsid w:val="00DF0BC0"/>
    <w:rsid w:val="00DF30F7"/>
    <w:rsid w:val="00DF4F22"/>
    <w:rsid w:val="00DF784B"/>
    <w:rsid w:val="00E069EE"/>
    <w:rsid w:val="00E109D5"/>
    <w:rsid w:val="00E13626"/>
    <w:rsid w:val="00E144E3"/>
    <w:rsid w:val="00E170B6"/>
    <w:rsid w:val="00E2314E"/>
    <w:rsid w:val="00E238EB"/>
    <w:rsid w:val="00E300D2"/>
    <w:rsid w:val="00E30FFF"/>
    <w:rsid w:val="00E32D33"/>
    <w:rsid w:val="00E46BF3"/>
    <w:rsid w:val="00E50BF5"/>
    <w:rsid w:val="00E50F48"/>
    <w:rsid w:val="00E51CEE"/>
    <w:rsid w:val="00E54E03"/>
    <w:rsid w:val="00E575C4"/>
    <w:rsid w:val="00E62BDA"/>
    <w:rsid w:val="00E63F97"/>
    <w:rsid w:val="00E65011"/>
    <w:rsid w:val="00E70694"/>
    <w:rsid w:val="00E7167D"/>
    <w:rsid w:val="00E73C3E"/>
    <w:rsid w:val="00E745AB"/>
    <w:rsid w:val="00E761A0"/>
    <w:rsid w:val="00E7645E"/>
    <w:rsid w:val="00E76C3D"/>
    <w:rsid w:val="00E771D7"/>
    <w:rsid w:val="00E8362F"/>
    <w:rsid w:val="00E85467"/>
    <w:rsid w:val="00E8698C"/>
    <w:rsid w:val="00E9509A"/>
    <w:rsid w:val="00EA02E3"/>
    <w:rsid w:val="00EA52F6"/>
    <w:rsid w:val="00EA61E7"/>
    <w:rsid w:val="00EB17CF"/>
    <w:rsid w:val="00EB5FE2"/>
    <w:rsid w:val="00EC2261"/>
    <w:rsid w:val="00EC4F65"/>
    <w:rsid w:val="00EC5B06"/>
    <w:rsid w:val="00EC60F0"/>
    <w:rsid w:val="00ED3160"/>
    <w:rsid w:val="00ED56EF"/>
    <w:rsid w:val="00ED5A97"/>
    <w:rsid w:val="00ED6BDC"/>
    <w:rsid w:val="00EE3286"/>
    <w:rsid w:val="00EE3477"/>
    <w:rsid w:val="00EE6C97"/>
    <w:rsid w:val="00F0115D"/>
    <w:rsid w:val="00F0370C"/>
    <w:rsid w:val="00F05C99"/>
    <w:rsid w:val="00F12301"/>
    <w:rsid w:val="00F140A7"/>
    <w:rsid w:val="00F14E16"/>
    <w:rsid w:val="00F154BB"/>
    <w:rsid w:val="00F15EA0"/>
    <w:rsid w:val="00F16F2F"/>
    <w:rsid w:val="00F17E50"/>
    <w:rsid w:val="00F210EC"/>
    <w:rsid w:val="00F22D8E"/>
    <w:rsid w:val="00F24498"/>
    <w:rsid w:val="00F36633"/>
    <w:rsid w:val="00F37058"/>
    <w:rsid w:val="00F4274A"/>
    <w:rsid w:val="00F46137"/>
    <w:rsid w:val="00F5055C"/>
    <w:rsid w:val="00F617AA"/>
    <w:rsid w:val="00F61F08"/>
    <w:rsid w:val="00F62CF4"/>
    <w:rsid w:val="00F63170"/>
    <w:rsid w:val="00F65B6D"/>
    <w:rsid w:val="00F719D6"/>
    <w:rsid w:val="00F736A2"/>
    <w:rsid w:val="00F75305"/>
    <w:rsid w:val="00F77A3B"/>
    <w:rsid w:val="00F82ED3"/>
    <w:rsid w:val="00F867A2"/>
    <w:rsid w:val="00FA5FF9"/>
    <w:rsid w:val="00FA7E1E"/>
    <w:rsid w:val="00FB0A6F"/>
    <w:rsid w:val="00FB228C"/>
    <w:rsid w:val="00FB31B7"/>
    <w:rsid w:val="00FB7D12"/>
    <w:rsid w:val="00FC0542"/>
    <w:rsid w:val="00FC402F"/>
    <w:rsid w:val="00FC4435"/>
    <w:rsid w:val="00FC582A"/>
    <w:rsid w:val="00FD180E"/>
    <w:rsid w:val="00FD1A84"/>
    <w:rsid w:val="00FD6625"/>
    <w:rsid w:val="00FD7A4E"/>
    <w:rsid w:val="00FE65DA"/>
    <w:rsid w:val="00FE7BCD"/>
    <w:rsid w:val="00FF0303"/>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8"/>
    <w:rsid w:val="00E70694"/>
    <w:pPr>
      <w:keepNext/>
      <w:keepLines/>
      <w:spacing w:before="4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7B66DD"/>
    <w:pPr>
      <w:numPr>
        <w:numId w:val="45"/>
      </w:numPr>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A838E4"/>
    <w:pPr>
      <w:tabs>
        <w:tab w:val="right" w:pos="5810"/>
      </w:tabs>
      <w:spacing w:before="120"/>
      <w:ind w:left="284"/>
      <w:jc w:val="left"/>
    </w:pPr>
    <w:rPr>
      <w:noProof/>
      <w:color w:val="008FBE"/>
    </w:rPr>
  </w:style>
  <w:style w:type="paragraph" w:styleId="TDC2">
    <w:name w:val="toc 2"/>
    <w:basedOn w:val="Normal"/>
    <w:next w:val="Normal"/>
    <w:autoRedefine/>
    <w:uiPriority w:val="39"/>
    <w:rsid w:val="006238B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qFormat/>
    <w:rsid w:val="00921AE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D72F2"/>
    <w:rPr>
      <w:rFonts w:ascii="Calibri" w:hAnsi="Calibri" w:cs="Times New Roman"/>
      <w:color w:val="333333"/>
      <w:sz w:val="24"/>
      <w:szCs w:val="24"/>
      <w:lang w:eastAsia="es-ES"/>
    </w:r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7B66DD"/>
    <w:pPr>
      <w:numPr>
        <w:ilvl w:val="1"/>
        <w:numId w:val="45"/>
      </w:numPr>
      <w:contextualSpacing/>
    </w:pPr>
  </w:style>
  <w:style w:type="paragraph" w:customStyle="1" w:styleId="ListanumeradaTEST">
    <w:name w:val="Lista numerada (TEST)"/>
    <w:basedOn w:val="Normal"/>
    <w:qFormat/>
    <w:rsid w:val="00A77244"/>
    <w:pPr>
      <w:numPr>
        <w:numId w:val="10"/>
      </w:numPr>
    </w:pPr>
  </w:style>
  <w:style w:type="paragraph" w:customStyle="1" w:styleId="Cdigofuente">
    <w:name w:val="Código fuente"/>
    <w:basedOn w:val="Normal"/>
    <w:link w:val="CdigofuenteCar"/>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CdigofuenteCar">
    <w:name w:val="Código fuente Car"/>
    <w:basedOn w:val="Fuentedeprrafopredeter"/>
    <w:link w:val="Cdigofuente"/>
    <w:rsid w:val="006D4184"/>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326931"/>
    <w:rPr>
      <w:rFonts w:ascii="Consolas" w:hAnsi="Consolas" w:cs="Times New Roman"/>
      <w:color w:val="333333"/>
      <w:sz w:val="20"/>
      <w:szCs w:val="20"/>
      <w:lang w:val="en-IE" w:eastAsia="es-ES"/>
    </w:rPr>
  </w:style>
  <w:style w:type="character" w:customStyle="1" w:styleId="Ttulo3Car">
    <w:name w:val="Título 3 Car"/>
    <w:basedOn w:val="Fuentedeprrafopredeter"/>
    <w:link w:val="Ttulo3"/>
    <w:uiPriority w:val="98"/>
    <w:rsid w:val="00E70694"/>
    <w:rPr>
      <w:rFonts w:asciiTheme="majorHAnsi" w:eastAsiaTheme="majorEastAsia" w:hAnsiTheme="majorHAnsi" w:cstheme="majorBidi"/>
      <w:color w:val="1F4D78" w:themeColor="accent1" w:themeShade="7F"/>
      <w:sz w:val="24"/>
      <w:szCs w:val="24"/>
      <w:lang w:eastAsia="es-ES"/>
    </w:rPr>
  </w:style>
  <w:style w:type="character" w:customStyle="1" w:styleId="identifier">
    <w:name w:val="identifier"/>
    <w:basedOn w:val="Fuentedeprrafopredeter"/>
    <w:rsid w:val="000C5B40"/>
  </w:style>
  <w:style w:type="character" w:styleId="Textodelmarcadordeposicin">
    <w:name w:val="Placeholder Text"/>
    <w:basedOn w:val="Fuentedeprrafopredeter"/>
    <w:uiPriority w:val="99"/>
    <w:rsid w:val="005C304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85">
      <w:marLeft w:val="640"/>
      <w:marRight w:val="0"/>
      <w:marTop w:val="0"/>
      <w:marBottom w:val="0"/>
      <w:divBdr>
        <w:top w:val="none" w:sz="0" w:space="0" w:color="auto"/>
        <w:left w:val="none" w:sz="0" w:space="0" w:color="auto"/>
        <w:bottom w:val="none" w:sz="0" w:space="0" w:color="auto"/>
        <w:right w:val="none" w:sz="0" w:space="0" w:color="auto"/>
      </w:divBdr>
    </w:div>
    <w:div w:id="9769153">
      <w:marLeft w:val="640"/>
      <w:marRight w:val="0"/>
      <w:marTop w:val="0"/>
      <w:marBottom w:val="0"/>
      <w:divBdr>
        <w:top w:val="none" w:sz="0" w:space="0" w:color="auto"/>
        <w:left w:val="none" w:sz="0" w:space="0" w:color="auto"/>
        <w:bottom w:val="none" w:sz="0" w:space="0" w:color="auto"/>
        <w:right w:val="none" w:sz="0" w:space="0" w:color="auto"/>
      </w:divBdr>
    </w:div>
    <w:div w:id="33162537">
      <w:marLeft w:val="640"/>
      <w:marRight w:val="0"/>
      <w:marTop w:val="0"/>
      <w:marBottom w:val="0"/>
      <w:divBdr>
        <w:top w:val="none" w:sz="0" w:space="0" w:color="auto"/>
        <w:left w:val="none" w:sz="0" w:space="0" w:color="auto"/>
        <w:bottom w:val="none" w:sz="0" w:space="0" w:color="auto"/>
        <w:right w:val="none" w:sz="0" w:space="0" w:color="auto"/>
      </w:divBdr>
    </w:div>
    <w:div w:id="51779637">
      <w:marLeft w:val="640"/>
      <w:marRight w:val="0"/>
      <w:marTop w:val="0"/>
      <w:marBottom w:val="0"/>
      <w:divBdr>
        <w:top w:val="none" w:sz="0" w:space="0" w:color="auto"/>
        <w:left w:val="none" w:sz="0" w:space="0" w:color="auto"/>
        <w:bottom w:val="none" w:sz="0" w:space="0" w:color="auto"/>
        <w:right w:val="none" w:sz="0" w:space="0" w:color="auto"/>
      </w:divBdr>
    </w:div>
    <w:div w:id="60718642">
      <w:marLeft w:val="640"/>
      <w:marRight w:val="0"/>
      <w:marTop w:val="0"/>
      <w:marBottom w:val="0"/>
      <w:divBdr>
        <w:top w:val="none" w:sz="0" w:space="0" w:color="auto"/>
        <w:left w:val="none" w:sz="0" w:space="0" w:color="auto"/>
        <w:bottom w:val="none" w:sz="0" w:space="0" w:color="auto"/>
        <w:right w:val="none" w:sz="0" w:space="0" w:color="auto"/>
      </w:divBdr>
    </w:div>
    <w:div w:id="71899576">
      <w:marLeft w:val="640"/>
      <w:marRight w:val="0"/>
      <w:marTop w:val="0"/>
      <w:marBottom w:val="0"/>
      <w:divBdr>
        <w:top w:val="none" w:sz="0" w:space="0" w:color="auto"/>
        <w:left w:val="none" w:sz="0" w:space="0" w:color="auto"/>
        <w:bottom w:val="none" w:sz="0" w:space="0" w:color="auto"/>
        <w:right w:val="none" w:sz="0" w:space="0" w:color="auto"/>
      </w:divBdr>
    </w:div>
    <w:div w:id="72431119">
      <w:marLeft w:val="640"/>
      <w:marRight w:val="0"/>
      <w:marTop w:val="0"/>
      <w:marBottom w:val="0"/>
      <w:divBdr>
        <w:top w:val="none" w:sz="0" w:space="0" w:color="auto"/>
        <w:left w:val="none" w:sz="0" w:space="0" w:color="auto"/>
        <w:bottom w:val="none" w:sz="0" w:space="0" w:color="auto"/>
        <w:right w:val="none" w:sz="0" w:space="0" w:color="auto"/>
      </w:divBdr>
    </w:div>
    <w:div w:id="72510039">
      <w:marLeft w:val="640"/>
      <w:marRight w:val="0"/>
      <w:marTop w:val="0"/>
      <w:marBottom w:val="0"/>
      <w:divBdr>
        <w:top w:val="none" w:sz="0" w:space="0" w:color="auto"/>
        <w:left w:val="none" w:sz="0" w:space="0" w:color="auto"/>
        <w:bottom w:val="none" w:sz="0" w:space="0" w:color="auto"/>
        <w:right w:val="none" w:sz="0" w:space="0" w:color="auto"/>
      </w:divBdr>
    </w:div>
    <w:div w:id="89744982">
      <w:marLeft w:val="640"/>
      <w:marRight w:val="0"/>
      <w:marTop w:val="0"/>
      <w:marBottom w:val="0"/>
      <w:divBdr>
        <w:top w:val="none" w:sz="0" w:space="0" w:color="auto"/>
        <w:left w:val="none" w:sz="0" w:space="0" w:color="auto"/>
        <w:bottom w:val="none" w:sz="0" w:space="0" w:color="auto"/>
        <w:right w:val="none" w:sz="0" w:space="0" w:color="auto"/>
      </w:divBdr>
    </w:div>
    <w:div w:id="96565707">
      <w:marLeft w:val="640"/>
      <w:marRight w:val="0"/>
      <w:marTop w:val="0"/>
      <w:marBottom w:val="0"/>
      <w:divBdr>
        <w:top w:val="none" w:sz="0" w:space="0" w:color="auto"/>
        <w:left w:val="none" w:sz="0" w:space="0" w:color="auto"/>
        <w:bottom w:val="none" w:sz="0" w:space="0" w:color="auto"/>
        <w:right w:val="none" w:sz="0" w:space="0" w:color="auto"/>
      </w:divBdr>
    </w:div>
    <w:div w:id="104274830">
      <w:marLeft w:val="640"/>
      <w:marRight w:val="0"/>
      <w:marTop w:val="0"/>
      <w:marBottom w:val="0"/>
      <w:divBdr>
        <w:top w:val="none" w:sz="0" w:space="0" w:color="auto"/>
        <w:left w:val="none" w:sz="0" w:space="0" w:color="auto"/>
        <w:bottom w:val="none" w:sz="0" w:space="0" w:color="auto"/>
        <w:right w:val="none" w:sz="0" w:space="0" w:color="auto"/>
      </w:divBdr>
    </w:div>
    <w:div w:id="110714313">
      <w:marLeft w:val="640"/>
      <w:marRight w:val="0"/>
      <w:marTop w:val="0"/>
      <w:marBottom w:val="0"/>
      <w:divBdr>
        <w:top w:val="none" w:sz="0" w:space="0" w:color="auto"/>
        <w:left w:val="none" w:sz="0" w:space="0" w:color="auto"/>
        <w:bottom w:val="none" w:sz="0" w:space="0" w:color="auto"/>
        <w:right w:val="none" w:sz="0" w:space="0" w:color="auto"/>
      </w:divBdr>
    </w:div>
    <w:div w:id="111828756">
      <w:marLeft w:val="640"/>
      <w:marRight w:val="0"/>
      <w:marTop w:val="0"/>
      <w:marBottom w:val="0"/>
      <w:divBdr>
        <w:top w:val="none" w:sz="0" w:space="0" w:color="auto"/>
        <w:left w:val="none" w:sz="0" w:space="0" w:color="auto"/>
        <w:bottom w:val="none" w:sz="0" w:space="0" w:color="auto"/>
        <w:right w:val="none" w:sz="0" w:space="0" w:color="auto"/>
      </w:divBdr>
    </w:div>
    <w:div w:id="129328267">
      <w:marLeft w:val="640"/>
      <w:marRight w:val="0"/>
      <w:marTop w:val="0"/>
      <w:marBottom w:val="0"/>
      <w:divBdr>
        <w:top w:val="none" w:sz="0" w:space="0" w:color="auto"/>
        <w:left w:val="none" w:sz="0" w:space="0" w:color="auto"/>
        <w:bottom w:val="none" w:sz="0" w:space="0" w:color="auto"/>
        <w:right w:val="none" w:sz="0" w:space="0" w:color="auto"/>
      </w:divBdr>
    </w:div>
    <w:div w:id="146434800">
      <w:marLeft w:val="640"/>
      <w:marRight w:val="0"/>
      <w:marTop w:val="0"/>
      <w:marBottom w:val="0"/>
      <w:divBdr>
        <w:top w:val="none" w:sz="0" w:space="0" w:color="auto"/>
        <w:left w:val="none" w:sz="0" w:space="0" w:color="auto"/>
        <w:bottom w:val="none" w:sz="0" w:space="0" w:color="auto"/>
        <w:right w:val="none" w:sz="0" w:space="0" w:color="auto"/>
      </w:divBdr>
    </w:div>
    <w:div w:id="161703846">
      <w:marLeft w:val="640"/>
      <w:marRight w:val="0"/>
      <w:marTop w:val="0"/>
      <w:marBottom w:val="0"/>
      <w:divBdr>
        <w:top w:val="none" w:sz="0" w:space="0" w:color="auto"/>
        <w:left w:val="none" w:sz="0" w:space="0" w:color="auto"/>
        <w:bottom w:val="none" w:sz="0" w:space="0" w:color="auto"/>
        <w:right w:val="none" w:sz="0" w:space="0" w:color="auto"/>
      </w:divBdr>
    </w:div>
    <w:div w:id="177357794">
      <w:marLeft w:val="640"/>
      <w:marRight w:val="0"/>
      <w:marTop w:val="0"/>
      <w:marBottom w:val="0"/>
      <w:divBdr>
        <w:top w:val="none" w:sz="0" w:space="0" w:color="auto"/>
        <w:left w:val="none" w:sz="0" w:space="0" w:color="auto"/>
        <w:bottom w:val="none" w:sz="0" w:space="0" w:color="auto"/>
        <w:right w:val="none" w:sz="0" w:space="0" w:color="auto"/>
      </w:divBdr>
    </w:div>
    <w:div w:id="177743487">
      <w:marLeft w:val="640"/>
      <w:marRight w:val="0"/>
      <w:marTop w:val="0"/>
      <w:marBottom w:val="0"/>
      <w:divBdr>
        <w:top w:val="none" w:sz="0" w:space="0" w:color="auto"/>
        <w:left w:val="none" w:sz="0" w:space="0" w:color="auto"/>
        <w:bottom w:val="none" w:sz="0" w:space="0" w:color="auto"/>
        <w:right w:val="none" w:sz="0" w:space="0" w:color="auto"/>
      </w:divBdr>
    </w:div>
    <w:div w:id="187061296">
      <w:marLeft w:val="640"/>
      <w:marRight w:val="0"/>
      <w:marTop w:val="0"/>
      <w:marBottom w:val="0"/>
      <w:divBdr>
        <w:top w:val="none" w:sz="0" w:space="0" w:color="auto"/>
        <w:left w:val="none" w:sz="0" w:space="0" w:color="auto"/>
        <w:bottom w:val="none" w:sz="0" w:space="0" w:color="auto"/>
        <w:right w:val="none" w:sz="0" w:space="0" w:color="auto"/>
      </w:divBdr>
    </w:div>
    <w:div w:id="187718507">
      <w:marLeft w:val="640"/>
      <w:marRight w:val="0"/>
      <w:marTop w:val="0"/>
      <w:marBottom w:val="0"/>
      <w:divBdr>
        <w:top w:val="none" w:sz="0" w:space="0" w:color="auto"/>
        <w:left w:val="none" w:sz="0" w:space="0" w:color="auto"/>
        <w:bottom w:val="none" w:sz="0" w:space="0" w:color="auto"/>
        <w:right w:val="none" w:sz="0" w:space="0" w:color="auto"/>
      </w:divBdr>
    </w:div>
    <w:div w:id="188109105">
      <w:marLeft w:val="640"/>
      <w:marRight w:val="0"/>
      <w:marTop w:val="0"/>
      <w:marBottom w:val="0"/>
      <w:divBdr>
        <w:top w:val="none" w:sz="0" w:space="0" w:color="auto"/>
        <w:left w:val="none" w:sz="0" w:space="0" w:color="auto"/>
        <w:bottom w:val="none" w:sz="0" w:space="0" w:color="auto"/>
        <w:right w:val="none" w:sz="0" w:space="0" w:color="auto"/>
      </w:divBdr>
    </w:div>
    <w:div w:id="194271822">
      <w:marLeft w:val="640"/>
      <w:marRight w:val="0"/>
      <w:marTop w:val="0"/>
      <w:marBottom w:val="0"/>
      <w:divBdr>
        <w:top w:val="none" w:sz="0" w:space="0" w:color="auto"/>
        <w:left w:val="none" w:sz="0" w:space="0" w:color="auto"/>
        <w:bottom w:val="none" w:sz="0" w:space="0" w:color="auto"/>
        <w:right w:val="none" w:sz="0" w:space="0" w:color="auto"/>
      </w:divBdr>
    </w:div>
    <w:div w:id="205341135">
      <w:marLeft w:val="640"/>
      <w:marRight w:val="0"/>
      <w:marTop w:val="0"/>
      <w:marBottom w:val="0"/>
      <w:divBdr>
        <w:top w:val="none" w:sz="0" w:space="0" w:color="auto"/>
        <w:left w:val="none" w:sz="0" w:space="0" w:color="auto"/>
        <w:bottom w:val="none" w:sz="0" w:space="0" w:color="auto"/>
        <w:right w:val="none" w:sz="0" w:space="0" w:color="auto"/>
      </w:divBdr>
    </w:div>
    <w:div w:id="211230557">
      <w:marLeft w:val="640"/>
      <w:marRight w:val="0"/>
      <w:marTop w:val="0"/>
      <w:marBottom w:val="0"/>
      <w:divBdr>
        <w:top w:val="none" w:sz="0" w:space="0" w:color="auto"/>
        <w:left w:val="none" w:sz="0" w:space="0" w:color="auto"/>
        <w:bottom w:val="none" w:sz="0" w:space="0" w:color="auto"/>
        <w:right w:val="none" w:sz="0" w:space="0" w:color="auto"/>
      </w:divBdr>
    </w:div>
    <w:div w:id="227350797">
      <w:marLeft w:val="640"/>
      <w:marRight w:val="0"/>
      <w:marTop w:val="0"/>
      <w:marBottom w:val="0"/>
      <w:divBdr>
        <w:top w:val="none" w:sz="0" w:space="0" w:color="auto"/>
        <w:left w:val="none" w:sz="0" w:space="0" w:color="auto"/>
        <w:bottom w:val="none" w:sz="0" w:space="0" w:color="auto"/>
        <w:right w:val="none" w:sz="0" w:space="0" w:color="auto"/>
      </w:divBdr>
    </w:div>
    <w:div w:id="238297591">
      <w:marLeft w:val="640"/>
      <w:marRight w:val="0"/>
      <w:marTop w:val="0"/>
      <w:marBottom w:val="0"/>
      <w:divBdr>
        <w:top w:val="none" w:sz="0" w:space="0" w:color="auto"/>
        <w:left w:val="none" w:sz="0" w:space="0" w:color="auto"/>
        <w:bottom w:val="none" w:sz="0" w:space="0" w:color="auto"/>
        <w:right w:val="none" w:sz="0" w:space="0" w:color="auto"/>
      </w:divBdr>
    </w:div>
    <w:div w:id="248083537">
      <w:marLeft w:val="640"/>
      <w:marRight w:val="0"/>
      <w:marTop w:val="0"/>
      <w:marBottom w:val="0"/>
      <w:divBdr>
        <w:top w:val="none" w:sz="0" w:space="0" w:color="auto"/>
        <w:left w:val="none" w:sz="0" w:space="0" w:color="auto"/>
        <w:bottom w:val="none" w:sz="0" w:space="0" w:color="auto"/>
        <w:right w:val="none" w:sz="0" w:space="0" w:color="auto"/>
      </w:divBdr>
    </w:div>
    <w:div w:id="254435960">
      <w:marLeft w:val="640"/>
      <w:marRight w:val="0"/>
      <w:marTop w:val="0"/>
      <w:marBottom w:val="0"/>
      <w:divBdr>
        <w:top w:val="none" w:sz="0" w:space="0" w:color="auto"/>
        <w:left w:val="none" w:sz="0" w:space="0" w:color="auto"/>
        <w:bottom w:val="none" w:sz="0" w:space="0" w:color="auto"/>
        <w:right w:val="none" w:sz="0" w:space="0" w:color="auto"/>
      </w:divBdr>
    </w:div>
    <w:div w:id="260989192">
      <w:marLeft w:val="640"/>
      <w:marRight w:val="0"/>
      <w:marTop w:val="0"/>
      <w:marBottom w:val="0"/>
      <w:divBdr>
        <w:top w:val="none" w:sz="0" w:space="0" w:color="auto"/>
        <w:left w:val="none" w:sz="0" w:space="0" w:color="auto"/>
        <w:bottom w:val="none" w:sz="0" w:space="0" w:color="auto"/>
        <w:right w:val="none" w:sz="0" w:space="0" w:color="auto"/>
      </w:divBdr>
    </w:div>
    <w:div w:id="280234235">
      <w:marLeft w:val="640"/>
      <w:marRight w:val="0"/>
      <w:marTop w:val="0"/>
      <w:marBottom w:val="0"/>
      <w:divBdr>
        <w:top w:val="none" w:sz="0" w:space="0" w:color="auto"/>
        <w:left w:val="none" w:sz="0" w:space="0" w:color="auto"/>
        <w:bottom w:val="none" w:sz="0" w:space="0" w:color="auto"/>
        <w:right w:val="none" w:sz="0" w:space="0" w:color="auto"/>
      </w:divBdr>
    </w:div>
    <w:div w:id="291715401">
      <w:marLeft w:val="640"/>
      <w:marRight w:val="0"/>
      <w:marTop w:val="0"/>
      <w:marBottom w:val="0"/>
      <w:divBdr>
        <w:top w:val="none" w:sz="0" w:space="0" w:color="auto"/>
        <w:left w:val="none" w:sz="0" w:space="0" w:color="auto"/>
        <w:bottom w:val="none" w:sz="0" w:space="0" w:color="auto"/>
        <w:right w:val="none" w:sz="0" w:space="0" w:color="auto"/>
      </w:divBdr>
    </w:div>
    <w:div w:id="304511055">
      <w:marLeft w:val="640"/>
      <w:marRight w:val="0"/>
      <w:marTop w:val="0"/>
      <w:marBottom w:val="0"/>
      <w:divBdr>
        <w:top w:val="none" w:sz="0" w:space="0" w:color="auto"/>
        <w:left w:val="none" w:sz="0" w:space="0" w:color="auto"/>
        <w:bottom w:val="none" w:sz="0" w:space="0" w:color="auto"/>
        <w:right w:val="none" w:sz="0" w:space="0" w:color="auto"/>
      </w:divBdr>
    </w:div>
    <w:div w:id="316763344">
      <w:marLeft w:val="640"/>
      <w:marRight w:val="0"/>
      <w:marTop w:val="0"/>
      <w:marBottom w:val="0"/>
      <w:divBdr>
        <w:top w:val="none" w:sz="0" w:space="0" w:color="auto"/>
        <w:left w:val="none" w:sz="0" w:space="0" w:color="auto"/>
        <w:bottom w:val="none" w:sz="0" w:space="0" w:color="auto"/>
        <w:right w:val="none" w:sz="0" w:space="0" w:color="auto"/>
      </w:divBdr>
    </w:div>
    <w:div w:id="325131976">
      <w:marLeft w:val="640"/>
      <w:marRight w:val="0"/>
      <w:marTop w:val="0"/>
      <w:marBottom w:val="0"/>
      <w:divBdr>
        <w:top w:val="none" w:sz="0" w:space="0" w:color="auto"/>
        <w:left w:val="none" w:sz="0" w:space="0" w:color="auto"/>
        <w:bottom w:val="none" w:sz="0" w:space="0" w:color="auto"/>
        <w:right w:val="none" w:sz="0" w:space="0" w:color="auto"/>
      </w:divBdr>
    </w:div>
    <w:div w:id="359860913">
      <w:marLeft w:val="640"/>
      <w:marRight w:val="0"/>
      <w:marTop w:val="0"/>
      <w:marBottom w:val="0"/>
      <w:divBdr>
        <w:top w:val="none" w:sz="0" w:space="0" w:color="auto"/>
        <w:left w:val="none" w:sz="0" w:space="0" w:color="auto"/>
        <w:bottom w:val="none" w:sz="0" w:space="0" w:color="auto"/>
        <w:right w:val="none" w:sz="0" w:space="0" w:color="auto"/>
      </w:divBdr>
    </w:div>
    <w:div w:id="361564249">
      <w:marLeft w:val="640"/>
      <w:marRight w:val="0"/>
      <w:marTop w:val="0"/>
      <w:marBottom w:val="0"/>
      <w:divBdr>
        <w:top w:val="none" w:sz="0" w:space="0" w:color="auto"/>
        <w:left w:val="none" w:sz="0" w:space="0" w:color="auto"/>
        <w:bottom w:val="none" w:sz="0" w:space="0" w:color="auto"/>
        <w:right w:val="none" w:sz="0" w:space="0" w:color="auto"/>
      </w:divBdr>
    </w:div>
    <w:div w:id="371615205">
      <w:marLeft w:val="640"/>
      <w:marRight w:val="0"/>
      <w:marTop w:val="0"/>
      <w:marBottom w:val="0"/>
      <w:divBdr>
        <w:top w:val="none" w:sz="0" w:space="0" w:color="auto"/>
        <w:left w:val="none" w:sz="0" w:space="0" w:color="auto"/>
        <w:bottom w:val="none" w:sz="0" w:space="0" w:color="auto"/>
        <w:right w:val="none" w:sz="0" w:space="0" w:color="auto"/>
      </w:divBdr>
    </w:div>
    <w:div w:id="376974575">
      <w:marLeft w:val="640"/>
      <w:marRight w:val="0"/>
      <w:marTop w:val="0"/>
      <w:marBottom w:val="0"/>
      <w:divBdr>
        <w:top w:val="none" w:sz="0" w:space="0" w:color="auto"/>
        <w:left w:val="none" w:sz="0" w:space="0" w:color="auto"/>
        <w:bottom w:val="none" w:sz="0" w:space="0" w:color="auto"/>
        <w:right w:val="none" w:sz="0" w:space="0" w:color="auto"/>
      </w:divBdr>
    </w:div>
    <w:div w:id="377629582">
      <w:marLeft w:val="640"/>
      <w:marRight w:val="0"/>
      <w:marTop w:val="0"/>
      <w:marBottom w:val="0"/>
      <w:divBdr>
        <w:top w:val="none" w:sz="0" w:space="0" w:color="auto"/>
        <w:left w:val="none" w:sz="0" w:space="0" w:color="auto"/>
        <w:bottom w:val="none" w:sz="0" w:space="0" w:color="auto"/>
        <w:right w:val="none" w:sz="0" w:space="0" w:color="auto"/>
      </w:divBdr>
    </w:div>
    <w:div w:id="382218716">
      <w:marLeft w:val="640"/>
      <w:marRight w:val="0"/>
      <w:marTop w:val="0"/>
      <w:marBottom w:val="0"/>
      <w:divBdr>
        <w:top w:val="none" w:sz="0" w:space="0" w:color="auto"/>
        <w:left w:val="none" w:sz="0" w:space="0" w:color="auto"/>
        <w:bottom w:val="none" w:sz="0" w:space="0" w:color="auto"/>
        <w:right w:val="none" w:sz="0" w:space="0" w:color="auto"/>
      </w:divBdr>
    </w:div>
    <w:div w:id="382407258">
      <w:marLeft w:val="640"/>
      <w:marRight w:val="0"/>
      <w:marTop w:val="0"/>
      <w:marBottom w:val="0"/>
      <w:divBdr>
        <w:top w:val="none" w:sz="0" w:space="0" w:color="auto"/>
        <w:left w:val="none" w:sz="0" w:space="0" w:color="auto"/>
        <w:bottom w:val="none" w:sz="0" w:space="0" w:color="auto"/>
        <w:right w:val="none" w:sz="0" w:space="0" w:color="auto"/>
      </w:divBdr>
    </w:div>
    <w:div w:id="382607072">
      <w:marLeft w:val="640"/>
      <w:marRight w:val="0"/>
      <w:marTop w:val="0"/>
      <w:marBottom w:val="0"/>
      <w:divBdr>
        <w:top w:val="none" w:sz="0" w:space="0" w:color="auto"/>
        <w:left w:val="none" w:sz="0" w:space="0" w:color="auto"/>
        <w:bottom w:val="none" w:sz="0" w:space="0" w:color="auto"/>
        <w:right w:val="none" w:sz="0" w:space="0" w:color="auto"/>
      </w:divBdr>
    </w:div>
    <w:div w:id="384914784">
      <w:marLeft w:val="640"/>
      <w:marRight w:val="0"/>
      <w:marTop w:val="0"/>
      <w:marBottom w:val="0"/>
      <w:divBdr>
        <w:top w:val="none" w:sz="0" w:space="0" w:color="auto"/>
        <w:left w:val="none" w:sz="0" w:space="0" w:color="auto"/>
        <w:bottom w:val="none" w:sz="0" w:space="0" w:color="auto"/>
        <w:right w:val="none" w:sz="0" w:space="0" w:color="auto"/>
      </w:divBdr>
    </w:div>
    <w:div w:id="405345356">
      <w:marLeft w:val="640"/>
      <w:marRight w:val="0"/>
      <w:marTop w:val="0"/>
      <w:marBottom w:val="0"/>
      <w:divBdr>
        <w:top w:val="none" w:sz="0" w:space="0" w:color="auto"/>
        <w:left w:val="none" w:sz="0" w:space="0" w:color="auto"/>
        <w:bottom w:val="none" w:sz="0" w:space="0" w:color="auto"/>
        <w:right w:val="none" w:sz="0" w:space="0" w:color="auto"/>
      </w:divBdr>
    </w:div>
    <w:div w:id="410930142">
      <w:marLeft w:val="640"/>
      <w:marRight w:val="0"/>
      <w:marTop w:val="0"/>
      <w:marBottom w:val="0"/>
      <w:divBdr>
        <w:top w:val="none" w:sz="0" w:space="0" w:color="auto"/>
        <w:left w:val="none" w:sz="0" w:space="0" w:color="auto"/>
        <w:bottom w:val="none" w:sz="0" w:space="0" w:color="auto"/>
        <w:right w:val="none" w:sz="0" w:space="0" w:color="auto"/>
      </w:divBdr>
    </w:div>
    <w:div w:id="425923901">
      <w:marLeft w:val="640"/>
      <w:marRight w:val="0"/>
      <w:marTop w:val="0"/>
      <w:marBottom w:val="0"/>
      <w:divBdr>
        <w:top w:val="none" w:sz="0" w:space="0" w:color="auto"/>
        <w:left w:val="none" w:sz="0" w:space="0" w:color="auto"/>
        <w:bottom w:val="none" w:sz="0" w:space="0" w:color="auto"/>
        <w:right w:val="none" w:sz="0" w:space="0" w:color="auto"/>
      </w:divBdr>
    </w:div>
    <w:div w:id="432290923">
      <w:marLeft w:val="640"/>
      <w:marRight w:val="0"/>
      <w:marTop w:val="0"/>
      <w:marBottom w:val="0"/>
      <w:divBdr>
        <w:top w:val="none" w:sz="0" w:space="0" w:color="auto"/>
        <w:left w:val="none" w:sz="0" w:space="0" w:color="auto"/>
        <w:bottom w:val="none" w:sz="0" w:space="0" w:color="auto"/>
        <w:right w:val="none" w:sz="0" w:space="0" w:color="auto"/>
      </w:divBdr>
    </w:div>
    <w:div w:id="447283311">
      <w:marLeft w:val="640"/>
      <w:marRight w:val="0"/>
      <w:marTop w:val="0"/>
      <w:marBottom w:val="0"/>
      <w:divBdr>
        <w:top w:val="none" w:sz="0" w:space="0" w:color="auto"/>
        <w:left w:val="none" w:sz="0" w:space="0" w:color="auto"/>
        <w:bottom w:val="none" w:sz="0" w:space="0" w:color="auto"/>
        <w:right w:val="none" w:sz="0" w:space="0" w:color="auto"/>
      </w:divBdr>
    </w:div>
    <w:div w:id="454253422">
      <w:marLeft w:val="640"/>
      <w:marRight w:val="0"/>
      <w:marTop w:val="0"/>
      <w:marBottom w:val="0"/>
      <w:divBdr>
        <w:top w:val="none" w:sz="0" w:space="0" w:color="auto"/>
        <w:left w:val="none" w:sz="0" w:space="0" w:color="auto"/>
        <w:bottom w:val="none" w:sz="0" w:space="0" w:color="auto"/>
        <w:right w:val="none" w:sz="0" w:space="0" w:color="auto"/>
      </w:divBdr>
    </w:div>
    <w:div w:id="454254474">
      <w:marLeft w:val="640"/>
      <w:marRight w:val="0"/>
      <w:marTop w:val="0"/>
      <w:marBottom w:val="0"/>
      <w:divBdr>
        <w:top w:val="none" w:sz="0" w:space="0" w:color="auto"/>
        <w:left w:val="none" w:sz="0" w:space="0" w:color="auto"/>
        <w:bottom w:val="none" w:sz="0" w:space="0" w:color="auto"/>
        <w:right w:val="none" w:sz="0" w:space="0" w:color="auto"/>
      </w:divBdr>
    </w:div>
    <w:div w:id="474879611">
      <w:marLeft w:val="640"/>
      <w:marRight w:val="0"/>
      <w:marTop w:val="0"/>
      <w:marBottom w:val="0"/>
      <w:divBdr>
        <w:top w:val="none" w:sz="0" w:space="0" w:color="auto"/>
        <w:left w:val="none" w:sz="0" w:space="0" w:color="auto"/>
        <w:bottom w:val="none" w:sz="0" w:space="0" w:color="auto"/>
        <w:right w:val="none" w:sz="0" w:space="0" w:color="auto"/>
      </w:divBdr>
    </w:div>
    <w:div w:id="500699589">
      <w:marLeft w:val="640"/>
      <w:marRight w:val="0"/>
      <w:marTop w:val="0"/>
      <w:marBottom w:val="0"/>
      <w:divBdr>
        <w:top w:val="none" w:sz="0" w:space="0" w:color="auto"/>
        <w:left w:val="none" w:sz="0" w:space="0" w:color="auto"/>
        <w:bottom w:val="none" w:sz="0" w:space="0" w:color="auto"/>
        <w:right w:val="none" w:sz="0" w:space="0" w:color="auto"/>
      </w:divBdr>
    </w:div>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555240556">
      <w:marLeft w:val="640"/>
      <w:marRight w:val="0"/>
      <w:marTop w:val="0"/>
      <w:marBottom w:val="0"/>
      <w:divBdr>
        <w:top w:val="none" w:sz="0" w:space="0" w:color="auto"/>
        <w:left w:val="none" w:sz="0" w:space="0" w:color="auto"/>
        <w:bottom w:val="none" w:sz="0" w:space="0" w:color="auto"/>
        <w:right w:val="none" w:sz="0" w:space="0" w:color="auto"/>
      </w:divBdr>
    </w:div>
    <w:div w:id="559169810">
      <w:marLeft w:val="640"/>
      <w:marRight w:val="0"/>
      <w:marTop w:val="0"/>
      <w:marBottom w:val="0"/>
      <w:divBdr>
        <w:top w:val="none" w:sz="0" w:space="0" w:color="auto"/>
        <w:left w:val="none" w:sz="0" w:space="0" w:color="auto"/>
        <w:bottom w:val="none" w:sz="0" w:space="0" w:color="auto"/>
        <w:right w:val="none" w:sz="0" w:space="0" w:color="auto"/>
      </w:divBdr>
    </w:div>
    <w:div w:id="561253773">
      <w:marLeft w:val="640"/>
      <w:marRight w:val="0"/>
      <w:marTop w:val="0"/>
      <w:marBottom w:val="0"/>
      <w:divBdr>
        <w:top w:val="none" w:sz="0" w:space="0" w:color="auto"/>
        <w:left w:val="none" w:sz="0" w:space="0" w:color="auto"/>
        <w:bottom w:val="none" w:sz="0" w:space="0" w:color="auto"/>
        <w:right w:val="none" w:sz="0" w:space="0" w:color="auto"/>
      </w:divBdr>
    </w:div>
    <w:div w:id="562717439">
      <w:marLeft w:val="640"/>
      <w:marRight w:val="0"/>
      <w:marTop w:val="0"/>
      <w:marBottom w:val="0"/>
      <w:divBdr>
        <w:top w:val="none" w:sz="0" w:space="0" w:color="auto"/>
        <w:left w:val="none" w:sz="0" w:space="0" w:color="auto"/>
        <w:bottom w:val="none" w:sz="0" w:space="0" w:color="auto"/>
        <w:right w:val="none" w:sz="0" w:space="0" w:color="auto"/>
      </w:divBdr>
    </w:div>
    <w:div w:id="572593736">
      <w:marLeft w:val="640"/>
      <w:marRight w:val="0"/>
      <w:marTop w:val="0"/>
      <w:marBottom w:val="0"/>
      <w:divBdr>
        <w:top w:val="none" w:sz="0" w:space="0" w:color="auto"/>
        <w:left w:val="none" w:sz="0" w:space="0" w:color="auto"/>
        <w:bottom w:val="none" w:sz="0" w:space="0" w:color="auto"/>
        <w:right w:val="none" w:sz="0" w:space="0" w:color="auto"/>
      </w:divBdr>
    </w:div>
    <w:div w:id="593827051">
      <w:marLeft w:val="640"/>
      <w:marRight w:val="0"/>
      <w:marTop w:val="0"/>
      <w:marBottom w:val="0"/>
      <w:divBdr>
        <w:top w:val="none" w:sz="0" w:space="0" w:color="auto"/>
        <w:left w:val="none" w:sz="0" w:space="0" w:color="auto"/>
        <w:bottom w:val="none" w:sz="0" w:space="0" w:color="auto"/>
        <w:right w:val="none" w:sz="0" w:space="0" w:color="auto"/>
      </w:divBdr>
    </w:div>
    <w:div w:id="595021646">
      <w:marLeft w:val="640"/>
      <w:marRight w:val="0"/>
      <w:marTop w:val="0"/>
      <w:marBottom w:val="0"/>
      <w:divBdr>
        <w:top w:val="none" w:sz="0" w:space="0" w:color="auto"/>
        <w:left w:val="none" w:sz="0" w:space="0" w:color="auto"/>
        <w:bottom w:val="none" w:sz="0" w:space="0" w:color="auto"/>
        <w:right w:val="none" w:sz="0" w:space="0" w:color="auto"/>
      </w:divBdr>
    </w:div>
    <w:div w:id="611782554">
      <w:marLeft w:val="64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661280614">
      <w:marLeft w:val="640"/>
      <w:marRight w:val="0"/>
      <w:marTop w:val="0"/>
      <w:marBottom w:val="0"/>
      <w:divBdr>
        <w:top w:val="none" w:sz="0" w:space="0" w:color="auto"/>
        <w:left w:val="none" w:sz="0" w:space="0" w:color="auto"/>
        <w:bottom w:val="none" w:sz="0" w:space="0" w:color="auto"/>
        <w:right w:val="none" w:sz="0" w:space="0" w:color="auto"/>
      </w:divBdr>
    </w:div>
    <w:div w:id="703483305">
      <w:marLeft w:val="640"/>
      <w:marRight w:val="0"/>
      <w:marTop w:val="0"/>
      <w:marBottom w:val="0"/>
      <w:divBdr>
        <w:top w:val="none" w:sz="0" w:space="0" w:color="auto"/>
        <w:left w:val="none" w:sz="0" w:space="0" w:color="auto"/>
        <w:bottom w:val="none" w:sz="0" w:space="0" w:color="auto"/>
        <w:right w:val="none" w:sz="0" w:space="0" w:color="auto"/>
      </w:divBdr>
    </w:div>
    <w:div w:id="727605992">
      <w:marLeft w:val="640"/>
      <w:marRight w:val="0"/>
      <w:marTop w:val="0"/>
      <w:marBottom w:val="0"/>
      <w:divBdr>
        <w:top w:val="none" w:sz="0" w:space="0" w:color="auto"/>
        <w:left w:val="none" w:sz="0" w:space="0" w:color="auto"/>
        <w:bottom w:val="none" w:sz="0" w:space="0" w:color="auto"/>
        <w:right w:val="none" w:sz="0" w:space="0" w:color="auto"/>
      </w:divBdr>
    </w:div>
    <w:div w:id="728530367">
      <w:marLeft w:val="640"/>
      <w:marRight w:val="0"/>
      <w:marTop w:val="0"/>
      <w:marBottom w:val="0"/>
      <w:divBdr>
        <w:top w:val="none" w:sz="0" w:space="0" w:color="auto"/>
        <w:left w:val="none" w:sz="0" w:space="0" w:color="auto"/>
        <w:bottom w:val="none" w:sz="0" w:space="0" w:color="auto"/>
        <w:right w:val="none" w:sz="0" w:space="0" w:color="auto"/>
      </w:divBdr>
    </w:div>
    <w:div w:id="738789533">
      <w:marLeft w:val="640"/>
      <w:marRight w:val="0"/>
      <w:marTop w:val="0"/>
      <w:marBottom w:val="0"/>
      <w:divBdr>
        <w:top w:val="none" w:sz="0" w:space="0" w:color="auto"/>
        <w:left w:val="none" w:sz="0" w:space="0" w:color="auto"/>
        <w:bottom w:val="none" w:sz="0" w:space="0" w:color="auto"/>
        <w:right w:val="none" w:sz="0" w:space="0" w:color="auto"/>
      </w:divBdr>
    </w:div>
    <w:div w:id="761534523">
      <w:marLeft w:val="640"/>
      <w:marRight w:val="0"/>
      <w:marTop w:val="0"/>
      <w:marBottom w:val="0"/>
      <w:divBdr>
        <w:top w:val="none" w:sz="0" w:space="0" w:color="auto"/>
        <w:left w:val="none" w:sz="0" w:space="0" w:color="auto"/>
        <w:bottom w:val="none" w:sz="0" w:space="0" w:color="auto"/>
        <w:right w:val="none" w:sz="0" w:space="0" w:color="auto"/>
      </w:divBdr>
    </w:div>
    <w:div w:id="764036303">
      <w:marLeft w:val="640"/>
      <w:marRight w:val="0"/>
      <w:marTop w:val="0"/>
      <w:marBottom w:val="0"/>
      <w:divBdr>
        <w:top w:val="none" w:sz="0" w:space="0" w:color="auto"/>
        <w:left w:val="none" w:sz="0" w:space="0" w:color="auto"/>
        <w:bottom w:val="none" w:sz="0" w:space="0" w:color="auto"/>
        <w:right w:val="none" w:sz="0" w:space="0" w:color="auto"/>
      </w:divBdr>
    </w:div>
    <w:div w:id="773087703">
      <w:marLeft w:val="640"/>
      <w:marRight w:val="0"/>
      <w:marTop w:val="0"/>
      <w:marBottom w:val="0"/>
      <w:divBdr>
        <w:top w:val="none" w:sz="0" w:space="0" w:color="auto"/>
        <w:left w:val="none" w:sz="0" w:space="0" w:color="auto"/>
        <w:bottom w:val="none" w:sz="0" w:space="0" w:color="auto"/>
        <w:right w:val="none" w:sz="0" w:space="0" w:color="auto"/>
      </w:divBdr>
    </w:div>
    <w:div w:id="784421651">
      <w:marLeft w:val="640"/>
      <w:marRight w:val="0"/>
      <w:marTop w:val="0"/>
      <w:marBottom w:val="0"/>
      <w:divBdr>
        <w:top w:val="none" w:sz="0" w:space="0" w:color="auto"/>
        <w:left w:val="none" w:sz="0" w:space="0" w:color="auto"/>
        <w:bottom w:val="none" w:sz="0" w:space="0" w:color="auto"/>
        <w:right w:val="none" w:sz="0" w:space="0" w:color="auto"/>
      </w:divBdr>
    </w:div>
    <w:div w:id="816998919">
      <w:marLeft w:val="640"/>
      <w:marRight w:val="0"/>
      <w:marTop w:val="0"/>
      <w:marBottom w:val="0"/>
      <w:divBdr>
        <w:top w:val="none" w:sz="0" w:space="0" w:color="auto"/>
        <w:left w:val="none" w:sz="0" w:space="0" w:color="auto"/>
        <w:bottom w:val="none" w:sz="0" w:space="0" w:color="auto"/>
        <w:right w:val="none" w:sz="0" w:space="0" w:color="auto"/>
      </w:divBdr>
    </w:div>
    <w:div w:id="822429856">
      <w:marLeft w:val="640"/>
      <w:marRight w:val="0"/>
      <w:marTop w:val="0"/>
      <w:marBottom w:val="0"/>
      <w:divBdr>
        <w:top w:val="none" w:sz="0" w:space="0" w:color="auto"/>
        <w:left w:val="none" w:sz="0" w:space="0" w:color="auto"/>
        <w:bottom w:val="none" w:sz="0" w:space="0" w:color="auto"/>
        <w:right w:val="none" w:sz="0" w:space="0" w:color="auto"/>
      </w:divBdr>
    </w:div>
    <w:div w:id="823547996">
      <w:marLeft w:val="640"/>
      <w:marRight w:val="0"/>
      <w:marTop w:val="0"/>
      <w:marBottom w:val="0"/>
      <w:divBdr>
        <w:top w:val="none" w:sz="0" w:space="0" w:color="auto"/>
        <w:left w:val="none" w:sz="0" w:space="0" w:color="auto"/>
        <w:bottom w:val="none" w:sz="0" w:space="0" w:color="auto"/>
        <w:right w:val="none" w:sz="0" w:space="0" w:color="auto"/>
      </w:divBdr>
    </w:div>
    <w:div w:id="823592594">
      <w:marLeft w:val="640"/>
      <w:marRight w:val="0"/>
      <w:marTop w:val="0"/>
      <w:marBottom w:val="0"/>
      <w:divBdr>
        <w:top w:val="none" w:sz="0" w:space="0" w:color="auto"/>
        <w:left w:val="none" w:sz="0" w:space="0" w:color="auto"/>
        <w:bottom w:val="none" w:sz="0" w:space="0" w:color="auto"/>
        <w:right w:val="none" w:sz="0" w:space="0" w:color="auto"/>
      </w:divBdr>
    </w:div>
    <w:div w:id="873157789">
      <w:marLeft w:val="640"/>
      <w:marRight w:val="0"/>
      <w:marTop w:val="0"/>
      <w:marBottom w:val="0"/>
      <w:divBdr>
        <w:top w:val="none" w:sz="0" w:space="0" w:color="auto"/>
        <w:left w:val="none" w:sz="0" w:space="0" w:color="auto"/>
        <w:bottom w:val="none" w:sz="0" w:space="0" w:color="auto"/>
        <w:right w:val="none" w:sz="0" w:space="0" w:color="auto"/>
      </w:divBdr>
    </w:div>
    <w:div w:id="880942495">
      <w:marLeft w:val="640"/>
      <w:marRight w:val="0"/>
      <w:marTop w:val="0"/>
      <w:marBottom w:val="0"/>
      <w:divBdr>
        <w:top w:val="none" w:sz="0" w:space="0" w:color="auto"/>
        <w:left w:val="none" w:sz="0" w:space="0" w:color="auto"/>
        <w:bottom w:val="none" w:sz="0" w:space="0" w:color="auto"/>
        <w:right w:val="none" w:sz="0" w:space="0" w:color="auto"/>
      </w:divBdr>
    </w:div>
    <w:div w:id="888958691">
      <w:marLeft w:val="640"/>
      <w:marRight w:val="0"/>
      <w:marTop w:val="0"/>
      <w:marBottom w:val="0"/>
      <w:divBdr>
        <w:top w:val="none" w:sz="0" w:space="0" w:color="auto"/>
        <w:left w:val="none" w:sz="0" w:space="0" w:color="auto"/>
        <w:bottom w:val="none" w:sz="0" w:space="0" w:color="auto"/>
        <w:right w:val="none" w:sz="0" w:space="0" w:color="auto"/>
      </w:divBdr>
    </w:div>
    <w:div w:id="898832441">
      <w:marLeft w:val="640"/>
      <w:marRight w:val="0"/>
      <w:marTop w:val="0"/>
      <w:marBottom w:val="0"/>
      <w:divBdr>
        <w:top w:val="none" w:sz="0" w:space="0" w:color="auto"/>
        <w:left w:val="none" w:sz="0" w:space="0" w:color="auto"/>
        <w:bottom w:val="none" w:sz="0" w:space="0" w:color="auto"/>
        <w:right w:val="none" w:sz="0" w:space="0" w:color="auto"/>
      </w:divBdr>
    </w:div>
    <w:div w:id="901335626">
      <w:marLeft w:val="640"/>
      <w:marRight w:val="0"/>
      <w:marTop w:val="0"/>
      <w:marBottom w:val="0"/>
      <w:divBdr>
        <w:top w:val="none" w:sz="0" w:space="0" w:color="auto"/>
        <w:left w:val="none" w:sz="0" w:space="0" w:color="auto"/>
        <w:bottom w:val="none" w:sz="0" w:space="0" w:color="auto"/>
        <w:right w:val="none" w:sz="0" w:space="0" w:color="auto"/>
      </w:divBdr>
    </w:div>
    <w:div w:id="901527984">
      <w:marLeft w:val="640"/>
      <w:marRight w:val="0"/>
      <w:marTop w:val="0"/>
      <w:marBottom w:val="0"/>
      <w:divBdr>
        <w:top w:val="none" w:sz="0" w:space="0" w:color="auto"/>
        <w:left w:val="none" w:sz="0" w:space="0" w:color="auto"/>
        <w:bottom w:val="none" w:sz="0" w:space="0" w:color="auto"/>
        <w:right w:val="none" w:sz="0" w:space="0" w:color="auto"/>
      </w:divBdr>
    </w:div>
    <w:div w:id="906577707">
      <w:marLeft w:val="640"/>
      <w:marRight w:val="0"/>
      <w:marTop w:val="0"/>
      <w:marBottom w:val="0"/>
      <w:divBdr>
        <w:top w:val="none" w:sz="0" w:space="0" w:color="auto"/>
        <w:left w:val="none" w:sz="0" w:space="0" w:color="auto"/>
        <w:bottom w:val="none" w:sz="0" w:space="0" w:color="auto"/>
        <w:right w:val="none" w:sz="0" w:space="0" w:color="auto"/>
      </w:divBdr>
    </w:div>
    <w:div w:id="912665621">
      <w:marLeft w:val="640"/>
      <w:marRight w:val="0"/>
      <w:marTop w:val="0"/>
      <w:marBottom w:val="0"/>
      <w:divBdr>
        <w:top w:val="none" w:sz="0" w:space="0" w:color="auto"/>
        <w:left w:val="none" w:sz="0" w:space="0" w:color="auto"/>
        <w:bottom w:val="none" w:sz="0" w:space="0" w:color="auto"/>
        <w:right w:val="none" w:sz="0" w:space="0" w:color="auto"/>
      </w:divBdr>
    </w:div>
    <w:div w:id="925190772">
      <w:marLeft w:val="640"/>
      <w:marRight w:val="0"/>
      <w:marTop w:val="0"/>
      <w:marBottom w:val="0"/>
      <w:divBdr>
        <w:top w:val="none" w:sz="0" w:space="0" w:color="auto"/>
        <w:left w:val="none" w:sz="0" w:space="0" w:color="auto"/>
        <w:bottom w:val="none" w:sz="0" w:space="0" w:color="auto"/>
        <w:right w:val="none" w:sz="0" w:space="0" w:color="auto"/>
      </w:divBdr>
    </w:div>
    <w:div w:id="941452093">
      <w:marLeft w:val="640"/>
      <w:marRight w:val="0"/>
      <w:marTop w:val="0"/>
      <w:marBottom w:val="0"/>
      <w:divBdr>
        <w:top w:val="none" w:sz="0" w:space="0" w:color="auto"/>
        <w:left w:val="none" w:sz="0" w:space="0" w:color="auto"/>
        <w:bottom w:val="none" w:sz="0" w:space="0" w:color="auto"/>
        <w:right w:val="none" w:sz="0" w:space="0" w:color="auto"/>
      </w:divBdr>
    </w:div>
    <w:div w:id="965696175">
      <w:marLeft w:val="640"/>
      <w:marRight w:val="0"/>
      <w:marTop w:val="0"/>
      <w:marBottom w:val="0"/>
      <w:divBdr>
        <w:top w:val="none" w:sz="0" w:space="0" w:color="auto"/>
        <w:left w:val="none" w:sz="0" w:space="0" w:color="auto"/>
        <w:bottom w:val="none" w:sz="0" w:space="0" w:color="auto"/>
        <w:right w:val="none" w:sz="0" w:space="0" w:color="auto"/>
      </w:divBdr>
    </w:div>
    <w:div w:id="996303980">
      <w:marLeft w:val="640"/>
      <w:marRight w:val="0"/>
      <w:marTop w:val="0"/>
      <w:marBottom w:val="0"/>
      <w:divBdr>
        <w:top w:val="none" w:sz="0" w:space="0" w:color="auto"/>
        <w:left w:val="none" w:sz="0" w:space="0" w:color="auto"/>
        <w:bottom w:val="none" w:sz="0" w:space="0" w:color="auto"/>
        <w:right w:val="none" w:sz="0" w:space="0" w:color="auto"/>
      </w:divBdr>
    </w:div>
    <w:div w:id="997610914">
      <w:marLeft w:val="640"/>
      <w:marRight w:val="0"/>
      <w:marTop w:val="0"/>
      <w:marBottom w:val="0"/>
      <w:divBdr>
        <w:top w:val="none" w:sz="0" w:space="0" w:color="auto"/>
        <w:left w:val="none" w:sz="0" w:space="0" w:color="auto"/>
        <w:bottom w:val="none" w:sz="0" w:space="0" w:color="auto"/>
        <w:right w:val="none" w:sz="0" w:space="0" w:color="auto"/>
      </w:divBdr>
    </w:div>
    <w:div w:id="999887692">
      <w:marLeft w:val="640"/>
      <w:marRight w:val="0"/>
      <w:marTop w:val="0"/>
      <w:marBottom w:val="0"/>
      <w:divBdr>
        <w:top w:val="none" w:sz="0" w:space="0" w:color="auto"/>
        <w:left w:val="none" w:sz="0" w:space="0" w:color="auto"/>
        <w:bottom w:val="none" w:sz="0" w:space="0" w:color="auto"/>
        <w:right w:val="none" w:sz="0" w:space="0" w:color="auto"/>
      </w:divBdr>
    </w:div>
    <w:div w:id="1021476188">
      <w:marLeft w:val="640"/>
      <w:marRight w:val="0"/>
      <w:marTop w:val="0"/>
      <w:marBottom w:val="0"/>
      <w:divBdr>
        <w:top w:val="none" w:sz="0" w:space="0" w:color="auto"/>
        <w:left w:val="none" w:sz="0" w:space="0" w:color="auto"/>
        <w:bottom w:val="none" w:sz="0" w:space="0" w:color="auto"/>
        <w:right w:val="none" w:sz="0" w:space="0" w:color="auto"/>
      </w:divBdr>
    </w:div>
    <w:div w:id="1031733764">
      <w:marLeft w:val="640"/>
      <w:marRight w:val="0"/>
      <w:marTop w:val="0"/>
      <w:marBottom w:val="0"/>
      <w:divBdr>
        <w:top w:val="none" w:sz="0" w:space="0" w:color="auto"/>
        <w:left w:val="none" w:sz="0" w:space="0" w:color="auto"/>
        <w:bottom w:val="none" w:sz="0" w:space="0" w:color="auto"/>
        <w:right w:val="none" w:sz="0" w:space="0" w:color="auto"/>
      </w:divBdr>
    </w:div>
    <w:div w:id="1046875988">
      <w:marLeft w:val="640"/>
      <w:marRight w:val="0"/>
      <w:marTop w:val="0"/>
      <w:marBottom w:val="0"/>
      <w:divBdr>
        <w:top w:val="none" w:sz="0" w:space="0" w:color="auto"/>
        <w:left w:val="none" w:sz="0" w:space="0" w:color="auto"/>
        <w:bottom w:val="none" w:sz="0" w:space="0" w:color="auto"/>
        <w:right w:val="none" w:sz="0" w:space="0" w:color="auto"/>
      </w:divBdr>
    </w:div>
    <w:div w:id="1049380334">
      <w:marLeft w:val="640"/>
      <w:marRight w:val="0"/>
      <w:marTop w:val="0"/>
      <w:marBottom w:val="0"/>
      <w:divBdr>
        <w:top w:val="none" w:sz="0" w:space="0" w:color="auto"/>
        <w:left w:val="none" w:sz="0" w:space="0" w:color="auto"/>
        <w:bottom w:val="none" w:sz="0" w:space="0" w:color="auto"/>
        <w:right w:val="none" w:sz="0" w:space="0" w:color="auto"/>
      </w:divBdr>
    </w:div>
    <w:div w:id="1060250415">
      <w:marLeft w:val="640"/>
      <w:marRight w:val="0"/>
      <w:marTop w:val="0"/>
      <w:marBottom w:val="0"/>
      <w:divBdr>
        <w:top w:val="none" w:sz="0" w:space="0" w:color="auto"/>
        <w:left w:val="none" w:sz="0" w:space="0" w:color="auto"/>
        <w:bottom w:val="none" w:sz="0" w:space="0" w:color="auto"/>
        <w:right w:val="none" w:sz="0" w:space="0" w:color="auto"/>
      </w:divBdr>
    </w:div>
    <w:div w:id="1068113945">
      <w:marLeft w:val="64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090348044">
      <w:marLeft w:val="640"/>
      <w:marRight w:val="0"/>
      <w:marTop w:val="0"/>
      <w:marBottom w:val="0"/>
      <w:divBdr>
        <w:top w:val="none" w:sz="0" w:space="0" w:color="auto"/>
        <w:left w:val="none" w:sz="0" w:space="0" w:color="auto"/>
        <w:bottom w:val="none" w:sz="0" w:space="0" w:color="auto"/>
        <w:right w:val="none" w:sz="0" w:space="0" w:color="auto"/>
      </w:divBdr>
    </w:div>
    <w:div w:id="1110319942">
      <w:marLeft w:val="640"/>
      <w:marRight w:val="0"/>
      <w:marTop w:val="0"/>
      <w:marBottom w:val="0"/>
      <w:divBdr>
        <w:top w:val="none" w:sz="0" w:space="0" w:color="auto"/>
        <w:left w:val="none" w:sz="0" w:space="0" w:color="auto"/>
        <w:bottom w:val="none" w:sz="0" w:space="0" w:color="auto"/>
        <w:right w:val="none" w:sz="0" w:space="0" w:color="auto"/>
      </w:divBdr>
    </w:div>
    <w:div w:id="1121723647">
      <w:marLeft w:val="640"/>
      <w:marRight w:val="0"/>
      <w:marTop w:val="0"/>
      <w:marBottom w:val="0"/>
      <w:divBdr>
        <w:top w:val="none" w:sz="0" w:space="0" w:color="auto"/>
        <w:left w:val="none" w:sz="0" w:space="0" w:color="auto"/>
        <w:bottom w:val="none" w:sz="0" w:space="0" w:color="auto"/>
        <w:right w:val="none" w:sz="0" w:space="0" w:color="auto"/>
      </w:divBdr>
    </w:div>
    <w:div w:id="1125275279">
      <w:bodyDiv w:val="1"/>
      <w:marLeft w:val="0"/>
      <w:marRight w:val="0"/>
      <w:marTop w:val="0"/>
      <w:marBottom w:val="0"/>
      <w:divBdr>
        <w:top w:val="none" w:sz="0" w:space="0" w:color="auto"/>
        <w:left w:val="none" w:sz="0" w:space="0" w:color="auto"/>
        <w:bottom w:val="none" w:sz="0" w:space="0" w:color="auto"/>
        <w:right w:val="none" w:sz="0" w:space="0" w:color="auto"/>
      </w:divBdr>
    </w:div>
    <w:div w:id="1128737559">
      <w:marLeft w:val="640"/>
      <w:marRight w:val="0"/>
      <w:marTop w:val="0"/>
      <w:marBottom w:val="0"/>
      <w:divBdr>
        <w:top w:val="none" w:sz="0" w:space="0" w:color="auto"/>
        <w:left w:val="none" w:sz="0" w:space="0" w:color="auto"/>
        <w:bottom w:val="none" w:sz="0" w:space="0" w:color="auto"/>
        <w:right w:val="none" w:sz="0" w:space="0" w:color="auto"/>
      </w:divBdr>
    </w:div>
    <w:div w:id="1139419724">
      <w:marLeft w:val="640"/>
      <w:marRight w:val="0"/>
      <w:marTop w:val="0"/>
      <w:marBottom w:val="0"/>
      <w:divBdr>
        <w:top w:val="none" w:sz="0" w:space="0" w:color="auto"/>
        <w:left w:val="none" w:sz="0" w:space="0" w:color="auto"/>
        <w:bottom w:val="none" w:sz="0" w:space="0" w:color="auto"/>
        <w:right w:val="none" w:sz="0" w:space="0" w:color="auto"/>
      </w:divBdr>
    </w:div>
    <w:div w:id="1157920054">
      <w:marLeft w:val="640"/>
      <w:marRight w:val="0"/>
      <w:marTop w:val="0"/>
      <w:marBottom w:val="0"/>
      <w:divBdr>
        <w:top w:val="none" w:sz="0" w:space="0" w:color="auto"/>
        <w:left w:val="none" w:sz="0" w:space="0" w:color="auto"/>
        <w:bottom w:val="none" w:sz="0" w:space="0" w:color="auto"/>
        <w:right w:val="none" w:sz="0" w:space="0" w:color="auto"/>
      </w:divBdr>
    </w:div>
    <w:div w:id="1160851317">
      <w:marLeft w:val="640"/>
      <w:marRight w:val="0"/>
      <w:marTop w:val="0"/>
      <w:marBottom w:val="0"/>
      <w:divBdr>
        <w:top w:val="none" w:sz="0" w:space="0" w:color="auto"/>
        <w:left w:val="none" w:sz="0" w:space="0" w:color="auto"/>
        <w:bottom w:val="none" w:sz="0" w:space="0" w:color="auto"/>
        <w:right w:val="none" w:sz="0" w:space="0" w:color="auto"/>
      </w:divBdr>
    </w:div>
    <w:div w:id="1187595586">
      <w:marLeft w:val="640"/>
      <w:marRight w:val="0"/>
      <w:marTop w:val="0"/>
      <w:marBottom w:val="0"/>
      <w:divBdr>
        <w:top w:val="none" w:sz="0" w:space="0" w:color="auto"/>
        <w:left w:val="none" w:sz="0" w:space="0" w:color="auto"/>
        <w:bottom w:val="none" w:sz="0" w:space="0" w:color="auto"/>
        <w:right w:val="none" w:sz="0" w:space="0" w:color="auto"/>
      </w:divBdr>
    </w:div>
    <w:div w:id="1189175170">
      <w:marLeft w:val="640"/>
      <w:marRight w:val="0"/>
      <w:marTop w:val="0"/>
      <w:marBottom w:val="0"/>
      <w:divBdr>
        <w:top w:val="none" w:sz="0" w:space="0" w:color="auto"/>
        <w:left w:val="none" w:sz="0" w:space="0" w:color="auto"/>
        <w:bottom w:val="none" w:sz="0" w:space="0" w:color="auto"/>
        <w:right w:val="none" w:sz="0" w:space="0" w:color="auto"/>
      </w:divBdr>
    </w:div>
    <w:div w:id="1190683623">
      <w:marLeft w:val="640"/>
      <w:marRight w:val="0"/>
      <w:marTop w:val="0"/>
      <w:marBottom w:val="0"/>
      <w:divBdr>
        <w:top w:val="none" w:sz="0" w:space="0" w:color="auto"/>
        <w:left w:val="none" w:sz="0" w:space="0" w:color="auto"/>
        <w:bottom w:val="none" w:sz="0" w:space="0" w:color="auto"/>
        <w:right w:val="none" w:sz="0" w:space="0" w:color="auto"/>
      </w:divBdr>
    </w:div>
    <w:div w:id="1202792086">
      <w:marLeft w:val="640"/>
      <w:marRight w:val="0"/>
      <w:marTop w:val="0"/>
      <w:marBottom w:val="0"/>
      <w:divBdr>
        <w:top w:val="none" w:sz="0" w:space="0" w:color="auto"/>
        <w:left w:val="none" w:sz="0" w:space="0" w:color="auto"/>
        <w:bottom w:val="none" w:sz="0" w:space="0" w:color="auto"/>
        <w:right w:val="none" w:sz="0" w:space="0" w:color="auto"/>
      </w:divBdr>
    </w:div>
    <w:div w:id="1214777431">
      <w:marLeft w:val="640"/>
      <w:marRight w:val="0"/>
      <w:marTop w:val="0"/>
      <w:marBottom w:val="0"/>
      <w:divBdr>
        <w:top w:val="none" w:sz="0" w:space="0" w:color="auto"/>
        <w:left w:val="none" w:sz="0" w:space="0" w:color="auto"/>
        <w:bottom w:val="none" w:sz="0" w:space="0" w:color="auto"/>
        <w:right w:val="none" w:sz="0" w:space="0" w:color="auto"/>
      </w:divBdr>
    </w:div>
    <w:div w:id="1219392973">
      <w:marLeft w:val="640"/>
      <w:marRight w:val="0"/>
      <w:marTop w:val="0"/>
      <w:marBottom w:val="0"/>
      <w:divBdr>
        <w:top w:val="none" w:sz="0" w:space="0" w:color="auto"/>
        <w:left w:val="none" w:sz="0" w:space="0" w:color="auto"/>
        <w:bottom w:val="none" w:sz="0" w:space="0" w:color="auto"/>
        <w:right w:val="none" w:sz="0" w:space="0" w:color="auto"/>
      </w:divBdr>
    </w:div>
    <w:div w:id="1233193972">
      <w:marLeft w:val="640"/>
      <w:marRight w:val="0"/>
      <w:marTop w:val="0"/>
      <w:marBottom w:val="0"/>
      <w:divBdr>
        <w:top w:val="none" w:sz="0" w:space="0" w:color="auto"/>
        <w:left w:val="none" w:sz="0" w:space="0" w:color="auto"/>
        <w:bottom w:val="none" w:sz="0" w:space="0" w:color="auto"/>
        <w:right w:val="none" w:sz="0" w:space="0" w:color="auto"/>
      </w:divBdr>
    </w:div>
    <w:div w:id="1233462434">
      <w:marLeft w:val="640"/>
      <w:marRight w:val="0"/>
      <w:marTop w:val="0"/>
      <w:marBottom w:val="0"/>
      <w:divBdr>
        <w:top w:val="none" w:sz="0" w:space="0" w:color="auto"/>
        <w:left w:val="none" w:sz="0" w:space="0" w:color="auto"/>
        <w:bottom w:val="none" w:sz="0" w:space="0" w:color="auto"/>
        <w:right w:val="none" w:sz="0" w:space="0" w:color="auto"/>
      </w:divBdr>
    </w:div>
    <w:div w:id="1257325505">
      <w:marLeft w:val="640"/>
      <w:marRight w:val="0"/>
      <w:marTop w:val="0"/>
      <w:marBottom w:val="0"/>
      <w:divBdr>
        <w:top w:val="none" w:sz="0" w:space="0" w:color="auto"/>
        <w:left w:val="none" w:sz="0" w:space="0" w:color="auto"/>
        <w:bottom w:val="none" w:sz="0" w:space="0" w:color="auto"/>
        <w:right w:val="none" w:sz="0" w:space="0" w:color="auto"/>
      </w:divBdr>
    </w:div>
    <w:div w:id="1273585481">
      <w:marLeft w:val="640"/>
      <w:marRight w:val="0"/>
      <w:marTop w:val="0"/>
      <w:marBottom w:val="0"/>
      <w:divBdr>
        <w:top w:val="none" w:sz="0" w:space="0" w:color="auto"/>
        <w:left w:val="none" w:sz="0" w:space="0" w:color="auto"/>
        <w:bottom w:val="none" w:sz="0" w:space="0" w:color="auto"/>
        <w:right w:val="none" w:sz="0" w:space="0" w:color="auto"/>
      </w:divBdr>
    </w:div>
    <w:div w:id="1273897276">
      <w:marLeft w:val="64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87156500">
      <w:marLeft w:val="64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310088184">
      <w:marLeft w:val="640"/>
      <w:marRight w:val="0"/>
      <w:marTop w:val="0"/>
      <w:marBottom w:val="0"/>
      <w:divBdr>
        <w:top w:val="none" w:sz="0" w:space="0" w:color="auto"/>
        <w:left w:val="none" w:sz="0" w:space="0" w:color="auto"/>
        <w:bottom w:val="none" w:sz="0" w:space="0" w:color="auto"/>
        <w:right w:val="none" w:sz="0" w:space="0" w:color="auto"/>
      </w:divBdr>
    </w:div>
    <w:div w:id="1312324878">
      <w:marLeft w:val="640"/>
      <w:marRight w:val="0"/>
      <w:marTop w:val="0"/>
      <w:marBottom w:val="0"/>
      <w:divBdr>
        <w:top w:val="none" w:sz="0" w:space="0" w:color="auto"/>
        <w:left w:val="none" w:sz="0" w:space="0" w:color="auto"/>
        <w:bottom w:val="none" w:sz="0" w:space="0" w:color="auto"/>
        <w:right w:val="none" w:sz="0" w:space="0" w:color="auto"/>
      </w:divBdr>
    </w:div>
    <w:div w:id="1316569713">
      <w:marLeft w:val="640"/>
      <w:marRight w:val="0"/>
      <w:marTop w:val="0"/>
      <w:marBottom w:val="0"/>
      <w:divBdr>
        <w:top w:val="none" w:sz="0" w:space="0" w:color="auto"/>
        <w:left w:val="none" w:sz="0" w:space="0" w:color="auto"/>
        <w:bottom w:val="none" w:sz="0" w:space="0" w:color="auto"/>
        <w:right w:val="none" w:sz="0" w:space="0" w:color="auto"/>
      </w:divBdr>
    </w:div>
    <w:div w:id="1318418126">
      <w:marLeft w:val="640"/>
      <w:marRight w:val="0"/>
      <w:marTop w:val="0"/>
      <w:marBottom w:val="0"/>
      <w:divBdr>
        <w:top w:val="none" w:sz="0" w:space="0" w:color="auto"/>
        <w:left w:val="none" w:sz="0" w:space="0" w:color="auto"/>
        <w:bottom w:val="none" w:sz="0" w:space="0" w:color="auto"/>
        <w:right w:val="none" w:sz="0" w:space="0" w:color="auto"/>
      </w:divBdr>
    </w:div>
    <w:div w:id="1330718292">
      <w:marLeft w:val="640"/>
      <w:marRight w:val="0"/>
      <w:marTop w:val="0"/>
      <w:marBottom w:val="0"/>
      <w:divBdr>
        <w:top w:val="none" w:sz="0" w:space="0" w:color="auto"/>
        <w:left w:val="none" w:sz="0" w:space="0" w:color="auto"/>
        <w:bottom w:val="none" w:sz="0" w:space="0" w:color="auto"/>
        <w:right w:val="none" w:sz="0" w:space="0" w:color="auto"/>
      </w:divBdr>
    </w:div>
    <w:div w:id="1335453541">
      <w:marLeft w:val="640"/>
      <w:marRight w:val="0"/>
      <w:marTop w:val="0"/>
      <w:marBottom w:val="0"/>
      <w:divBdr>
        <w:top w:val="none" w:sz="0" w:space="0" w:color="auto"/>
        <w:left w:val="none" w:sz="0" w:space="0" w:color="auto"/>
        <w:bottom w:val="none" w:sz="0" w:space="0" w:color="auto"/>
        <w:right w:val="none" w:sz="0" w:space="0" w:color="auto"/>
      </w:divBdr>
    </w:div>
    <w:div w:id="1336150384">
      <w:marLeft w:val="640"/>
      <w:marRight w:val="0"/>
      <w:marTop w:val="0"/>
      <w:marBottom w:val="0"/>
      <w:divBdr>
        <w:top w:val="none" w:sz="0" w:space="0" w:color="auto"/>
        <w:left w:val="none" w:sz="0" w:space="0" w:color="auto"/>
        <w:bottom w:val="none" w:sz="0" w:space="0" w:color="auto"/>
        <w:right w:val="none" w:sz="0" w:space="0" w:color="auto"/>
      </w:divBdr>
    </w:div>
    <w:div w:id="1339314522">
      <w:marLeft w:val="640"/>
      <w:marRight w:val="0"/>
      <w:marTop w:val="0"/>
      <w:marBottom w:val="0"/>
      <w:divBdr>
        <w:top w:val="none" w:sz="0" w:space="0" w:color="auto"/>
        <w:left w:val="none" w:sz="0" w:space="0" w:color="auto"/>
        <w:bottom w:val="none" w:sz="0" w:space="0" w:color="auto"/>
        <w:right w:val="none" w:sz="0" w:space="0" w:color="auto"/>
      </w:divBdr>
    </w:div>
    <w:div w:id="1344239031">
      <w:marLeft w:val="640"/>
      <w:marRight w:val="0"/>
      <w:marTop w:val="0"/>
      <w:marBottom w:val="0"/>
      <w:divBdr>
        <w:top w:val="none" w:sz="0" w:space="0" w:color="auto"/>
        <w:left w:val="none" w:sz="0" w:space="0" w:color="auto"/>
        <w:bottom w:val="none" w:sz="0" w:space="0" w:color="auto"/>
        <w:right w:val="none" w:sz="0" w:space="0" w:color="auto"/>
      </w:divBdr>
    </w:div>
    <w:div w:id="1367635972">
      <w:marLeft w:val="640"/>
      <w:marRight w:val="0"/>
      <w:marTop w:val="0"/>
      <w:marBottom w:val="0"/>
      <w:divBdr>
        <w:top w:val="none" w:sz="0" w:space="0" w:color="auto"/>
        <w:left w:val="none" w:sz="0" w:space="0" w:color="auto"/>
        <w:bottom w:val="none" w:sz="0" w:space="0" w:color="auto"/>
        <w:right w:val="none" w:sz="0" w:space="0" w:color="auto"/>
      </w:divBdr>
    </w:div>
    <w:div w:id="1370573473">
      <w:marLeft w:val="640"/>
      <w:marRight w:val="0"/>
      <w:marTop w:val="0"/>
      <w:marBottom w:val="0"/>
      <w:divBdr>
        <w:top w:val="none" w:sz="0" w:space="0" w:color="auto"/>
        <w:left w:val="none" w:sz="0" w:space="0" w:color="auto"/>
        <w:bottom w:val="none" w:sz="0" w:space="0" w:color="auto"/>
        <w:right w:val="none" w:sz="0" w:space="0" w:color="auto"/>
      </w:divBdr>
    </w:div>
    <w:div w:id="1370646535">
      <w:marLeft w:val="640"/>
      <w:marRight w:val="0"/>
      <w:marTop w:val="0"/>
      <w:marBottom w:val="0"/>
      <w:divBdr>
        <w:top w:val="none" w:sz="0" w:space="0" w:color="auto"/>
        <w:left w:val="none" w:sz="0" w:space="0" w:color="auto"/>
        <w:bottom w:val="none" w:sz="0" w:space="0" w:color="auto"/>
        <w:right w:val="none" w:sz="0" w:space="0" w:color="auto"/>
      </w:divBdr>
    </w:div>
    <w:div w:id="1384521417">
      <w:marLeft w:val="640"/>
      <w:marRight w:val="0"/>
      <w:marTop w:val="0"/>
      <w:marBottom w:val="0"/>
      <w:divBdr>
        <w:top w:val="none" w:sz="0" w:space="0" w:color="auto"/>
        <w:left w:val="none" w:sz="0" w:space="0" w:color="auto"/>
        <w:bottom w:val="none" w:sz="0" w:space="0" w:color="auto"/>
        <w:right w:val="none" w:sz="0" w:space="0" w:color="auto"/>
      </w:divBdr>
    </w:div>
    <w:div w:id="1393235711">
      <w:marLeft w:val="640"/>
      <w:marRight w:val="0"/>
      <w:marTop w:val="0"/>
      <w:marBottom w:val="0"/>
      <w:divBdr>
        <w:top w:val="none" w:sz="0" w:space="0" w:color="auto"/>
        <w:left w:val="none" w:sz="0" w:space="0" w:color="auto"/>
        <w:bottom w:val="none" w:sz="0" w:space="0" w:color="auto"/>
        <w:right w:val="none" w:sz="0" w:space="0" w:color="auto"/>
      </w:divBdr>
    </w:div>
    <w:div w:id="1393458425">
      <w:marLeft w:val="640"/>
      <w:marRight w:val="0"/>
      <w:marTop w:val="0"/>
      <w:marBottom w:val="0"/>
      <w:divBdr>
        <w:top w:val="none" w:sz="0" w:space="0" w:color="auto"/>
        <w:left w:val="none" w:sz="0" w:space="0" w:color="auto"/>
        <w:bottom w:val="none" w:sz="0" w:space="0" w:color="auto"/>
        <w:right w:val="none" w:sz="0" w:space="0" w:color="auto"/>
      </w:divBdr>
    </w:div>
    <w:div w:id="1399787012">
      <w:marLeft w:val="640"/>
      <w:marRight w:val="0"/>
      <w:marTop w:val="0"/>
      <w:marBottom w:val="0"/>
      <w:divBdr>
        <w:top w:val="none" w:sz="0" w:space="0" w:color="auto"/>
        <w:left w:val="none" w:sz="0" w:space="0" w:color="auto"/>
        <w:bottom w:val="none" w:sz="0" w:space="0" w:color="auto"/>
        <w:right w:val="none" w:sz="0" w:space="0" w:color="auto"/>
      </w:divBdr>
    </w:div>
    <w:div w:id="1411075372">
      <w:marLeft w:val="640"/>
      <w:marRight w:val="0"/>
      <w:marTop w:val="0"/>
      <w:marBottom w:val="0"/>
      <w:divBdr>
        <w:top w:val="none" w:sz="0" w:space="0" w:color="auto"/>
        <w:left w:val="none" w:sz="0" w:space="0" w:color="auto"/>
        <w:bottom w:val="none" w:sz="0" w:space="0" w:color="auto"/>
        <w:right w:val="none" w:sz="0" w:space="0" w:color="auto"/>
      </w:divBdr>
    </w:div>
    <w:div w:id="1421756572">
      <w:marLeft w:val="640"/>
      <w:marRight w:val="0"/>
      <w:marTop w:val="0"/>
      <w:marBottom w:val="0"/>
      <w:divBdr>
        <w:top w:val="none" w:sz="0" w:space="0" w:color="auto"/>
        <w:left w:val="none" w:sz="0" w:space="0" w:color="auto"/>
        <w:bottom w:val="none" w:sz="0" w:space="0" w:color="auto"/>
        <w:right w:val="none" w:sz="0" w:space="0" w:color="auto"/>
      </w:divBdr>
    </w:div>
    <w:div w:id="1423647719">
      <w:marLeft w:val="640"/>
      <w:marRight w:val="0"/>
      <w:marTop w:val="0"/>
      <w:marBottom w:val="0"/>
      <w:divBdr>
        <w:top w:val="none" w:sz="0" w:space="0" w:color="auto"/>
        <w:left w:val="none" w:sz="0" w:space="0" w:color="auto"/>
        <w:bottom w:val="none" w:sz="0" w:space="0" w:color="auto"/>
        <w:right w:val="none" w:sz="0" w:space="0" w:color="auto"/>
      </w:divBdr>
    </w:div>
    <w:div w:id="1426265360">
      <w:marLeft w:val="640"/>
      <w:marRight w:val="0"/>
      <w:marTop w:val="0"/>
      <w:marBottom w:val="0"/>
      <w:divBdr>
        <w:top w:val="none" w:sz="0" w:space="0" w:color="auto"/>
        <w:left w:val="none" w:sz="0" w:space="0" w:color="auto"/>
        <w:bottom w:val="none" w:sz="0" w:space="0" w:color="auto"/>
        <w:right w:val="none" w:sz="0" w:space="0" w:color="auto"/>
      </w:divBdr>
    </w:div>
    <w:div w:id="1433089284">
      <w:marLeft w:val="640"/>
      <w:marRight w:val="0"/>
      <w:marTop w:val="0"/>
      <w:marBottom w:val="0"/>
      <w:divBdr>
        <w:top w:val="none" w:sz="0" w:space="0" w:color="auto"/>
        <w:left w:val="none" w:sz="0" w:space="0" w:color="auto"/>
        <w:bottom w:val="none" w:sz="0" w:space="0" w:color="auto"/>
        <w:right w:val="none" w:sz="0" w:space="0" w:color="auto"/>
      </w:divBdr>
    </w:div>
    <w:div w:id="1442646114">
      <w:marLeft w:val="640"/>
      <w:marRight w:val="0"/>
      <w:marTop w:val="0"/>
      <w:marBottom w:val="0"/>
      <w:divBdr>
        <w:top w:val="none" w:sz="0" w:space="0" w:color="auto"/>
        <w:left w:val="none" w:sz="0" w:space="0" w:color="auto"/>
        <w:bottom w:val="none" w:sz="0" w:space="0" w:color="auto"/>
        <w:right w:val="none" w:sz="0" w:space="0" w:color="auto"/>
      </w:divBdr>
    </w:div>
    <w:div w:id="1443500167">
      <w:marLeft w:val="640"/>
      <w:marRight w:val="0"/>
      <w:marTop w:val="0"/>
      <w:marBottom w:val="0"/>
      <w:divBdr>
        <w:top w:val="none" w:sz="0" w:space="0" w:color="auto"/>
        <w:left w:val="none" w:sz="0" w:space="0" w:color="auto"/>
        <w:bottom w:val="none" w:sz="0" w:space="0" w:color="auto"/>
        <w:right w:val="none" w:sz="0" w:space="0" w:color="auto"/>
      </w:divBdr>
    </w:div>
    <w:div w:id="1453398556">
      <w:marLeft w:val="640"/>
      <w:marRight w:val="0"/>
      <w:marTop w:val="0"/>
      <w:marBottom w:val="0"/>
      <w:divBdr>
        <w:top w:val="none" w:sz="0" w:space="0" w:color="auto"/>
        <w:left w:val="none" w:sz="0" w:space="0" w:color="auto"/>
        <w:bottom w:val="none" w:sz="0" w:space="0" w:color="auto"/>
        <w:right w:val="none" w:sz="0" w:space="0" w:color="auto"/>
      </w:divBdr>
    </w:div>
    <w:div w:id="1500074412">
      <w:marLeft w:val="640"/>
      <w:marRight w:val="0"/>
      <w:marTop w:val="0"/>
      <w:marBottom w:val="0"/>
      <w:divBdr>
        <w:top w:val="none" w:sz="0" w:space="0" w:color="auto"/>
        <w:left w:val="none" w:sz="0" w:space="0" w:color="auto"/>
        <w:bottom w:val="none" w:sz="0" w:space="0" w:color="auto"/>
        <w:right w:val="none" w:sz="0" w:space="0" w:color="auto"/>
      </w:divBdr>
    </w:div>
    <w:div w:id="1507864380">
      <w:marLeft w:val="640"/>
      <w:marRight w:val="0"/>
      <w:marTop w:val="0"/>
      <w:marBottom w:val="0"/>
      <w:divBdr>
        <w:top w:val="none" w:sz="0" w:space="0" w:color="auto"/>
        <w:left w:val="none" w:sz="0" w:space="0" w:color="auto"/>
        <w:bottom w:val="none" w:sz="0" w:space="0" w:color="auto"/>
        <w:right w:val="none" w:sz="0" w:space="0" w:color="auto"/>
      </w:divBdr>
    </w:div>
    <w:div w:id="1509976980">
      <w:marLeft w:val="640"/>
      <w:marRight w:val="0"/>
      <w:marTop w:val="0"/>
      <w:marBottom w:val="0"/>
      <w:divBdr>
        <w:top w:val="none" w:sz="0" w:space="0" w:color="auto"/>
        <w:left w:val="none" w:sz="0" w:space="0" w:color="auto"/>
        <w:bottom w:val="none" w:sz="0" w:space="0" w:color="auto"/>
        <w:right w:val="none" w:sz="0" w:space="0" w:color="auto"/>
      </w:divBdr>
    </w:div>
    <w:div w:id="1510213781">
      <w:marLeft w:val="640"/>
      <w:marRight w:val="0"/>
      <w:marTop w:val="0"/>
      <w:marBottom w:val="0"/>
      <w:divBdr>
        <w:top w:val="none" w:sz="0" w:space="0" w:color="auto"/>
        <w:left w:val="none" w:sz="0" w:space="0" w:color="auto"/>
        <w:bottom w:val="none" w:sz="0" w:space="0" w:color="auto"/>
        <w:right w:val="none" w:sz="0" w:space="0" w:color="auto"/>
      </w:divBdr>
    </w:div>
    <w:div w:id="1515415564">
      <w:marLeft w:val="640"/>
      <w:marRight w:val="0"/>
      <w:marTop w:val="0"/>
      <w:marBottom w:val="0"/>
      <w:divBdr>
        <w:top w:val="none" w:sz="0" w:space="0" w:color="auto"/>
        <w:left w:val="none" w:sz="0" w:space="0" w:color="auto"/>
        <w:bottom w:val="none" w:sz="0" w:space="0" w:color="auto"/>
        <w:right w:val="none" w:sz="0" w:space="0" w:color="auto"/>
      </w:divBdr>
    </w:div>
    <w:div w:id="1522668846">
      <w:marLeft w:val="640"/>
      <w:marRight w:val="0"/>
      <w:marTop w:val="0"/>
      <w:marBottom w:val="0"/>
      <w:divBdr>
        <w:top w:val="none" w:sz="0" w:space="0" w:color="auto"/>
        <w:left w:val="none" w:sz="0" w:space="0" w:color="auto"/>
        <w:bottom w:val="none" w:sz="0" w:space="0" w:color="auto"/>
        <w:right w:val="none" w:sz="0" w:space="0" w:color="auto"/>
      </w:divBdr>
    </w:div>
    <w:div w:id="1574047605">
      <w:marLeft w:val="640"/>
      <w:marRight w:val="0"/>
      <w:marTop w:val="0"/>
      <w:marBottom w:val="0"/>
      <w:divBdr>
        <w:top w:val="none" w:sz="0" w:space="0" w:color="auto"/>
        <w:left w:val="none" w:sz="0" w:space="0" w:color="auto"/>
        <w:bottom w:val="none" w:sz="0" w:space="0" w:color="auto"/>
        <w:right w:val="none" w:sz="0" w:space="0" w:color="auto"/>
      </w:divBdr>
    </w:div>
    <w:div w:id="1618873861">
      <w:marLeft w:val="640"/>
      <w:marRight w:val="0"/>
      <w:marTop w:val="0"/>
      <w:marBottom w:val="0"/>
      <w:divBdr>
        <w:top w:val="none" w:sz="0" w:space="0" w:color="auto"/>
        <w:left w:val="none" w:sz="0" w:space="0" w:color="auto"/>
        <w:bottom w:val="none" w:sz="0" w:space="0" w:color="auto"/>
        <w:right w:val="none" w:sz="0" w:space="0" w:color="auto"/>
      </w:divBdr>
    </w:div>
    <w:div w:id="1621063572">
      <w:marLeft w:val="640"/>
      <w:marRight w:val="0"/>
      <w:marTop w:val="0"/>
      <w:marBottom w:val="0"/>
      <w:divBdr>
        <w:top w:val="none" w:sz="0" w:space="0" w:color="auto"/>
        <w:left w:val="none" w:sz="0" w:space="0" w:color="auto"/>
        <w:bottom w:val="none" w:sz="0" w:space="0" w:color="auto"/>
        <w:right w:val="none" w:sz="0" w:space="0" w:color="auto"/>
      </w:divBdr>
    </w:div>
    <w:div w:id="1624534850">
      <w:marLeft w:val="640"/>
      <w:marRight w:val="0"/>
      <w:marTop w:val="0"/>
      <w:marBottom w:val="0"/>
      <w:divBdr>
        <w:top w:val="none" w:sz="0" w:space="0" w:color="auto"/>
        <w:left w:val="none" w:sz="0" w:space="0" w:color="auto"/>
        <w:bottom w:val="none" w:sz="0" w:space="0" w:color="auto"/>
        <w:right w:val="none" w:sz="0" w:space="0" w:color="auto"/>
      </w:divBdr>
    </w:div>
    <w:div w:id="1662007013">
      <w:marLeft w:val="640"/>
      <w:marRight w:val="0"/>
      <w:marTop w:val="0"/>
      <w:marBottom w:val="0"/>
      <w:divBdr>
        <w:top w:val="none" w:sz="0" w:space="0" w:color="auto"/>
        <w:left w:val="none" w:sz="0" w:space="0" w:color="auto"/>
        <w:bottom w:val="none" w:sz="0" w:space="0" w:color="auto"/>
        <w:right w:val="none" w:sz="0" w:space="0" w:color="auto"/>
      </w:divBdr>
    </w:div>
    <w:div w:id="1672487186">
      <w:marLeft w:val="640"/>
      <w:marRight w:val="0"/>
      <w:marTop w:val="0"/>
      <w:marBottom w:val="0"/>
      <w:divBdr>
        <w:top w:val="none" w:sz="0" w:space="0" w:color="auto"/>
        <w:left w:val="none" w:sz="0" w:space="0" w:color="auto"/>
        <w:bottom w:val="none" w:sz="0" w:space="0" w:color="auto"/>
        <w:right w:val="none" w:sz="0" w:space="0" w:color="auto"/>
      </w:divBdr>
    </w:div>
    <w:div w:id="1704013387">
      <w:marLeft w:val="640"/>
      <w:marRight w:val="0"/>
      <w:marTop w:val="0"/>
      <w:marBottom w:val="0"/>
      <w:divBdr>
        <w:top w:val="none" w:sz="0" w:space="0" w:color="auto"/>
        <w:left w:val="none" w:sz="0" w:space="0" w:color="auto"/>
        <w:bottom w:val="none" w:sz="0" w:space="0" w:color="auto"/>
        <w:right w:val="none" w:sz="0" w:space="0" w:color="auto"/>
      </w:divBdr>
    </w:div>
    <w:div w:id="1714845268">
      <w:marLeft w:val="640"/>
      <w:marRight w:val="0"/>
      <w:marTop w:val="0"/>
      <w:marBottom w:val="0"/>
      <w:divBdr>
        <w:top w:val="none" w:sz="0" w:space="0" w:color="auto"/>
        <w:left w:val="none" w:sz="0" w:space="0" w:color="auto"/>
        <w:bottom w:val="none" w:sz="0" w:space="0" w:color="auto"/>
        <w:right w:val="none" w:sz="0" w:space="0" w:color="auto"/>
      </w:divBdr>
    </w:div>
    <w:div w:id="1722166423">
      <w:marLeft w:val="640"/>
      <w:marRight w:val="0"/>
      <w:marTop w:val="0"/>
      <w:marBottom w:val="0"/>
      <w:divBdr>
        <w:top w:val="none" w:sz="0" w:space="0" w:color="auto"/>
        <w:left w:val="none" w:sz="0" w:space="0" w:color="auto"/>
        <w:bottom w:val="none" w:sz="0" w:space="0" w:color="auto"/>
        <w:right w:val="none" w:sz="0" w:space="0" w:color="auto"/>
      </w:divBdr>
    </w:div>
    <w:div w:id="1723672005">
      <w:marLeft w:val="640"/>
      <w:marRight w:val="0"/>
      <w:marTop w:val="0"/>
      <w:marBottom w:val="0"/>
      <w:divBdr>
        <w:top w:val="none" w:sz="0" w:space="0" w:color="auto"/>
        <w:left w:val="none" w:sz="0" w:space="0" w:color="auto"/>
        <w:bottom w:val="none" w:sz="0" w:space="0" w:color="auto"/>
        <w:right w:val="none" w:sz="0" w:space="0" w:color="auto"/>
      </w:divBdr>
    </w:div>
    <w:div w:id="1729304917">
      <w:marLeft w:val="640"/>
      <w:marRight w:val="0"/>
      <w:marTop w:val="0"/>
      <w:marBottom w:val="0"/>
      <w:divBdr>
        <w:top w:val="none" w:sz="0" w:space="0" w:color="auto"/>
        <w:left w:val="none" w:sz="0" w:space="0" w:color="auto"/>
        <w:bottom w:val="none" w:sz="0" w:space="0" w:color="auto"/>
        <w:right w:val="none" w:sz="0" w:space="0" w:color="auto"/>
      </w:divBdr>
    </w:div>
    <w:div w:id="1738891803">
      <w:marLeft w:val="640"/>
      <w:marRight w:val="0"/>
      <w:marTop w:val="0"/>
      <w:marBottom w:val="0"/>
      <w:divBdr>
        <w:top w:val="none" w:sz="0" w:space="0" w:color="auto"/>
        <w:left w:val="none" w:sz="0" w:space="0" w:color="auto"/>
        <w:bottom w:val="none" w:sz="0" w:space="0" w:color="auto"/>
        <w:right w:val="none" w:sz="0" w:space="0" w:color="auto"/>
      </w:divBdr>
    </w:div>
    <w:div w:id="1779761851">
      <w:marLeft w:val="640"/>
      <w:marRight w:val="0"/>
      <w:marTop w:val="0"/>
      <w:marBottom w:val="0"/>
      <w:divBdr>
        <w:top w:val="none" w:sz="0" w:space="0" w:color="auto"/>
        <w:left w:val="none" w:sz="0" w:space="0" w:color="auto"/>
        <w:bottom w:val="none" w:sz="0" w:space="0" w:color="auto"/>
        <w:right w:val="none" w:sz="0" w:space="0" w:color="auto"/>
      </w:divBdr>
    </w:div>
    <w:div w:id="1787461105">
      <w:marLeft w:val="640"/>
      <w:marRight w:val="0"/>
      <w:marTop w:val="0"/>
      <w:marBottom w:val="0"/>
      <w:divBdr>
        <w:top w:val="none" w:sz="0" w:space="0" w:color="auto"/>
        <w:left w:val="none" w:sz="0" w:space="0" w:color="auto"/>
        <w:bottom w:val="none" w:sz="0" w:space="0" w:color="auto"/>
        <w:right w:val="none" w:sz="0" w:space="0" w:color="auto"/>
      </w:divBdr>
    </w:div>
    <w:div w:id="1791195202">
      <w:marLeft w:val="640"/>
      <w:marRight w:val="0"/>
      <w:marTop w:val="0"/>
      <w:marBottom w:val="0"/>
      <w:divBdr>
        <w:top w:val="none" w:sz="0" w:space="0" w:color="auto"/>
        <w:left w:val="none" w:sz="0" w:space="0" w:color="auto"/>
        <w:bottom w:val="none" w:sz="0" w:space="0" w:color="auto"/>
        <w:right w:val="none" w:sz="0" w:space="0" w:color="auto"/>
      </w:divBdr>
    </w:div>
    <w:div w:id="1799835923">
      <w:marLeft w:val="640"/>
      <w:marRight w:val="0"/>
      <w:marTop w:val="0"/>
      <w:marBottom w:val="0"/>
      <w:divBdr>
        <w:top w:val="none" w:sz="0" w:space="0" w:color="auto"/>
        <w:left w:val="none" w:sz="0" w:space="0" w:color="auto"/>
        <w:bottom w:val="none" w:sz="0" w:space="0" w:color="auto"/>
        <w:right w:val="none" w:sz="0" w:space="0" w:color="auto"/>
      </w:divBdr>
    </w:div>
    <w:div w:id="1809975230">
      <w:marLeft w:val="640"/>
      <w:marRight w:val="0"/>
      <w:marTop w:val="0"/>
      <w:marBottom w:val="0"/>
      <w:divBdr>
        <w:top w:val="none" w:sz="0" w:space="0" w:color="auto"/>
        <w:left w:val="none" w:sz="0" w:space="0" w:color="auto"/>
        <w:bottom w:val="none" w:sz="0" w:space="0" w:color="auto"/>
        <w:right w:val="none" w:sz="0" w:space="0" w:color="auto"/>
      </w:divBdr>
    </w:div>
    <w:div w:id="1812094299">
      <w:marLeft w:val="640"/>
      <w:marRight w:val="0"/>
      <w:marTop w:val="0"/>
      <w:marBottom w:val="0"/>
      <w:divBdr>
        <w:top w:val="none" w:sz="0" w:space="0" w:color="auto"/>
        <w:left w:val="none" w:sz="0" w:space="0" w:color="auto"/>
        <w:bottom w:val="none" w:sz="0" w:space="0" w:color="auto"/>
        <w:right w:val="none" w:sz="0" w:space="0" w:color="auto"/>
      </w:divBdr>
    </w:div>
    <w:div w:id="1846554437">
      <w:marLeft w:val="640"/>
      <w:marRight w:val="0"/>
      <w:marTop w:val="0"/>
      <w:marBottom w:val="0"/>
      <w:divBdr>
        <w:top w:val="none" w:sz="0" w:space="0" w:color="auto"/>
        <w:left w:val="none" w:sz="0" w:space="0" w:color="auto"/>
        <w:bottom w:val="none" w:sz="0" w:space="0" w:color="auto"/>
        <w:right w:val="none" w:sz="0" w:space="0" w:color="auto"/>
      </w:divBdr>
    </w:div>
    <w:div w:id="1851985344">
      <w:marLeft w:val="640"/>
      <w:marRight w:val="0"/>
      <w:marTop w:val="0"/>
      <w:marBottom w:val="0"/>
      <w:divBdr>
        <w:top w:val="none" w:sz="0" w:space="0" w:color="auto"/>
        <w:left w:val="none" w:sz="0" w:space="0" w:color="auto"/>
        <w:bottom w:val="none" w:sz="0" w:space="0" w:color="auto"/>
        <w:right w:val="none" w:sz="0" w:space="0" w:color="auto"/>
      </w:divBdr>
    </w:div>
    <w:div w:id="1880315757">
      <w:marLeft w:val="640"/>
      <w:marRight w:val="0"/>
      <w:marTop w:val="0"/>
      <w:marBottom w:val="0"/>
      <w:divBdr>
        <w:top w:val="none" w:sz="0" w:space="0" w:color="auto"/>
        <w:left w:val="none" w:sz="0" w:space="0" w:color="auto"/>
        <w:bottom w:val="none" w:sz="0" w:space="0" w:color="auto"/>
        <w:right w:val="none" w:sz="0" w:space="0" w:color="auto"/>
      </w:divBdr>
    </w:div>
    <w:div w:id="1902866745">
      <w:marLeft w:val="640"/>
      <w:marRight w:val="0"/>
      <w:marTop w:val="0"/>
      <w:marBottom w:val="0"/>
      <w:divBdr>
        <w:top w:val="none" w:sz="0" w:space="0" w:color="auto"/>
        <w:left w:val="none" w:sz="0" w:space="0" w:color="auto"/>
        <w:bottom w:val="none" w:sz="0" w:space="0" w:color="auto"/>
        <w:right w:val="none" w:sz="0" w:space="0" w:color="auto"/>
      </w:divBdr>
    </w:div>
    <w:div w:id="1909195107">
      <w:marLeft w:val="64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 w:id="1923104314">
      <w:marLeft w:val="640"/>
      <w:marRight w:val="0"/>
      <w:marTop w:val="0"/>
      <w:marBottom w:val="0"/>
      <w:divBdr>
        <w:top w:val="none" w:sz="0" w:space="0" w:color="auto"/>
        <w:left w:val="none" w:sz="0" w:space="0" w:color="auto"/>
        <w:bottom w:val="none" w:sz="0" w:space="0" w:color="auto"/>
        <w:right w:val="none" w:sz="0" w:space="0" w:color="auto"/>
      </w:divBdr>
    </w:div>
    <w:div w:id="1956209520">
      <w:marLeft w:val="640"/>
      <w:marRight w:val="0"/>
      <w:marTop w:val="0"/>
      <w:marBottom w:val="0"/>
      <w:divBdr>
        <w:top w:val="none" w:sz="0" w:space="0" w:color="auto"/>
        <w:left w:val="none" w:sz="0" w:space="0" w:color="auto"/>
        <w:bottom w:val="none" w:sz="0" w:space="0" w:color="auto"/>
        <w:right w:val="none" w:sz="0" w:space="0" w:color="auto"/>
      </w:divBdr>
    </w:div>
    <w:div w:id="1979337191">
      <w:marLeft w:val="640"/>
      <w:marRight w:val="0"/>
      <w:marTop w:val="0"/>
      <w:marBottom w:val="0"/>
      <w:divBdr>
        <w:top w:val="none" w:sz="0" w:space="0" w:color="auto"/>
        <w:left w:val="none" w:sz="0" w:space="0" w:color="auto"/>
        <w:bottom w:val="none" w:sz="0" w:space="0" w:color="auto"/>
        <w:right w:val="none" w:sz="0" w:space="0" w:color="auto"/>
      </w:divBdr>
    </w:div>
    <w:div w:id="2058308997">
      <w:marLeft w:val="640"/>
      <w:marRight w:val="0"/>
      <w:marTop w:val="0"/>
      <w:marBottom w:val="0"/>
      <w:divBdr>
        <w:top w:val="none" w:sz="0" w:space="0" w:color="auto"/>
        <w:left w:val="none" w:sz="0" w:space="0" w:color="auto"/>
        <w:bottom w:val="none" w:sz="0" w:space="0" w:color="auto"/>
        <w:right w:val="none" w:sz="0" w:space="0" w:color="auto"/>
      </w:divBdr>
    </w:div>
    <w:div w:id="2060089509">
      <w:marLeft w:val="640"/>
      <w:marRight w:val="0"/>
      <w:marTop w:val="0"/>
      <w:marBottom w:val="0"/>
      <w:divBdr>
        <w:top w:val="none" w:sz="0" w:space="0" w:color="auto"/>
        <w:left w:val="none" w:sz="0" w:space="0" w:color="auto"/>
        <w:bottom w:val="none" w:sz="0" w:space="0" w:color="auto"/>
        <w:right w:val="none" w:sz="0" w:space="0" w:color="auto"/>
      </w:divBdr>
    </w:div>
    <w:div w:id="2069382003">
      <w:marLeft w:val="640"/>
      <w:marRight w:val="0"/>
      <w:marTop w:val="0"/>
      <w:marBottom w:val="0"/>
      <w:divBdr>
        <w:top w:val="none" w:sz="0" w:space="0" w:color="auto"/>
        <w:left w:val="none" w:sz="0" w:space="0" w:color="auto"/>
        <w:bottom w:val="none" w:sz="0" w:space="0" w:color="auto"/>
        <w:right w:val="none" w:sz="0" w:space="0" w:color="auto"/>
      </w:divBdr>
    </w:div>
    <w:div w:id="2098015484">
      <w:marLeft w:val="640"/>
      <w:marRight w:val="0"/>
      <w:marTop w:val="0"/>
      <w:marBottom w:val="0"/>
      <w:divBdr>
        <w:top w:val="none" w:sz="0" w:space="0" w:color="auto"/>
        <w:left w:val="none" w:sz="0" w:space="0" w:color="auto"/>
        <w:bottom w:val="none" w:sz="0" w:space="0" w:color="auto"/>
        <w:right w:val="none" w:sz="0" w:space="0" w:color="auto"/>
      </w:divBdr>
    </w:div>
    <w:div w:id="2101363038">
      <w:marLeft w:val="640"/>
      <w:marRight w:val="0"/>
      <w:marTop w:val="0"/>
      <w:marBottom w:val="0"/>
      <w:divBdr>
        <w:top w:val="none" w:sz="0" w:space="0" w:color="auto"/>
        <w:left w:val="none" w:sz="0" w:space="0" w:color="auto"/>
        <w:bottom w:val="none" w:sz="0" w:space="0" w:color="auto"/>
        <w:right w:val="none" w:sz="0" w:space="0" w:color="auto"/>
      </w:divBdr>
    </w:div>
    <w:div w:id="2105571515">
      <w:marLeft w:val="640"/>
      <w:marRight w:val="0"/>
      <w:marTop w:val="0"/>
      <w:marBottom w:val="0"/>
      <w:divBdr>
        <w:top w:val="none" w:sz="0" w:space="0" w:color="auto"/>
        <w:left w:val="none" w:sz="0" w:space="0" w:color="auto"/>
        <w:bottom w:val="none" w:sz="0" w:space="0" w:color="auto"/>
        <w:right w:val="none" w:sz="0" w:space="0" w:color="auto"/>
      </w:divBdr>
    </w:div>
    <w:div w:id="2115785034">
      <w:marLeft w:val="640"/>
      <w:marRight w:val="0"/>
      <w:marTop w:val="0"/>
      <w:marBottom w:val="0"/>
      <w:divBdr>
        <w:top w:val="none" w:sz="0" w:space="0" w:color="auto"/>
        <w:left w:val="none" w:sz="0" w:space="0" w:color="auto"/>
        <w:bottom w:val="none" w:sz="0" w:space="0" w:color="auto"/>
        <w:right w:val="none" w:sz="0" w:space="0" w:color="auto"/>
      </w:divBdr>
    </w:div>
    <w:div w:id="2122527507">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64208D1-E86F-4CE2-AFA7-66435F6EFD1E}"/>
      </w:docPartPr>
      <w:docPartBody>
        <w:p w:rsidR="00807DC2" w:rsidRDefault="00396318">
          <w:r w:rsidRPr="002B1DF1">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Calibri"/>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318"/>
    <w:rsid w:val="003208E2"/>
    <w:rsid w:val="00396318"/>
    <w:rsid w:val="003A7B24"/>
    <w:rsid w:val="00415745"/>
    <w:rsid w:val="004C6E39"/>
    <w:rsid w:val="00572E41"/>
    <w:rsid w:val="007C1BFF"/>
    <w:rsid w:val="00807DC2"/>
    <w:rsid w:val="0087165B"/>
    <w:rsid w:val="00E8362F"/>
    <w:rsid w:val="00F050FB"/>
    <w:rsid w:val="00FC657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rsid w:val="0039631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0A924D-C5DB-4C70-BC8B-F5FA98D16F42}">
  <we:reference id="wa104382081" version="1.46.0.0" store="en-US" storeType="OMEX"/>
  <we:alternateReferences>
    <we:reference id="wa104382081" version="1.46.0.0" store="en-US" storeType="OMEX"/>
  </we:alternateReferences>
  <we:properties>
    <we:property name="MENDELEY_BIBLIOGRAPHY_IS_DIRTY" value="false"/>
    <we:property name="MENDELEY_BIBLIOGRAPHY_LAST_MODIFIED" value="1759746346671"/>
    <we:property name="MENDELEY_CITATIONS" value="[{&quot;citationID&quot;:&quot;MENDELEY_CITATION_33e2e0d5-61ef-47a6-bb98-9b755e8f8825&quot;,&quot;properties&quot;:{&quot;noteIndex&quot;:0},&quot;isEdited&quot;:false,&quot;manualOverride&quot;:{&quot;isManuallyOverridden&quot;:false,&quot;citeprocText&quot;:&quot;(1,2)&quot;,&quot;manualOverrideText&quot;:&quot;&quot;},&quot;citationTag&quot;:&quot;MENDELEY_CITATION_v3_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&quot;,&quot;citationItems&quot;:[{&quot;id&quot;:&quot;ea2428dd-50df-3163-a7ee-488fe73e7a46&quot;,&quot;itemData&quot;:{&quot;type&quot;:&quot;webpage&quot;,&quot;id&quot;:&quot;ea2428dd-50df-3163-a7ee-488fe73e7a46&quot;,&quot;title&quot;:&quot;Cronología de la pandemia: las fechas clave de la crisis que cambió el mundo | Modaes&quot;,&quot;accessed&quot;:{&quot;date-parts&quot;:[[2025,10,2]]},&quot;URL&quot;:&quot;https://www.modaes.com/entorno/cronologia-de-la-pandemia-las-fechas-clave-de-la-crisis-que-cambio-el-mundo&quot;,&quot;container-title-short&quot;:&quot;&quot;},&quot;isTemporary&quot;:false},{&quot;id&quot;:&quot;000fe9f7-0b92-363c-bba8-5a247316c793&quot;,&quot;itemData&quot;:{&quot;type&quot;:&quot;webpage&quot;,&quot;id&quot;:&quot;000fe9f7-0b92-363c-bba8-5a247316c793&quot;,&quot;title&quot;:&quot;Pandemia de COVID-19 - Wikipedia, la enciclopedia libre&quot;,&quot;accessed&quot;:{&quot;date-parts&quot;:[[2025,10,2]]},&quot;URL&quot;:&quot;https://es.wikipedia.org/wiki/Pandemia_de_COVID-19#cite_note-15&quot;,&quot;container-title-short&quot;:&quot;&quot;},&quot;isTemporary&quot;:false}]},{&quot;citationID&quot;:&quot;MENDELEY_CITATION_583decd7-b02c-4b81-ac4b-17ffadce5390&quot;,&quot;properties&quot;:{&quot;noteIndex&quot;:0},&quot;isEdited&quot;:false,&quot;manualOverride&quot;:{&quot;isManuallyOverridden&quot;:false,&quot;citeprocText&quot;:&quot;(3)&quot;,&quot;manualOverrideText&quot;:&quot;&quot;},&quot;citationTag&quot;:&quot;MENDELEY_CITATION_v3_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&quot;,&quot;citationItems&quot;:[{&quot;id&quot;:&quot;fe1af054-d11f-3e0a-bac1-b62563c4b419&quot;,&quot;itemData&quot;:{&quot;type&quot;:&quot;report&quot;,&quot;id&quot;:&quot;fe1af054-d11f-3e0a-bac1-b62563c4b419&quot;,&quot;title&quot;:&quot;Secuenciación de SARS-CoV-2 INTEGRACIÓN DE LA SECUENCIACIÓN GENÓMICA EN LA VIGILANCIA DEL SARS-CoV-2 22 de enero de 2021&quot;,&quot;author&quot;:[{&quot;family&quot;:&quot;De&quot;,&quot;given&quot;:&quot;Secrearía&quot;,&quot;parse-names&quot;:false,&quot;dropping-particle&quot;:&quot;&quot;,&quot;non-dropping-particle&quot;:&quot;&quot;},{&quot;family&quot;:&quot;De&quot;,&quot;given&quot;:&quot;Estado&quot;,&quot;parse-names&quot;:false,&quot;dropping-particle&quot;:&quot;&quot;,&quot;non-dropping-particle&quot;:&quot;&quot;},{&quot;family&quot;:&quot;Dirección&quot;,&quot;given&quot;:&quot;Sanidad&quot;,&quot;parse-names&quot;:false,&quot;dropping-particle&quot;:&quot;&quot;,&quot;non-dropping-particle&quot;:&quot;&quot;}],&quot;abstract&quot;:&quot;Este protocolo está en revisión permanente en función de la evolución y nueva información que se disponga de la infección por SARS-CoV-2.&quot;,&quot;container-title-short&quot;:&quot;&quot;},&quot;isTemporary&quot;:false}]},{&quot;citationID&quot;:&quot;MENDELEY_CITATION_4c979ee5-51b0-4ee8-9791-fc9906c6df85&quot;,&quot;properties&quot;:{&quot;noteIndex&quot;:0},&quot;isEdited&quot;:false,&quot;manualOverride&quot;:{&quot;isManuallyOverridden&quot;:false,&quot;citeprocText&quot;:&quot;(4)&quot;,&quot;manualOverrideText&quot;:&quot;&quot;},&quot;citationTag&quot;:&quot;MENDELEY_CITATION_v3_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&quot;,&quot;citationItems&quot;:[{&quot;id&quot;:&quot;51269fdb-f6c7-3fd9-ae0d-160af7762c7d&quot;,&quot;itemData&quot;:{&quot;type&quot;:&quot;article-journal&quot;,&quot;id&quot;:&quot;51269fdb-f6c7-3fd9-ae0d-160af7762c7d&quot;,&quot;title&quot;:&quot;NextStrain: Real-time tracking of pathogen evolution&quot;,&quot;author&quot;:[{&quot;family&quot;:&quot;Hadfield&quot;,&quot;given&quot;:&quot;James&quot;,&quot;parse-names&quot;:false,&quot;dropping-particle&quot;:&quot;&quot;,&quot;non-dropping-particle&quot;:&quot;&quot;},{&quot;family&quot;:&quot;Megill&quot;,&quot;given&quot;:&quot;Colin&quot;,&quot;parse-names&quot;:false,&quot;dropping-particle&quot;:&quot;&quot;,&quot;non-dropping-particle&quot;:&quot;&quot;},{&quot;family&quot;:&quot;Bell&quot;,&quot;given&quot;:&quot;Sidney M.&quot;,&quot;parse-names&quot;:false,&quot;dropping-particle&quot;:&quot;&quot;,&quot;non-dropping-particle&quot;:&quot;&quot;},{&quot;family&quot;:&quot;Huddleston&quot;,&quot;given&quot;:&quot;John&quot;,&quot;parse-names&quot;:false,&quot;dropping-particle&quot;:&quot;&quot;,&quot;non-dropping-particle&quot;:&quot;&quot;},{&quot;family&quot;:&quot;Potter&quot;,&quot;given&quot;:&quot;Barney&quot;,&quot;parse-names&quot;:false,&quot;dropping-particle&quot;:&quot;&quot;,&quot;non-dropping-particle&quot;:&quot;&quot;},{&quot;family&quot;:&quot;Callender&quot;,&quot;given&quot;:&quot;Charlton&quot;,&quot;parse-names&quot;:false,&quot;dropping-particle&quot;:&quot;&quot;,&quot;non-dropping-particle&quot;:&quot;&quot;},{&quot;family&quot;:&quot;Sagulenko&quot;,&quot;given&quot;:&quot;Pavel&quot;,&quot;parse-names&quot;:false,&quot;dropping-particle&quot;:&quot;&quot;,&quot;non-dropping-particle&quot;:&quot;&quot;},{&quot;family&quot;:&quot;Bedford&quot;,&quot;given&quot;:&quot;Trevor&quot;,&quot;parse-names&quot;:false,&quot;dropping-particle&quot;:&quot;&quot;,&quot;non-dropping-particle&quot;:&quot;&quot;},{&quot;family&quot;:&quot;Neher&quot;,&quot;given&quot;:&quot;Richard A.&quot;,&quot;parse-names&quot;:false,&quot;dropping-particle&quot;:&quot;&quot;,&quot;non-dropping-particle&quot;:&quot;&quot;}],&quot;container-title&quot;:&quot;Bioinformatics&quot;,&quot;accessed&quot;:{&quot;date-parts&quot;:[[2025,10,2]]},&quot;DOI&quot;:&quot;10.1093/BIOINFORMATICS/BTY407&quot;,&quot;ISSN&quot;:&quot;14602059&quot;,&quot;PMID&quot;:&quot;29790939&quot;,&quot;issued&quot;:{&quot;date-parts&quot;:[[2018,12,1]]},&quot;page&quot;:&quot;4121-4123&quot;,&quot;abstract&quot;:&quot;Understanding the spread and evolution of pathogens is important for effective public health measures and surveillance. Nextstrain consists of a database of viral genomes, a bioinformatics pipeline for phylodynamics analysis, and an interactive visualization platform. Together these present a real-time view into the evolution and spread of a range of viral pathogens of high public health importance. The visualization integrates sequence data with other data types such as geographic information, serology, or host species. Nextstrain compiles our current understanding into a single accessible location, open to health professionals, epidemiologists, virologists and the public alike.&quot;,&quot;publisher&quot;:&quot;Oxford University Press&quot;,&quot;issue&quot;:&quot;23&quot;,&quot;volume&quot;:&quot;34&quot;,&quot;container-title-short&quot;:&quot;&quot;},&quot;isTemporary&quot;:false}]},{&quot;citationID&quot;:&quot;MENDELEY_CITATION_86e28df3-e80a-440d-9dd8-5ad64b75009e&quot;,&quot;properties&quot;:{&quot;noteIndex&quot;:0},&quot;isEdited&quot;:false,&quot;manualOverride&quot;:{&quot;isManuallyOverridden&quot;:false,&quot;citeprocText&quot;:&quot;(5)&quot;,&quot;manualOverrideText&quot;:&quot;&quot;},&quot;citationTag&quot;:&quot;MENDELEY_CITATION_v3_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&quot;,&quot;citationItems&quot;:[{&quot;id&quot;:&quot;945ef81c-65a9-3f03-8c3c-de0c71b6875f&quot;,&quot;itemData&quot;:{&quot;type&quot;:&quot;article-journal&quot;,&quot;id&quot;:&quot;945ef81c-65a9-3f03-8c3c-de0c71b6875f&quot;,&quot;title&quot;:&quot;Addressing Privacy Concerns in Sharing Viral Sequences and Minimum Contextual Data in a Public Repository During the COVID-19 Pandemic&quot;,&quot;author&quot;:[{&quot;family&quot;:&quot;Song&quot;,&quot;given&quot;:&quot;Lingqiao&quot;,&quot;parse-names&quot;:false,&quot;dropping-particle&quot;:&quot;&quot;,&quot;non-dropping-particle&quot;:&quot;&quot;},{&quot;family&quot;:&quot;Liu&quot;,&quot;given&quot;:&quot;Hanshi&quot;,&quot;parse-names&quot;:false,&quot;dropping-particle&quot;:&quot;&quot;,&quot;non-dropping-particle&quot;:&quot;&quot;},{&quot;family&quot;:&quot;Brinkman&quot;,&quot;given&quot;:&quot;Fiona S. L&quot;,&quot;parse-names&quot;:false,&quot;dropping-particle&quot;:&quot;&quot;,&quot;non-dropping-particle&quot;:&quot;&quot;},{&quot;family&quot;:&quot;Gill&quot;,&quot;given&quot;:&quot;Erin&quot;,&quot;parse-names&quot;:false,&quot;dropping-particle&quot;:&quot;&quot;,&quot;non-dropping-particle&quot;:&quot;&quot;},{&quot;family&quot;:&quot;Griffiths&quot;,&quot;given&quot;:&quot;Emma J.&quot;,&quot;parse-names&quot;:false,&quot;dropping-particle&quot;:&quot;&quot;,&quot;non-dropping-particle&quot;:&quot;&quot;},{&quot;family&quot;:&quot;Hsiao&quot;,&quot;given&quot;:&quot;William W. L&quot;,&quot;parse-names&quot;:false,&quot;dropping-particle&quot;:&quot;&quot;,&quot;non-dropping-particle&quot;:&quot;&quot;},{&quot;family&quot;:&quot;Savić-Kallesøe&quot;,&quot;given&quot;:&quot;Sarah&quot;,&quot;parse-names&quot;:false,&quot;dropping-particle&quot;:&quot;&quot;,&quot;non-dropping-particle&quot;:&quot;&quot;},{&quot;family&quot;:&quot;Moreira&quot;,&quot;given&quot;:&quot;Sandrine&quot;,&quot;parse-names&quot;:false,&quot;dropping-particle&quot;:&quot;&quot;,&quot;non-dropping-particle&quot;:&quot;&quot;},{&quot;family&quot;:&quot;Domselaar&quot;,&quot;given&quot;:&quot;Gary&quot;,&quot;parse-names&quot;:false,&quot;dropping-particle&quot;:&quot;&quot;,&quot;non-dropping-particle&quot;:&quot;Van&quot;},{&quot;family&quot;:&quot;Zawati&quot;,&quot;given&quot;:&quot;Ma’n H.&quot;,&quot;parse-names&quot;:false,&quot;dropping-particle&quot;:&quot;&quot;,&quot;non-dropping-particle&quot;:&quot;&quot;},{&quot;family&quot;:&quot;Joly&quot;,&quot;given&quot;:&quot;Yann&quot;,&quot;parse-names&quot;:false,&quot;dropping-particle&quot;:&quot;&quot;,&quot;non-dropping-particle&quot;:&quot;&quot;}],&quot;container-title&quot;:&quot;Frontiers in Genetics&quot;,&quot;container-title-short&quot;:&quot;Front Genet&quot;,&quot;DOI&quot;:&quot;10.3389/fgene.2021.716541&quot;,&quot;ISSN&quot;:&quot;1664-8021&quot;,&quot;issued&quot;:{&quot;date-parts&quot;:[[2022,3,24]]},&quot;abstract&quot;:&quot;&lt;p&gt;COVID-19 was declared to be a pandemic in March 2020 by the World Health Organization. Timely sharing of viral genomic sequencing data accompanied by a minimal set of contextual data is essential for informing regional, national, and international public health responses. Such contextual data is also necessary for developing, and improving clinical therapies and vaccines, and enhancing the scientific community’s understanding of the SARS-CoV-2 virus. The Canadian COVID-19 Genomics Network (CanCOGeN) was launched in April 2020 to coordinate and upscale existing genomics-based COVID-19 research and surveillance efforts. CanCOGeN is performing large-scale sequencing of both the genomes of SARS-CoV-2 virus samples (VirusSeq) and affected Canadians (HostSeq). This paper addresses the privacy concerns associated with sharing the viral sequence data with a pre-defined set of contextual data describing the sample source and case attribute of the sequence data in the Canadian context. Currently, the viral genome sequences are shared by provincial public health laboratories and their healthcare and academic partners, with the Canadian National Microbiology Laboratory and with publicly accessible databases. However, data sharing delays and the provision of incomplete contextual data often occur because publicly releasing such data triggers privacy and data governance concerns. The CanCOGeN Ethics and Governance Expert Working Group thus has investigated several privacy issues cited by CanCOGeN data providers/stewards. This paper addresses these privacy concerns and offers insights primarily in the Canadian context, although similar privacy considerations also exist in other jurisdictions. We maintain that sharing viral sequencing data and its limited associated contextual data in the public domain generally does not pose insurmountable privacy challenges. However, privacy risks associated with reidentification should be actively monitored due to advancements in reidentification methods and the evolving pandemic landscape. We also argue that during a global health emergency such as COVID-19, privacy should not be used as a blanket measure to prevent such genomic data sharing due to the significant benefits it provides towards public health responses and ongoing research activities.&lt;/p&gt;&quot;,&quot;volume&quot;:&quot;12&quot;},&quot;isTemporary&quot;:false}]},{&quot;citationID&quot;:&quot;MENDELEY_CITATION_0d234b29-c78b-4fd3-9641-faa5a5c8589a&quot;,&quot;properties&quot;:{&quot;noteIndex&quot;:0},&quot;isEdited&quot;:false,&quot;manualOverride&quot;:{&quot;isManuallyOverridden&quot;:false,&quot;citeprocText&quot;:&quot;(4,6,7)&quot;,&quot;manualOverrideText&quot;:&quot;&quot;},&quot;citationTag&quot;:&quot;MENDELEY_CITATION_v3_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&quot;,&quot;citationItems&quot;:[{&quot;id&quot;:&quot;51269fdb-f6c7-3fd9-ae0d-160af7762c7d&quot;,&quot;itemData&quot;:{&quot;type&quot;:&quot;article-journal&quot;,&quot;id&quot;:&quot;51269fdb-f6c7-3fd9-ae0d-160af7762c7d&quot;,&quot;title&quot;:&quot;NextStrain: Real-time tracking of pathogen evolution&quot;,&quot;author&quot;:[{&quot;family&quot;:&quot;Hadfield&quot;,&quot;given&quot;:&quot;James&quot;,&quot;parse-names&quot;:false,&quot;dropping-particle&quot;:&quot;&quot;,&quot;non-dropping-particle&quot;:&quot;&quot;},{&quot;family&quot;:&quot;Megill&quot;,&quot;given&quot;:&quot;Colin&quot;,&quot;parse-names&quot;:false,&quot;dropping-particle&quot;:&quot;&quot;,&quot;non-dropping-particle&quot;:&quot;&quot;},{&quot;family&quot;:&quot;Bell&quot;,&quot;given&quot;:&quot;Sidney M.&quot;,&quot;parse-names&quot;:false,&quot;dropping-particle&quot;:&quot;&quot;,&quot;non-dropping-particle&quot;:&quot;&quot;},{&quot;family&quot;:&quot;Huddleston&quot;,&quot;given&quot;:&quot;John&quot;,&quot;parse-names&quot;:false,&quot;dropping-particle&quot;:&quot;&quot;,&quot;non-dropping-particle&quot;:&quot;&quot;},{&quot;family&quot;:&quot;Potter&quot;,&quot;given&quot;:&quot;Barney&quot;,&quot;parse-names&quot;:false,&quot;dropping-particle&quot;:&quot;&quot;,&quot;non-dropping-particle&quot;:&quot;&quot;},{&quot;family&quot;:&quot;Callender&quot;,&quot;given&quot;:&quot;Charlton&quot;,&quot;parse-names&quot;:false,&quot;dropping-particle&quot;:&quot;&quot;,&quot;non-dropping-particle&quot;:&quot;&quot;},{&quot;family&quot;:&quot;Sagulenko&quot;,&quot;given&quot;:&quot;Pavel&quot;,&quot;parse-names&quot;:false,&quot;dropping-particle&quot;:&quot;&quot;,&quot;non-dropping-particle&quot;:&quot;&quot;},{&quot;family&quot;:&quot;Bedford&quot;,&quot;given&quot;:&quot;Trevor&quot;,&quot;parse-names&quot;:false,&quot;dropping-particle&quot;:&quot;&quot;,&quot;non-dropping-particle&quot;:&quot;&quot;},{&quot;family&quot;:&quot;Neher&quot;,&quot;given&quot;:&quot;Richard A.&quot;,&quot;parse-names&quot;:false,&quot;dropping-particle&quot;:&quot;&quot;,&quot;non-dropping-particle&quot;:&quot;&quot;}],&quot;container-title&quot;:&quot;Bioinformatics&quot;,&quot;accessed&quot;:{&quot;date-parts&quot;:[[2025,10,2]]},&quot;DOI&quot;:&quot;10.1093/BIOINFORMATICS/BTY407&quot;,&quot;ISSN&quot;:&quot;14602059&quot;,&quot;PMID&quot;:&quot;29790939&quot;,&quot;issued&quot;:{&quot;date-parts&quot;:[[2018,12,1]]},&quot;page&quot;:&quot;4121-4123&quot;,&quot;abstract&quot;:&quot;Understanding the spread and evolution of pathogens is important for effective public health measures and surveillance. Nextstrain consists of a database of viral genomes, a bioinformatics pipeline for phylodynamics analysis, and an interactive visualization platform. Together these present a real-time view into the evolution and spread of a range of viral pathogens of high public health importance. The visualization integrates sequence data with other data types such as geographic information, serology, or host species. Nextstrain compiles our current understanding into a single accessible location, open to health professionals, epidemiologists, virologists and the public alike.&quot;,&quot;publisher&quot;:&quot;Oxford University Press&quot;,&quot;issue&quot;:&quot;23&quot;,&quot;volume&quot;:&quot;34&quot;,&quot;container-title-short&quot;:&quot;&quot;},&quot;isTemporary&quot;:false},{&quot;id&quot;:&quot;663cff75-e0fa-3d90-9e9f-20a0a77a0c27&quot;,&quot;itemData&quot;:{&quot;type&quot;:&quot;webpage&quot;,&quot;id&quot;:&quot;663cff75-e0fa-3d90-9e9f-20a0a77a0c27&quot;,&quot;title&quot;:&quot;Vista de GISAID: iniciativa internacional para compartir datos genómicos del virus de la gripe y del SARS-CoV-2&quot;,&quot;accessed&quot;:{&quot;date-parts&quot;:[[2025,10,2]]},&quot;URL&quot;:&quot;https://ojs.sanidad.gob.es/index.php/resp/article/view/666/965&quot;,&quot;container-title-short&quot;:&quot;&quot;},&quot;isTemporary&quot;:false},{&quot;id&quot;:&quot;e4a79738-097f-3287-b634-400a4d7e6894&quot;,&quot;itemData&quot;:{&quot;type&quot;:&quot;webpage&quot;,&quot;id&quot;:&quot;e4a79738-097f-3287-b634-400a4d7e6894&quot;,&quot;title&quot;:&quot;GISAID - hCov19 Variants&quot;,&quot;accessed&quot;:{&quot;date-parts&quot;:[[2025,10,2]]},&quot;URL&quot;:&quot;https://gisaid.org/hcov19-variants/&quot;,&quot;container-title-short&quot;:&quot;&quot;},&quot;isTemporary&quot;:false}]},{&quot;citationID&quot;:&quot;MENDELEY_CITATION_32dc674c-3cec-488c-a767-6b5871a6e788&quot;,&quot;properties&quot;:{&quot;noteIndex&quot;:0},&quot;isEdited&quot;:false,&quot;manualOverride&quot;:{&quot;isManuallyOverridden&quot;:false,&quot;citeprocText&quot;:&quot;(8)&quot;,&quot;manualOverrideText&quot;:&quot;&quot;},&quot;citationTag&quot;:&quot;MENDELEY_CITATION_v3_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&quot;,&quot;citationItems&quot;:[{&quot;id&quot;:&quot;ba158f43-d137-317b-b49d-99f4a897da32&quot;,&quot;itemData&quot;:{&quot;type&quot;:&quot;webpage&quot;,&quot;id&quot;:&quot;ba158f43-d137-317b-b49d-99f4a897da32&quot;,&quot;title&quot;:&quot;COVID-19 Genomics UK (COG-UK) Consortium &quot;,&quot;accessed&quot;:{&quot;date-parts&quot;:[[2025,10,3]]},&quot;URL&quot;:&quot;https://www.sanger.ac.uk/collaboration/covid-19-genomics-uk-cog-uk-consortium/&quot;,&quot;container-title-short&quot;:&quot;&quot;},&quot;isTemporary&quot;:false}]},{&quot;citationID&quot;:&quot;MENDELEY_CITATION_f7a24127-f966-4558-8403-7d2bcfb7a8a3&quot;,&quot;properties&quot;:{&quot;noteIndex&quot;:0},&quot;isEdited&quot;:false,&quot;manualOverride&quot;:{&quot;isManuallyOverridden&quot;:false,&quot;citeprocText&quot;:&quot;(4,6,7)&quot;,&quot;manualOverrideText&quot;:&quot;&quot;},&quot;citationTag&quot;:&quot;MENDELEY_CITATION_v3_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&quot;,&quot;citationItems&quot;:[{&quot;id&quot;:&quot;51269fdb-f6c7-3fd9-ae0d-160af7762c7d&quot;,&quot;itemData&quot;:{&quot;type&quot;:&quot;article-journal&quot;,&quot;id&quot;:&quot;51269fdb-f6c7-3fd9-ae0d-160af7762c7d&quot;,&quot;title&quot;:&quot;NextStrain: Real-time tracking of pathogen evolution&quot;,&quot;author&quot;:[{&quot;family&quot;:&quot;Hadfield&quot;,&quot;given&quot;:&quot;James&quot;,&quot;parse-names&quot;:false,&quot;dropping-particle&quot;:&quot;&quot;,&quot;non-dropping-particle&quot;:&quot;&quot;},{&quot;family&quot;:&quot;Megill&quot;,&quot;given&quot;:&quot;Colin&quot;,&quot;parse-names&quot;:false,&quot;dropping-particle&quot;:&quot;&quot;,&quot;non-dropping-particle&quot;:&quot;&quot;},{&quot;family&quot;:&quot;Bell&quot;,&quot;given&quot;:&quot;Sidney M.&quot;,&quot;parse-names&quot;:false,&quot;dropping-particle&quot;:&quot;&quot;,&quot;non-dropping-particle&quot;:&quot;&quot;},{&quot;family&quot;:&quot;Huddleston&quot;,&quot;given&quot;:&quot;John&quot;,&quot;parse-names&quot;:false,&quot;dropping-particle&quot;:&quot;&quot;,&quot;non-dropping-particle&quot;:&quot;&quot;},{&quot;family&quot;:&quot;Potter&quot;,&quot;given&quot;:&quot;Barney&quot;,&quot;parse-names&quot;:false,&quot;dropping-particle&quot;:&quot;&quot;,&quot;non-dropping-particle&quot;:&quot;&quot;},{&quot;family&quot;:&quot;Callender&quot;,&quot;given&quot;:&quot;Charlton&quot;,&quot;parse-names&quot;:false,&quot;dropping-particle&quot;:&quot;&quot;,&quot;non-dropping-particle&quot;:&quot;&quot;},{&quot;family&quot;:&quot;Sagulenko&quot;,&quot;given&quot;:&quot;Pavel&quot;,&quot;parse-names&quot;:false,&quot;dropping-particle&quot;:&quot;&quot;,&quot;non-dropping-particle&quot;:&quot;&quot;},{&quot;family&quot;:&quot;Bedford&quot;,&quot;given&quot;:&quot;Trevor&quot;,&quot;parse-names&quot;:false,&quot;dropping-particle&quot;:&quot;&quot;,&quot;non-dropping-particle&quot;:&quot;&quot;},{&quot;family&quot;:&quot;Neher&quot;,&quot;given&quot;:&quot;Richard A.&quot;,&quot;parse-names&quot;:false,&quot;dropping-particle&quot;:&quot;&quot;,&quot;non-dropping-particle&quot;:&quot;&quot;}],&quot;container-title&quot;:&quot;Bioinformatics&quot;,&quot;accessed&quot;:{&quot;date-parts&quot;:[[2025,10,2]]},&quot;DOI&quot;:&quot;10.1093/BIOINFORMATICS/BTY407&quot;,&quot;ISSN&quot;:&quot;14602059&quot;,&quot;PMID&quot;:&quot;29790939&quot;,&quot;issued&quot;:{&quot;date-parts&quot;:[[2018,12,1]]},&quot;page&quot;:&quot;4121-4123&quot;,&quot;abstract&quot;:&quot;Understanding the spread and evolution of pathogens is important for effective public health measures and surveillance. Nextstrain consists of a database of viral genomes, a bioinformatics pipeline for phylodynamics analysis, and an interactive visualization platform. Together these present a real-time view into the evolution and spread of a range of viral pathogens of high public health importance. The visualization integrates sequence data with other data types such as geographic information, serology, or host species. Nextstrain compiles our current understanding into a single accessible location, open to health professionals, epidemiologists, virologists and the public alike.&quot;,&quot;publisher&quot;:&quot;Oxford University Press&quot;,&quot;issue&quot;:&quot;23&quot;,&quot;volume&quot;:&quot;34&quot;,&quot;container-title-short&quot;:&quot;&quot;},&quot;isTemporary&quot;:false},{&quot;id&quot;:&quot;e4a79738-097f-3287-b634-400a4d7e6894&quot;,&quot;itemData&quot;:{&quot;type&quot;:&quot;webpage&quot;,&quot;id&quot;:&quot;e4a79738-097f-3287-b634-400a4d7e6894&quot;,&quot;title&quot;:&quot;GISAID - hCov19 Variants&quot;,&quot;accessed&quot;:{&quot;date-parts&quot;:[[2025,10,2]]},&quot;URL&quot;:&quot;https://gisaid.org/hcov19-variants/&quot;,&quot;container-title-short&quot;:&quot;&quot;},&quot;isTemporary&quot;:false},{&quot;id&quot;:&quot;663cff75-e0fa-3d90-9e9f-20a0a77a0c27&quot;,&quot;itemData&quot;:{&quot;type&quot;:&quot;webpage&quot;,&quot;id&quot;:&quot;663cff75-e0fa-3d90-9e9f-20a0a77a0c27&quot;,&quot;title&quot;:&quot;Vista de GISAID: iniciativa internacional para compartir datos genómicos del virus de la gripe y del SARS-CoV-2&quot;,&quot;accessed&quot;:{&quot;date-parts&quot;:[[2025,10,2]]},&quot;URL&quot;:&quot;https://ojs.sanidad.gob.es/index.php/resp/article/view/666/965&quot;,&quot;container-title-short&quot;:&quot;&quot;},&quot;isTemporary&quot;:false}]},{&quot;citationID&quot;:&quot;MENDELEY_CITATION_4c53a4b9-3cc8-4853-b582-e6bc43c82827&quot;,&quot;properties&quot;:{&quot;noteIndex&quot;:0},&quot;isEdited&quot;:false,&quot;manualOverride&quot;:{&quot;isManuallyOverridden&quot;:false,&quot;citeprocText&quot;:&quot;(4–7,9)&quot;,&quot;manualOverrideText&quot;:&quot;&quot;},&quot;citationTag&quot;:&quot;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&quot;,&quot;citationItems&quot;:[{&quot;id&quot;:&quot;51269fdb-f6c7-3fd9-ae0d-160af7762c7d&quot;,&quot;itemData&quot;:{&quot;type&quot;:&quot;article-journal&quot;,&quot;id&quot;:&quot;51269fdb-f6c7-3fd9-ae0d-160af7762c7d&quot;,&quot;title&quot;:&quot;NextStrain: Real-time tracking of pathogen evolution&quot;,&quot;author&quot;:[{&quot;family&quot;:&quot;Hadfield&quot;,&quot;given&quot;:&quot;James&quot;,&quot;parse-names&quot;:false,&quot;dropping-particle&quot;:&quot;&quot;,&quot;non-dropping-particle&quot;:&quot;&quot;},{&quot;family&quot;:&quot;Megill&quot;,&quot;given&quot;:&quot;Colin&quot;,&quot;parse-names&quot;:false,&quot;dropping-particle&quot;:&quot;&quot;,&quot;non-dropping-particle&quot;:&quot;&quot;},{&quot;family&quot;:&quot;Bell&quot;,&quot;given&quot;:&quot;Sidney M.&quot;,&quot;parse-names&quot;:false,&quot;dropping-particle&quot;:&quot;&quot;,&quot;non-dropping-particle&quot;:&quot;&quot;},{&quot;family&quot;:&quot;Huddleston&quot;,&quot;given&quot;:&quot;John&quot;,&quot;parse-names&quot;:false,&quot;dropping-particle&quot;:&quot;&quot;,&quot;non-dropping-particle&quot;:&quot;&quot;},{&quot;family&quot;:&quot;Potter&quot;,&quot;given&quot;:&quot;Barney&quot;,&quot;parse-names&quot;:false,&quot;dropping-particle&quot;:&quot;&quot;,&quot;non-dropping-particle&quot;:&quot;&quot;},{&quot;family&quot;:&quot;Callender&quot;,&quot;given&quot;:&quot;Charlton&quot;,&quot;parse-names&quot;:false,&quot;dropping-particle&quot;:&quot;&quot;,&quot;non-dropping-particle&quot;:&quot;&quot;},{&quot;family&quot;:&quot;Sagulenko&quot;,&quot;given&quot;:&quot;Pavel&quot;,&quot;parse-names&quot;:false,&quot;dropping-particle&quot;:&quot;&quot;,&quot;non-dropping-particle&quot;:&quot;&quot;},{&quot;family&quot;:&quot;Bedford&quot;,&quot;given&quot;:&quot;Trevor&quot;,&quot;parse-names&quot;:false,&quot;dropping-particle&quot;:&quot;&quot;,&quot;non-dropping-particle&quot;:&quot;&quot;},{&quot;family&quot;:&quot;Neher&quot;,&quot;given&quot;:&quot;Richard A.&quot;,&quot;parse-names&quot;:false,&quot;dropping-particle&quot;:&quot;&quot;,&quot;non-dropping-particle&quot;:&quot;&quot;}],&quot;container-title&quot;:&quot;Bioinformatics&quot;,&quot;accessed&quot;:{&quot;date-parts&quot;:[[2025,10,2]]},&quot;DOI&quot;:&quot;10.1093/BIOINFORMATICS/BTY407&quot;,&quot;ISSN&quot;:&quot;14602059&quot;,&quot;PMID&quot;:&quot;29790939&quot;,&quot;issued&quot;:{&quot;date-parts&quot;:[[2018,12,1]]},&quot;page&quot;:&quot;4121-4123&quot;,&quot;abstract&quot;:&quot;Understanding the spread and evolution of pathogens is important for effective public health measures and surveillance. Nextstrain consists of a database of viral genomes, a bioinformatics pipeline for phylodynamics analysis, and an interactive visualization platform. Together these present a real-time view into the evolution and spread of a range of viral pathogens of high public health importance. The visualization integrates sequence data with other data types such as geographic information, serology, or host species. Nextstrain compiles our current understanding into a single accessible location, open to health professionals, epidemiologists, virologists and the public alike.&quot;,&quot;publisher&quot;:&quot;Oxford University Press&quot;,&quot;issue&quot;:&quot;23&quot;,&quot;volume&quot;:&quot;34&quot;,&quot;container-title-short&quot;:&quot;&quot;},&quot;isTemporary&quot;:false},{&quot;id&quot;:&quot;945ef81c-65a9-3f03-8c3c-de0c71b6875f&quot;,&quot;itemData&quot;:{&quot;type&quot;:&quot;article-journal&quot;,&quot;id&quot;:&quot;945ef81c-65a9-3f03-8c3c-de0c71b6875f&quot;,&quot;title&quot;:&quot;Addressing Privacy Concerns in Sharing Viral Sequences and Minimum Contextual Data in a Public Repository During the COVID-19 Pandemic&quot;,&quot;author&quot;:[{&quot;family&quot;:&quot;Song&quot;,&quot;given&quot;:&quot;Lingqiao&quot;,&quot;parse-names&quot;:false,&quot;dropping-particle&quot;:&quot;&quot;,&quot;non-dropping-particle&quot;:&quot;&quot;},{&quot;family&quot;:&quot;Liu&quot;,&quot;given&quot;:&quot;Hanshi&quot;,&quot;parse-names&quot;:false,&quot;dropping-particle&quot;:&quot;&quot;,&quot;non-dropping-particle&quot;:&quot;&quot;},{&quot;family&quot;:&quot;Brinkman&quot;,&quot;given&quot;:&quot;Fiona S. L&quot;,&quot;parse-names&quot;:false,&quot;dropping-particle&quot;:&quot;&quot;,&quot;non-dropping-particle&quot;:&quot;&quot;},{&quot;family&quot;:&quot;Gill&quot;,&quot;given&quot;:&quot;Erin&quot;,&quot;parse-names&quot;:false,&quot;dropping-particle&quot;:&quot;&quot;,&quot;non-dropping-particle&quot;:&quot;&quot;},{&quot;family&quot;:&quot;Griffiths&quot;,&quot;given&quot;:&quot;Emma J.&quot;,&quot;parse-names&quot;:false,&quot;dropping-particle&quot;:&quot;&quot;,&quot;non-dropping-particle&quot;:&quot;&quot;},{&quot;family&quot;:&quot;Hsiao&quot;,&quot;given&quot;:&quot;William W. L&quot;,&quot;parse-names&quot;:false,&quot;dropping-particle&quot;:&quot;&quot;,&quot;non-dropping-particle&quot;:&quot;&quot;},{&quot;family&quot;:&quot;Savić-Kallesøe&quot;,&quot;given&quot;:&quot;Sarah&quot;,&quot;parse-names&quot;:false,&quot;dropping-particle&quot;:&quot;&quot;,&quot;non-dropping-particle&quot;:&quot;&quot;},{&quot;family&quot;:&quot;Moreira&quot;,&quot;given&quot;:&quot;Sandrine&quot;,&quot;parse-names&quot;:false,&quot;dropping-particle&quot;:&quot;&quot;,&quot;non-dropping-particle&quot;:&quot;&quot;},{&quot;family&quot;:&quot;Domselaar&quot;,&quot;given&quot;:&quot;Gary&quot;,&quot;parse-names&quot;:false,&quot;dropping-particle&quot;:&quot;&quot;,&quot;non-dropping-particle&quot;:&quot;Van&quot;},{&quot;family&quot;:&quot;Zawati&quot;,&quot;given&quot;:&quot;Ma’n H.&quot;,&quot;parse-names&quot;:false,&quot;dropping-particle&quot;:&quot;&quot;,&quot;non-dropping-particle&quot;:&quot;&quot;},{&quot;family&quot;:&quot;Joly&quot;,&quot;given&quot;:&quot;Yann&quot;,&quot;parse-names&quot;:false,&quot;dropping-particle&quot;:&quot;&quot;,&quot;non-dropping-particle&quot;:&quot;&quot;}],&quot;container-title&quot;:&quot;Frontiers in Genetics&quot;,&quot;container-title-short&quot;:&quot;Front Genet&quot;,&quot;DOI&quot;:&quot;10.3389/fgene.2021.716541&quot;,&quot;ISSN&quot;:&quot;1664-8021&quot;,&quot;issued&quot;:{&quot;date-parts&quot;:[[2022,3,24]]},&quot;abstract&quot;:&quot;&lt;p&gt;COVID-19 was declared to be a pandemic in March 2020 by the World Health Organization. Timely sharing of viral genomic sequencing data accompanied by a minimal set of contextual data is essential for informing regional, national, and international public health responses. Such contextual data is also necessary for developing, and improving clinical therapies and vaccines, and enhancing the scientific community’s understanding of the SARS-CoV-2 virus. The Canadian COVID-19 Genomics Network (CanCOGeN) was launched in April 2020 to coordinate and upscale existing genomics-based COVID-19 research and surveillance efforts. CanCOGeN is performing large-scale sequencing of both the genomes of SARS-CoV-2 virus samples (VirusSeq) and affected Canadians (HostSeq). This paper addresses the privacy concerns associated with sharing the viral sequence data with a pre-defined set of contextual data describing the sample source and case attribute of the sequence data in the Canadian context. Currently, the viral genome sequences are shared by provincial public health laboratories and their healthcare and academic partners, with the Canadian National Microbiology Laboratory and with publicly accessible databases. However, data sharing delays and the provision of incomplete contextual data often occur because publicly releasing such data triggers privacy and data governance concerns. The CanCOGeN Ethics and Governance Expert Working Group thus has investigated several privacy issues cited by CanCOGeN data providers/stewards. This paper addresses these privacy concerns and offers insights primarily in the Canadian context, although similar privacy considerations also exist in other jurisdictions. We maintain that sharing viral sequencing data and its limited associated contextual data in the public domain generally does not pose insurmountable privacy challenges. However, privacy risks associated with reidentification should be actively monitored due to advancements in reidentification methods and the evolving pandemic landscape. We also argue that during a global health emergency such as COVID-19, privacy should not be used as a blanket measure to prevent such genomic data sharing due to the significant benefits it provides towards public health responses and ongoing research activities.&lt;/p&gt;&quot;,&quot;volume&quot;:&quot;12&quot;},&quot;isTemporary&quot;:false},{&quot;id&quot;:&quot;63dc98d5-3cc7-3dca-91a3-d20dec9f340e&quot;,&quot;itemData&quot;:{&quot;type&quot;:&quot;article-journal&quot;,&quot;id&quot;:&quot;63dc98d5-3cc7-3dca-91a3-d20dec9f340e&quot;,&quot;title&quot;:&quot;Comprehensive analyses of bioinformatics applications in the fight against COVID-19 pandemic.&quot;,&quot;author&quot;:[{&quot;family&quot;:&quot;Ma&quot;,&quot;given&quot;:&quot;Lifei&quot;,&quot;parse-names&quot;:false,&quot;dropping-particle&quot;:&quot;&quot;,&quot;non-dropping-particle&quot;:&quot;&quot;},{&quot;family&quot;:&quot;Li&quot;,&quot;given&quot;:&quot;Huiyang&quot;,&quot;parse-names&quot;:false,&quot;dropping-particle&quot;:&quot;&quot;,&quot;non-dropping-particle&quot;:&quot;&quot;},{&quot;family&quot;:&quot;Lan&quot;,&quot;given&quot;:&quot;Jinping&quot;,&quot;parse-names&quot;:false,&quot;dropping-particle&quot;:&quot;&quot;,&quot;non-dropping-particle&quot;:&quot;&quot;},{&quot;family&quot;:&quot;Hao&quot;,&quot;given&quot;:&quot;Xiuqing&quot;,&quot;parse-names&quot;:false,&quot;dropping-particle&quot;:&quot;&quot;,&quot;non-dropping-particle&quot;:&quot;&quot;},{&quot;family&quot;:&quot;Liu&quot;,&quot;given&quot;:&quot;Huiying&quot;,&quot;parse-names&quot;:false,&quot;dropping-particle&quot;:&quot;&quot;,&quot;non-dropping-particle&quot;:&quot;&quot;},{&quot;family&quot;:&quot;Wang&quot;,&quot;given&quot;:&quot;Xiaoman&quot;,&quot;parse-names&quot;:false,&quot;dropping-particle&quot;:&quot;&quot;,&quot;non-dropping-particle&quot;:&quot;&quot;},{&quot;family&quot;:&quot;Huang&quot;,&quot;given&quot;:&quot;Yong&quot;,&quot;parse-names&quot;:false,&quot;dropping-particle&quot;:&quot;&quot;,&quot;non-dropping-particle&quot;:&quot;&quot;}],&quot;container-title&quot;:&quot;Computational biology and chemistry&quot;,&quot;container-title-short&quot;:&quot;Comput Biol Chem&quot;,&quot;DOI&quot;:&quot;10.1016/j.compbiolchem.2021.107599&quot;,&quot;ISSN&quot;:&quot;1476-928X&quot;,&quot;PMID&quot;:&quot;34773807&quot;,&quot;issued&quot;:{&quot;date-parts&quot;:[[2021,12]]},&quot;page&quot;:&quot;107599&quot;,&quot;abstract&quot;:&quot;Novel coronavirus disease 2019 (COVID-19) is a global pandemic caused by severe acute respiratory syndrome coronavirus type 2 (SARS-CoV-2), which can be transmitted from person to person. As of September 21, 2021, over 228 million cases were diagnosed as COVID-19 infection in more than 200 countries and regions worldwide. The death toll is more than 4.69 million and the mortality rate has reached about 2.05% as it has gradually become a global plague, and the numbers are growing. Therefore, it is important to gain a deeper understanding of the genome and protein characteristics, clinical diagnostics, pathogenic mechanisms, and the development of antiviral drugs and vaccines against the novel coronavirus to deal with the COVID-19 pandemic. The traditional biology technologies are limited for COVID-19-related studies to understand the pandemic happening. Bioinformatics is the application of computational methods and analytical tools in the field of biological research which has obvious advantages in predicting the structure, product, function, and evolution of unknown genes and proteins, and in screening drugs and vaccines from a large amount of sequence information. Here, we comprehensively summarized several of the most important methods and applications relating to COVID-19 based on currently available reports of bioinformatics technologies, focusing on future research for overcoming the virus pandemic. Based on the next-generation sequencing (NGS) and third-generation sequencing (TGS) technology, not only virus can be detected, but also high quality SARS-CoV-2 genome could be obtained quickly. The emergence of data of genome sequences, variants, haplotypes of SARS-CoV-2 help us to understand genome and protein structure, variant calling, mutation, and other biological characteristics. After sequencing alignment and phylogenetic analysis, the bat may be the natural host of the novel coronavirus. Single-cell RNA sequencing provide abundant resource for discovering the mechanism of immune response induced by COVID-19. As an entry receptor, angiotensin-converting enzyme 2 (ACE2) can be used as a potential drug target to treat COVID-19. Molecular dynamics simulation, molecular docking and artificial intelligence (AI) technology of bioinformatics methods based on drug databases for SARS-CoV-2 can accelerate the development of drugs. Meanwhile, computational approaches are helpful to identify suitable vaccines to prevent COVID-19 infection through reverse vaccinology, Immunoinformatics and structural vaccinology.&quot;,&quot;volume&quot;:&quot;95&quot;},&quot;isTemporary&quot;:false},{&quot;id&quot;:&quot;e4a79738-097f-3287-b634-400a4d7e6894&quot;,&quot;itemData&quot;:{&quot;type&quot;:&quot;webpage&quot;,&quot;id&quot;:&quot;e4a79738-097f-3287-b634-400a4d7e6894&quot;,&quot;title&quot;:&quot;GISAID - hCov19 Variants&quot;,&quot;accessed&quot;:{&quot;date-parts&quot;:[[2025,10,2]]},&quot;URL&quot;:&quot;https://gisaid.org/hcov19-variants/&quot;,&quot;container-title-short&quot;:&quot;&quot;},&quot;isTemporary&quot;:false},{&quot;id&quot;:&quot;663cff75-e0fa-3d90-9e9f-20a0a77a0c27&quot;,&quot;itemData&quot;:{&quot;type&quot;:&quot;webpage&quot;,&quot;id&quot;:&quot;663cff75-e0fa-3d90-9e9f-20a0a77a0c27&quot;,&quot;title&quot;:&quot;Vista de GISAID: iniciativa internacional para compartir datos genómicos del virus de la gripe y del SARS-CoV-2&quot;,&quot;accessed&quot;:{&quot;date-parts&quot;:[[2025,10,2]]},&quot;URL&quot;:&quot;https://ojs.sanidad.gob.es/index.php/resp/article/view/666/965&quot;,&quot;container-title-short&quot;:&quot;&quot;},&quot;isTemporary&quot;:false}]},{&quot;citationID&quot;:&quot;MENDELEY_CITATION_73a42577-4c1e-42af-8af7-4bacdff8f027&quot;,&quot;properties&quot;:{&quot;noteIndex&quot;:0},&quot;isEdited&quot;:false,&quot;manualOverride&quot;:{&quot;isManuallyOverridden&quot;:false,&quot;citeprocText&quot;:&quot;(10)&quot;,&quot;manualOverrideText&quot;:&quot;&quot;},&quot;citationTag&quot;:&quot;MENDELEY_CITATION_v3_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&quot;,&quot;citationItems&quot;:[{&quot;id&quot;:&quot;7a22cd78-8b21-34db-970a-54e513d2b384&quot;,&quot;itemData&quot;:{&quot;type&quot;:&quot;article-journal&quot;,&quot;id&quot;:&quot;7a22cd78-8b21-34db-970a-54e513d2b384&quot;,&quot;title&quot;:&quot;Detection of SARS-CoV-2 in wastewater as an earlier predictor of COVID-19 epidemic peaks in Venezuela&quot;,&quot;author&quot;:[{&quot;family&quot;:&quot;Bastardo-Méndez&quot;,&quot;given&quot;:&quot;Marjorie&quot;,&quot;parse-names&quot;:false,&quot;dropping-particle&quot;:&quot;&quot;,&quot;non-dropping-particle&quot;:&quot;&quot;},{&quot;family&quot;:&quot;Rangel&quot;,&quot;given&quot;:&quot;Héctor R.&quot;,&quot;parse-names&quot;:false,&quot;dropping-particle&quot;:&quot;&quot;,&quot;non-dropping-particle&quot;:&quot;&quot;},{&quot;family&quot;:&quot;Pujol&quot;,&quot;given&quot;:&quot;Flor H.&quot;,&quot;parse-names&quot;:false,&quot;dropping-particle&quot;:&quot;&quot;,&quot;non-dropping-particle&quot;:&quot;&quot;},{&quot;family&quot;:&quot;Grillet&quot;,&quot;given&quot;:&quot;María-Eugenia&quot;,&quot;parse-names&quot;:false,&quot;dropping-particle&quot;:&quot;&quot;,&quot;non-dropping-particle&quot;:&quot;&quot;},{&quot;family&quot;:&quot;Jaspe&quot;,&quot;given&quot;:&quot;Rossana C.&quot;,&quot;parse-names&quot;:false,&quot;dropping-particle&quot;:&quot;&quot;,&quot;non-dropping-particle&quot;:&quot;&quot;},{&quot;family&quot;:&quot;Malaver&quot;,&quot;given&quot;:&quot;Nora&quot;,&quot;parse-names&quot;:false,&quot;dropping-particle&quot;:&quot;&quot;,&quot;non-dropping-particle&quot;:&quot;&quot;},{&quot;family&quot;:&quot;Rodríguez&quot;,&quot;given&quot;:&quot;María&quot;,&quot;parse-names&quot;:false,&quot;dropping-particle&quot;:&quot;&quot;,&quot;non-dropping-particle&quot;:&quot;&quot;},{&quot;family&quot;:&quot;Zamora-Figueroa&quot;,&quot;given&quot;:&quot;Alejandra&quot;,&quot;parse-names&quot;:false,&quot;dropping-particle&quot;:&quot;&quot;,&quot;non-dropping-particle&quot;:&quot;&quot;}],&quot;container-title&quot;:&quot;Scientific Reports&quot;,&quot;container-title-short&quot;:&quot;Sci Rep&quot;,&quot;DOI&quot;:&quot;10.1038/s41598-024-78982-3&quot;,&quot;ISSN&quot;:&quot;2045-2322&quot;,&quot;issued&quot;:{&quot;date-parts&quot;:[[2024,11,8]]},&quot;page&quot;:&quot;27294&quot;,&quot;issue&quot;:&quot;1&quot;,&quot;volume&quot;:&quot;14&quot;},&quot;isTemporary&quot;:false}]},{&quot;citationID&quot;:&quot;MENDELEY_CITATION_62c8ec95-5246-466c-815c-a5f2fb864bd0&quot;,&quot;properties&quot;:{&quot;noteIndex&quot;:0},&quot;isEdited&quot;:false,&quot;manualOverride&quot;:{&quot;isManuallyOverridden&quot;:false,&quot;citeprocText&quot;:&quot;(5)&quot;,&quot;manualOverrideText&quot;:&quot;&quot;},&quot;citationTag&quot;:&quot;MENDELEY_CITATION_v3_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&quot;,&quot;citationItems&quot;:[{&quot;id&quot;:&quot;945ef81c-65a9-3f03-8c3c-de0c71b6875f&quot;,&quot;itemData&quot;:{&quot;type&quot;:&quot;article-journal&quot;,&quot;id&quot;:&quot;945ef81c-65a9-3f03-8c3c-de0c71b6875f&quot;,&quot;title&quot;:&quot;Addressing Privacy Concerns in Sharing Viral Sequences and Minimum Contextual Data in a Public Repository During the COVID-19 Pandemic&quot;,&quot;author&quot;:[{&quot;family&quot;:&quot;Song&quot;,&quot;given&quot;:&quot;Lingqiao&quot;,&quot;parse-names&quot;:false,&quot;dropping-particle&quot;:&quot;&quot;,&quot;non-dropping-particle&quot;:&quot;&quot;},{&quot;family&quot;:&quot;Liu&quot;,&quot;given&quot;:&quot;Hanshi&quot;,&quot;parse-names&quot;:false,&quot;dropping-particle&quot;:&quot;&quot;,&quot;non-dropping-particle&quot;:&quot;&quot;},{&quot;family&quot;:&quot;Brinkman&quot;,&quot;given&quot;:&quot;Fiona S. L&quot;,&quot;parse-names&quot;:false,&quot;dropping-particle&quot;:&quot;&quot;,&quot;non-dropping-particle&quot;:&quot;&quot;},{&quot;family&quot;:&quot;Gill&quot;,&quot;given&quot;:&quot;Erin&quot;,&quot;parse-names&quot;:false,&quot;dropping-particle&quot;:&quot;&quot;,&quot;non-dropping-particle&quot;:&quot;&quot;},{&quot;family&quot;:&quot;Griffiths&quot;,&quot;given&quot;:&quot;Emma J.&quot;,&quot;parse-names&quot;:false,&quot;dropping-particle&quot;:&quot;&quot;,&quot;non-dropping-particle&quot;:&quot;&quot;},{&quot;family&quot;:&quot;Hsiao&quot;,&quot;given&quot;:&quot;William W. L&quot;,&quot;parse-names&quot;:false,&quot;dropping-particle&quot;:&quot;&quot;,&quot;non-dropping-particle&quot;:&quot;&quot;},{&quot;family&quot;:&quot;Savić-Kallesøe&quot;,&quot;given&quot;:&quot;Sarah&quot;,&quot;parse-names&quot;:false,&quot;dropping-particle&quot;:&quot;&quot;,&quot;non-dropping-particle&quot;:&quot;&quot;},{&quot;family&quot;:&quot;Moreira&quot;,&quot;given&quot;:&quot;Sandrine&quot;,&quot;parse-names&quot;:false,&quot;dropping-particle&quot;:&quot;&quot;,&quot;non-dropping-particle&quot;:&quot;&quot;},{&quot;family&quot;:&quot;Domselaar&quot;,&quot;given&quot;:&quot;Gary&quot;,&quot;parse-names&quot;:false,&quot;dropping-particle&quot;:&quot;&quot;,&quot;non-dropping-particle&quot;:&quot;Van&quot;},{&quot;family&quot;:&quot;Zawati&quot;,&quot;given&quot;:&quot;Ma’n H.&quot;,&quot;parse-names&quot;:false,&quot;dropping-particle&quot;:&quot;&quot;,&quot;non-dropping-particle&quot;:&quot;&quot;},{&quot;family&quot;:&quot;Joly&quot;,&quot;given&quot;:&quot;Yann&quot;,&quot;parse-names&quot;:false,&quot;dropping-particle&quot;:&quot;&quot;,&quot;non-dropping-particle&quot;:&quot;&quot;}],&quot;container-title&quot;:&quot;Frontiers in Genetics&quot;,&quot;container-title-short&quot;:&quot;Front Genet&quot;,&quot;DOI&quot;:&quot;10.3389/fgene.2021.716541&quot;,&quot;ISSN&quot;:&quot;1664-8021&quot;,&quot;issued&quot;:{&quot;date-parts&quot;:[[2022,3,24]]},&quot;abstract&quot;:&quot;&lt;p&gt;COVID-19 was declared to be a pandemic in March 2020 by the World Health Organization. Timely sharing of viral genomic sequencing data accompanied by a minimal set of contextual data is essential for informing regional, national, and international public health responses. Such contextual data is also necessary for developing, and improving clinical therapies and vaccines, and enhancing the scientific community’s understanding of the SARS-CoV-2 virus. The Canadian COVID-19 Genomics Network (CanCOGeN) was launched in April 2020 to coordinate and upscale existing genomics-based COVID-19 research and surveillance efforts. CanCOGeN is performing large-scale sequencing of both the genomes of SARS-CoV-2 virus samples (VirusSeq) and affected Canadians (HostSeq). This paper addresses the privacy concerns associated with sharing the viral sequence data with a pre-defined set of contextual data describing the sample source and case attribute of the sequence data in the Canadian context. Currently, the viral genome sequences are shared by provincial public health laboratories and their healthcare and academic partners, with the Canadian National Microbiology Laboratory and with publicly accessible databases. However, data sharing delays and the provision of incomplete contextual data often occur because publicly releasing such data triggers privacy and data governance concerns. The CanCOGeN Ethics and Governance Expert Working Group thus has investigated several privacy issues cited by CanCOGeN data providers/stewards. This paper addresses these privacy concerns and offers insights primarily in the Canadian context, although similar privacy considerations also exist in other jurisdictions. We maintain that sharing viral sequencing data and its limited associated contextual data in the public domain generally does not pose insurmountable privacy challenges. However, privacy risks associated with reidentification should be actively monitored due to advancements in reidentification methods and the evolving pandemic landscape. We also argue that during a global health emergency such as COVID-19, privacy should not be used as a blanket measure to prevent such genomic data sharing due to the significant benefits it provides towards public health responses and ongoing research activities.&lt;/p&gt;&quot;,&quot;volume&quot;:&quot;12&quot;},&quot;isTemporary&quot;:false}]},{&quot;citationID&quot;:&quot;MENDELEY_CITATION_7fa2dd54-769e-4911-9632-6b4873ec3e5c&quot;,&quot;properties&quot;:{&quot;noteIndex&quot;:0},&quot;isEdited&quot;:false,&quot;manualOverride&quot;:{&quot;isManuallyOverridden&quot;:false,&quot;citeprocText&quot;:&quot;(11)&quot;,&quot;manualOverrideText&quot;:&quot;&quot;},&quot;citationTag&quot;:&quot;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&quot;,&quot;citationItems&quot;:[{&quot;id&quot;:&quot;662321fb-51ab-3315-994b-ebd27476c4fa&quot;,&quot;itemData&quot;:{&quot;type&quot;:&quot;article-journal&quot;,&quot;id&quot;:&quot;662321fb-51ab-3315-994b-ebd27476c4fa&quot;,&quot;title&quot;:&quot;Global disparities in SARS-CoV-2 genomic surveillance&quot;,&quot;author&quot;:[{&quot;family&quot;:&quot;Brito&quot;,&quot;given&quot;:&quot;Anderson F.&quot;,&quot;parse-names&quot;:false,&quot;dropping-particle&quot;:&quot;&quot;,&quot;non-dropping-particle&quot;:&quot;&quot;},{&quot;family&quot;:&quot;Semenova&quot;,&quot;given&quot;:&quot;Elizaveta&quot;,&quot;parse-names&quot;:false,&quot;dropping-particle&quot;:&quot;&quot;,&quot;non-dropping-particle&quot;:&quot;&quot;},{&quot;family&quot;:&quot;Dudas&quot;,&quot;given&quot;:&quot;Gytis&quot;,&quot;parse-names&quot;:false,&quot;dropping-particle&quot;:&quot;&quot;,&quot;non-dropping-particle&quot;:&quot;&quot;},{&quot;family&quot;:&quot;Hassler&quot;,&quot;given&quot;:&quot;Gabriel W.&quot;,&quot;parse-names&quot;:false,&quot;dropping-particle&quot;:&quot;&quot;,&quot;non-dropping-particle&quot;:&quot;&quot;},{&quot;family&quot;:&quot;Kalinich&quot;,&quot;given&quot;:&quot;Chaney C.&quot;,&quot;parse-names&quot;:false,&quot;dropping-particle&quot;:&quot;&quot;,&quot;non-dropping-particle&quot;:&quot;&quot;},{&quot;family&quot;:&quot;Kraemer&quot;,&quot;given&quot;:&quot;Moritz U. G.&quot;,&quot;parse-names&quot;:false,&quot;dropping-particle&quot;:&quot;&quot;,&quot;non-dropping-particle&quot;:&quot;&quot;},{&quot;family&quot;:&quot;Ho&quot;,&quot;given&quot;:&quot;Joses&quot;,&quot;parse-names&quot;:false,&quot;dropping-particle&quot;:&quot;&quot;,&quot;non-dropping-particle&quot;:&quot;&quot;},{&quot;family&quot;:&quot;Tegally&quot;,&quot;given&quot;:&quot;Houriiyah&quot;,&quot;parse-names&quot;:false,&quot;dropping-particle&quot;:&quot;&quot;,&quot;non-dropping-particle&quot;:&quot;&quot;},{&quot;family&quot;:&quot;Githinji&quot;,&quot;given&quot;:&quot;George&quot;,&quot;parse-names&quot;:false,&quot;dropping-particle&quot;:&quot;&quot;,&quot;non-dropping-particle&quot;:&quot;&quot;},{&quot;family&quot;:&quot;Agoti&quot;,&quot;given&quot;:&quot;Charles N.&quot;,&quot;parse-names&quot;:false,&quot;dropping-particle&quot;:&quot;&quot;,&quot;non-dropping-particle&quot;:&quot;&quot;},{&quot;family&quot;:&quot;Matkin&quot;,&quot;given&quot;:&quot;Lucy E.&quot;,&quot;parse-names&quot;:false,&quot;dropping-particle&quot;:&quot;&quot;,&quot;non-dropping-particle&quot;:&quot;&quot;},{&quot;family&quot;:&quot;Whittaker&quot;,&quot;given&quot;:&quot;Charles&quot;,&quot;parse-names&quot;:false,&quot;dropping-particle&quot;:&quot;&quot;,&quot;non-dropping-particle&quot;:&quot;&quot;},{&quot;family&quot;:&quot;Kantardjiev&quot;,&quot;given&quot;:&quot;Todor&quot;,&quot;parse-names&quot;:false,&quot;dropping-particle&quot;:&quot;&quot;,&quot;non-dropping-particle&quot;:&quot;&quot;},{&quot;family&quot;:&quot;Korsun&quot;,&quot;given&quot;:&quot;Nelly&quot;,&quot;parse-names&quot;:false,&quot;dropping-particle&quot;:&quot;&quot;,&quot;non-dropping-particle&quot;:&quot;&quot;},{&quot;family&quot;:&quot;Stoitsova&quot;,&quot;given&quot;:&quot;Savina&quot;,&quot;parse-names&quot;:false,&quot;dropping-particle&quot;:&quot;&quot;,&quot;non-dropping-particle&quot;:&quot;&quot;},{&quot;family&quot;:&quot;Dimitrova&quot;,&quot;given&quot;:&quot;Reneta&quot;,&quot;parse-names&quot;:false,&quot;dropping-particle&quot;:&quot;&quot;,&quot;non-dropping-particle&quot;:&quot;&quot;},{&quot;family&quot;:&quot;Trifonova&quot;,&quot;given&quot;:&quot;Ivelina&quot;,&quot;parse-names&quot;:false,&quot;dropping-particle&quot;:&quot;&quot;,&quot;non-dropping-particle&quot;:&quot;&quot;},{&quot;family&quot;:&quot;Dobrinov&quot;,&quot;given&quot;:&quot;Veselin&quot;,&quot;parse-names&quot;:false,&quot;dropping-particle&quot;:&quot;&quot;,&quot;non-dropping-particle&quot;:&quot;&quot;},{&quot;family&quot;:&quot;Grigorova&quot;,&quot;given&quot;:&quot;Lubomira&quot;,&quot;parse-names&quot;:false,&quot;dropping-particle&quot;:&quot;&quot;,&quot;non-dropping-particle&quot;:&quot;&quot;},{&quot;family&quot;:&quot;Stoykov&quot;,&quot;given&quot;:&quot;Ivan&quot;,&quot;parse-names&quot;:false,&quot;dropping-particle&quot;:&quot;&quot;,&quot;non-dropping-particle&quot;:&quot;&quot;},{&quot;family&quot;:&quot;Grigorova&quot;,&quot;given&quot;:&quot;Iliana&quot;,&quot;parse-names&quot;:false,&quot;dropping-particle&quot;:&quot;&quot;,&quot;non-dropping-particle&quot;:&quot;&quot;},{&quot;family&quot;:&quot;Gancheva&quot;,&quot;given&quot;:&quot;Anna&quot;,&quot;parse-names&quot;:false,&quot;dropping-particle&quot;:&quot;&quot;,&quot;non-dropping-particle&quot;:&quot;&quot;},{&quot;family&quot;:&quot;Jennison&quot;,&quot;given&quot;:&quot;Amy&quot;,&quot;parse-names&quot;:false,&quot;dropping-particle&quot;:&quot;&quot;,&quot;non-dropping-particle&quot;:&quot;&quot;},{&quot;family&quot;:&quot;Leong&quot;,&quot;given&quot;:&quot;Lex&quot;,&quot;parse-names&quot;:false,&quot;dropping-particle&quot;:&quot;&quot;,&quot;non-dropping-particle&quot;:&quot;&quot;},{&quot;family&quot;:&quot;Speers&quot;,&quot;given&quot;:&quot;David&quot;,&quot;parse-names&quot;:false,&quot;dropping-particle&quot;:&quot;&quot;,&quot;non-dropping-particle&quot;:&quot;&quot;},{&quot;family&quot;:&quot;Baird&quot;,&quot;given&quot;:&quot;Rob&quot;,&quot;parse-names&quot;:false,&quot;dropping-particle&quot;:&quot;&quot;,&quot;non-dropping-particle&quot;:&quot;&quot;},{&quot;family&quot;:&quot;Cooley&quot;,&quot;given&quot;:&quot;Louise&quot;,&quot;parse-names&quot;:false,&quot;dropping-particle&quot;:&quot;&quot;,&quot;non-dropping-particle&quot;:&quot;&quot;},{&quot;family&quot;:&quot;Kennedy&quot;,&quot;given&quot;:&quot;Karina&quot;,&quot;parse-names&quot;:false,&quot;dropping-particle&quot;:&quot;&quot;,&quot;non-dropping-particle&quot;:&quot;&quot;},{&quot;family&quot;:&quot;Ligt&quot;,&quot;given&quot;:&quot;Joep&quot;,&quot;parse-names&quot;:false,&quot;dropping-particle&quot;:&quot;&quot;,&quot;non-dropping-particle&quot;:&quot;de&quot;},{&quot;family&quot;:&quot;Rawlinson&quot;,&quot;given&quot;:&quot;William&quot;,&quot;parse-names&quot;:false,&quot;dropping-particle&quot;:&quot;&quot;,&quot;non-dropping-particle&quot;:&quot;&quot;},{&quot;family&quot;:&quot;Hal&quot;,&quot;given&quot;:&quot;Sebastiaan&quot;,&quot;parse-names&quot;:false,&quot;dropping-particle&quot;:&quot;&quot;,&quot;non-dropping-particle&quot;:&quot;van&quot;},{&quot;family&quot;:&quot;Williamson&quot;,&quot;given&quot;:&quot;Deborah&quot;,&quot;parse-names&quot;:false,&quot;dropping-particle&quot;:&quot;&quot;,&quot;non-dropping-particle&quot;:&quot;&quot;},{&quot;family&quot;:&quot;Singh&quot;,&quot;given&quot;:&quot;Risha&quot;,&quot;parse-names&quot;:false,&quot;dropping-particle&quot;:&quot;&quot;,&quot;non-dropping-particle&quot;:&quot;&quot;},{&quot;family&quot;:&quot;Nathaniel-Girdharrie&quot;,&quot;given&quot;:&quot;SueMin&quot;,&quot;parse-names&quot;:false,&quot;dropping-particle&quot;:&quot;&quot;,&quot;non-dropping-particle&quot;:&quot;&quot;},{&quot;family&quot;:&quot;Edghill&quot;,&quot;given&quot;:&quot;Lisa&quot;,&quot;parse-names&quot;:false,&quot;dropping-particle&quot;:&quot;&quot;,&quot;non-dropping-particle&quot;:&quot;&quot;},{&quot;family&quot;:&quot;Indar&quot;,&quot;given&quot;:&quot;Lisa&quot;,&quot;parse-names&quot;:false,&quot;dropping-particle&quot;:&quot;&quot;,&quot;non-dropping-particle&quot;:&quot;&quot;},{&quot;family&quot;:&quot;John&quot;,&quot;given&quot;:&quot;Joy&quot;,&quot;parse-names&quot;:false,&quot;dropping-particle&quot;:&quot;&quot;,&quot;non-dropping-particle&quot;:&quot;St.&quot;},{&quot;family&quot;:&quot;Gonzalez-Escobar&quot;,&quot;given&quot;:&quot;Gabriel&quot;,&quot;parse-names&quot;:false,&quot;dropping-particle&quot;:&quot;&quot;,&quot;non-dropping-particle&quot;:&quot;&quot;},{&quot;family&quot;:&quot;Ramkisoon&quot;,&quot;given&quot;:&quot;Vernie&quot;,&quot;parse-names&quot;:false,&quot;dropping-particle&quot;:&quot;&quot;,&quot;non-dropping-particle&quot;:&quot;&quot;},{&quot;family&quot;:&quot;Brown-Jordan&quot;,&quot;given&quot;:&quot;Arianne&quot;,&quot;parse-names&quot;:false,&quot;dropping-particle&quot;:&quot;&quot;,&quot;non-dropping-particle&quot;:&quot;&quot;},{&quot;family&quot;:&quot;Ramjag&quot;,&quot;given&quot;:&quot;Anushka&quot;,&quot;parse-names&quot;:false,&quot;dropping-particle&quot;:&quot;&quot;,&quot;non-dropping-particle&quot;:&quot;&quot;},{&quot;family&quot;:&quot;Mohammed&quot;,&quot;given&quot;:&quot;Nicholas&quot;,&quot;parse-names&quot;:false,&quot;dropping-particle&quot;:&quot;&quot;,&quot;non-dropping-particle&quot;:&quot;&quot;},{&quot;family&quot;:&quot;Foster&quot;,&quot;given&quot;:&quot;Jerome E.&quot;,&quot;parse-names&quot;:false,&quot;dropping-particle&quot;:&quot;&quot;,&quot;non-dropping-particle&quot;:&quot;&quot;},{&quot;family&quot;:&quot;Potter&quot;,&quot;given&quot;:&quot;Irad&quot;,&quot;parse-names&quot;:false,&quot;dropping-particle&quot;:&quot;&quot;,&quot;non-dropping-particle&quot;:&quot;&quot;},{&quot;family&quot;:&quot;Greenaway-Duberry&quot;,&quot;given&quot;:&quot;Sharra&quot;,&quot;parse-names&quot;:false,&quot;dropping-particle&quot;:&quot;&quot;,&quot;non-dropping-particle&quot;:&quot;&quot;},{&quot;family&quot;:&quot;George&quot;,&quot;given&quot;:&quot;Kenneth&quot;,&quot;parse-names&quot;:false,&quot;dropping-particle&quot;:&quot;&quot;,&quot;non-dropping-particle&quot;:&quot;&quot;},{&quot;family&quot;:&quot;Belmar-George&quot;,&quot;given&quot;:&quot;Sharon&quot;,&quot;parse-names&quot;:false,&quot;dropping-particle&quot;:&quot;&quot;,&quot;non-dropping-particle&quot;:&quot;&quot;},{&quot;family&quot;:&quot;Lee&quot;,&quot;given&quot;:&quot;John&quot;,&quot;parse-names&quot;:false,&quot;dropping-particle&quot;:&quot;&quot;,&quot;non-dropping-particle&quot;:&quot;&quot;},{&quot;family&quot;:&quot;Bisasor-McKenzie&quot;,&quot;given&quot;:&quot;Jacqueline&quot;,&quot;parse-names&quot;:false,&quot;dropping-particle&quot;:&quot;&quot;,&quot;non-dropping-particle&quot;:&quot;&quot;},{&quot;family&quot;:&quot;Astwood&quot;,&quot;given&quot;:&quot;Nadia&quot;,&quot;parse-names&quot;:false,&quot;dropping-particle&quot;:&quot;&quot;,&quot;non-dropping-particle&quot;:&quot;&quot;},{&quot;family&quot;:&quot;Sealey-Thomas&quot;,&quot;given&quot;:&quot;Rhonda&quot;,&quot;parse-names&quot;:false,&quot;dropping-particle&quot;:&quot;&quot;,&quot;non-dropping-particle&quot;:&quot;&quot;},{&quot;family&quot;:&quot;Laws&quot;,&quot;given&quot;:&quot;Hazel&quot;,&quot;parse-names&quot;:false,&quot;dropping-particle&quot;:&quot;&quot;,&quot;non-dropping-particle&quot;:&quot;&quot;},{&quot;family&quot;:&quot;Singh&quot;,&quot;given&quot;:&quot;Narine&quot;,&quot;parse-names&quot;:false,&quot;dropping-particle&quot;:&quot;&quot;,&quot;non-dropping-particle&quot;:&quot;&quot;},{&quot;family&quot;:&quot;Oyinloye&quot;,&quot;given&quot;:&quot;Ayoola&quot;,&quot;parse-names&quot;:false,&quot;dropping-particle&quot;:&quot;&quot;,&quot;non-dropping-particle&quot;:&quot;&quot;},{&quot;family&quot;:&quot;McMillan&quot;,&quot;given&quot;:&quot;Pearl&quot;,&quot;parse-names&quot;:false,&quot;dropping-particle&quot;:&quot;&quot;,&quot;non-dropping-particle&quot;:&quot;&quot;},{&quot;family&quot;:&quot;Hinds&quot;,&quot;given&quot;:&quot;Avery&quot;,&quot;parse-names&quot;:false,&quot;dropping-particle&quot;:&quot;&quot;,&quot;non-dropping-particle&quot;:&quot;&quot;},{&quot;family&quot;:&quot;Nandram&quot;,&quot;given&quot;:&quot;Naresh&quot;,&quot;parse-names&quot;:false,&quot;dropping-particle&quot;:&quot;&quot;,&quot;non-dropping-particle&quot;:&quot;&quot;},{&quot;family&quot;:&quot;Parasram&quot;,&quot;given&quot;:&quot;Roshan&quot;,&quot;parse-names&quot;:false,&quot;dropping-particle&quot;:&quot;&quot;,&quot;non-dropping-particle&quot;:&quot;&quot;},{&quot;family&quot;:&quot;Khan-Mohammed&quot;,&quot;given&quot;:&quot;Zobida&quot;,&quot;parse-names&quot;:false,&quot;dropping-particle&quot;:&quot;&quot;,&quot;non-dropping-particle&quot;:&quot;&quot;},{&quot;family&quot;:&quot;Charles&quot;,&quot;given&quot;:&quot;Shawn&quot;,&quot;parse-names&quot;:false,&quot;dropping-particle&quot;:&quot;&quot;,&quot;non-dropping-particle&quot;:&quot;&quot;},{&quot;family&quot;:&quot;Andrewin&quot;,&quot;given&quot;:&quot;Aisha&quot;,&quot;parse-names&quot;:false,&quot;dropping-particle&quot;:&quot;&quot;,&quot;non-dropping-particle&quot;:&quot;&quot;},{&quot;family&quot;:&quot;Johnson&quot;,&quot;given&quot;:&quot;David&quot;,&quot;parse-names&quot;:false,&quot;dropping-particle&quot;:&quot;&quot;,&quot;non-dropping-particle&quot;:&quot;&quot;},{&quot;family&quot;:&quot;Keizer-Beache&quot;,&quot;given&quot;:&quot;Simone&quot;,&quot;parse-names&quot;:false,&quot;dropping-particle&quot;:&quot;&quot;,&quot;non-dropping-particle&quot;:&quot;&quot;},{&quot;family&quot;:&quot;Oura&quot;,&quot;given&quot;:&quot;Chris&quot;,&quot;parse-names&quot;:false,&quot;dropping-particle&quot;:&quot;&quot;,&quot;non-dropping-particle&quot;:&quot;&quot;},{&quot;family&quot;:&quot;Pybus&quot;,&quot;given&quot;:&quot;Oliver G.&quot;,&quot;parse-names&quot;:false,&quot;dropping-particle&quot;:&quot;&quot;,&quot;non-dropping-particle&quot;:&quot;&quot;},{&quot;family&quot;:&quot;Faria&quot;,&quot;given&quot;:&quot;Nuno R.&quot;,&quot;parse-names&quot;:false,&quot;dropping-particle&quot;:&quot;&quot;,&quot;non-dropping-particle&quot;:&quot;&quot;},{&quot;family&quot;:&quot;Stegger&quot;,&quot;given&quot;:&quot;Marc&quot;,&quot;parse-names&quot;:false,&quot;dropping-particle&quot;:&quot;&quot;,&quot;non-dropping-particle&quot;:&quot;&quot;},{&quot;family&quot;:&quot;Albertsen&quot;,&quot;given&quot;:&quot;Mads&quot;,&quot;parse-names&quot;:false,&quot;dropping-particle&quot;:&quot;&quot;,&quot;non-dropping-particle&quot;:&quot;&quot;},{&quot;family&quot;:&quot;Fomsgaard&quot;,&quot;given&quot;:&quot;Anders&quot;,&quot;parse-names&quot;:false,&quot;dropping-particle&quot;:&quot;&quot;,&quot;non-dropping-particle&quot;:&quot;&quot;},{&quot;family&quot;:&quot;Rasmussen&quot;,&quot;given&quot;:&quot;Morten&quot;,&quot;parse-names&quot;:false,&quot;dropping-particle&quot;:&quot;&quot;,&quot;non-dropping-particle&quot;:&quot;&quot;},{&quot;family&quot;:&quot;Khouri&quot;,&quot;given&quot;:&quot;Ricardo&quot;,&quot;parse-names&quot;:false,&quot;dropping-particle&quot;:&quot;&quot;,&quot;non-dropping-particle&quot;:&quot;&quot;},{&quot;family&quot;:&quot;Naveca&quot;,&quot;given&quot;:&quot;Felipe&quot;,&quot;parse-names&quot;:false,&quot;dropping-particle&quot;:&quot;&quot;,&quot;non-dropping-particle&quot;:&quot;&quot;},{&quot;family&quot;:&quot;Graf&quot;,&quot;given&quot;:&quot;Tiago&quot;,&quot;parse-names&quot;:false,&quot;dropping-particle&quot;:&quot;&quot;,&quot;non-dropping-particle&quot;:&quot;&quot;},{&quot;family&quot;:&quot;Miyajima&quot;,&quot;given&quot;:&quot;Fábio&quot;,&quot;parse-names&quot;:false,&quot;dropping-particle&quot;:&quot;&quot;,&quot;non-dropping-particle&quot;:&quot;&quot;},{&quot;family&quot;:&quot;Wallau&quot;,&quot;given&quot;:&quot;Gabriel&quot;,&quot;parse-names&quot;:false,&quot;dropping-particle&quot;:&quot;&quot;,&quot;non-dropping-particle&quot;:&quot;&quot;},{&quot;family&quot;:&quot;Motta&quot;,&quot;given&quot;:&quot;Fernando&quot;,&quot;parse-names&quot;:false,&quot;dropping-particle&quot;:&quot;&quot;,&quot;non-dropping-particle&quot;:&quot;&quot;},{&quot;family&quot;:&quot;Khare&quot;,&quot;given&quot;:&quot;Shruti&quot;,&quot;parse-names&quot;:false,&quot;dropping-particle&quot;:&quot;&quot;,&quot;non-dropping-particle&quot;:&quot;&quot;},{&quot;family&quot;:&quot;Freitas&quot;,&quot;given&quot;:&quot;Lucas&quot;,&quot;parse-names&quot;:false,&quot;dropping-particle&quot;:&quot;&quot;,&quot;non-dropping-particle&quot;:&quot;&quot;},{&quot;family&quot;:&quot;Schiavina&quot;,&quot;given&quot;:&quot;Constanza&quot;,&quot;parse-names&quot;:false,&quot;dropping-particle&quot;:&quot;&quot;,&quot;non-dropping-particle&quot;:&quot;&quot;},{&quot;family&quot;:&quot;Bach&quot;,&quot;given&quot;:&quot;Gunter&quot;,&quot;parse-names&quot;:false,&quot;dropping-particle&quot;:&quot;&quot;,&quot;non-dropping-particle&quot;:&quot;&quot;},{&quot;family&quot;:&quot;Schultz&quot;,&quot;given&quot;:&quot;Mark B.&quot;,&quot;parse-names&quot;:false,&quot;dropping-particle&quot;:&quot;&quot;,&quot;non-dropping-particle&quot;:&quot;&quot;},{&quot;family&quot;:&quot;Chew&quot;,&quot;given&quot;:&quot;Yi Hong&quot;,&quot;parse-names&quot;:false,&quot;dropping-particle&quot;:&quot;&quot;,&quot;non-dropping-particle&quot;:&quot;&quot;},{&quot;family&quot;:&quot;Makheja&quot;,&quot;given&quot;:&quot;Meera&quot;,&quot;parse-names&quot;:false,&quot;dropping-particle&quot;:&quot;&quot;,&quot;non-dropping-particle&quot;:&quot;&quot;},{&quot;family&quot;:&quot;Born&quot;,&quot;given&quot;:&quot;Priscila&quot;,&quot;parse-names&quot;:false,&quot;dropping-particle&quot;:&quot;&quot;,&quot;non-dropping-particle&quot;:&quot;&quot;},{&quot;family&quot;:&quot;Calegario&quot;,&quot;given&quot;:&quot;Gabriela&quot;,&quot;parse-names&quot;:false,&quot;dropping-particle&quot;:&quot;&quot;,&quot;non-dropping-particle&quot;:&quot;&quot;},{&quot;family&quot;:&quot;Romano&quot;,&quot;given&quot;:&quot;Sofia&quot;,&quot;parse-names&quot;:false,&quot;dropping-particle&quot;:&quot;&quot;,&quot;non-dropping-particle&quot;:&quot;&quot;},{&quot;family&quot;:&quot;Finello&quot;,&quot;given&quot;:&quot;Juan&quot;,&quot;parse-names&quot;:false,&quot;dropping-particle&quot;:&quot;&quot;,&quot;non-dropping-particle&quot;:&quot;&quot;},{&quot;family&quot;:&quot;Diallo&quot;,&quot;given&quot;:&quot;Amadou&quot;,&quot;parse-names&quot;:false,&quot;dropping-particle&quot;:&quot;&quot;,&quot;non-dropping-particle&quot;:&quot;&quot;},{&quot;family&quot;:&quot;Lee&quot;,&quot;given&quot;:&quot;Raphael T. C.&quot;,&quot;parse-names&quot;:false,&quot;dropping-particle&quot;:&quot;&quot;,&quot;non-dropping-particle&quot;:&quot;&quot;},{&quot;family&quot;:&quot;Xu&quot;,&quot;given&quot;:&quot;Ya Ni&quot;,&quot;parse-names&quot;:false,&quot;dropping-particle&quot;:&quot;&quot;,&quot;non-dropping-particle&quot;:&quot;&quot;},{&quot;family&quot;:&quot;Yeo&quot;,&quot;given&quot;:&quot;Winston&quot;,&quot;parse-names&quot;:false,&quot;dropping-particle&quot;:&quot;&quot;,&quot;non-dropping-particle&quot;:&quot;&quot;},{&quot;family&quot;:&quot;Tiruvayipati&quot;,&quot;given&quot;:&quot;Suma&quot;,&quot;parse-names&quot;:false,&quot;dropping-particle&quot;:&quot;&quot;,&quot;non-dropping-particle&quot;:&quot;&quot;},{&quot;family&quot;:&quot;Yadahalli&quot;,&quot;given&quot;:&quot;Shilpa&quot;,&quot;parse-names&quot;:false,&quot;dropping-particle&quot;:&quot;&quot;,&quot;non-dropping-particle&quot;:&quot;&quot;},{&quot;family&quot;:&quot;Wilkinson&quot;,&quot;given&quot;:&quot;Eduan&quot;,&quot;parse-names&quot;:false,&quot;dropping-particle&quot;:&quot;&quot;,&quot;non-dropping-particle&quot;:&quot;&quot;},{&quot;family&quot;:&quot;Iranzadeh&quot;,&quot;given&quot;:&quot;Arash&quot;,&quot;parse-names&quot;:false,&quot;dropping-particle&quot;:&quot;&quot;,&quot;non-dropping-particle&quot;:&quot;&quot;},{&quot;family&quot;:&quot;Giandhari&quot;,&quot;given&quot;:&quot;Jennifer&quot;,&quot;parse-names&quot;:false,&quot;dropping-particle&quot;:&quot;&quot;,&quot;non-dropping-particle&quot;:&quot;&quot;},{&quot;family&quot;:&quot;Doolabh&quot;,&quot;given&quot;:&quot;Deelan&quot;,&quot;parse-names&quot;:false,&quot;dropping-particle&quot;:&quot;&quot;,&quot;non-dropping-particle&quot;:&quot;&quot;},{&quot;family&quot;:&quot;Pillay&quot;,&quot;given&quot;:&quot;Sureshnee&quot;,&quot;parse-names&quot;:false,&quot;dropping-particle&quot;:&quot;&quot;,&quot;non-dropping-particle&quot;:&quot;&quot;},{&quot;family&quot;:&quot;Ramphal&quot;,&quot;given&quot;:&quot;Upasana&quot;,&quot;parse-names&quot;:false,&quot;dropping-particle&quot;:&quot;&quot;,&quot;non-dropping-particle&quot;:&quot;&quot;},{&quot;family&quot;:&quot;San&quot;,&quot;given&quot;:&quot;James E.&quot;,&quot;parse-names&quot;:false,&quot;dropping-particle&quot;:&quot;&quot;,&quot;non-dropping-particle&quot;:&quot;&quot;},{&quot;family&quot;:&quot;Msomi&quot;,&quot;given&quot;:&quot;Nokukhanya&quot;,&quot;parse-names&quot;:false,&quot;dropping-particle&quot;:&quot;&quot;,&quot;non-dropping-particle&quot;:&quot;&quot;},{&quot;family&quot;:&quot;Mlisana&quot;,&quot;given&quot;:&quot;Koleka&quot;,&quot;parse-names&quot;:false,&quot;dropping-particle&quot;:&quot;&quot;,&quot;non-dropping-particle&quot;:&quot;&quot;},{&quot;family&quot;:&quot;Gottberg&quot;,&quot;given&quot;:&quot;Anne&quot;,&quot;parse-names&quot;:false,&quot;dropping-particle&quot;:&quot;&quot;,&quot;non-dropping-particle&quot;:&quot;von&quot;},{&quot;family&quot;:&quot;Walaza&quot;,&quot;given&quot;:&quot;Sibongile&quot;,&quot;parse-names&quot;:false,&quot;dropping-particle&quot;:&quot;&quot;,&quot;non-dropping-particle&quot;:&quot;&quot;},{&quot;family&quot;:&quot;Ismail&quot;,&quot;given&quot;:&quot;Arshad&quot;,&quot;parse-names&quot;:false,&quot;dropping-particle&quot;:&quot;&quot;,&quot;non-dropping-particle&quot;:&quot;&quot;},{&quot;family&quot;:&quot;Mohale&quot;,&quot;given&quot;:&quot;Thabo&quot;,&quot;parse-names&quot;:false,&quot;dropping-particle&quot;:&quot;&quot;,&quot;non-dropping-particle&quot;:&quot;&quot;},{&quot;family&quot;:&quot;Engelbrecht&quot;,&quot;given&quot;:&quot;Susan&quot;,&quot;parse-names&quot;:false,&quot;dropping-particle&quot;:&quot;&quot;,&quot;non-dropping-particle&quot;:&quot;&quot;},{&quot;family&quot;:&quot;Zyl&quot;,&quot;given&quot;:&quot;Gert&quot;,&quot;parse-names&quot;:false,&quot;dropping-particle&quot;:&quot;&quot;,&quot;non-dropping-particle&quot;:&quot;Van&quot;},{&quot;family&quot;:&quot;Preiser&quot;,&quot;given&quot;:&quot;Wolfgang&quot;,&quot;parse-names&quot;:false,&quot;dropping-particle&quot;:&quot;&quot;,&quot;non-dropping-particle&quot;:&quot;&quot;},{&quot;family&quot;:&quot;Sigal&quot;,&quot;given&quot;:&quot;Alex&quot;,&quot;parse-names&quot;:false,&quot;dropping-particle&quot;:&quot;&quot;,&quot;non-dropping-particle&quot;:&quot;&quot;},{&quot;family&quot;:&quot;Hardie&quot;,&quot;given&quot;:&quot;Diana&quot;,&quot;parse-names&quot;:false,&quot;dropping-particle&quot;:&quot;&quot;,&quot;non-dropping-particle&quot;:&quot;&quot;},{&quot;family&quot;:&quot;Marais&quot;,&quot;given&quot;:&quot;Gert&quot;,&quot;parse-names&quot;:false,&quot;dropping-particle&quot;:&quot;&quot;,&quot;non-dropping-particle&quot;:&quot;&quot;},{&quot;family&quot;:&quot;Hsiao&quot;,&quot;given&quot;:&quot;Marvin&quot;,&quot;parse-names&quot;:false,&quot;dropping-particle&quot;:&quot;&quot;,&quot;non-dropping-particle&quot;:&quot;&quot;},{&quot;family&quot;:&quot;Korsman&quot;,&quot;given&quot;:&quot;Stephen&quot;,&quot;parse-names&quot;:false,&quot;dropping-particle&quot;:&quot;&quot;,&quot;non-dropping-particle&quot;:&quot;&quot;},{&quot;family&quot;:&quot;Davies&quot;,&quot;given&quot;:&quot;Mary-Ann&quot;,&quot;parse-names&quot;:false,&quot;dropping-particle&quot;:&quot;&quot;,&quot;non-dropping-particle&quot;:&quot;&quot;},{&quot;family&quot;:&quot;Tyers&quot;,&quot;given&quot;:&quot;Lynn&quot;,&quot;parse-names&quot;:false,&quot;dropping-particle&quot;:&quot;&quot;,&quot;non-dropping-particle&quot;:&quot;&quot;},{&quot;family&quot;:&quot;Mudau&quot;,&quot;given&quot;:&quot;Innocent&quot;,&quot;parse-names&quot;:false,&quot;dropping-particle&quot;:&quot;&quot;,&quot;non-dropping-particle&quot;:&quot;&quot;},{&quot;family&quot;:&quot;York&quot;,&quot;given&quot;:&quot;Denis&quot;,&quot;parse-names&quot;:false,&quot;dropping-particle&quot;:&quot;&quot;,&quot;non-dropping-particle&quot;:&quot;&quot;},{&quot;family&quot;:&quot;Maslo&quot;,&quot;given&quot;:&quot;Caroline&quot;,&quot;parse-names&quot;:false,&quot;dropping-particle&quot;:&quot;&quot;,&quot;non-dropping-particle&quot;:&quot;&quot;},{&quot;family&quot;:&quot;Goedhals&quot;,&quot;given&quot;:&quot;Dominique&quot;,&quot;parse-names&quot;:false,&quot;dropping-particle&quot;:&quot;&quot;,&quot;non-dropping-particle&quot;:&quot;&quot;},{&quot;family&quot;:&quot;Abrahams&quot;,&quot;given&quot;:&quot;Shareef&quot;,&quot;parse-names&quot;:false,&quot;dropping-particle&quot;:&quot;&quot;,&quot;non-dropping-particle&quot;:&quot;&quot;},{&quot;family&quot;:&quot;Laguda-Akingba&quot;,&quot;given&quot;:&quot;Oluwakemi&quot;,&quot;parse-names&quot;:false,&quot;dropping-particle&quot;:&quot;&quot;,&quot;non-dropping-particle&quot;:&quot;&quot;},{&quot;family&quot;:&quot;Alisoltani-Dehkordi&quot;,&quot;given&quot;:&quot;Arghavan&quot;,&quot;parse-names&quot;:false,&quot;dropping-particle&quot;:&quot;&quot;,&quot;non-dropping-particle&quot;:&quot;&quot;},{&quot;family&quot;:&quot;Godzik&quot;,&quot;given&quot;:&quot;Adam&quot;,&quot;parse-names&quot;:false,&quot;dropping-particle&quot;:&quot;&quot;,&quot;non-dropping-particle&quot;:&quot;&quot;},{&quot;family&quot;:&quot;Wibmer&quot;,&quot;given&quot;:&quot;Constantinos K.&quot;,&quot;parse-names&quot;:false,&quot;dropping-particle&quot;:&quot;&quot;,&quot;non-dropping-particle&quot;:&quot;&quot;},{&quot;family&quot;:&quot;Martin&quot;,&quot;given&quot;:&quot;Darren&quot;,&quot;parse-names&quot;:false,&quot;dropping-particle&quot;:&quot;&quot;,&quot;non-dropping-particle&quot;:&quot;&quot;},{&quot;family&quot;:&quot;Lessells&quot;,&quot;given&quot;:&quot;Richard J.&quot;,&quot;parse-names&quot;:false,&quot;dropping-particle&quot;:&quot;&quot;,&quot;non-dropping-particle&quot;:&quot;&quot;},{&quot;family&quot;:&quot;Bhiman&quot;,&quot;given&quot;:&quot;Jinal N.&quot;,&quot;parse-names&quot;:false,&quot;dropping-particle&quot;:&quot;&quot;,&quot;non-dropping-particle&quot;:&quot;&quot;},{&quot;family&quot;:&quot;Williamson&quot;,&quot;given&quot;:&quot;Carolyn&quot;,&quot;parse-names&quot;:false,&quot;dropping-particle&quot;:&quot;&quot;,&quot;non-dropping-particle&quot;:&quot;&quot;},{&quot;family&quot;:&quot;Oliveira&quot;,&quot;given&quot;:&quot;Tulio&quot;,&quot;parse-names&quot;:false,&quot;dropping-particle&quot;:&quot;&quot;,&quot;non-dropping-particle&quot;:&quot;de&quot;},{&quot;family&quot;:&quot;Chen&quot;,&quot;given&quot;:&quot;Chaoran&quot;,&quot;parse-names&quot;:false,&quot;dropping-particle&quot;:&quot;&quot;,&quot;non-dropping-particle&quot;:&quot;&quot;},{&quot;family&quot;:&quot;Nadeau&quot;,&quot;given&quot;:&quot;Sarah&quot;,&quot;parse-names&quot;:false,&quot;dropping-particle&quot;:&quot;&quot;,&quot;non-dropping-particle&quot;:&quot;&quot;},{&quot;family&quot;:&quot;Plessis&quot;,&quot;given&quot;:&quot;Louis&quot;,&quot;parse-names&quot;:false,&quot;dropping-particle&quot;:&quot;&quot;,&quot;non-dropping-particle&quot;:&quot;du&quot;},{&quot;family&quot;:&quot;Beckmann&quot;,&quot;given&quot;:&quot;Christiane&quot;,&quot;parse-names&quot;:false,&quot;dropping-particle&quot;:&quot;&quot;,&quot;non-dropping-particle&quot;:&quot;&quot;},{&quot;family&quot;:&quot;Redondo&quot;,&quot;given&quot;:&quot;Maurice&quot;,&quot;parse-names&quot;:false,&quot;dropping-particle&quot;:&quot;&quot;,&quot;non-dropping-particle&quot;:&quot;&quot;},{&quot;family&quot;:&quot;Kobel&quot;,&quot;given&quot;:&quot;Olivier&quot;,&quot;parse-names&quot;:false,&quot;dropping-particle&quot;:&quot;&quot;,&quot;non-dropping-particle&quot;:&quot;&quot;},{&quot;family&quot;:&quot;Noppen&quot;,&quot;given&quot;:&quot;Christoph&quot;,&quot;parse-names&quot;:false,&quot;dropping-particle&quot;:&quot;&quot;,&quot;non-dropping-particle&quot;:&quot;&quot;},{&quot;family&quot;:&quot;Seidel&quot;,&quot;given&quot;:&quot;Sophie&quot;,&quot;parse-names&quot;:false,&quot;dropping-particle&quot;:&quot;&quot;,&quot;non-dropping-particle&quot;:&quot;&quot;},{&quot;family&quot;:&quot;Souza&quot;,&quot;given&quot;:&quot;Noemie Santamaria&quot;,&quot;parse-names&quot;:false,&quot;dropping-particle&quot;:&quot;&quot;,&quot;non-dropping-particle&quot;:&quot;de&quot;},{&quot;family&quot;:&quot;Beerenwinkel&quot;,&quot;given&quot;:&quot;Niko&quot;,&quot;parse-names&quot;:false,&quot;dropping-particle&quot;:&quot;&quot;,&quot;non-dropping-particle&quot;:&quot;&quot;},{&quot;family&quot;:&quot;Topolsky&quot;,&quot;given&quot;:&quot;Ivan&quot;,&quot;parse-names&quot;:false,&quot;dropping-particle&quot;:&quot;&quot;,&quot;non-dropping-particle&quot;:&quot;&quot;},{&quot;family&quot;:&quot;Jablonski&quot;,&quot;given&quot;:&quot;Philipp&quot;,&quot;parse-names&quot;:false,&quot;dropping-particle&quot;:&quot;&quot;,&quot;non-dropping-particle&quot;:&quot;&quot;},{&quot;family&quot;:&quot;Fuhrmann&quot;,&quot;given&quot;:&quot;Lara&quot;,&quot;parse-names&quot;:false,&quot;dropping-particle&quot;:&quot;&quot;,&quot;non-dropping-particle&quot;:&quot;&quot;},{&quot;family&quot;:&quot;Dreifuss&quot;,&quot;given&quot;:&quot;David&quot;,&quot;parse-names&quot;:false,&quot;dropping-particle&quot;:&quot;&quot;,&quot;non-dropping-particle&quot;:&quot;&quot;},{&quot;family&quot;:&quot;Jahn&quot;,&quot;given&quot;:&quot;Katharina&quot;,&quot;parse-names&quot;:false,&quot;dropping-particle&quot;:&quot;&quot;,&quot;non-dropping-particle&quot;:&quot;&quot;},{&quot;family&quot;:&quot;Ferreira&quot;,&quot;given&quot;:&quot;Pedro&quot;,&quot;parse-names&quot;:false,&quot;dropping-particle&quot;:&quot;&quot;,&quot;non-dropping-particle&quot;:&quot;&quot;},{&quot;family&quot;:&quot;Posada-Céspedes&quot;,&quot;given&quot;:&quot;Susana&quot;,&quot;parse-names&quot;:false,&quot;dropping-particle&quot;:&quot;&quot;,&quot;non-dropping-particle&quot;:&quot;&quot;},{&quot;family&quot;:&quot;Beisel&quot;,&quot;given&quot;:&quot;Christian&quot;,&quot;parse-names&quot;:false,&quot;dropping-particle&quot;:&quot;&quot;,&quot;non-dropping-particle&quot;:&quot;&quot;},{&quot;family&quot;:&quot;Denes&quot;,&quot;given&quot;:&quot;Rebecca&quot;,&quot;parse-names&quot;:false,&quot;dropping-particle&quot;:&quot;&quot;,&quot;non-dropping-particle&quot;:&quot;&quot;},{&quot;family&quot;:&quot;Feldkamp&quot;,&quot;given&quot;:&quot;Mirjam&quot;,&quot;parse-names&quot;:false,&quot;dropping-particle&quot;:&quot;&quot;,&quot;non-dropping-particle&quot;:&quot;&quot;},{&quot;family&quot;:&quot;Nissen&quot;,&quot;given&quot;:&quot;Ina&quot;,&quot;parse-names&quot;:false,&quot;dropping-particle&quot;:&quot;&quot;,&quot;non-dropping-particle&quot;:&quot;&quot;},{&quot;family&quot;:&quot;Santacroce&quot;,&quot;given&quot;:&quot;Natascha&quot;,&quot;parse-names&quot;:false,&quot;dropping-particle&quot;:&quot;&quot;,&quot;non-dropping-particle&quot;:&quot;&quot;},{&quot;family&quot;:&quot;Burcklen&quot;,&quot;given&quot;:&quot;Elodie&quot;,&quot;parse-names&quot;:false,&quot;dropping-particle&quot;:&quot;&quot;,&quot;non-dropping-particle&quot;:&quot;&quot;},{&quot;family&quot;:&quot;Aquino&quot;,&quot;given&quot;:&quot;Catharine&quot;,&quot;parse-names&quot;:false,&quot;dropping-particle&quot;:&quot;&quot;,&quot;non-dropping-particle&quot;:&quot;&quot;},{&quot;family&quot;:&quot;Gouvea&quot;,&quot;given&quot;:&quot;Andreia Cabral&quot;,&quot;parse-names&quot;:false,&quot;dropping-particle&quot;:&quot;&quot;,&quot;non-dropping-particle&quot;:&quot;de&quot;},{&quot;family&quot;:&quot;Moccia&quot;,&quot;given&quot;:&quot;Maria Domenica&quot;,&quot;parse-names&quot;:false,&quot;dropping-particle&quot;:&quot;&quot;,&quot;non-dropping-particle&quot;:&quot;&quot;},{&quot;family&quot;:&quot;Grüter&quot;,&quot;given&quot;:&quot;Simon&quot;,&quot;parse-names&quot;:false,&quot;dropping-particle&quot;:&quot;&quot;,&quot;non-dropping-particle&quot;:&quot;&quot;},{&quot;family&quot;:&quot;Sykes&quot;,&quot;given&quot;:&quot;Timothy&quot;,&quot;parse-names&quot;:false,&quot;dropping-particle&quot;:&quot;&quot;,&quot;non-dropping-particle&quot;:&quot;&quot;},{&quot;family&quot;:&quot;Opitz&quot;,&quot;given&quot;:&quot;Lennart&quot;,&quot;parse-names&quot;:false,&quot;dropping-particle&quot;:&quot;&quot;,&quot;non-dropping-particle&quot;:&quot;&quot;},{&quot;family&quot;:&quot;White&quot;,&quot;given&quot;:&quot;Griffin&quot;,&quot;parse-names&quot;:false,&quot;dropping-particle&quot;:&quot;&quot;,&quot;non-dropping-particle&quot;:&quot;&quot;},{&quot;family&quot;:&quot;Neff&quot;,&quot;given&quot;:&quot;Laura&quot;,&quot;parse-names&quot;:false,&quot;dropping-particle&quot;:&quot;&quot;,&quot;non-dropping-particle&quot;:&quot;&quot;},{&quot;family&quot;:&quot;Popovic&quot;,&quot;given&quot;:&quot;Doris&quot;,&quot;parse-names&quot;:false,&quot;dropping-particle&quot;:&quot;&quot;,&quot;non-dropping-particle&quot;:&quot;&quot;},{&quot;family&quot;:&quot;Patrignani&quot;,&quot;given&quot;:&quot;Andrea&quot;,&quot;parse-names&quot;:false,&quot;dropping-particle&quot;:&quot;&quot;,&quot;non-dropping-particle&quot;:&quot;&quot;},{&quot;family&quot;:&quot;Tracy&quot;,&quot;given&quot;:&quot;Jay&quot;,&quot;parse-names&quot;:false,&quot;dropping-particle&quot;:&quot;&quot;,&quot;non-dropping-particle&quot;:&quot;&quot;},{&quot;family&quot;:&quot;Schlapbach&quot;,&quot;given&quot;:&quot;Ralph&quot;,&quot;parse-names&quot;:false,&quot;dropping-particle&quot;:&quot;&quot;,&quot;non-dropping-particle&quot;:&quot;&quot;},{&quot;family&quot;:&quot;Dermitzakis&quot;,&quot;given&quot;:&quot;Emmanouil&quot;,&quot;parse-names&quot;:false,&quot;dropping-particle&quot;:&quot;&quot;,&quot;non-dropping-particle&quot;:&quot;&quot;},{&quot;family&quot;:&quot;Harshman&quot;,&quot;given&quot;:&quot;Keith&quot;,&quot;parse-names&quot;:false,&quot;dropping-particle&quot;:&quot;&quot;,&quot;non-dropping-particle&quot;:&quot;&quot;},{&quot;family&quot;:&quot;Xenarios&quot;,&quot;given&quot;:&quot;Ioannis&quot;,&quot;parse-names&quot;:false,&quot;dropping-particle&quot;:&quot;&quot;,&quot;non-dropping-particle&quot;:&quot;&quot;},{&quot;family&quot;:&quot;Pegeot&quot;,&quot;given&quot;:&quot;Henri&quot;,&quot;parse-names&quot;:false,&quot;dropping-particle&quot;:&quot;&quot;,&quot;non-dropping-particle&quot;:&quot;&quot;},{&quot;family&quot;:&quot;Cerutti&quot;,&quot;given&quot;:&quot;Lorenzo&quot;,&quot;parse-names&quot;:false,&quot;dropping-particle&quot;:&quot;&quot;,&quot;non-dropping-particle&quot;:&quot;&quot;},{&quot;family&quot;:&quot;Penet&quot;,&quot;given&quot;:&quot;Deborah&quot;,&quot;parse-names&quot;:false,&quot;dropping-particle&quot;:&quot;&quot;,&quot;non-dropping-particle&quot;:&quot;&quot;},{&quot;family&quot;:&quot;Stadler&quot;,&quot;given&quot;:&quot;Tanja&quot;,&quot;parse-names&quot;:false,&quot;dropping-particle&quot;:&quot;&quot;,&quot;non-dropping-particle&quot;:&quot;&quot;},{&quot;family&quot;:&quot;Howden&quot;,&quot;given&quot;:&quot;Benjamin P.&quot;,&quot;parse-names&quot;:false,&quot;dropping-particle&quot;:&quot;&quot;,&quot;non-dropping-particle&quot;:&quot;&quot;},{&quot;family&quot;:&quot;Sintchenko&quot;,&quot;given&quot;:&quot;Vitali&quot;,&quot;parse-names&quot;:false,&quot;dropping-particle&quot;:&quot;&quot;,&quot;non-dropping-particle&quot;:&quot;&quot;},{&quot;family&quot;:&quot;Zuckerman&quot;,&quot;given&quot;:&quot;Neta S.&quot;,&quot;parse-names&quot;:false,&quot;dropping-particle&quot;:&quot;&quot;,&quot;non-dropping-particle&quot;:&quot;&quot;},{&quot;family&quot;:&quot;Mor&quot;,&quot;given&quot;:&quot;Orna&quot;,&quot;parse-names&quot;:false,&quot;dropping-particle&quot;:&quot;&quot;,&quot;non-dropping-particle&quot;:&quot;&quot;},{&quot;family&quot;:&quot;Blankenship&quot;,&quot;given&quot;:&quot;Heather M.&quot;,&quot;parse-names&quot;:false,&quot;dropping-particle&quot;:&quot;&quot;,&quot;non-dropping-particle&quot;:&quot;&quot;},{&quot;family&quot;:&quot;Oliveira&quot;,&quot;given&quot;:&quot;Tulio&quot;,&quot;parse-names&quot;:false,&quot;dropping-particle&quot;:&quot;&quot;,&quot;non-dropping-particle&quot;:&quot;de&quot;},{&quot;family&quot;:&quot;Lin&quot;,&quot;given&quot;:&quot;Raymond T. P.&quot;,&quot;parse-names&quot;:false,&quot;dropping-particle&quot;:&quot;&quot;,&quot;non-dropping-particle&quot;:&quot;&quot;},{&quot;family&quot;:&quot;Siqueira&quot;,&quot;given&quot;:&quot;Marilda Mendonça&quot;,&quot;parse-names&quot;:false,&quot;dropping-particle&quot;:&quot;&quot;,&quot;non-dropping-particle&quot;:&quot;&quot;},{&quot;family&quot;:&quot;Resende&quot;,&quot;given&quot;:&quot;Paola Cristina&quot;,&quot;parse-names&quot;:false,&quot;dropping-particle&quot;:&quot;&quot;,&quot;non-dropping-particle&quot;:&quot;&quot;},{&quot;family&quot;:&quot;Vasconcelos&quot;,&quot;given&quot;:&quot;Ana Tereza R.&quot;,&quot;parse-names&quot;:false,&quot;dropping-particle&quot;:&quot;&quot;,&quot;non-dropping-particle&quot;:&quot;&quot;},{&quot;family&quot;:&quot;Spilki&quot;,&quot;given&quot;:&quot;Fernando R.&quot;,&quot;parse-names&quot;:false,&quot;dropping-particle&quot;:&quot;&quot;,&quot;non-dropping-particle&quot;:&quot;&quot;},{&quot;family&quot;:&quot;Aguiar&quot;,&quot;given&quot;:&quot;Renato Santana&quot;,&quot;parse-names&quot;:false,&quot;dropping-particle&quot;:&quot;&quot;,&quot;non-dropping-particle&quot;:&quot;&quot;},{&quot;family&quot;:&quot;Alexiev&quot;,&quot;given&quot;:&quot;Ivailo&quot;,&quot;parse-names&quot;:false,&quot;dropping-particle&quot;:&quot;&quot;,&quot;non-dropping-particle&quot;:&quot;&quot;},{&quot;family&quot;:&quot;Ivanov&quot;,&quot;given&quot;:&quot;Ivan N.&quot;,&quot;parse-names&quot;:false,&quot;dropping-particle&quot;:&quot;&quot;,&quot;non-dropping-particle&quot;:&quot;&quot;},{&quot;family&quot;:&quot;Philipova&quot;,&quot;given&quot;:&quot;Ivva&quot;,&quot;parse-names&quot;:false,&quot;dropping-particle&quot;:&quot;&quot;,&quot;non-dropping-particle&quot;:&quot;&quot;},{&quot;family&quot;:&quot;Carrington&quot;,&quot;given&quot;:&quot;Christine V. F.&quot;,&quot;parse-names&quot;:false,&quot;dropping-particle&quot;:&quot;&quot;,&quot;non-dropping-particle&quot;:&quot;&quot;},{&quot;family&quot;:&quot;Sahadeo&quot;,&quot;given&quot;:&quot;Nikita S. D.&quot;,&quot;parse-names&quot;:false,&quot;dropping-particle&quot;:&quot;&quot;,&quot;non-dropping-particle&quot;:&quot;&quot;},{&quot;family&quot;:&quot;Branda&quot;,&quot;given&quot;:&quot;Ben&quot;,&quot;parse-names&quot;:false,&quot;dropping-particle&quot;:&quot;&quot;,&quot;non-dropping-particle&quot;:&quot;&quot;},{&quot;family&quot;:&quot;Gurry&quot;,&quot;given&quot;:&quot;Céline&quot;,&quot;parse-names&quot;:false,&quot;dropping-particle&quot;:&quot;&quot;,&quot;non-dropping-particle&quot;:&quot;&quot;},{&quot;family&quot;:&quot;Maurer-Stroh&quot;,&quot;given&quot;:&quot;Sebastian&quot;,&quot;parse-names&quot;:false,&quot;dropping-particle&quot;:&quot;&quot;,&quot;non-dropping-particle&quot;:&quot;&quot;},{&quot;family&quot;:&quot;Naidoo&quot;,&quot;given&quot;:&quot;Dhamari&quot;,&quot;parse-names&quot;:false,&quot;dropping-particle&quot;:&quot;&quot;,&quot;non-dropping-particle&quot;:&quot;&quot;},{&quot;family&quot;:&quot;Eije&quot;,&quot;given&quot;:&quot;Karin J.&quot;,&quot;parse-names&quot;:false,&quot;dropping-particle&quot;:&quot;&quot;,&quot;non-dropping-particle&quot;:&quot;von&quot;},{&quot;family&quot;:&quot;Perkins&quot;,&quot;given&quot;:&quot;Mark D.&quot;,&quot;parse-names&quot;:false,&quot;dropping-particle&quot;:&quot;&quot;,&quot;non-dropping-particle&quot;:&quot;&quot;},{&quot;family&quot;:&quot;Kerkhove&quot;,&quot;given&quot;:&quot;Maria&quot;,&quot;parse-names&quot;:false,&quot;dropping-particle&quot;:&quot;&quot;,&quot;non-dropping-particle&quot;:&quot;van&quot;},{&quot;family&quot;:&quot;Hill&quot;,&quot;given&quot;:&quot;Sarah C.&quot;,&quot;parse-names&quot;:false,&quot;dropping-particle&quot;:&quot;&quot;,&quot;non-dropping-particle&quot;:&quot;&quot;},{&quot;family&quot;:&quot;Sabino&quot;,&quot;given&quot;:&quot;Ester C.&quot;,&quot;parse-names&quot;:false,&quot;dropping-particle&quot;:&quot;&quot;,&quot;non-dropping-particle&quot;:&quot;&quot;},{&quot;family&quot;:&quot;Pybus&quot;,&quot;given&quot;:&quot;Oliver G.&quot;,&quot;parse-names&quot;:false,&quot;dropping-particle&quot;:&quot;&quot;,&quot;non-dropping-particle&quot;:&quot;&quot;},{&quot;family&quot;:&quot;Dye&quot;,&quot;given&quot;:&quot;Christopher&quot;,&quot;parse-names&quot;:false,&quot;dropping-particle&quot;:&quot;&quot;,&quot;non-dropping-particle&quot;:&quot;&quot;},{&quot;family&quot;:&quot;Bhatt&quot;,&quot;given&quot;:&quot;Samir&quot;,&quot;parse-names&quot;:false,&quot;dropping-particle&quot;:&quot;&quot;,&quot;non-dropping-particle&quot;:&quot;&quot;},{&quot;family&quot;:&quot;Flaxman&quot;,&quot;given&quot;:&quot;Seth&quot;,&quot;parse-names&quot;:false,&quot;dropping-particle&quot;:&quot;&quot;,&quot;non-dropping-particle&quot;:&quot;&quot;},{&quot;family&quot;:&quot;Suchard&quot;,&quot;given&quot;:&quot;Marc A.&quot;,&quot;parse-names&quot;:false,&quot;dropping-particle&quot;:&quot;&quot;,&quot;non-dropping-particle&quot;:&quot;&quot;},{&quot;family&quot;:&quot;Grubaugh&quot;,&quot;given&quot;:&quot;Nathan D.&quot;,&quot;parse-names&quot;:false,&quot;dropping-particle&quot;:&quot;&quot;,&quot;non-dropping-particle&quot;:&quot;&quot;},{&quot;family&quot;:&quot;Baele&quot;,&quot;given&quot;:&quot;Guy&quot;,&quot;parse-names&quot;:false,&quot;dropping-particle&quot;:&quot;&quot;,&quot;non-dropping-particle&quot;:&quot;&quot;},{&quot;family&quot;:&quot;Faria&quot;,&quot;given&quot;:&quot;Nuno R.&quot;,&quot;parse-names&quot;:false,&quot;dropping-particle&quot;:&quot;&quot;,&quot;non-dropping-particle&quot;:&quot;&quot;}],&quot;container-title&quot;:&quot;Nature Communications&quot;,&quot;container-title-short&quot;:&quot;Nat Commun&quot;,&quot;DOI&quot;:&quot;10.1038/s41467-022-33713-y&quot;,&quot;ISSN&quot;:&quot;2041-1723&quot;,&quot;issued&quot;:{&quot;date-parts&quot;:[[2022,11,16]]},&quot;page&quot;:&quot;7003&quot;,&quot;abstract&quot;:&quot;&lt;p&gt;Genomic sequencing is essential to track the evolution and spread of SARS-CoV-2, optimize molecular tests, treatments, vaccines, and guide public health responses. To investigate the global SARS-CoV-2 genomic surveillance, we used sequences shared via GISAID to estimate the impact of sequencing intensity and turnaround times on variant detection in 189 countries. In the first two years of the pandemic, 78% of high-income countries sequenced &amp;gt;0.5% of their COVID-19 cases, while 42% of low- and middle-income countries reached that mark. Around 25% of the genomes from high income countries were submitted within 21 days, a pattern observed in 5% of the genomes from low- and middle-income countries. We found that sequencing around 0.5% of the cases, with a turnaround time &amp;lt;21 days, could provide a benchmark for SARS-CoV-2 genomic surveillance. Socioeconomic inequalities undermine the global pandemic preparedness, and efforts must be made to support low- and middle-income countries improve their local sequencing capacity.&lt;/p&gt;&quot;,&quot;issue&quot;:&quot;1&quot;,&quot;volume&quot;:&quot;13&quot;},&quot;isTemporary&quot;:false}]},{&quot;citationID&quot;:&quot;MENDELEY_CITATION_509926b7-b760-44f3-8e0e-42401bc88e8e&quot;,&quot;properties&quot;:{&quot;noteIndex&quot;:0},&quot;isEdited&quot;:false,&quot;manualOverride&quot;:{&quot;isManuallyOverridden&quot;:false,&quot;citeprocText&quot;:&quot;(5,12)&quot;,&quot;manualOverrideText&quot;:&quot;&quot;},&quot;citationTag&quot;:&quot;MENDELEY_CITATION_v3_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&quot;,&quot;citationItems&quot;:[{&quot;id&quot;:&quot;945ef81c-65a9-3f03-8c3c-de0c71b6875f&quot;,&quot;itemData&quot;:{&quot;type&quot;:&quot;article-journal&quot;,&quot;id&quot;:&quot;945ef81c-65a9-3f03-8c3c-de0c71b6875f&quot;,&quot;title&quot;:&quot;Addressing Privacy Concerns in Sharing Viral Sequences and Minimum Contextual Data in a Public Repository During the COVID-19 Pandemic&quot;,&quot;author&quot;:[{&quot;family&quot;:&quot;Song&quot;,&quot;given&quot;:&quot;Lingqiao&quot;,&quot;parse-names&quot;:false,&quot;dropping-particle&quot;:&quot;&quot;,&quot;non-dropping-particle&quot;:&quot;&quot;},{&quot;family&quot;:&quot;Liu&quot;,&quot;given&quot;:&quot;Hanshi&quot;,&quot;parse-names&quot;:false,&quot;dropping-particle&quot;:&quot;&quot;,&quot;non-dropping-particle&quot;:&quot;&quot;},{&quot;family&quot;:&quot;Brinkman&quot;,&quot;given&quot;:&quot;Fiona S. L&quot;,&quot;parse-names&quot;:false,&quot;dropping-particle&quot;:&quot;&quot;,&quot;non-dropping-particle&quot;:&quot;&quot;},{&quot;family&quot;:&quot;Gill&quot;,&quot;given&quot;:&quot;Erin&quot;,&quot;parse-names&quot;:false,&quot;dropping-particle&quot;:&quot;&quot;,&quot;non-dropping-particle&quot;:&quot;&quot;},{&quot;family&quot;:&quot;Griffiths&quot;,&quot;given&quot;:&quot;Emma J.&quot;,&quot;parse-names&quot;:false,&quot;dropping-particle&quot;:&quot;&quot;,&quot;non-dropping-particle&quot;:&quot;&quot;},{&quot;family&quot;:&quot;Hsiao&quot;,&quot;given&quot;:&quot;William W. L&quot;,&quot;parse-names&quot;:false,&quot;dropping-particle&quot;:&quot;&quot;,&quot;non-dropping-particle&quot;:&quot;&quot;},{&quot;family&quot;:&quot;Savić-Kallesøe&quot;,&quot;given&quot;:&quot;Sarah&quot;,&quot;parse-names&quot;:false,&quot;dropping-particle&quot;:&quot;&quot;,&quot;non-dropping-particle&quot;:&quot;&quot;},{&quot;family&quot;:&quot;Moreira&quot;,&quot;given&quot;:&quot;Sandrine&quot;,&quot;parse-names&quot;:false,&quot;dropping-particle&quot;:&quot;&quot;,&quot;non-dropping-particle&quot;:&quot;&quot;},{&quot;family&quot;:&quot;Domselaar&quot;,&quot;given&quot;:&quot;Gary&quot;,&quot;parse-names&quot;:false,&quot;dropping-particle&quot;:&quot;&quot;,&quot;non-dropping-particle&quot;:&quot;Van&quot;},{&quot;family&quot;:&quot;Zawati&quot;,&quot;given&quot;:&quot;Ma’n H.&quot;,&quot;parse-names&quot;:false,&quot;dropping-particle&quot;:&quot;&quot;,&quot;non-dropping-particle&quot;:&quot;&quot;},{&quot;family&quot;:&quot;Joly&quot;,&quot;given&quot;:&quot;Yann&quot;,&quot;parse-names&quot;:false,&quot;dropping-particle&quot;:&quot;&quot;,&quot;non-dropping-particle&quot;:&quot;&quot;}],&quot;container-title&quot;:&quot;Frontiers in Genetics&quot;,&quot;container-title-short&quot;:&quot;Front Genet&quot;,&quot;DOI&quot;:&quot;10.3389/fgene.2021.716541&quot;,&quot;ISSN&quot;:&quot;1664-8021&quot;,&quot;issued&quot;:{&quot;date-parts&quot;:[[2022,3,24]]},&quot;abstract&quot;:&quot;&lt;p&gt;COVID-19 was declared to be a pandemic in March 2020 by the World Health Organization. Timely sharing of viral genomic sequencing data accompanied by a minimal set of contextual data is essential for informing regional, national, and international public health responses. Such contextual data is also necessary for developing, and improving clinical therapies and vaccines, and enhancing the scientific community’s understanding of the SARS-CoV-2 virus. The Canadian COVID-19 Genomics Network (CanCOGeN) was launched in April 2020 to coordinate and upscale existing genomics-based COVID-19 research and surveillance efforts. CanCOGeN is performing large-scale sequencing of both the genomes of SARS-CoV-2 virus samples (VirusSeq) and affected Canadians (HostSeq). This paper addresses the privacy concerns associated with sharing the viral sequence data with a pre-defined set of contextual data describing the sample source and case attribute of the sequence data in the Canadian context. Currently, the viral genome sequences are shared by provincial public health laboratories and their healthcare and academic partners, with the Canadian National Microbiology Laboratory and with publicly accessible databases. However, data sharing delays and the provision of incomplete contextual data often occur because publicly releasing such data triggers privacy and data governance concerns. The CanCOGeN Ethics and Governance Expert Working Group thus has investigated several privacy issues cited by CanCOGeN data providers/stewards. This paper addresses these privacy concerns and offers insights primarily in the Canadian context, although similar privacy considerations also exist in other jurisdictions. We maintain that sharing viral sequencing data and its limited associated contextual data in the public domain generally does not pose insurmountable privacy challenges. However, privacy risks associated with reidentification should be actively monitored due to advancements in reidentification methods and the evolving pandemic landscape. We also argue that during a global health emergency such as COVID-19, privacy should not be used as a blanket measure to prevent such genomic data sharing due to the significant benefits it provides towards public health responses and ongoing research activities.&lt;/p&gt;&quot;,&quot;volume&quot;:&quot;12&quot;},&quot;isTemporary&quot;:false},{&quot;id&quot;:&quot;cc165dbd-9bcf-3000-aeed-a7512373500f&quot;,&quot;itemData&quot;:{&quot;type&quot;:&quot;article-journal&quot;,&quot;id&quot;:&quot;cc165dbd-9bcf-3000-aeed-a7512373500f&quot;,&quot;title&quot;:&quot;Ethics and governance challenges related to genomic data sharing in southern Africa: the case of SARS-CoV-2&quot;,&quot;author&quot;:[{&quot;family&quot;:&quot;Moodley&quot;,&quot;given&quot;:&quot;Keymanthri&quot;,&quot;parse-names&quot;:false,&quot;dropping-particle&quot;:&quot;&quot;,&quot;non-dropping-particle&quot;:&quot;&quot;},{&quot;family&quot;:&quot;Cengiz&quot;,&quot;given&quot;:&quot;Nezerith&quot;,&quot;parse-names&quot;:false,&quot;dropping-particle&quot;:&quot;&quot;,&quot;non-dropping-particle&quot;:&quot;&quot;},{&quot;family&quot;:&quot;Domingo&quot;,&quot;given&quot;:&quot;Aneeka&quot;,&quot;parse-names&quot;:false,&quot;dropping-particle&quot;:&quot;&quot;,&quot;non-dropping-particle&quot;:&quot;&quot;},{&quot;family&quot;:&quot;Nair&quot;,&quot;given&quot;:&quot;Gonasagrie&quot;,&quot;parse-names&quot;:false,&quot;dropping-particle&quot;:&quot;&quot;,&quot;non-dropping-particle&quot;:&quot;&quot;},{&quot;family&quot;:&quot;Obasa&quot;,&quot;given&quot;:&quot;Adetayo Emmanuel&quot;,&quot;parse-names&quot;:false,&quot;dropping-particle&quot;:&quot;&quot;,&quot;non-dropping-particle&quot;:&quot;&quot;},{&quot;family&quot;:&quot;Lessells&quot;,&quot;given&quot;:&quot;Richard John&quot;,&quot;parse-names&quot;:false,&quot;dropping-particle&quot;:&quot;&quot;,&quot;non-dropping-particle&quot;:&quot;&quot;},{&quot;family&quot;:&quot;Oliveira&quot;,&quot;given&quot;:&quot;Tulio&quot;,&quot;parse-names&quot;:false,&quot;dropping-particle&quot;:&quot;&quot;,&quot;non-dropping-particle&quot;:&quot;de&quot;}],&quot;container-title&quot;:&quot;The Lancet Global Health&quot;,&quot;container-title-short&quot;:&quot;Lancet Glob Health&quot;,&quot;DOI&quot;:&quot;10.1016/S2214-109X(22)00417-X&quot;,&quot;ISSN&quot;:&quot;2214109X&quot;,&quot;issued&quot;:{&quot;date-parts&quot;:[[2022,12]]},&quot;page&quot;:&quot;e1855-e1859&quot;,&quot;issue&quot;:&quot;12&quot;,&quot;volume&quot;:&quot;10&quot;},&quot;isTemporary&quot;:false}]},{&quot;citationID&quot;:&quot;MENDELEY_CITATION_80a89a0b-ded3-49fa-9b5a-a550bf1f39a8&quot;,&quot;properties&quot;:{&quot;noteIndex&quot;:0},&quot;isEdited&quot;:false,&quot;manualOverride&quot;:{&quot;isManuallyOverridden&quot;:false,&quot;citeprocText&quot;:&quot;(12)&quot;,&quot;manualOverrideText&quot;:&quot;&quot;},&quot;citationTag&quot;:&quot;MENDELEY_CITATION_v3_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&quot;,&quot;citationItems&quot;:[{&quot;id&quot;:&quot;cc165dbd-9bcf-3000-aeed-a7512373500f&quot;,&quot;itemData&quot;:{&quot;type&quot;:&quot;article-journal&quot;,&quot;id&quot;:&quot;cc165dbd-9bcf-3000-aeed-a7512373500f&quot;,&quot;title&quot;:&quot;Ethics and governance challenges related to genomic data sharing in southern Africa: the case of SARS-CoV-2&quot;,&quot;author&quot;:[{&quot;family&quot;:&quot;Moodley&quot;,&quot;given&quot;:&quot;Keymanthri&quot;,&quot;parse-names&quot;:false,&quot;dropping-particle&quot;:&quot;&quot;,&quot;non-dropping-particle&quot;:&quot;&quot;},{&quot;family&quot;:&quot;Cengiz&quot;,&quot;given&quot;:&quot;Nezerith&quot;,&quot;parse-names&quot;:false,&quot;dropping-particle&quot;:&quot;&quot;,&quot;non-dropping-particle&quot;:&quot;&quot;},{&quot;family&quot;:&quot;Domingo&quot;,&quot;given&quot;:&quot;Aneeka&quot;,&quot;parse-names&quot;:false,&quot;dropping-particle&quot;:&quot;&quot;,&quot;non-dropping-particle&quot;:&quot;&quot;},{&quot;family&quot;:&quot;Nair&quot;,&quot;given&quot;:&quot;Gonasagrie&quot;,&quot;parse-names&quot;:false,&quot;dropping-particle&quot;:&quot;&quot;,&quot;non-dropping-particle&quot;:&quot;&quot;},{&quot;family&quot;:&quot;Obasa&quot;,&quot;given&quot;:&quot;Adetayo Emmanuel&quot;,&quot;parse-names&quot;:false,&quot;dropping-particle&quot;:&quot;&quot;,&quot;non-dropping-particle&quot;:&quot;&quot;},{&quot;family&quot;:&quot;Lessells&quot;,&quot;given&quot;:&quot;Richard John&quot;,&quot;parse-names&quot;:false,&quot;dropping-particle&quot;:&quot;&quot;,&quot;non-dropping-particle&quot;:&quot;&quot;},{&quot;family&quot;:&quot;Oliveira&quot;,&quot;given&quot;:&quot;Tulio&quot;,&quot;parse-names&quot;:false,&quot;dropping-particle&quot;:&quot;&quot;,&quot;non-dropping-particle&quot;:&quot;de&quot;}],&quot;container-title&quot;:&quot;The Lancet Global Health&quot;,&quot;container-title-short&quot;:&quot;Lancet Glob Health&quot;,&quot;DOI&quot;:&quot;10.1016/S2214-109X(22)00417-X&quot;,&quot;ISSN&quot;:&quot;2214109X&quot;,&quot;issued&quot;:{&quot;date-parts&quot;:[[2022,12]]},&quot;page&quot;:&quot;e1855-e1859&quot;,&quot;issue&quot;:&quot;12&quot;,&quot;volume&quot;:&quot;10&quot;},&quot;isTemporary&quot;:false}]},{&quot;citationID&quot;:&quot;MENDELEY_CITATION_1d03d639-fc0a-47e7-b9b0-fdc76b3f33fa&quot;,&quot;properties&quot;:{&quot;noteIndex&quot;:0},&quot;isEdited&quot;:false,&quot;manualOverride&quot;:{&quot;isManuallyOverridden&quot;:false,&quot;citeprocText&quot;:&quot;(13)&quot;,&quot;manualOverrideText&quot;:&quot;&quot;},&quot;citationTag&quot;:&quot;MENDELEY_CITATION_v3_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&quot;,&quot;citationItems&quot;:[{&quot;id&quot;:&quot;a47bedb7-619e-31fe-8151-e1195abcb13a&quot;,&quot;itemData&quot;:{&quot;type&quot;:&quot;article-journal&quot;,&quot;id&quot;:&quot;a47bedb7-619e-31fe-8151-e1195abcb13a&quot;,&quot;title&quot;:&quot;The Question of the Origins of COVID-19 and the Ends of Science.&quot;,&quot;author&quot;:[{&quot;family&quot;:&quot;Komesaroff&quot;,&quot;given&quot;:&quot;Paul A&quot;,&quot;parse-names&quot;:false,&quot;dropping-particle&quot;:&quot;&quot;,&quot;non-dropping-particle&quot;:&quot;&quot;},{&quot;family&quot;:&quot;Dwyer&quot;,&quot;given&quot;:&quot;Dominic E&quot;,&quot;parse-names&quot;:false,&quot;dropping-particle&quot;:&quot;&quot;,&quot;non-dropping-particle&quot;:&quot;&quot;}],&quot;container-title&quot;:&quot;Journal of bioethical inquiry&quot;,&quot;container-title-short&quot;:&quot;J Bioeth Inq&quot;,&quot;DOI&quot;:&quot;10.1007/s11673-023-10303-1&quot;,&quot;ISSN&quot;:&quot;1872-4353&quot;,&quot;PMID&quot;:&quot;37697176&quot;,&quot;issued&quot;:{&quot;date-parts&quot;:[[2023,12]]},&quot;page&quot;:&quot;575-583&quot;,&quot;abstract&quot;:&quot;Intense public interest in scientific claims about COVID-19, concerning its origins, modes of spread, evolution, and preventive and therapeutic strategies, has focused attention on the values to which scientists are assumed to be committed and the relationship between science and other public discourses. A much discussed claim, which has stimulated several inquiries and generated far-reaching political and economic consequences, has been that SARS-CoV-2 was deliberately engineered at the Wuhan Institute of Virology and then, either inadvertently or otherwise, released to the public by a laboratory worker. This has been pursued despite a clear refutation, through comprehensive genomic analysis, of the hypothesis that the virus was deliberately engineered and the failure of detailed investigations to identify any evidence in support of a laboratory leak. At the same time a substantial, established body of knowledge about the many factors underlying the emergence of novel zoonotic diseases has been largely ignored-including climate change and other mechanisms of environmental destruction, tourism, patterns of trade, and cultural influences. The existence and conduct of these debates have raised questions about the vulnerability of science to manipulation for political purposes. Scientific discourses are vulnerable because: (i) claims can be made with no more than probabilistic force; (ii) alleged \&quot;facts\&quot; are always subject to interpretation, which depends on social, ethical, and epistemological assumptions; and (iii) science and scientists are not inherently committed to any single set of values and historically have served diverse, and sometimes perverse, social and political interests. In the face of this complexity, the COVID-19 experience highlights the need for processes of ethical scrutiny of the scientific enterprise and its strategic deployment. To ensure reliability of truth claims and protection from corrupting influences robust ethical discourses are required that are independent of, and at times even contrary to, those of science itself.&quot;,&quot;issue&quot;:&quot;4&quot;,&quot;volume&quot;:&quot;20&quot;},&quot;isTemporary&quot;:false}]},{&quot;citationID&quot;:&quot;MENDELEY_CITATION_413f8ee0-0190-447b-a50a-7aabf6ff37bf&quot;,&quot;properties&quot;:{&quot;noteIndex&quot;:0},&quot;isEdited&quot;:false,&quot;manualOverride&quot;:{&quot;isManuallyOverridden&quot;:false,&quot;citeprocText&quot;:&quot;(5)&quot;,&quot;manualOverrideText&quot;:&quot;&quot;},&quot;citationTag&quot;:&quot;MENDELEY_CITATION_v3_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&quot;,&quot;citationItems&quot;:[{&quot;id&quot;:&quot;945ef81c-65a9-3f03-8c3c-de0c71b6875f&quot;,&quot;itemData&quot;:{&quot;type&quot;:&quot;article-journal&quot;,&quot;id&quot;:&quot;945ef81c-65a9-3f03-8c3c-de0c71b6875f&quot;,&quot;title&quot;:&quot;Addressing Privacy Concerns in Sharing Viral Sequences and Minimum Contextual Data in a Public Repository During the COVID-19 Pandemic&quot;,&quot;author&quot;:[{&quot;family&quot;:&quot;Song&quot;,&quot;given&quot;:&quot;Lingqiao&quot;,&quot;parse-names&quot;:false,&quot;dropping-particle&quot;:&quot;&quot;,&quot;non-dropping-particle&quot;:&quot;&quot;},{&quot;family&quot;:&quot;Liu&quot;,&quot;given&quot;:&quot;Hanshi&quot;,&quot;parse-names&quot;:false,&quot;dropping-particle&quot;:&quot;&quot;,&quot;non-dropping-particle&quot;:&quot;&quot;},{&quot;family&quot;:&quot;Brinkman&quot;,&quot;given&quot;:&quot;Fiona S. L&quot;,&quot;parse-names&quot;:false,&quot;dropping-particle&quot;:&quot;&quot;,&quot;non-dropping-particle&quot;:&quot;&quot;},{&quot;family&quot;:&quot;Gill&quot;,&quot;given&quot;:&quot;Erin&quot;,&quot;parse-names&quot;:false,&quot;dropping-particle&quot;:&quot;&quot;,&quot;non-dropping-particle&quot;:&quot;&quot;},{&quot;family&quot;:&quot;Griffiths&quot;,&quot;given&quot;:&quot;Emma J.&quot;,&quot;parse-names&quot;:false,&quot;dropping-particle&quot;:&quot;&quot;,&quot;non-dropping-particle&quot;:&quot;&quot;},{&quot;family&quot;:&quot;Hsiao&quot;,&quot;given&quot;:&quot;William W. L&quot;,&quot;parse-names&quot;:false,&quot;dropping-particle&quot;:&quot;&quot;,&quot;non-dropping-particle&quot;:&quot;&quot;},{&quot;family&quot;:&quot;Savić-Kallesøe&quot;,&quot;given&quot;:&quot;Sarah&quot;,&quot;parse-names&quot;:false,&quot;dropping-particle&quot;:&quot;&quot;,&quot;non-dropping-particle&quot;:&quot;&quot;},{&quot;family&quot;:&quot;Moreira&quot;,&quot;given&quot;:&quot;Sandrine&quot;,&quot;parse-names&quot;:false,&quot;dropping-particle&quot;:&quot;&quot;,&quot;non-dropping-particle&quot;:&quot;&quot;},{&quot;family&quot;:&quot;Domselaar&quot;,&quot;given&quot;:&quot;Gary&quot;,&quot;parse-names&quot;:false,&quot;dropping-particle&quot;:&quot;&quot;,&quot;non-dropping-particle&quot;:&quot;Van&quot;},{&quot;family&quot;:&quot;Zawati&quot;,&quot;given&quot;:&quot;Ma’n H.&quot;,&quot;parse-names&quot;:false,&quot;dropping-particle&quot;:&quot;&quot;,&quot;non-dropping-particle&quot;:&quot;&quot;},{&quot;family&quot;:&quot;Joly&quot;,&quot;given&quot;:&quot;Yann&quot;,&quot;parse-names&quot;:false,&quot;dropping-particle&quot;:&quot;&quot;,&quot;non-dropping-particle&quot;:&quot;&quot;}],&quot;container-title&quot;:&quot;Frontiers in Genetics&quot;,&quot;container-title-short&quot;:&quot;Front Genet&quot;,&quot;DOI&quot;:&quot;10.3389/fgene.2021.716541&quot;,&quot;ISSN&quot;:&quot;1664-8021&quot;,&quot;issued&quot;:{&quot;date-parts&quot;:[[2022,3,24]]},&quot;abstract&quot;:&quot;&lt;p&gt;COVID-19 was declared to be a pandemic in March 2020 by the World Health Organization. Timely sharing of viral genomic sequencing data accompanied by a minimal set of contextual data is essential for informing regional, national, and international public health responses. Such contextual data is also necessary for developing, and improving clinical therapies and vaccines, and enhancing the scientific community’s understanding of the SARS-CoV-2 virus. The Canadian COVID-19 Genomics Network (CanCOGeN) was launched in April 2020 to coordinate and upscale existing genomics-based COVID-19 research and surveillance efforts. CanCOGeN is performing large-scale sequencing of both the genomes of SARS-CoV-2 virus samples (VirusSeq) and affected Canadians (HostSeq). This paper addresses the privacy concerns associated with sharing the viral sequence data with a pre-defined set of contextual data describing the sample source and case attribute of the sequence data in the Canadian context. Currently, the viral genome sequences are shared by provincial public health laboratories and their healthcare and academic partners, with the Canadian National Microbiology Laboratory and with publicly accessible databases. However, data sharing delays and the provision of incomplete contextual data often occur because publicly releasing such data triggers privacy and data governance concerns. The CanCOGeN Ethics and Governance Expert Working Group thus has investigated several privacy issues cited by CanCOGeN data providers/stewards. This paper addresses these privacy concerns and offers insights primarily in the Canadian context, although similar privacy considerations also exist in other jurisdictions. We maintain that sharing viral sequencing data and its limited associated contextual data in the public domain generally does not pose insurmountable privacy challenges. However, privacy risks associated with reidentification should be actively monitored due to advancements in reidentification methods and the evolving pandemic landscape. We also argue that during a global health emergency such as COVID-19, privacy should not be used as a blanket measure to prevent such genomic data sharing due to the significant benefits it provides towards public health responses and ongoing research activities.&lt;/p&gt;&quot;,&quot;volume&quot;:&quot;12&quot;},&quot;isTemporary&quot;:false}]},{&quot;citationID&quot;:&quot;MENDELEY_CITATION_ab13ae06-ebd1-4fa7-8c6e-9020918d428a&quot;,&quot;properties&quot;:{&quot;noteIndex&quot;:0},&quot;isEdited&quot;:false,&quot;manualOverride&quot;:{&quot;isManuallyOverridden&quot;:false,&quot;citeprocText&quot;:&quot;(5,13)&quot;,&quot;manualOverrideText&quot;:&quot;&quot;},&quot;citationTag&quot;:&quot;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&quot;,&quot;citationItems&quot;:[{&quot;id&quot;:&quot;945ef81c-65a9-3f03-8c3c-de0c71b6875f&quot;,&quot;itemData&quot;:{&quot;type&quot;:&quot;article-journal&quot;,&quot;id&quot;:&quot;945ef81c-65a9-3f03-8c3c-de0c71b6875f&quot;,&quot;title&quot;:&quot;Addressing Privacy Concerns in Sharing Viral Sequences and Minimum Contextual Data in a Public Repository During the COVID-19 Pandemic&quot;,&quot;author&quot;:[{&quot;family&quot;:&quot;Song&quot;,&quot;given&quot;:&quot;Lingqiao&quot;,&quot;parse-names&quot;:false,&quot;dropping-particle&quot;:&quot;&quot;,&quot;non-dropping-particle&quot;:&quot;&quot;},{&quot;family&quot;:&quot;Liu&quot;,&quot;given&quot;:&quot;Hanshi&quot;,&quot;parse-names&quot;:false,&quot;dropping-particle&quot;:&quot;&quot;,&quot;non-dropping-particle&quot;:&quot;&quot;},{&quot;family&quot;:&quot;Brinkman&quot;,&quot;given&quot;:&quot;Fiona S. L&quot;,&quot;parse-names&quot;:false,&quot;dropping-particle&quot;:&quot;&quot;,&quot;non-dropping-particle&quot;:&quot;&quot;},{&quot;family&quot;:&quot;Gill&quot;,&quot;given&quot;:&quot;Erin&quot;,&quot;parse-names&quot;:false,&quot;dropping-particle&quot;:&quot;&quot;,&quot;non-dropping-particle&quot;:&quot;&quot;},{&quot;family&quot;:&quot;Griffiths&quot;,&quot;given&quot;:&quot;Emma J.&quot;,&quot;parse-names&quot;:false,&quot;dropping-particle&quot;:&quot;&quot;,&quot;non-dropping-particle&quot;:&quot;&quot;},{&quot;family&quot;:&quot;Hsiao&quot;,&quot;given&quot;:&quot;William W. L&quot;,&quot;parse-names&quot;:false,&quot;dropping-particle&quot;:&quot;&quot;,&quot;non-dropping-particle&quot;:&quot;&quot;},{&quot;family&quot;:&quot;Savić-Kallesøe&quot;,&quot;given&quot;:&quot;Sarah&quot;,&quot;parse-names&quot;:false,&quot;dropping-particle&quot;:&quot;&quot;,&quot;non-dropping-particle&quot;:&quot;&quot;},{&quot;family&quot;:&quot;Moreira&quot;,&quot;given&quot;:&quot;Sandrine&quot;,&quot;parse-names&quot;:false,&quot;dropping-particle&quot;:&quot;&quot;,&quot;non-dropping-particle&quot;:&quot;&quot;},{&quot;family&quot;:&quot;Domselaar&quot;,&quot;given&quot;:&quot;Gary&quot;,&quot;parse-names&quot;:false,&quot;dropping-particle&quot;:&quot;&quot;,&quot;non-dropping-particle&quot;:&quot;Van&quot;},{&quot;family&quot;:&quot;Zawati&quot;,&quot;given&quot;:&quot;Ma’n H.&quot;,&quot;parse-names&quot;:false,&quot;dropping-particle&quot;:&quot;&quot;,&quot;non-dropping-particle&quot;:&quot;&quot;},{&quot;family&quot;:&quot;Joly&quot;,&quot;given&quot;:&quot;Yann&quot;,&quot;parse-names&quot;:false,&quot;dropping-particle&quot;:&quot;&quot;,&quot;non-dropping-particle&quot;:&quot;&quot;}],&quot;container-title&quot;:&quot;Frontiers in Genetics&quot;,&quot;container-title-short&quot;:&quot;Front Genet&quot;,&quot;DOI&quot;:&quot;10.3389/fgene.2021.716541&quot;,&quot;ISSN&quot;:&quot;1664-8021&quot;,&quot;issued&quot;:{&quot;date-parts&quot;:[[2022,3,24]]},&quot;abstract&quot;:&quot;&lt;p&gt;COVID-19 was declared to be a pandemic in March 2020 by the World Health Organization. Timely sharing of viral genomic sequencing data accompanied by a minimal set of contextual data is essential for informing regional, national, and international public health responses. Such contextual data is also necessary for developing, and improving clinical therapies and vaccines, and enhancing the scientific community’s understanding of the SARS-CoV-2 virus. The Canadian COVID-19 Genomics Network (CanCOGeN) was launched in April 2020 to coordinate and upscale existing genomics-based COVID-19 research and surveillance efforts. CanCOGeN is performing large-scale sequencing of both the genomes of SARS-CoV-2 virus samples (VirusSeq) and affected Canadians (HostSeq). This paper addresses the privacy concerns associated with sharing the viral sequence data with a pre-defined set of contextual data describing the sample source and case attribute of the sequence data in the Canadian context. Currently, the viral genome sequences are shared by provincial public health laboratories and their healthcare and academic partners, with the Canadian National Microbiology Laboratory and with publicly accessible databases. However, data sharing delays and the provision of incomplete contextual data often occur because publicly releasing such data triggers privacy and data governance concerns. The CanCOGeN Ethics and Governance Expert Working Group thus has investigated several privacy issues cited by CanCOGeN data providers/stewards. This paper addresses these privacy concerns and offers insights primarily in the Canadian context, although similar privacy considerations also exist in other jurisdictions. We maintain that sharing viral sequencing data and its limited associated contextual data in the public domain generally does not pose insurmountable privacy challenges. However, privacy risks associated with reidentification should be actively monitored due to advancements in reidentification methods and the evolving pandemic landscape. We also argue that during a global health emergency such as COVID-19, privacy should not be used as a blanket measure to prevent such genomic data sharing due to the significant benefits it provides towards public health responses and ongoing research activities.&lt;/p&gt;&quot;,&quot;volume&quot;:&quot;12&quot;},&quot;isTemporary&quot;:false},{&quot;id&quot;:&quot;a47bedb7-619e-31fe-8151-e1195abcb13a&quot;,&quot;itemData&quot;:{&quot;type&quot;:&quot;article-journal&quot;,&quot;id&quot;:&quot;a47bedb7-619e-31fe-8151-e1195abcb13a&quot;,&quot;title&quot;:&quot;The Question of the Origins of COVID-19 and the Ends of Science.&quot;,&quot;author&quot;:[{&quot;family&quot;:&quot;Komesaroff&quot;,&quot;given&quot;:&quot;Paul A&quot;,&quot;parse-names&quot;:false,&quot;dropping-particle&quot;:&quot;&quot;,&quot;non-dropping-particle&quot;:&quot;&quot;},{&quot;family&quot;:&quot;Dwyer&quot;,&quot;given&quot;:&quot;Dominic E&quot;,&quot;parse-names&quot;:false,&quot;dropping-particle&quot;:&quot;&quot;,&quot;non-dropping-particle&quot;:&quot;&quot;}],&quot;container-title&quot;:&quot;Journal of bioethical inquiry&quot;,&quot;container-title-short&quot;:&quot;J Bioeth Inq&quot;,&quot;DOI&quot;:&quot;10.1007/s11673-023-10303-1&quot;,&quot;ISSN&quot;:&quot;1872-4353&quot;,&quot;PMID&quot;:&quot;37697176&quot;,&quot;issued&quot;:{&quot;date-parts&quot;:[[2023,12]]},&quot;page&quot;:&quot;575-583&quot;,&quot;abstract&quot;:&quot;Intense public interest in scientific claims about COVID-19, concerning its origins, modes of spread, evolution, and preventive and therapeutic strategies, has focused attention on the values to which scientists are assumed to be committed and the relationship between science and other public discourses. A much discussed claim, which has stimulated several inquiries and generated far-reaching political and economic consequences, has been that SARS-CoV-2 was deliberately engineered at the Wuhan Institute of Virology and then, either inadvertently or otherwise, released to the public by a laboratory worker. This has been pursued despite a clear refutation, through comprehensive genomic analysis, of the hypothesis that the virus was deliberately engineered and the failure of detailed investigations to identify any evidence in support of a laboratory leak. At the same time a substantial, established body of knowledge about the many factors underlying the emergence of novel zoonotic diseases has been largely ignored-including climate change and other mechanisms of environmental destruction, tourism, patterns of trade, and cultural influences. The existence and conduct of these debates have raised questions about the vulnerability of science to manipulation for political purposes. Scientific discourses are vulnerable because: (i) claims can be made with no more than probabilistic force; (ii) alleged \&quot;facts\&quot; are always subject to interpretation, which depends on social, ethical, and epistemological assumptions; and (iii) science and scientists are not inherently committed to any single set of values and historically have served diverse, and sometimes perverse, social and political interests. In the face of this complexity, the COVID-19 experience highlights the need for processes of ethical scrutiny of the scientific enterprise and its strategic deployment. To ensure reliability of truth claims and protection from corrupting influences robust ethical discourses are required that are independent of, and at times even contrary to, those of science itself.&quot;,&quot;issue&quot;:&quot;4&quot;,&quot;volume&quot;:&quot;20&quot;},&quot;isTemporary&quot;:false}]},{&quot;citationID&quot;:&quot;MENDELEY_CITATION_2b90f972-53b6-47ea-8a93-e59dcc5b4d2e&quot;,&quot;properties&quot;:{&quot;noteIndex&quot;:0},&quot;isEdited&quot;:false,&quot;manualOverride&quot;:{&quot;isManuallyOverridden&quot;:false,&quot;citeprocText&quot;:&quot;(14)&quot;,&quot;manualOverrideText&quot;:&quot;&quot;},&quot;citationTag&quot;:&quot;MENDELEY_CITATION_v3_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&quot;,&quot;citationItems&quot;:[{&quot;id&quot;:&quot;58a62d4d-e8ea-3e30-95c2-9f67f55c1e66&quot;,&quot;itemData&quot;:{&quot;type&quot;:&quot;webpage&quot;,&quot;id&quot;:&quot;58a62d4d-e8ea-3e30-95c2-9f67f55c1e66&quot;,&quot;title&quot;:&quot;Reglamento general de protección de datos (RGPD) | EUR-Lex&quot;,&quot;accessed&quot;:{&quot;date-parts&quot;:[[2025,10,2]]},&quot;URL&quot;:&quot;https://eur-lex.europa.eu/ES/legal-content/summary/general-data-protection-regulation-gdpr.html&quot;,&quot;container-title-short&quot;:&quot;&quot;},&quot;isTemporary&quot;:false}]},{&quot;citationID&quot;:&quot;MENDELEY_CITATION_a4e7d59a-34dc-4ae9-adbe-140ca990e03b&quot;,&quot;properties&quot;:{&quot;noteIndex&quot;:0},&quot;isEdited&quot;:false,&quot;manualOverride&quot;:{&quot;isManuallyOverridden&quot;:false,&quot;citeprocText&quot;:&quot;(15)&quot;,&quot;manualOverrideText&quot;:&quot;&quot;},&quot;citationTag&quot;:&quot;MENDELEY_CITATION_v3_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&quot;,&quot;citationItems&quot;:[{&quot;id&quot;:&quot;346c5e53-c049-349d-b1d4-31fe35aa8f92&quot;,&quot;itemData&quot;:{&quot;type&quot;:&quot;webpage&quot;,&quot;id&quot;:&quot;346c5e53-c049-349d-b1d4-31fe35aa8f92&quot;,&quot;title&quot;:&quot;Directrices 2/2018 sobre las excepciones contempladas en el artículo 49 del Reglamento 2016/679 | European Data Protection Board&quot;,&quot;accessed&quot;:{&quot;date-parts&quot;:[[2025,10,6]]},&quot;URL&quot;:&quot;https://www.edpb.europa.eu/our-work-tools/our-documents/guidelines/guidelines-22018-derogations-article-49-under-regulation_es&quot;,&quot;container-title-short&quot;:&quot;&quot;},&quot;isTemporary&quot;:false}]},{&quot;citationID&quot;:&quot;MENDELEY_CITATION_50713171-6edd-48eb-87d2-2994b0c71c3b&quot;,&quot;properties&quot;:{&quot;noteIndex&quot;:0},&quot;isEdited&quot;:false,&quot;manualOverride&quot;:{&quot;isManuallyOverridden&quot;:false,&quot;citeprocText&quot;:&quot;(16)&quot;,&quot;manualOverrideText&quot;:&quot;&quot;},&quot;citationTag&quot;:&quot;MENDELEY_CITATION_v3_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&quot;,&quot;citationItems&quot;:[{&quot;id&quot;:&quot;d42f5f89-5de7-3525-9d30-2abfa7344f8e&quot;,&quot;itemData&quot;:{&quot;type&quot;:&quot;webpage&quot;,&quot;id&quot;:&quot;d42f5f89-5de7-3525-9d30-2abfa7344f8e&quot;,&quot;title&quot;:&quot;La Declaración Universal sobre el Genoma Humano y los Derechos Humanos: de los principios a la práctica - UNESCO Digital Library&quot;,&quot;accessed&quot;:{&quot;date-parts&quot;:[[2025,10,2]]},&quot;URL&quot;:&quot;https://unesdoc.unesco.org/ark:/48223/pf0000122990_spa&quot;,&quot;container-title-short&quot;:&quot;&quot;},&quot;isTemporary&quot;:false}]},{&quot;citationID&quot;:&quot;MENDELEY_CITATION_a3fb201c-4d41-4dbc-a02f-bb8976597063&quot;,&quot;properties&quot;:{&quot;noteIndex&quot;:0},&quot;isEdited&quot;:false,&quot;manualOverride&quot;:{&quot;isManuallyOverridden&quot;:false,&quot;citeprocText&quot;:&quot;(17)&quot;,&quot;manualOverrideText&quot;:&quot;&quot;},&quot;citationTag&quot;:&quot;MENDELEY_CITATION_v3_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&quot;,&quot;citationItems&quot;:[{&quot;id&quot;:&quot;13febf3a-9de8-3cff-b5ec-b852d25abfc7&quot;,&quot;itemData&quot;:{&quot;type&quot;:&quot;webpage&quot;,&quot;id&quot;:&quot;13febf3a-9de8-3cff-b5ec-b852d25abfc7&quot;,&quot;title&quot;:&quot;BOE-A-2007-12945 Ley 14/2007, de 3 de julio, de Investigación biomédica.&quot;,&quot;accessed&quot;:{&quot;date-parts&quot;:[[2025,10,2]]},&quot;URL&quot;:&quot;https://www.boe.es/buscar/doc.php?id=BOE-A-2007-12945&quot;,&quot;container-title-short&quot;:&quot;&quot;},&quot;isTemporary&quot;:false}]},{&quot;citationID&quot;:&quot;MENDELEY_CITATION_6f6f1f5d-5aa9-4c9f-974d-7e4dee6915d4&quot;,&quot;properties&quot;:{&quot;noteIndex&quot;:0},&quot;isEdited&quot;:false,&quot;manualOverride&quot;:{&quot;isManuallyOverridden&quot;:false,&quot;citeprocText&quot;:&quot;(18,19)&quot;,&quot;manualOverrideText&quot;:&quot;&quot;},&quot;citationTag&quot;:&quot;MENDELEY_CITATION_v3_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&quot;,&quot;citationItems&quot;:[{&quot;id&quot;:&quot;c4f19f52-e0fc-3460-b4da-52fb7b3531d0&quot;,&quot;itemData&quot;:{&quot;type&quot;:&quot;webpage&quot;,&quot;id&quot;:&quot;c4f19f52-e0fc-3460-b4da-52fb7b3531d0&quot;,&quot;title&quot;:&quot;Medidas excepcionales aplicables a los ensayos clínicos para gestionar los problemas derivados de la emergencia por COVID-19 | AEMPS&quot;,&quot;accessed&quot;:{&quot;date-parts&quot;:[[2025,10,3]]},&quot;URL&quot;:&quot;https://www.aemps.gob.es/informa/notasinformativas/medicamentosusohumano-3/2020-medicamentosusohumano-3/medidas-excepcionales-aplicables-a-los-ensayos-clinicos-para-gestionar-los-problemas-derivados-de-la-emergencia-por-covid-19/#&quot;,&quot;container-title-short&quot;:&quot;&quot;},&quot;isTemporary&quot;:false},{&quot;id&quot;:&quot;5a312b51-ea1f-3e14-87a3-a656ea3253c3&quot;,&quot;itemData&quot;:{&quot;type&quot;:&quot;webpage&quot;,&quot;id&quot;:&quot;5a312b51-ea1f-3e14-87a3-a656ea3253c3&quot;,&quot;title&quot;:&quot;Ministerio de Sanidad - Presse et communication - Noticias&quot;,&quot;accessed&quot;:{&quot;date-parts&quot;:[[2025,10,3]]},&quot;URL&quot;:&quot;https://www.sanidad.gob.es/fr/gabinete/notasPrensa.do?id=4819&amp;utm_source=chatgpt.com&quot;,&quot;container-title-short&quot;:&quot;&quot;},&quot;isTemporary&quot;:false}]},{&quot;citationID&quot;:&quot;MENDELEY_CITATION_0374be01-4ec5-40d9-8982-4c026d04dd12&quot;,&quot;properties&quot;:{&quot;noteIndex&quot;:0},&quot;isEdited&quot;:false,&quot;manualOverride&quot;:{&quot;isManuallyOverridden&quot;:false,&quot;citeprocText&quot;:&quot;(20)&quot;,&quot;manualOverrideText&quot;:&quot;&quot;},&quot;citationTag&quot;:&quot;MENDELEY_CITATION_v3_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&quot;,&quot;citationItems&quot;:[{&quot;id&quot;:&quot;d38c75ab-1284-3bf9-98a2-bf7221fac6db&quot;,&quot;itemData&quot;:{&quot;type&quot;:&quot;webpage&quot;,&quot;id&quot;:&quot;d38c75ab-1284-3bf9-98a2-bf7221fac6db&quot;,&quot;title&quot;:&quot;BOE-A-1999-20638 Instrumento de Ratificación del Convenio para la protección de los derechos humanos y la dignidad del ser humano con respecto a las aplicaciones de la Biología y la Medicina (Convenio relativo a los derechos humanos y la biomedicina), hecho en Oviedo el 4 de abril de 1997.&quot;,&quot;accessed&quot;:{&quot;date-parts&quot;:[[2025,10,2]]},&quot;URL&quot;:&quot;https://www.boe.es/buscar/doc.php?id=BOE-A-1999-20638&quot;,&quot;container-title-short&quot;:&quot;&quot;},&quot;isTemporary&quot;:false}]}]"/>
    <we:property name="MENDELEY_CITATIONS_LOCALE_CODE" value="&quot;es-ES&quot;"/>
    <we:property name="MENDELEY_CITATIONS_STYLE" value="{&quot;id&quot;:&quot;https://www.zotero.org/styles/vancouver&quot;,&quot;title&quot;:&quot;Vancouver&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MediaLengthInSeconds xmlns="27c1adeb-3674-457c-b08c-8a73f31b6e23" xsi:nil="true"/>
    <SharedWithUsers xmlns="0a70e875-3d35-4be2-921f-7117c31bab9b">
      <UserInfo>
        <DisplayName/>
        <AccountId xsi:nil="true"/>
        <AccountType/>
      </UserInfo>
    </SharedWithUsers>
    <_Flow_SignoffStatus xmlns="27c1adeb-3674-457c-b08c-8a73f31b6e2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39B50C-159A-4A4E-B6BF-96C62A562D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4.xml><?xml version="1.0" encoding="utf-8"?>
<ds:datastoreItem xmlns:ds="http://schemas.openxmlformats.org/officeDocument/2006/customXml" ds:itemID="{8D9D84D8-2D2F-4DC4-A93D-919C342371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1</Pages>
  <Words>2984</Words>
  <Characters>16412</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Ana Sofia Tedim Pedrosa</cp:lastModifiedBy>
  <cp:revision>5</cp:revision>
  <cp:lastPrinted>2017-11-10T07:47:00Z</cp:lastPrinted>
  <dcterms:created xsi:type="dcterms:W3CDTF">2025-10-05T13:53:00Z</dcterms:created>
  <dcterms:modified xsi:type="dcterms:W3CDTF">2025-10-06T13:37:00Z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y fmtid="{D5CDD505-2E9C-101B-9397-08002B2CF9AE}" pid="4" name="Order">
    <vt:r8>274300</vt:r8>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