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A7D" w:rsidRPr="008C37AB" w:rsidRDefault="006B3A7D">
      <w:pPr>
        <w:jc w:val="center"/>
        <w:rPr>
          <w:rFonts w:ascii="Arial" w:hAnsi="Arial" w:cs="Arial"/>
          <w:sz w:val="40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sz w:val="40"/>
          <w:lang w:val="es-ES"/>
        </w:rPr>
      </w:pPr>
    </w:p>
    <w:p w:rsidR="006B3A7D" w:rsidRPr="008C37AB" w:rsidRDefault="006B3A7D" w:rsidP="00C33BD4">
      <w:pPr>
        <w:pStyle w:val="Ttulo2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sz w:val="40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sz w:val="40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sz w:val="40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sz w:val="40"/>
          <w:lang w:val="es-ES"/>
        </w:rPr>
      </w:pPr>
    </w:p>
    <w:p w:rsidR="006B3A7D" w:rsidRPr="008C37AB" w:rsidRDefault="00810BA9">
      <w:pPr>
        <w:jc w:val="center"/>
        <w:rPr>
          <w:rFonts w:ascii="Arial" w:hAnsi="Arial" w:cs="Arial"/>
          <w:sz w:val="48"/>
          <w:lang w:val="es-ES"/>
        </w:rPr>
      </w:pPr>
      <w:r w:rsidRPr="008C37AB">
        <w:rPr>
          <w:rFonts w:ascii="Arial" w:hAnsi="Arial" w:cs="Arial"/>
          <w:sz w:val="48"/>
          <w:lang w:val="es-ES"/>
        </w:rPr>
        <w:t xml:space="preserve">PLAN DE GESTION </w:t>
      </w:r>
    </w:p>
    <w:p w:rsidR="006B3A7D" w:rsidRPr="008C37AB" w:rsidRDefault="00810BA9">
      <w:pPr>
        <w:jc w:val="center"/>
        <w:rPr>
          <w:rFonts w:ascii="Arial" w:hAnsi="Arial" w:cs="Arial"/>
          <w:sz w:val="48"/>
          <w:lang w:val="es-ES"/>
        </w:rPr>
      </w:pPr>
      <w:r w:rsidRPr="008C37AB">
        <w:rPr>
          <w:rFonts w:ascii="Arial" w:hAnsi="Arial" w:cs="Arial"/>
          <w:sz w:val="48"/>
          <w:lang w:val="es-ES"/>
        </w:rPr>
        <w:t>DE LA CONFIGURACION</w:t>
      </w: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810BA9">
      <w:pPr>
        <w:jc w:val="center"/>
        <w:rPr>
          <w:rFonts w:ascii="Arial" w:hAnsi="Arial" w:cs="Arial"/>
          <w:sz w:val="32"/>
          <w:lang w:val="es-ES"/>
        </w:rPr>
      </w:pPr>
      <w:r w:rsidRPr="008C37AB">
        <w:rPr>
          <w:rFonts w:ascii="Arial" w:hAnsi="Arial" w:cs="Arial"/>
          <w:sz w:val="32"/>
          <w:lang w:val="es-ES"/>
        </w:rPr>
        <w:t>EMPRESA BIOSAC</w:t>
      </w: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A7350C" w:rsidRDefault="00A7350C" w:rsidP="00A7350C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6B3A7D" w:rsidRPr="008C37AB" w:rsidRDefault="00810BA9" w:rsidP="00A7350C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8C37AB">
        <w:rPr>
          <w:rFonts w:ascii="Arial" w:hAnsi="Arial" w:cs="Arial"/>
          <w:sz w:val="24"/>
          <w:szCs w:val="24"/>
          <w:lang w:val="es-ES"/>
        </w:rPr>
        <w:t>Lima – Perú 2018</w:t>
      </w: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color w:val="000000" w:themeColor="text1"/>
          <w:lang w:eastAsia="en-US"/>
        </w:rPr>
      </w:pPr>
    </w:p>
    <w:p w:rsidR="006B3A7D" w:rsidRPr="008C37AB" w:rsidRDefault="00810BA9">
      <w:pPr>
        <w:pStyle w:val="NormalWeb"/>
        <w:jc w:val="both"/>
        <w:rPr>
          <w:rFonts w:ascii="Arial" w:eastAsia="Calibri" w:hAnsi="Arial" w:cs="Arial"/>
          <w:color w:val="000000" w:themeColor="text1"/>
          <w:lang w:val="es-AR" w:eastAsia="en-US"/>
        </w:rPr>
      </w:pPr>
      <w:r w:rsidRPr="008C37AB">
        <w:rPr>
          <w:rFonts w:ascii="Arial" w:eastAsia="Calibri" w:hAnsi="Arial" w:cs="Arial"/>
          <w:color w:val="000000" w:themeColor="text1"/>
          <w:lang w:eastAsia="en-US"/>
        </w:rPr>
        <w:t>Este documento describe todas las actividades de Gestión de Configuración y Cambios que serán realizadas durante todo el ciclo de vida del proyecto.</w:t>
      </w: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810BA9">
      <w:pPr>
        <w:rPr>
          <w:rFonts w:ascii="Arial" w:eastAsiaTheme="majorEastAsia" w:hAnsi="Arial" w:cs="Arial"/>
          <w:color w:val="2F5496" w:themeColor="accent1" w:themeShade="BF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br w:type="page"/>
      </w:r>
    </w:p>
    <w:p w:rsidR="006B3A7D" w:rsidRPr="008C37AB" w:rsidRDefault="006B3A7D">
      <w:pPr>
        <w:jc w:val="center"/>
        <w:rPr>
          <w:rFonts w:ascii="Arial" w:hAnsi="Arial" w:cs="Arial"/>
          <w:b/>
          <w:sz w:val="24"/>
          <w:szCs w:val="24"/>
        </w:rPr>
      </w:pPr>
    </w:p>
    <w:p w:rsidR="006B3A7D" w:rsidRPr="008C37AB" w:rsidRDefault="00810BA9">
      <w:pPr>
        <w:jc w:val="center"/>
        <w:rPr>
          <w:rFonts w:ascii="Arial" w:hAnsi="Arial" w:cs="Arial"/>
          <w:b/>
          <w:sz w:val="24"/>
          <w:szCs w:val="24"/>
        </w:rPr>
      </w:pPr>
      <w:r w:rsidRPr="008C37AB">
        <w:rPr>
          <w:rFonts w:ascii="Arial" w:hAnsi="Arial" w:cs="Arial"/>
          <w:b/>
          <w:sz w:val="24"/>
          <w:szCs w:val="24"/>
        </w:rPr>
        <w:t>Control de Cambios</w:t>
      </w: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3539"/>
        <w:gridCol w:w="2346"/>
        <w:gridCol w:w="2943"/>
      </w:tblGrid>
      <w:tr w:rsidR="006B3A7D" w:rsidRPr="008C37AB">
        <w:tc>
          <w:tcPr>
            <w:tcW w:w="3539" w:type="dxa"/>
            <w:shd w:val="clear" w:color="auto" w:fill="D0CECE" w:themeFill="background2" w:themeFillShade="E6"/>
          </w:tcPr>
          <w:p w:rsidR="006B3A7D" w:rsidRPr="008C37AB" w:rsidRDefault="00810BA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37AB">
              <w:rPr>
                <w:rFonts w:ascii="Arial" w:hAnsi="Arial" w:cs="Arial"/>
                <w:b/>
                <w:sz w:val="24"/>
                <w:szCs w:val="24"/>
              </w:rPr>
              <w:t>AVANCE</w:t>
            </w:r>
          </w:p>
        </w:tc>
        <w:tc>
          <w:tcPr>
            <w:tcW w:w="2346" w:type="dxa"/>
            <w:shd w:val="clear" w:color="auto" w:fill="D0CECE" w:themeFill="background2" w:themeFillShade="E6"/>
          </w:tcPr>
          <w:p w:rsidR="006B3A7D" w:rsidRPr="008C37AB" w:rsidRDefault="00810BA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37AB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:rsidR="006B3A7D" w:rsidRPr="008C37AB" w:rsidRDefault="00810BA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37A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6B3A7D" w:rsidRPr="008C37AB">
        <w:tc>
          <w:tcPr>
            <w:tcW w:w="3539" w:type="dxa"/>
          </w:tcPr>
          <w:p w:rsidR="006B3A7D" w:rsidRPr="0083312D" w:rsidRDefault="00810BA9">
            <w:pPr>
              <w:rPr>
                <w:rFonts w:ascii="Arial" w:hAnsi="Arial" w:cs="Arial"/>
                <w:sz w:val="20"/>
                <w:szCs w:val="20"/>
              </w:rPr>
            </w:pPr>
            <w:r w:rsidRPr="0083312D">
              <w:rPr>
                <w:rFonts w:ascii="Arial" w:hAnsi="Arial" w:cs="Arial"/>
                <w:sz w:val="20"/>
                <w:szCs w:val="20"/>
              </w:rPr>
              <w:t>Plan Inicial</w:t>
            </w:r>
          </w:p>
        </w:tc>
        <w:tc>
          <w:tcPr>
            <w:tcW w:w="2346" w:type="dxa"/>
          </w:tcPr>
          <w:p w:rsidR="006B3A7D" w:rsidRPr="0083312D" w:rsidRDefault="00810BA9">
            <w:pPr>
              <w:rPr>
                <w:rFonts w:ascii="Arial" w:hAnsi="Arial" w:cs="Arial"/>
                <w:sz w:val="20"/>
                <w:szCs w:val="20"/>
              </w:rPr>
            </w:pPr>
            <w:r w:rsidRPr="0083312D">
              <w:rPr>
                <w:rFonts w:ascii="Arial" w:hAnsi="Arial" w:cs="Arial"/>
                <w:sz w:val="20"/>
                <w:szCs w:val="20"/>
              </w:rPr>
              <w:t>1.0.0</w:t>
            </w:r>
          </w:p>
        </w:tc>
        <w:tc>
          <w:tcPr>
            <w:tcW w:w="2943" w:type="dxa"/>
          </w:tcPr>
          <w:p w:rsidR="006B3A7D" w:rsidRPr="0083312D" w:rsidRDefault="00810BA9">
            <w:pPr>
              <w:rPr>
                <w:rFonts w:ascii="Arial" w:hAnsi="Arial" w:cs="Arial"/>
                <w:sz w:val="20"/>
                <w:szCs w:val="20"/>
              </w:rPr>
            </w:pPr>
            <w:r w:rsidRPr="0083312D">
              <w:rPr>
                <w:rFonts w:ascii="Arial" w:hAnsi="Arial" w:cs="Arial"/>
                <w:sz w:val="20"/>
                <w:szCs w:val="20"/>
              </w:rPr>
              <w:t>20/09/2018</w:t>
            </w:r>
          </w:p>
        </w:tc>
      </w:tr>
      <w:tr w:rsidR="006B3A7D" w:rsidRPr="008C37AB">
        <w:tc>
          <w:tcPr>
            <w:tcW w:w="3539" w:type="dxa"/>
          </w:tcPr>
          <w:p w:rsidR="006B3A7D" w:rsidRPr="0083312D" w:rsidRDefault="00810BA9">
            <w:pPr>
              <w:rPr>
                <w:rFonts w:ascii="Arial" w:hAnsi="Arial" w:cs="Arial"/>
                <w:sz w:val="20"/>
                <w:szCs w:val="20"/>
              </w:rPr>
            </w:pPr>
            <w:r w:rsidRPr="0083312D">
              <w:rPr>
                <w:rFonts w:ascii="Arial" w:hAnsi="Arial" w:cs="Arial"/>
                <w:sz w:val="20"/>
                <w:szCs w:val="20"/>
              </w:rPr>
              <w:t>Actualización del ítem 1 y 2</w:t>
            </w:r>
          </w:p>
        </w:tc>
        <w:tc>
          <w:tcPr>
            <w:tcW w:w="2346" w:type="dxa"/>
          </w:tcPr>
          <w:p w:rsidR="006B3A7D" w:rsidRPr="0083312D" w:rsidRDefault="00810BA9">
            <w:pPr>
              <w:rPr>
                <w:rFonts w:ascii="Arial" w:hAnsi="Arial" w:cs="Arial"/>
                <w:sz w:val="20"/>
                <w:szCs w:val="20"/>
              </w:rPr>
            </w:pPr>
            <w:r w:rsidRPr="0083312D">
              <w:rPr>
                <w:rFonts w:ascii="Arial" w:hAnsi="Arial" w:cs="Arial"/>
                <w:sz w:val="20"/>
                <w:szCs w:val="20"/>
              </w:rPr>
              <w:t>1.0.1</w:t>
            </w:r>
          </w:p>
        </w:tc>
        <w:tc>
          <w:tcPr>
            <w:tcW w:w="2943" w:type="dxa"/>
          </w:tcPr>
          <w:p w:rsidR="006B3A7D" w:rsidRPr="0083312D" w:rsidRDefault="00810BA9">
            <w:pPr>
              <w:rPr>
                <w:rFonts w:ascii="Arial" w:hAnsi="Arial" w:cs="Arial"/>
                <w:sz w:val="20"/>
                <w:szCs w:val="20"/>
              </w:rPr>
            </w:pPr>
            <w:r w:rsidRPr="0083312D">
              <w:rPr>
                <w:rFonts w:ascii="Arial" w:hAnsi="Arial" w:cs="Arial"/>
                <w:sz w:val="20"/>
                <w:szCs w:val="20"/>
              </w:rPr>
              <w:t>25/09/2018</w:t>
            </w:r>
          </w:p>
        </w:tc>
      </w:tr>
      <w:tr w:rsidR="006B3A7D" w:rsidRPr="008C37AB">
        <w:tc>
          <w:tcPr>
            <w:tcW w:w="3539" w:type="dxa"/>
          </w:tcPr>
          <w:p w:rsidR="006B3A7D" w:rsidRPr="0083312D" w:rsidRDefault="00810BA9">
            <w:pPr>
              <w:rPr>
                <w:rFonts w:ascii="Arial" w:hAnsi="Arial" w:cs="Arial"/>
                <w:sz w:val="20"/>
                <w:szCs w:val="20"/>
              </w:rPr>
            </w:pPr>
            <w:r w:rsidRPr="0083312D">
              <w:rPr>
                <w:rFonts w:ascii="Arial" w:hAnsi="Arial" w:cs="Arial"/>
                <w:sz w:val="20"/>
                <w:szCs w:val="20"/>
              </w:rPr>
              <w:t>Desarrollo del ítem 3: Actividades de la SCM</w:t>
            </w:r>
          </w:p>
        </w:tc>
        <w:tc>
          <w:tcPr>
            <w:tcW w:w="2346" w:type="dxa"/>
          </w:tcPr>
          <w:p w:rsidR="006B3A7D" w:rsidRPr="0083312D" w:rsidRDefault="00810BA9">
            <w:pPr>
              <w:rPr>
                <w:rFonts w:ascii="Arial" w:hAnsi="Arial" w:cs="Arial"/>
                <w:sz w:val="20"/>
                <w:szCs w:val="20"/>
              </w:rPr>
            </w:pPr>
            <w:r w:rsidRPr="0083312D">
              <w:rPr>
                <w:rFonts w:ascii="Arial" w:hAnsi="Arial" w:cs="Arial"/>
                <w:sz w:val="20"/>
                <w:szCs w:val="20"/>
              </w:rPr>
              <w:t>1.0.2</w:t>
            </w:r>
          </w:p>
        </w:tc>
        <w:tc>
          <w:tcPr>
            <w:tcW w:w="2943" w:type="dxa"/>
          </w:tcPr>
          <w:p w:rsidR="006B3A7D" w:rsidRPr="0083312D" w:rsidRDefault="00810BA9">
            <w:pPr>
              <w:rPr>
                <w:rFonts w:ascii="Arial" w:hAnsi="Arial" w:cs="Arial"/>
                <w:sz w:val="20"/>
                <w:szCs w:val="20"/>
              </w:rPr>
            </w:pPr>
            <w:r w:rsidRPr="0083312D">
              <w:rPr>
                <w:rFonts w:ascii="Arial" w:hAnsi="Arial" w:cs="Arial"/>
                <w:sz w:val="20"/>
                <w:szCs w:val="20"/>
              </w:rPr>
              <w:t>27/09/2018</w:t>
            </w:r>
          </w:p>
        </w:tc>
      </w:tr>
      <w:tr w:rsidR="001B07B8" w:rsidRPr="008C37AB">
        <w:tc>
          <w:tcPr>
            <w:tcW w:w="3539" w:type="dxa"/>
          </w:tcPr>
          <w:p w:rsidR="008839DF" w:rsidRDefault="008839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Definición de Herramientas, entorno e infraestructura.</w:t>
            </w:r>
          </w:p>
          <w:p w:rsidR="008839DF" w:rsidRDefault="008839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Actualización del cuadro con los elementos clasificados y cuadro de ítem con la nomenclatura.</w:t>
            </w:r>
            <w:bookmarkStart w:id="0" w:name="_GoBack"/>
            <w:bookmarkEnd w:id="0"/>
          </w:p>
          <w:p w:rsidR="008839DF" w:rsidRPr="0083312D" w:rsidRDefault="001B07B8">
            <w:pPr>
              <w:rPr>
                <w:rFonts w:ascii="Arial" w:hAnsi="Arial" w:cs="Arial"/>
                <w:sz w:val="20"/>
                <w:szCs w:val="20"/>
              </w:rPr>
            </w:pPr>
            <w:r w:rsidRPr="0083312D">
              <w:rPr>
                <w:rFonts w:ascii="Arial" w:hAnsi="Arial" w:cs="Arial"/>
                <w:sz w:val="20"/>
                <w:szCs w:val="20"/>
              </w:rPr>
              <w:t>Definición de línea base y librerías controladas.</w:t>
            </w:r>
          </w:p>
        </w:tc>
        <w:tc>
          <w:tcPr>
            <w:tcW w:w="2346" w:type="dxa"/>
          </w:tcPr>
          <w:p w:rsidR="001B07B8" w:rsidRPr="0083312D" w:rsidRDefault="001B07B8">
            <w:pPr>
              <w:rPr>
                <w:rFonts w:ascii="Arial" w:hAnsi="Arial" w:cs="Arial"/>
                <w:sz w:val="20"/>
                <w:szCs w:val="20"/>
              </w:rPr>
            </w:pPr>
            <w:r w:rsidRPr="0083312D">
              <w:rPr>
                <w:rFonts w:ascii="Arial" w:hAnsi="Arial" w:cs="Arial"/>
                <w:sz w:val="20"/>
                <w:szCs w:val="20"/>
              </w:rPr>
              <w:t>1.0.3</w:t>
            </w:r>
          </w:p>
        </w:tc>
        <w:tc>
          <w:tcPr>
            <w:tcW w:w="2943" w:type="dxa"/>
          </w:tcPr>
          <w:p w:rsidR="001B07B8" w:rsidRPr="0083312D" w:rsidRDefault="001B07B8">
            <w:pPr>
              <w:rPr>
                <w:rFonts w:ascii="Arial" w:hAnsi="Arial" w:cs="Arial"/>
                <w:sz w:val="20"/>
                <w:szCs w:val="20"/>
              </w:rPr>
            </w:pPr>
            <w:r w:rsidRPr="0083312D">
              <w:rPr>
                <w:rFonts w:ascii="Arial" w:hAnsi="Arial" w:cs="Arial"/>
                <w:sz w:val="20"/>
                <w:szCs w:val="20"/>
              </w:rPr>
              <w:t>08/11/2018</w:t>
            </w:r>
          </w:p>
        </w:tc>
      </w:tr>
    </w:tbl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810BA9">
      <w:pPr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br w:type="page"/>
      </w:r>
    </w:p>
    <w:p w:rsidR="007A637F" w:rsidRDefault="00810BA9">
      <w:pPr>
        <w:jc w:val="center"/>
        <w:rPr>
          <w:noProof/>
        </w:rPr>
      </w:pPr>
      <w:r w:rsidRPr="008C37AB">
        <w:rPr>
          <w:rFonts w:ascii="Arial" w:hAnsi="Arial" w:cs="Arial"/>
          <w:b/>
          <w:sz w:val="24"/>
          <w:szCs w:val="24"/>
        </w:rPr>
        <w:lastRenderedPageBreak/>
        <w:t>Índice</w:t>
      </w:r>
      <w:r w:rsidRPr="008C37AB">
        <w:rPr>
          <w:rFonts w:ascii="Arial" w:hAnsi="Arial" w:cs="Arial"/>
          <w:b/>
          <w:sz w:val="24"/>
          <w:szCs w:val="24"/>
        </w:rPr>
        <w:fldChar w:fldCharType="begin"/>
      </w:r>
      <w:r w:rsidRPr="008C37AB">
        <w:rPr>
          <w:rFonts w:ascii="Arial" w:hAnsi="Arial" w:cs="Arial"/>
          <w:b/>
          <w:sz w:val="24"/>
          <w:szCs w:val="24"/>
        </w:rPr>
        <w:instrText xml:space="preserve"> TOC \o "1-4" \h \z \u </w:instrText>
      </w:r>
      <w:r w:rsidRPr="008C37AB">
        <w:rPr>
          <w:rFonts w:ascii="Arial" w:hAnsi="Arial" w:cs="Arial"/>
          <w:b/>
          <w:sz w:val="24"/>
          <w:szCs w:val="24"/>
        </w:rPr>
        <w:fldChar w:fldCharType="separate"/>
      </w:r>
    </w:p>
    <w:p w:rsidR="007A637F" w:rsidRPr="007A637F" w:rsidRDefault="001D65E7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07" w:history="1">
        <w:r w:rsidR="007A637F" w:rsidRPr="007A637F">
          <w:rPr>
            <w:rStyle w:val="Hipervnculo"/>
            <w:rFonts w:ascii="Arial" w:hAnsi="Arial" w:cs="Arial"/>
            <w:noProof/>
          </w:rPr>
          <w:t>1.</w:t>
        </w:r>
        <w:r w:rsidR="007A637F" w:rsidRPr="007A637F">
          <w:rPr>
            <w:rFonts w:eastAsiaTheme="minorEastAsia"/>
            <w:noProof/>
            <w:lang w:val="es-MX" w:eastAsia="es-MX"/>
          </w:rPr>
          <w:tab/>
        </w:r>
        <w:r w:rsidR="007A637F" w:rsidRPr="007A637F">
          <w:rPr>
            <w:rStyle w:val="Hipervnculo"/>
            <w:rFonts w:ascii="Arial" w:hAnsi="Arial" w:cs="Arial"/>
            <w:noProof/>
          </w:rPr>
          <w:t>Introducción</w:t>
        </w:r>
        <w:r w:rsidR="007A637F" w:rsidRPr="007A637F">
          <w:rPr>
            <w:noProof/>
            <w:webHidden/>
          </w:rPr>
          <w:tab/>
        </w:r>
        <w:r w:rsidR="007A637F" w:rsidRPr="007A637F">
          <w:rPr>
            <w:noProof/>
            <w:webHidden/>
          </w:rPr>
          <w:fldChar w:fldCharType="begin"/>
        </w:r>
        <w:r w:rsidR="007A637F" w:rsidRPr="007A637F">
          <w:rPr>
            <w:noProof/>
            <w:webHidden/>
          </w:rPr>
          <w:instrText xml:space="preserve"> PAGEREF _Toc529561507 \h </w:instrText>
        </w:r>
        <w:r w:rsidR="007A637F" w:rsidRPr="007A637F">
          <w:rPr>
            <w:noProof/>
            <w:webHidden/>
          </w:rPr>
        </w:r>
        <w:r w:rsidR="007A637F" w:rsidRPr="007A637F">
          <w:rPr>
            <w:noProof/>
            <w:webHidden/>
          </w:rPr>
          <w:fldChar w:fldCharType="separate"/>
        </w:r>
        <w:r w:rsidR="0083312D">
          <w:rPr>
            <w:noProof/>
            <w:webHidden/>
          </w:rPr>
          <w:t>5</w:t>
        </w:r>
        <w:r w:rsidR="007A637F" w:rsidRPr="007A637F">
          <w:rPr>
            <w:noProof/>
            <w:webHidden/>
          </w:rPr>
          <w:fldChar w:fldCharType="end"/>
        </w:r>
      </w:hyperlink>
    </w:p>
    <w:p w:rsidR="007A637F" w:rsidRPr="007A637F" w:rsidRDefault="001D65E7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08" w:history="1">
        <w:r w:rsidR="007A637F" w:rsidRPr="007A637F">
          <w:rPr>
            <w:rStyle w:val="Hipervnculo"/>
            <w:rFonts w:ascii="Arial" w:hAnsi="Arial" w:cs="Arial"/>
            <w:noProof/>
          </w:rPr>
          <w:t>2.</w:t>
        </w:r>
        <w:r w:rsidR="007A637F" w:rsidRPr="007A637F">
          <w:rPr>
            <w:rFonts w:eastAsiaTheme="minorEastAsia"/>
            <w:noProof/>
            <w:lang w:val="es-MX" w:eastAsia="es-MX"/>
          </w:rPr>
          <w:tab/>
        </w:r>
        <w:r w:rsidR="007A637F" w:rsidRPr="007A637F">
          <w:rPr>
            <w:rStyle w:val="Hipervnculo"/>
            <w:rFonts w:ascii="Arial" w:hAnsi="Arial" w:cs="Arial"/>
            <w:noProof/>
          </w:rPr>
          <w:t>Gestión de la SCM</w:t>
        </w:r>
        <w:r w:rsidR="007A637F" w:rsidRPr="007A637F">
          <w:rPr>
            <w:noProof/>
            <w:webHidden/>
          </w:rPr>
          <w:tab/>
        </w:r>
        <w:r w:rsidR="007A637F" w:rsidRPr="007A637F">
          <w:rPr>
            <w:noProof/>
            <w:webHidden/>
          </w:rPr>
          <w:fldChar w:fldCharType="begin"/>
        </w:r>
        <w:r w:rsidR="007A637F" w:rsidRPr="007A637F">
          <w:rPr>
            <w:noProof/>
            <w:webHidden/>
          </w:rPr>
          <w:instrText xml:space="preserve"> PAGEREF _Toc529561508 \h </w:instrText>
        </w:r>
        <w:r w:rsidR="007A637F" w:rsidRPr="007A637F">
          <w:rPr>
            <w:noProof/>
            <w:webHidden/>
          </w:rPr>
        </w:r>
        <w:r w:rsidR="007A637F" w:rsidRPr="007A637F">
          <w:rPr>
            <w:noProof/>
            <w:webHidden/>
          </w:rPr>
          <w:fldChar w:fldCharType="separate"/>
        </w:r>
        <w:r w:rsidR="0083312D">
          <w:rPr>
            <w:noProof/>
            <w:webHidden/>
          </w:rPr>
          <w:t>6</w:t>
        </w:r>
        <w:r w:rsidR="007A637F" w:rsidRPr="007A637F">
          <w:rPr>
            <w:noProof/>
            <w:webHidden/>
          </w:rPr>
          <w:fldChar w:fldCharType="end"/>
        </w:r>
      </w:hyperlink>
    </w:p>
    <w:p w:rsidR="007A637F" w:rsidRPr="007A637F" w:rsidRDefault="001D65E7">
      <w:pPr>
        <w:pStyle w:val="TDC2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09" w:history="1">
        <w:r w:rsidR="007A637F" w:rsidRPr="007A637F">
          <w:rPr>
            <w:rStyle w:val="Hipervnculo"/>
            <w:rFonts w:ascii="Arial" w:hAnsi="Arial" w:cs="Arial"/>
            <w:noProof/>
          </w:rPr>
          <w:t>2.1 Roles y responsabilidades</w:t>
        </w:r>
        <w:r w:rsidR="007A637F" w:rsidRPr="007A637F">
          <w:rPr>
            <w:noProof/>
            <w:webHidden/>
          </w:rPr>
          <w:tab/>
        </w:r>
        <w:r w:rsidR="007A637F" w:rsidRPr="007A637F">
          <w:rPr>
            <w:noProof/>
            <w:webHidden/>
          </w:rPr>
          <w:fldChar w:fldCharType="begin"/>
        </w:r>
        <w:r w:rsidR="007A637F" w:rsidRPr="007A637F">
          <w:rPr>
            <w:noProof/>
            <w:webHidden/>
          </w:rPr>
          <w:instrText xml:space="preserve"> PAGEREF _Toc529561509 \h </w:instrText>
        </w:r>
        <w:r w:rsidR="007A637F" w:rsidRPr="007A637F">
          <w:rPr>
            <w:noProof/>
            <w:webHidden/>
          </w:rPr>
        </w:r>
        <w:r w:rsidR="007A637F" w:rsidRPr="007A637F">
          <w:rPr>
            <w:noProof/>
            <w:webHidden/>
          </w:rPr>
          <w:fldChar w:fldCharType="separate"/>
        </w:r>
        <w:r w:rsidR="0083312D">
          <w:rPr>
            <w:noProof/>
            <w:webHidden/>
          </w:rPr>
          <w:t>6</w:t>
        </w:r>
        <w:r w:rsidR="007A637F" w:rsidRPr="007A637F">
          <w:rPr>
            <w:noProof/>
            <w:webHidden/>
          </w:rPr>
          <w:fldChar w:fldCharType="end"/>
        </w:r>
      </w:hyperlink>
    </w:p>
    <w:p w:rsidR="007A637F" w:rsidRPr="007A637F" w:rsidRDefault="001D65E7">
      <w:pPr>
        <w:pStyle w:val="TDC2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10" w:history="1">
        <w:r w:rsidR="007A637F" w:rsidRPr="007A637F">
          <w:rPr>
            <w:rStyle w:val="Hipervnculo"/>
            <w:rFonts w:ascii="Arial" w:hAnsi="Arial" w:cs="Arial"/>
            <w:noProof/>
          </w:rPr>
          <w:t>2.2 Políticas, Directrices y procedimientos</w:t>
        </w:r>
        <w:r w:rsidR="007A637F" w:rsidRPr="007A637F">
          <w:rPr>
            <w:noProof/>
            <w:webHidden/>
          </w:rPr>
          <w:tab/>
        </w:r>
        <w:r w:rsidR="007A637F" w:rsidRPr="007A637F">
          <w:rPr>
            <w:noProof/>
            <w:webHidden/>
          </w:rPr>
          <w:fldChar w:fldCharType="begin"/>
        </w:r>
        <w:r w:rsidR="007A637F" w:rsidRPr="007A637F">
          <w:rPr>
            <w:noProof/>
            <w:webHidden/>
          </w:rPr>
          <w:instrText xml:space="preserve"> PAGEREF _Toc529561510 \h </w:instrText>
        </w:r>
        <w:r w:rsidR="007A637F" w:rsidRPr="007A637F">
          <w:rPr>
            <w:noProof/>
            <w:webHidden/>
          </w:rPr>
        </w:r>
        <w:r w:rsidR="007A637F" w:rsidRPr="007A637F">
          <w:rPr>
            <w:noProof/>
            <w:webHidden/>
          </w:rPr>
          <w:fldChar w:fldCharType="separate"/>
        </w:r>
        <w:r w:rsidR="0083312D">
          <w:rPr>
            <w:noProof/>
            <w:webHidden/>
          </w:rPr>
          <w:t>6</w:t>
        </w:r>
        <w:r w:rsidR="007A637F" w:rsidRPr="007A637F">
          <w:rPr>
            <w:noProof/>
            <w:webHidden/>
          </w:rPr>
          <w:fldChar w:fldCharType="end"/>
        </w:r>
      </w:hyperlink>
    </w:p>
    <w:p w:rsidR="007A637F" w:rsidRPr="007A637F" w:rsidRDefault="001D65E7">
      <w:pPr>
        <w:pStyle w:val="TDC2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11" w:history="1">
        <w:r w:rsidR="007A637F" w:rsidRPr="007A637F">
          <w:rPr>
            <w:rStyle w:val="Hipervnculo"/>
            <w:rFonts w:ascii="Arial" w:hAnsi="Arial" w:cs="Arial"/>
            <w:noProof/>
          </w:rPr>
          <w:t>2.3 Herramientas, entorno e infraestructura</w:t>
        </w:r>
        <w:r w:rsidR="007A637F" w:rsidRPr="007A637F">
          <w:rPr>
            <w:noProof/>
            <w:webHidden/>
          </w:rPr>
          <w:tab/>
        </w:r>
        <w:r w:rsidR="007A637F" w:rsidRPr="007A637F">
          <w:rPr>
            <w:noProof/>
            <w:webHidden/>
          </w:rPr>
          <w:fldChar w:fldCharType="begin"/>
        </w:r>
        <w:r w:rsidR="007A637F" w:rsidRPr="007A637F">
          <w:rPr>
            <w:noProof/>
            <w:webHidden/>
          </w:rPr>
          <w:instrText xml:space="preserve"> PAGEREF _Toc529561511 \h </w:instrText>
        </w:r>
        <w:r w:rsidR="007A637F" w:rsidRPr="007A637F">
          <w:rPr>
            <w:noProof/>
            <w:webHidden/>
          </w:rPr>
        </w:r>
        <w:r w:rsidR="007A637F" w:rsidRPr="007A637F">
          <w:rPr>
            <w:noProof/>
            <w:webHidden/>
          </w:rPr>
          <w:fldChar w:fldCharType="separate"/>
        </w:r>
        <w:r w:rsidR="0083312D">
          <w:rPr>
            <w:noProof/>
            <w:webHidden/>
          </w:rPr>
          <w:t>7</w:t>
        </w:r>
        <w:r w:rsidR="007A637F" w:rsidRPr="007A637F">
          <w:rPr>
            <w:noProof/>
            <w:webHidden/>
          </w:rPr>
          <w:fldChar w:fldCharType="end"/>
        </w:r>
      </w:hyperlink>
    </w:p>
    <w:p w:rsidR="007A637F" w:rsidRPr="007A637F" w:rsidRDefault="001D65E7">
      <w:pPr>
        <w:pStyle w:val="TDC2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12" w:history="1">
        <w:r w:rsidR="007A637F" w:rsidRPr="007A637F">
          <w:rPr>
            <w:rStyle w:val="Hipervnculo"/>
            <w:rFonts w:ascii="Arial" w:hAnsi="Arial" w:cs="Arial"/>
            <w:noProof/>
          </w:rPr>
          <w:t>2.4 Calendario del Plan de SCM</w:t>
        </w:r>
        <w:r w:rsidR="007A637F" w:rsidRPr="007A637F">
          <w:rPr>
            <w:noProof/>
            <w:webHidden/>
          </w:rPr>
          <w:tab/>
        </w:r>
        <w:r w:rsidR="007A637F" w:rsidRPr="007A637F">
          <w:rPr>
            <w:noProof/>
            <w:webHidden/>
          </w:rPr>
          <w:fldChar w:fldCharType="begin"/>
        </w:r>
        <w:r w:rsidR="007A637F" w:rsidRPr="007A637F">
          <w:rPr>
            <w:noProof/>
            <w:webHidden/>
          </w:rPr>
          <w:instrText xml:space="preserve"> PAGEREF _Toc529561512 \h </w:instrText>
        </w:r>
        <w:r w:rsidR="007A637F" w:rsidRPr="007A637F">
          <w:rPr>
            <w:noProof/>
            <w:webHidden/>
          </w:rPr>
        </w:r>
        <w:r w:rsidR="007A637F" w:rsidRPr="007A637F">
          <w:rPr>
            <w:noProof/>
            <w:webHidden/>
          </w:rPr>
          <w:fldChar w:fldCharType="separate"/>
        </w:r>
        <w:r w:rsidR="0083312D">
          <w:rPr>
            <w:noProof/>
            <w:webHidden/>
          </w:rPr>
          <w:t>7</w:t>
        </w:r>
        <w:r w:rsidR="007A637F" w:rsidRPr="007A637F">
          <w:rPr>
            <w:noProof/>
            <w:webHidden/>
          </w:rPr>
          <w:fldChar w:fldCharType="end"/>
        </w:r>
      </w:hyperlink>
    </w:p>
    <w:p w:rsidR="007A637F" w:rsidRPr="007A637F" w:rsidRDefault="001D65E7">
      <w:pPr>
        <w:pStyle w:val="TDC1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13" w:history="1">
        <w:r w:rsidR="007A637F" w:rsidRPr="007A637F">
          <w:rPr>
            <w:rStyle w:val="Hipervnculo"/>
            <w:rFonts w:ascii="Arial" w:hAnsi="Arial" w:cs="Arial"/>
            <w:noProof/>
          </w:rPr>
          <w:t>3. Actividades de la SCM</w:t>
        </w:r>
        <w:r w:rsidR="007A637F" w:rsidRPr="007A637F">
          <w:rPr>
            <w:noProof/>
            <w:webHidden/>
          </w:rPr>
          <w:tab/>
        </w:r>
        <w:r w:rsidR="007A637F" w:rsidRPr="007A637F">
          <w:rPr>
            <w:noProof/>
            <w:webHidden/>
          </w:rPr>
          <w:fldChar w:fldCharType="begin"/>
        </w:r>
        <w:r w:rsidR="007A637F" w:rsidRPr="007A637F">
          <w:rPr>
            <w:noProof/>
            <w:webHidden/>
          </w:rPr>
          <w:instrText xml:space="preserve"> PAGEREF _Toc529561513 \h </w:instrText>
        </w:r>
        <w:r w:rsidR="007A637F" w:rsidRPr="007A637F">
          <w:rPr>
            <w:noProof/>
            <w:webHidden/>
          </w:rPr>
        </w:r>
        <w:r w:rsidR="007A637F" w:rsidRPr="007A637F">
          <w:rPr>
            <w:noProof/>
            <w:webHidden/>
          </w:rPr>
          <w:fldChar w:fldCharType="separate"/>
        </w:r>
        <w:r w:rsidR="0083312D">
          <w:rPr>
            <w:noProof/>
            <w:webHidden/>
          </w:rPr>
          <w:t>9</w:t>
        </w:r>
        <w:r w:rsidR="007A637F" w:rsidRPr="007A637F">
          <w:rPr>
            <w:noProof/>
            <w:webHidden/>
          </w:rPr>
          <w:fldChar w:fldCharType="end"/>
        </w:r>
      </w:hyperlink>
    </w:p>
    <w:p w:rsidR="007A637F" w:rsidRPr="007A637F" w:rsidRDefault="001D65E7">
      <w:pPr>
        <w:pStyle w:val="TDC2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14" w:history="1">
        <w:r w:rsidR="007A637F" w:rsidRPr="007A637F">
          <w:rPr>
            <w:rStyle w:val="Hipervnculo"/>
            <w:rFonts w:ascii="Arial" w:hAnsi="Arial" w:cs="Arial"/>
            <w:noProof/>
          </w:rPr>
          <w:t>3.1 Identificación</w:t>
        </w:r>
        <w:r w:rsidR="007A637F" w:rsidRPr="007A637F">
          <w:rPr>
            <w:noProof/>
            <w:webHidden/>
          </w:rPr>
          <w:tab/>
        </w:r>
        <w:r w:rsidR="007A637F" w:rsidRPr="007A637F">
          <w:rPr>
            <w:noProof/>
            <w:webHidden/>
          </w:rPr>
          <w:fldChar w:fldCharType="begin"/>
        </w:r>
        <w:r w:rsidR="007A637F" w:rsidRPr="007A637F">
          <w:rPr>
            <w:noProof/>
            <w:webHidden/>
          </w:rPr>
          <w:instrText xml:space="preserve"> PAGEREF _Toc529561514 \h </w:instrText>
        </w:r>
        <w:r w:rsidR="007A637F" w:rsidRPr="007A637F">
          <w:rPr>
            <w:noProof/>
            <w:webHidden/>
          </w:rPr>
        </w:r>
        <w:r w:rsidR="007A637F" w:rsidRPr="007A637F">
          <w:rPr>
            <w:noProof/>
            <w:webHidden/>
          </w:rPr>
          <w:fldChar w:fldCharType="separate"/>
        </w:r>
        <w:r w:rsidR="0083312D">
          <w:rPr>
            <w:noProof/>
            <w:webHidden/>
          </w:rPr>
          <w:t>9</w:t>
        </w:r>
        <w:r w:rsidR="007A637F" w:rsidRPr="007A637F">
          <w:rPr>
            <w:noProof/>
            <w:webHidden/>
          </w:rPr>
          <w:fldChar w:fldCharType="end"/>
        </w:r>
      </w:hyperlink>
    </w:p>
    <w:p w:rsidR="007A637F" w:rsidRPr="007A637F" w:rsidRDefault="001D65E7">
      <w:pPr>
        <w:pStyle w:val="TDC3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15" w:history="1">
        <w:r w:rsidR="007A637F" w:rsidRPr="007A637F">
          <w:rPr>
            <w:rStyle w:val="Hipervnculo"/>
            <w:rFonts w:ascii="Arial" w:hAnsi="Arial" w:cs="Arial"/>
            <w:noProof/>
          </w:rPr>
          <w:t>3.1.1 Cuadro con los elementos clasificados.</w:t>
        </w:r>
        <w:r w:rsidR="007A637F" w:rsidRPr="007A637F">
          <w:rPr>
            <w:noProof/>
            <w:webHidden/>
          </w:rPr>
          <w:tab/>
        </w:r>
        <w:r w:rsidR="007A637F" w:rsidRPr="007A637F">
          <w:rPr>
            <w:noProof/>
            <w:webHidden/>
          </w:rPr>
          <w:fldChar w:fldCharType="begin"/>
        </w:r>
        <w:r w:rsidR="007A637F" w:rsidRPr="007A637F">
          <w:rPr>
            <w:noProof/>
            <w:webHidden/>
          </w:rPr>
          <w:instrText xml:space="preserve"> PAGEREF _Toc529561515 \h </w:instrText>
        </w:r>
        <w:r w:rsidR="007A637F" w:rsidRPr="007A637F">
          <w:rPr>
            <w:noProof/>
            <w:webHidden/>
          </w:rPr>
        </w:r>
        <w:r w:rsidR="007A637F" w:rsidRPr="007A637F">
          <w:rPr>
            <w:noProof/>
            <w:webHidden/>
          </w:rPr>
          <w:fldChar w:fldCharType="separate"/>
        </w:r>
        <w:r w:rsidR="0083312D">
          <w:rPr>
            <w:noProof/>
            <w:webHidden/>
          </w:rPr>
          <w:t>9</w:t>
        </w:r>
        <w:r w:rsidR="007A637F" w:rsidRPr="007A637F">
          <w:rPr>
            <w:noProof/>
            <w:webHidden/>
          </w:rPr>
          <w:fldChar w:fldCharType="end"/>
        </w:r>
      </w:hyperlink>
    </w:p>
    <w:p w:rsidR="007A637F" w:rsidRPr="007A637F" w:rsidRDefault="001D65E7">
      <w:pPr>
        <w:pStyle w:val="TDC3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16" w:history="1">
        <w:r w:rsidR="007A637F" w:rsidRPr="007A637F">
          <w:rPr>
            <w:rStyle w:val="Hipervnculo"/>
            <w:rFonts w:ascii="Arial" w:hAnsi="Arial" w:cs="Arial"/>
            <w:noProof/>
          </w:rPr>
          <w:t>3.1.2 Fórmulas de las Nomenclaturas de los ítems.</w:t>
        </w:r>
        <w:r w:rsidR="007A637F" w:rsidRPr="007A637F">
          <w:rPr>
            <w:noProof/>
            <w:webHidden/>
          </w:rPr>
          <w:tab/>
        </w:r>
        <w:r w:rsidR="007A637F" w:rsidRPr="007A637F">
          <w:rPr>
            <w:noProof/>
            <w:webHidden/>
          </w:rPr>
          <w:fldChar w:fldCharType="begin"/>
        </w:r>
        <w:r w:rsidR="007A637F" w:rsidRPr="007A637F">
          <w:rPr>
            <w:noProof/>
            <w:webHidden/>
          </w:rPr>
          <w:instrText xml:space="preserve"> PAGEREF _Toc529561516 \h </w:instrText>
        </w:r>
        <w:r w:rsidR="007A637F" w:rsidRPr="007A637F">
          <w:rPr>
            <w:noProof/>
            <w:webHidden/>
          </w:rPr>
        </w:r>
        <w:r w:rsidR="007A637F" w:rsidRPr="007A637F">
          <w:rPr>
            <w:noProof/>
            <w:webHidden/>
          </w:rPr>
          <w:fldChar w:fldCharType="separate"/>
        </w:r>
        <w:r w:rsidR="0083312D">
          <w:rPr>
            <w:noProof/>
            <w:webHidden/>
          </w:rPr>
          <w:t>10</w:t>
        </w:r>
        <w:r w:rsidR="007A637F" w:rsidRPr="007A637F">
          <w:rPr>
            <w:noProof/>
            <w:webHidden/>
          </w:rPr>
          <w:fldChar w:fldCharType="end"/>
        </w:r>
      </w:hyperlink>
    </w:p>
    <w:p w:rsidR="007A637F" w:rsidRPr="007A637F" w:rsidRDefault="001D65E7">
      <w:pPr>
        <w:pStyle w:val="TDC3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17" w:history="1">
        <w:r w:rsidR="007A637F" w:rsidRPr="007A637F">
          <w:rPr>
            <w:rStyle w:val="Hipervnculo"/>
            <w:rFonts w:ascii="Arial" w:hAnsi="Arial" w:cs="Arial"/>
            <w:noProof/>
          </w:rPr>
          <w:t>3.1.3 Cuadro de Item con la nomenclatura.</w:t>
        </w:r>
        <w:r w:rsidR="007A637F" w:rsidRPr="007A637F">
          <w:rPr>
            <w:noProof/>
            <w:webHidden/>
          </w:rPr>
          <w:tab/>
        </w:r>
        <w:r w:rsidR="007A637F" w:rsidRPr="007A637F">
          <w:rPr>
            <w:noProof/>
            <w:webHidden/>
          </w:rPr>
          <w:fldChar w:fldCharType="begin"/>
        </w:r>
        <w:r w:rsidR="007A637F" w:rsidRPr="007A637F">
          <w:rPr>
            <w:noProof/>
            <w:webHidden/>
          </w:rPr>
          <w:instrText xml:space="preserve"> PAGEREF _Toc529561517 \h </w:instrText>
        </w:r>
        <w:r w:rsidR="007A637F" w:rsidRPr="007A637F">
          <w:rPr>
            <w:noProof/>
            <w:webHidden/>
          </w:rPr>
        </w:r>
        <w:r w:rsidR="007A637F" w:rsidRPr="007A637F">
          <w:rPr>
            <w:noProof/>
            <w:webHidden/>
          </w:rPr>
          <w:fldChar w:fldCharType="separate"/>
        </w:r>
        <w:r w:rsidR="0083312D">
          <w:rPr>
            <w:noProof/>
            <w:webHidden/>
          </w:rPr>
          <w:t>10</w:t>
        </w:r>
        <w:r w:rsidR="007A637F" w:rsidRPr="007A637F">
          <w:rPr>
            <w:noProof/>
            <w:webHidden/>
          </w:rPr>
          <w:fldChar w:fldCharType="end"/>
        </w:r>
      </w:hyperlink>
    </w:p>
    <w:p w:rsidR="007A637F" w:rsidRPr="007A637F" w:rsidRDefault="001D65E7">
      <w:pPr>
        <w:pStyle w:val="TDC2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18" w:history="1">
        <w:r w:rsidR="007A637F" w:rsidRPr="007A637F">
          <w:rPr>
            <w:rStyle w:val="Hipervnculo"/>
            <w:rFonts w:ascii="Arial" w:hAnsi="Arial" w:cs="Arial"/>
            <w:noProof/>
          </w:rPr>
          <w:t>3.2 Control</w:t>
        </w:r>
        <w:r w:rsidR="007A637F" w:rsidRPr="007A637F">
          <w:rPr>
            <w:noProof/>
            <w:webHidden/>
          </w:rPr>
          <w:tab/>
        </w:r>
        <w:r w:rsidR="007A637F" w:rsidRPr="007A637F">
          <w:rPr>
            <w:noProof/>
            <w:webHidden/>
          </w:rPr>
          <w:fldChar w:fldCharType="begin"/>
        </w:r>
        <w:r w:rsidR="007A637F" w:rsidRPr="007A637F">
          <w:rPr>
            <w:noProof/>
            <w:webHidden/>
          </w:rPr>
          <w:instrText xml:space="preserve"> PAGEREF _Toc529561518 \h </w:instrText>
        </w:r>
        <w:r w:rsidR="007A637F" w:rsidRPr="007A637F">
          <w:rPr>
            <w:noProof/>
            <w:webHidden/>
          </w:rPr>
        </w:r>
        <w:r w:rsidR="007A637F" w:rsidRPr="007A637F">
          <w:rPr>
            <w:noProof/>
            <w:webHidden/>
          </w:rPr>
          <w:fldChar w:fldCharType="separate"/>
        </w:r>
        <w:r w:rsidR="0083312D">
          <w:rPr>
            <w:noProof/>
            <w:webHidden/>
          </w:rPr>
          <w:t>11</w:t>
        </w:r>
        <w:r w:rsidR="007A637F" w:rsidRPr="007A637F">
          <w:rPr>
            <w:noProof/>
            <w:webHidden/>
          </w:rPr>
          <w:fldChar w:fldCharType="end"/>
        </w:r>
      </w:hyperlink>
    </w:p>
    <w:p w:rsidR="007A637F" w:rsidRPr="007A637F" w:rsidRDefault="001D65E7">
      <w:pPr>
        <w:pStyle w:val="TDC3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19" w:history="1">
        <w:r w:rsidR="007A637F" w:rsidRPr="007A637F">
          <w:rPr>
            <w:rStyle w:val="Hipervnculo"/>
            <w:rFonts w:ascii="Arial" w:hAnsi="Arial" w:cs="Arial"/>
            <w:noProof/>
          </w:rPr>
          <w:t>3.2.1 Definición de línea base</w:t>
        </w:r>
        <w:r w:rsidR="007A637F" w:rsidRPr="007A637F">
          <w:rPr>
            <w:noProof/>
            <w:webHidden/>
          </w:rPr>
          <w:tab/>
        </w:r>
        <w:r w:rsidR="007A637F" w:rsidRPr="007A637F">
          <w:rPr>
            <w:noProof/>
            <w:webHidden/>
          </w:rPr>
          <w:fldChar w:fldCharType="begin"/>
        </w:r>
        <w:r w:rsidR="007A637F" w:rsidRPr="007A637F">
          <w:rPr>
            <w:noProof/>
            <w:webHidden/>
          </w:rPr>
          <w:instrText xml:space="preserve"> PAGEREF _Toc529561519 \h </w:instrText>
        </w:r>
        <w:r w:rsidR="007A637F" w:rsidRPr="007A637F">
          <w:rPr>
            <w:noProof/>
            <w:webHidden/>
          </w:rPr>
        </w:r>
        <w:r w:rsidR="007A637F" w:rsidRPr="007A637F">
          <w:rPr>
            <w:noProof/>
            <w:webHidden/>
          </w:rPr>
          <w:fldChar w:fldCharType="separate"/>
        </w:r>
        <w:r w:rsidR="0083312D">
          <w:rPr>
            <w:noProof/>
            <w:webHidden/>
          </w:rPr>
          <w:t>11</w:t>
        </w:r>
        <w:r w:rsidR="007A637F" w:rsidRPr="007A637F">
          <w:rPr>
            <w:noProof/>
            <w:webHidden/>
          </w:rPr>
          <w:fldChar w:fldCharType="end"/>
        </w:r>
      </w:hyperlink>
    </w:p>
    <w:p w:rsidR="007A637F" w:rsidRPr="007A637F" w:rsidRDefault="001D65E7">
      <w:pPr>
        <w:pStyle w:val="TDC3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20" w:history="1">
        <w:r w:rsidR="007A637F" w:rsidRPr="007A637F">
          <w:rPr>
            <w:rStyle w:val="Hipervnculo"/>
            <w:rFonts w:ascii="Arial" w:hAnsi="Arial" w:cs="Arial"/>
            <w:bCs/>
            <w:noProof/>
          </w:rPr>
          <w:t>3.2.1.1 Definición de hitos según el cronograma</w:t>
        </w:r>
        <w:r w:rsidR="007A637F" w:rsidRPr="007A637F">
          <w:rPr>
            <w:noProof/>
            <w:webHidden/>
          </w:rPr>
          <w:tab/>
        </w:r>
        <w:r w:rsidR="007A637F" w:rsidRPr="007A637F">
          <w:rPr>
            <w:noProof/>
            <w:webHidden/>
          </w:rPr>
          <w:fldChar w:fldCharType="begin"/>
        </w:r>
        <w:r w:rsidR="007A637F" w:rsidRPr="007A637F">
          <w:rPr>
            <w:noProof/>
            <w:webHidden/>
          </w:rPr>
          <w:instrText xml:space="preserve"> PAGEREF _Toc529561520 \h </w:instrText>
        </w:r>
        <w:r w:rsidR="007A637F" w:rsidRPr="007A637F">
          <w:rPr>
            <w:noProof/>
            <w:webHidden/>
          </w:rPr>
        </w:r>
        <w:r w:rsidR="007A637F" w:rsidRPr="007A637F">
          <w:rPr>
            <w:noProof/>
            <w:webHidden/>
          </w:rPr>
          <w:fldChar w:fldCharType="separate"/>
        </w:r>
        <w:r w:rsidR="0083312D">
          <w:rPr>
            <w:noProof/>
            <w:webHidden/>
          </w:rPr>
          <w:t>11</w:t>
        </w:r>
        <w:r w:rsidR="007A637F" w:rsidRPr="007A637F">
          <w:rPr>
            <w:noProof/>
            <w:webHidden/>
          </w:rPr>
          <w:fldChar w:fldCharType="end"/>
        </w:r>
      </w:hyperlink>
    </w:p>
    <w:p w:rsidR="007A637F" w:rsidRPr="007A637F" w:rsidRDefault="001D65E7">
      <w:pPr>
        <w:pStyle w:val="TDC3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21" w:history="1">
        <w:r w:rsidR="007A637F" w:rsidRPr="007A637F">
          <w:rPr>
            <w:rStyle w:val="Hipervnculo"/>
            <w:rFonts w:ascii="Arial" w:hAnsi="Arial" w:cs="Arial"/>
            <w:bCs/>
            <w:noProof/>
          </w:rPr>
          <w:t>3.2.1.2 Definición de línea base</w:t>
        </w:r>
        <w:r w:rsidR="007A637F" w:rsidRPr="007A637F">
          <w:rPr>
            <w:noProof/>
            <w:webHidden/>
          </w:rPr>
          <w:tab/>
        </w:r>
        <w:r w:rsidR="007A637F" w:rsidRPr="007A637F">
          <w:rPr>
            <w:noProof/>
            <w:webHidden/>
          </w:rPr>
          <w:fldChar w:fldCharType="begin"/>
        </w:r>
        <w:r w:rsidR="007A637F" w:rsidRPr="007A637F">
          <w:rPr>
            <w:noProof/>
            <w:webHidden/>
          </w:rPr>
          <w:instrText xml:space="preserve"> PAGEREF _Toc529561521 \h </w:instrText>
        </w:r>
        <w:r w:rsidR="007A637F" w:rsidRPr="007A637F">
          <w:rPr>
            <w:noProof/>
            <w:webHidden/>
          </w:rPr>
        </w:r>
        <w:r w:rsidR="007A637F" w:rsidRPr="007A637F">
          <w:rPr>
            <w:noProof/>
            <w:webHidden/>
          </w:rPr>
          <w:fldChar w:fldCharType="separate"/>
        </w:r>
        <w:r w:rsidR="0083312D">
          <w:rPr>
            <w:noProof/>
            <w:webHidden/>
          </w:rPr>
          <w:t>13</w:t>
        </w:r>
        <w:r w:rsidR="007A637F" w:rsidRPr="007A637F">
          <w:rPr>
            <w:noProof/>
            <w:webHidden/>
          </w:rPr>
          <w:fldChar w:fldCharType="end"/>
        </w:r>
      </w:hyperlink>
    </w:p>
    <w:p w:rsidR="007A637F" w:rsidRPr="007A637F" w:rsidRDefault="001D65E7">
      <w:pPr>
        <w:pStyle w:val="TDC3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22" w:history="1">
        <w:r w:rsidR="007A637F" w:rsidRPr="007A637F">
          <w:rPr>
            <w:rStyle w:val="Hipervnculo"/>
            <w:rFonts w:ascii="Arial" w:hAnsi="Arial" w:cs="Arial"/>
            <w:noProof/>
          </w:rPr>
          <w:t>3.2.2.1 Definición de la estructura de las librerías.</w:t>
        </w:r>
        <w:r w:rsidR="007A637F" w:rsidRPr="007A637F">
          <w:rPr>
            <w:noProof/>
            <w:webHidden/>
          </w:rPr>
          <w:tab/>
        </w:r>
        <w:r w:rsidR="007A637F" w:rsidRPr="007A637F">
          <w:rPr>
            <w:noProof/>
            <w:webHidden/>
          </w:rPr>
          <w:fldChar w:fldCharType="begin"/>
        </w:r>
        <w:r w:rsidR="007A637F" w:rsidRPr="007A637F">
          <w:rPr>
            <w:noProof/>
            <w:webHidden/>
          </w:rPr>
          <w:instrText xml:space="preserve"> PAGEREF _Toc529561522 \h </w:instrText>
        </w:r>
        <w:r w:rsidR="007A637F" w:rsidRPr="007A637F">
          <w:rPr>
            <w:noProof/>
            <w:webHidden/>
          </w:rPr>
        </w:r>
        <w:r w:rsidR="007A637F" w:rsidRPr="007A637F">
          <w:rPr>
            <w:noProof/>
            <w:webHidden/>
          </w:rPr>
          <w:fldChar w:fldCharType="separate"/>
        </w:r>
        <w:r w:rsidR="0083312D">
          <w:rPr>
            <w:noProof/>
            <w:webHidden/>
          </w:rPr>
          <w:t>15</w:t>
        </w:r>
        <w:r w:rsidR="007A637F" w:rsidRPr="007A637F">
          <w:rPr>
            <w:noProof/>
            <w:webHidden/>
          </w:rPr>
          <w:fldChar w:fldCharType="end"/>
        </w:r>
      </w:hyperlink>
    </w:p>
    <w:p w:rsidR="007A637F" w:rsidRPr="007A637F" w:rsidRDefault="001D65E7">
      <w:pPr>
        <w:pStyle w:val="TDC3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23" w:history="1">
        <w:r w:rsidR="007A637F" w:rsidRPr="007A637F">
          <w:rPr>
            <w:rStyle w:val="Hipervnculo"/>
            <w:rFonts w:ascii="Arial" w:hAnsi="Arial" w:cs="Arial"/>
            <w:noProof/>
          </w:rPr>
          <w:t>3.2.2.3 Librería de trabajo</w:t>
        </w:r>
        <w:r w:rsidR="007A637F" w:rsidRPr="007A637F">
          <w:rPr>
            <w:noProof/>
            <w:webHidden/>
          </w:rPr>
          <w:tab/>
        </w:r>
        <w:r w:rsidR="007A637F" w:rsidRPr="007A637F">
          <w:rPr>
            <w:noProof/>
            <w:webHidden/>
          </w:rPr>
          <w:fldChar w:fldCharType="begin"/>
        </w:r>
        <w:r w:rsidR="007A637F" w:rsidRPr="007A637F">
          <w:rPr>
            <w:noProof/>
            <w:webHidden/>
          </w:rPr>
          <w:instrText xml:space="preserve"> PAGEREF _Toc529561523 \h </w:instrText>
        </w:r>
        <w:r w:rsidR="007A637F" w:rsidRPr="007A637F">
          <w:rPr>
            <w:noProof/>
            <w:webHidden/>
          </w:rPr>
        </w:r>
        <w:r w:rsidR="007A637F" w:rsidRPr="007A637F">
          <w:rPr>
            <w:noProof/>
            <w:webHidden/>
          </w:rPr>
          <w:fldChar w:fldCharType="separate"/>
        </w:r>
        <w:r w:rsidR="0083312D">
          <w:rPr>
            <w:noProof/>
            <w:webHidden/>
          </w:rPr>
          <w:t>17</w:t>
        </w:r>
        <w:r w:rsidR="007A637F" w:rsidRPr="007A637F">
          <w:rPr>
            <w:noProof/>
            <w:webHidden/>
          </w:rPr>
          <w:fldChar w:fldCharType="end"/>
        </w:r>
      </w:hyperlink>
    </w:p>
    <w:p w:rsidR="007A637F" w:rsidRPr="007A637F" w:rsidRDefault="001D65E7">
      <w:pPr>
        <w:pStyle w:val="TDC3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hyperlink w:anchor="_Toc529561524" w:history="1">
        <w:r w:rsidR="007A637F" w:rsidRPr="007A637F">
          <w:rPr>
            <w:rStyle w:val="Hipervnculo"/>
            <w:rFonts w:ascii="Arial" w:hAnsi="Arial" w:cs="Arial"/>
            <w:noProof/>
          </w:rPr>
          <w:t>3.2.2.5 Repositorio de software</w:t>
        </w:r>
        <w:r w:rsidR="007A637F" w:rsidRPr="007A637F">
          <w:rPr>
            <w:noProof/>
            <w:webHidden/>
          </w:rPr>
          <w:tab/>
        </w:r>
        <w:r w:rsidR="007A637F" w:rsidRPr="007A637F">
          <w:rPr>
            <w:noProof/>
            <w:webHidden/>
          </w:rPr>
          <w:fldChar w:fldCharType="begin"/>
        </w:r>
        <w:r w:rsidR="007A637F" w:rsidRPr="007A637F">
          <w:rPr>
            <w:noProof/>
            <w:webHidden/>
          </w:rPr>
          <w:instrText xml:space="preserve"> PAGEREF _Toc529561524 \h </w:instrText>
        </w:r>
        <w:r w:rsidR="007A637F" w:rsidRPr="007A637F">
          <w:rPr>
            <w:noProof/>
            <w:webHidden/>
          </w:rPr>
        </w:r>
        <w:r w:rsidR="007A637F" w:rsidRPr="007A637F">
          <w:rPr>
            <w:noProof/>
            <w:webHidden/>
          </w:rPr>
          <w:fldChar w:fldCharType="separate"/>
        </w:r>
        <w:r w:rsidR="0083312D">
          <w:rPr>
            <w:noProof/>
            <w:webHidden/>
          </w:rPr>
          <w:t>18</w:t>
        </w:r>
        <w:r w:rsidR="007A637F" w:rsidRPr="007A637F">
          <w:rPr>
            <w:noProof/>
            <w:webHidden/>
          </w:rPr>
          <w:fldChar w:fldCharType="end"/>
        </w:r>
      </w:hyperlink>
    </w:p>
    <w:p w:rsidR="006B3A7D" w:rsidRPr="008C37AB" w:rsidRDefault="00810BA9">
      <w:pPr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fldChar w:fldCharType="end"/>
      </w:r>
    </w:p>
    <w:p w:rsidR="006B3A7D" w:rsidRPr="008C37AB" w:rsidRDefault="00810BA9">
      <w:pPr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br w:type="page"/>
      </w:r>
    </w:p>
    <w:p w:rsidR="006B3A7D" w:rsidRPr="0067607B" w:rsidRDefault="00810BA9" w:rsidP="0067607B">
      <w:pPr>
        <w:pStyle w:val="Ttulo1"/>
        <w:numPr>
          <w:ilvl w:val="0"/>
          <w:numId w:val="32"/>
        </w:numPr>
        <w:rPr>
          <w:rFonts w:ascii="Arial" w:hAnsi="Arial" w:cs="Arial"/>
          <w:b/>
          <w:szCs w:val="24"/>
        </w:rPr>
      </w:pPr>
      <w:bookmarkStart w:id="1" w:name="_Toc529561507"/>
      <w:r w:rsidRPr="0067607B">
        <w:rPr>
          <w:rFonts w:ascii="Arial" w:hAnsi="Arial" w:cs="Arial"/>
          <w:b/>
          <w:szCs w:val="24"/>
        </w:rPr>
        <w:lastRenderedPageBreak/>
        <w:t>Introducción</w:t>
      </w:r>
      <w:bookmarkEnd w:id="1"/>
    </w:p>
    <w:p w:rsidR="006B3A7D" w:rsidRPr="008C37AB" w:rsidRDefault="006B3A7D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</w:p>
    <w:p w:rsidR="006B3A7D" w:rsidRPr="008C37AB" w:rsidRDefault="00810BA9" w:rsidP="0083312D">
      <w:pPr>
        <w:spacing w:after="0" w:line="360" w:lineRule="auto"/>
        <w:ind w:firstLine="360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sz w:val="24"/>
          <w:szCs w:val="24"/>
          <w:lang w:eastAsia="es-PE"/>
        </w:rPr>
        <w:t>La empresa BIO-SAC tiene en su cartera 05 proyectos de desarrollo de software en implementación y 06 en mantenimiento de los cuales tiene problemas en el control de versiones, documentación.</w:t>
      </w:r>
    </w:p>
    <w:p w:rsidR="006B3A7D" w:rsidRPr="008C37AB" w:rsidRDefault="006B3A7D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</w:p>
    <w:p w:rsidR="006B3A7D" w:rsidRPr="008C37AB" w:rsidRDefault="00810BA9" w:rsidP="0083312D">
      <w:pPr>
        <w:spacing w:after="0" w:line="360" w:lineRule="auto"/>
        <w:ind w:firstLine="360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BIO-SAC actualmente tiene almacenado los proyectos en un equipo Windows que hace la función de </w:t>
      </w:r>
      <w:proofErr w:type="spellStart"/>
      <w:r w:rsidRPr="008C37AB">
        <w:rPr>
          <w:rFonts w:ascii="Arial" w:eastAsia="Times New Roman" w:hAnsi="Arial" w:cs="Arial"/>
          <w:sz w:val="24"/>
          <w:szCs w:val="24"/>
          <w:lang w:eastAsia="es-PE"/>
        </w:rPr>
        <w:t>FileSever</w:t>
      </w:r>
      <w:proofErr w:type="spellEnd"/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, este equipo puede dejar de funcionar en cualquier momento y no se tiene un respaldo de toda la información almacenada, los programadores tienen  que ir almacenando cada versión que avanzan en una carpeta diferente y poniendo detalles en un block de notas de los cambios que hicieron, al final del día no sabe si los todos programadores guardaron sus cambios y/o versiones, además de esto no se tiene control sobre los </w:t>
      </w:r>
      <w:proofErr w:type="spellStart"/>
      <w:r w:rsidRPr="008C37AB">
        <w:rPr>
          <w:rFonts w:ascii="Arial" w:eastAsia="Times New Roman" w:hAnsi="Arial" w:cs="Arial"/>
          <w:sz w:val="24"/>
          <w:szCs w:val="24"/>
          <w:lang w:eastAsia="es-PE"/>
        </w:rPr>
        <w:t>release</w:t>
      </w:r>
      <w:proofErr w:type="spellEnd"/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 de las aplicaciones terminadas, para los proyectos que actualmente están en mantenimiento no se sabe si la versión que se va a liberar para el cliente es la correcta, no se tiene un repositorio centralizado en </w:t>
      </w:r>
      <w:proofErr w:type="spellStart"/>
      <w:r w:rsidRPr="008C37AB">
        <w:rPr>
          <w:rFonts w:ascii="Arial" w:eastAsia="Times New Roman" w:hAnsi="Arial" w:cs="Arial"/>
          <w:sz w:val="24"/>
          <w:szCs w:val="24"/>
          <w:lang w:eastAsia="es-PE"/>
        </w:rPr>
        <w:t>cloud</w:t>
      </w:r>
      <w:proofErr w:type="spellEnd"/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 y esto lleva a que los programadores siempre estén consultado los cambios hechos en el sistema.</w:t>
      </w:r>
    </w:p>
    <w:p w:rsidR="006B3A7D" w:rsidRPr="008C37AB" w:rsidRDefault="006B3A7D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</w:p>
    <w:p w:rsidR="006B3A7D" w:rsidRDefault="00810BA9" w:rsidP="0083312D">
      <w:pPr>
        <w:spacing w:after="0" w:line="360" w:lineRule="auto"/>
        <w:ind w:firstLine="360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El propósito del plan es realizar el seguimiento y control de cambios de los productos de software en desarrollo y producción, así como la documentación del ciclo de vida de desarrollo de software de cada producto de software. También controlar las versiones de los </w:t>
      </w:r>
      <w:proofErr w:type="spellStart"/>
      <w:r w:rsidRPr="008C37AB">
        <w:rPr>
          <w:rFonts w:ascii="Arial" w:eastAsia="Times New Roman" w:hAnsi="Arial" w:cs="Arial"/>
          <w:sz w:val="24"/>
          <w:szCs w:val="24"/>
          <w:lang w:eastAsia="es-PE"/>
        </w:rPr>
        <w:t>releases</w:t>
      </w:r>
      <w:proofErr w:type="spellEnd"/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 de los productos de software, para luego realizar el despliegue en producción.</w:t>
      </w:r>
    </w:p>
    <w:p w:rsidR="00A7350C" w:rsidRPr="008C37AB" w:rsidRDefault="00A7350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</w:p>
    <w:p w:rsidR="006B3A7D" w:rsidRPr="008C37AB" w:rsidRDefault="00810BA9" w:rsidP="0083312D">
      <w:pPr>
        <w:spacing w:after="0" w:line="360" w:lineRule="auto"/>
        <w:ind w:firstLine="360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sz w:val="24"/>
          <w:szCs w:val="24"/>
          <w:lang w:eastAsia="es-PE"/>
        </w:rPr>
        <w:t>Cuando un cliente solicite cambios en algún producto de software o considera nuevos requisitos, estos cambios deben ser controlados según el presente plan, esto de define en la Gestión de la SCM.</w:t>
      </w:r>
    </w:p>
    <w:p w:rsidR="001C271B" w:rsidRPr="008C37AB" w:rsidRDefault="00810BA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Tener un plan de gestión de la configuración, va a permitir que el equipo de trabajo cumpla sus responsabilidades asignadas con el objetivo de realizar una eficiente gestión de la configuración.   </w:t>
      </w:r>
    </w:p>
    <w:p w:rsidR="001C271B" w:rsidRPr="008C37AB" w:rsidRDefault="001C271B">
      <w:pPr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sz w:val="24"/>
          <w:szCs w:val="24"/>
          <w:lang w:eastAsia="es-PE"/>
        </w:rPr>
        <w:br w:type="page"/>
      </w:r>
    </w:p>
    <w:p w:rsidR="006B3A7D" w:rsidRPr="0067607B" w:rsidRDefault="00810BA9" w:rsidP="0067607B">
      <w:pPr>
        <w:pStyle w:val="Ttulo1"/>
        <w:numPr>
          <w:ilvl w:val="0"/>
          <w:numId w:val="32"/>
        </w:numPr>
        <w:rPr>
          <w:rFonts w:ascii="Arial" w:hAnsi="Arial" w:cs="Arial"/>
          <w:b/>
          <w:szCs w:val="24"/>
        </w:rPr>
      </w:pPr>
      <w:bookmarkStart w:id="2" w:name="_Toc529561508"/>
      <w:r w:rsidRPr="0067607B">
        <w:rPr>
          <w:rFonts w:ascii="Arial" w:hAnsi="Arial" w:cs="Arial"/>
          <w:b/>
          <w:szCs w:val="24"/>
        </w:rPr>
        <w:lastRenderedPageBreak/>
        <w:t>Gestión de la SCM</w:t>
      </w:r>
      <w:bookmarkEnd w:id="2"/>
    </w:p>
    <w:p w:rsidR="006B3A7D" w:rsidRPr="008C37AB" w:rsidRDefault="0067607B" w:rsidP="0067607B">
      <w:pPr>
        <w:pStyle w:val="Ttulo2"/>
        <w:ind w:firstLine="360"/>
        <w:rPr>
          <w:rFonts w:ascii="Arial" w:hAnsi="Arial" w:cs="Arial"/>
        </w:rPr>
      </w:pPr>
      <w:bookmarkStart w:id="3" w:name="_Toc529561509"/>
      <w:r>
        <w:rPr>
          <w:rFonts w:ascii="Arial" w:hAnsi="Arial" w:cs="Arial"/>
        </w:rPr>
        <w:t xml:space="preserve">2.1 </w:t>
      </w:r>
      <w:r w:rsidR="00810BA9" w:rsidRPr="008C37AB">
        <w:rPr>
          <w:rFonts w:ascii="Arial" w:hAnsi="Arial" w:cs="Arial"/>
        </w:rPr>
        <w:t>Roles y responsabilidades</w:t>
      </w:r>
      <w:bookmarkEnd w:id="3"/>
    </w:p>
    <w:p w:rsidR="006B3A7D" w:rsidRPr="008C37AB" w:rsidRDefault="006B3A7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tbl>
      <w:tblPr>
        <w:tblW w:w="882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6016"/>
        <w:gridCol w:w="895"/>
      </w:tblGrid>
      <w:tr w:rsidR="006B3A7D" w:rsidRPr="008C37AB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3312D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ROL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3312D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RESPONSABILIDADES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6B3A7D" w:rsidRPr="0083312D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CANT.</w:t>
            </w:r>
          </w:p>
        </w:tc>
      </w:tr>
      <w:tr w:rsidR="006B3A7D" w:rsidRPr="008C37AB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3312D" w:rsidRDefault="00810BA9">
            <w:pPr>
              <w:spacing w:after="0" w:line="288" w:lineRule="atLeast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Bibliotecario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3312D" w:rsidRDefault="00810BA9">
            <w:pPr>
              <w:spacing w:after="0" w:line="288" w:lineRule="atLeast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Responsable de las ramas, los usuarios del repositorio. Controla el ingreso y el acceso a las líneas base garantizando el uso de los procedimientos formales definidos en el plan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83312D" w:rsidRDefault="006B3A7D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6B3A7D" w:rsidRPr="0083312D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</w:t>
            </w:r>
          </w:p>
        </w:tc>
      </w:tr>
      <w:tr w:rsidR="006B3A7D" w:rsidRPr="008C37AB" w:rsidTr="00A7350C">
        <w:trPr>
          <w:trHeight w:val="945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3312D" w:rsidRDefault="00810BA9">
            <w:pPr>
              <w:spacing w:after="0" w:line="288" w:lineRule="atLeast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Auditor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3312D" w:rsidRDefault="00810BA9">
            <w:pPr>
              <w:spacing w:after="0" w:line="288" w:lineRule="atLeast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Verifica y valida que una configuración propuesta sea completa y consistente. Provee una evaluación objetiva del producto y procesos para verificar el uso de estándares, directrices, especificaciones y procedimientos.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83312D" w:rsidRDefault="006B3A7D">
            <w:pPr>
              <w:spacing w:after="0" w:line="288" w:lineRule="atLeast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6B3A7D" w:rsidRPr="0083312D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</w:t>
            </w:r>
          </w:p>
        </w:tc>
      </w:tr>
      <w:tr w:rsidR="006B3A7D" w:rsidRPr="008C37AB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3312D" w:rsidRDefault="00810BA9">
            <w:pPr>
              <w:spacing w:after="0" w:line="288" w:lineRule="atLeast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Gestor de control de cambios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3312D" w:rsidRDefault="00810BA9">
            <w:pPr>
              <w:spacing w:after="0" w:line="288" w:lineRule="atLeast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es-PE"/>
              </w:rPr>
              <w:t>Es responsable de definir el formato de solicitud de cambios y realizar el plan de gestión de cambios. Se encarga de dar seguimiento al control de cambios.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83312D" w:rsidRDefault="006B3A7D">
            <w:pPr>
              <w:spacing w:after="0" w:line="288" w:lineRule="atLeast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es-PE"/>
              </w:rPr>
            </w:pPr>
          </w:p>
          <w:p w:rsidR="006B3A7D" w:rsidRPr="0083312D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es-PE"/>
              </w:rPr>
            </w:pPr>
            <w:r w:rsidRPr="0083312D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es-PE"/>
              </w:rPr>
              <w:t>2</w:t>
            </w:r>
          </w:p>
        </w:tc>
      </w:tr>
      <w:tr w:rsidR="006B3A7D" w:rsidRPr="008C37AB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3312D" w:rsidRDefault="00810BA9">
            <w:pPr>
              <w:spacing w:after="0" w:line="288" w:lineRule="atLeast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Gestor de la gestión de la configuración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3312D" w:rsidRDefault="00810BA9">
            <w:pPr>
              <w:spacing w:after="0" w:line="288" w:lineRule="atLeast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Es responsable de elaborar el plan SCM e informar las estadísticas de progreso basadas en las solicitudes de cambio. Garantiza que el entorno de CM facilita las tareas de revisión del producto, seguimiento de cambios y defectos.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83312D" w:rsidRDefault="006B3A7D">
            <w:pPr>
              <w:spacing w:after="0" w:line="288" w:lineRule="atLeast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6B3A7D" w:rsidRPr="0083312D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</w:t>
            </w:r>
          </w:p>
        </w:tc>
      </w:tr>
      <w:tr w:rsidR="006B3A7D" w:rsidRPr="008C37AB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3312D" w:rsidRDefault="00810BA9">
            <w:pPr>
              <w:spacing w:after="0" w:line="288" w:lineRule="atLeast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Gestor de despliegue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3312D" w:rsidRDefault="00810BA9">
            <w:pPr>
              <w:spacing w:after="0" w:line="288" w:lineRule="atLeast"/>
              <w:jc w:val="both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Es responsable de definir la </w:t>
            </w: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es-PE"/>
              </w:rPr>
              <w:t xml:space="preserve">Estructura del Paquete de Liberación, realizar el Formato de documento de Liberación y mantener la Librería actualizada que es la Gestión de </w:t>
            </w:r>
            <w:proofErr w:type="spellStart"/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es-PE"/>
              </w:rPr>
              <w:t>Release</w:t>
            </w:r>
            <w:proofErr w:type="spellEnd"/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es-PE"/>
              </w:rPr>
              <w:t xml:space="preserve"> o </w:t>
            </w:r>
            <w:proofErr w:type="spellStart"/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es-PE"/>
              </w:rPr>
              <w:t>versionamiento</w:t>
            </w:r>
            <w:proofErr w:type="spellEnd"/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es-PE"/>
              </w:rPr>
              <w:t>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83312D" w:rsidRDefault="006B3A7D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6B3A7D" w:rsidRPr="0083312D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</w:t>
            </w:r>
          </w:p>
        </w:tc>
      </w:tr>
    </w:tbl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7607B" w:rsidP="0067607B">
      <w:pPr>
        <w:pStyle w:val="Ttulo2"/>
        <w:rPr>
          <w:rFonts w:ascii="Arial" w:hAnsi="Arial" w:cs="Arial"/>
          <w:b w:val="0"/>
        </w:rPr>
      </w:pPr>
      <w:bookmarkStart w:id="4" w:name="_Toc529561510"/>
      <w:r>
        <w:rPr>
          <w:rFonts w:ascii="Arial" w:hAnsi="Arial" w:cs="Arial"/>
        </w:rPr>
        <w:t xml:space="preserve">2.2 </w:t>
      </w:r>
      <w:r w:rsidR="00810BA9" w:rsidRPr="008C37AB">
        <w:rPr>
          <w:rFonts w:ascii="Arial" w:hAnsi="Arial" w:cs="Arial"/>
        </w:rPr>
        <w:t>Políticas, Directrices y procedimientos</w:t>
      </w:r>
      <w:bookmarkEnd w:id="4"/>
    </w:p>
    <w:p w:rsidR="006B3A7D" w:rsidRPr="008C37AB" w:rsidRDefault="00810BA9" w:rsidP="00201140">
      <w:pPr>
        <w:pStyle w:val="Prrafodelista"/>
        <w:numPr>
          <w:ilvl w:val="0"/>
          <w:numId w:val="2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t xml:space="preserve">Las políticas se encuentran en la siguiente ruta: </w:t>
      </w:r>
    </w:p>
    <w:p w:rsidR="006B3A7D" w:rsidRPr="008C37AB" w:rsidRDefault="00810BA9" w:rsidP="00201140">
      <w:pPr>
        <w:pStyle w:val="Prrafodelista"/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t>documentos\Politicas.docx</w:t>
      </w:r>
    </w:p>
    <w:p w:rsidR="006B3A7D" w:rsidRPr="008C37AB" w:rsidRDefault="00810BA9" w:rsidP="00201140">
      <w:pPr>
        <w:pStyle w:val="Prrafodelista"/>
        <w:numPr>
          <w:ilvl w:val="0"/>
          <w:numId w:val="2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t xml:space="preserve">Las directrices se encuentran en la siguiente ruta: </w:t>
      </w:r>
    </w:p>
    <w:p w:rsidR="006B3A7D" w:rsidRPr="008C37AB" w:rsidRDefault="00810BA9" w:rsidP="00201140">
      <w:pPr>
        <w:pStyle w:val="Prrafodelista"/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t>documentos \Directrices.docx</w:t>
      </w:r>
    </w:p>
    <w:p w:rsidR="006B3A7D" w:rsidRPr="008C37AB" w:rsidRDefault="00810BA9" w:rsidP="00201140">
      <w:pPr>
        <w:pStyle w:val="Prrafodelista"/>
        <w:numPr>
          <w:ilvl w:val="0"/>
          <w:numId w:val="2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t xml:space="preserve">Los procedimientos se encuentran en la siguiente ruta: </w:t>
      </w:r>
    </w:p>
    <w:p w:rsidR="006B3A7D" w:rsidRPr="008C37AB" w:rsidRDefault="00810BA9" w:rsidP="00201140">
      <w:pPr>
        <w:pStyle w:val="Prrafodelista"/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t>documentos \Procedimientos.docx</w:t>
      </w:r>
    </w:p>
    <w:p w:rsidR="001A11D8" w:rsidRPr="008C37AB" w:rsidRDefault="0067607B" w:rsidP="0067607B">
      <w:pPr>
        <w:pStyle w:val="Ttulo2"/>
        <w:rPr>
          <w:rFonts w:ascii="Arial" w:hAnsi="Arial" w:cs="Arial"/>
        </w:rPr>
      </w:pPr>
      <w:bookmarkStart w:id="5" w:name="_Toc529561511"/>
      <w:r>
        <w:rPr>
          <w:rFonts w:ascii="Arial" w:hAnsi="Arial" w:cs="Arial"/>
        </w:rPr>
        <w:lastRenderedPageBreak/>
        <w:t xml:space="preserve">2.3 </w:t>
      </w:r>
      <w:r w:rsidR="001A11D8" w:rsidRPr="008C37AB">
        <w:rPr>
          <w:rFonts w:ascii="Arial" w:hAnsi="Arial" w:cs="Arial"/>
        </w:rPr>
        <w:t>Herramientas, entorno e infraestructura</w:t>
      </w:r>
      <w:bookmarkEnd w:id="5"/>
    </w:p>
    <w:p w:rsidR="001A11D8" w:rsidRPr="008C37AB" w:rsidRDefault="001A11D8" w:rsidP="00C9098C">
      <w:pPr>
        <w:rPr>
          <w:rFonts w:ascii="Arial" w:hAnsi="Arial" w:cs="Arial"/>
        </w:rPr>
      </w:pPr>
      <w:r w:rsidRPr="008C37AB"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5448300" cy="4642583"/>
            <wp:effectExtent l="0" t="0" r="0" b="5715"/>
            <wp:docPr id="2" name="Imagen 2" descr="https://lh5.googleusercontent.com/8l09JS1NHL2Vh01T4qxvVm_WXyMzPXLyEZRVIF631g4rG6B7B28hiS5P47yvb69dARyCmE3lh68xMGHGvGLyDzeCACXvNZ93xXg_gmOoQSstBiR0AfqQGTb7_Ma8JyWPcLI5OJ0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8l09JS1NHL2Vh01T4qxvVm_WXyMzPXLyEZRVIF631g4rG6B7B28hiS5P47yvb69dARyCmE3lh68xMGHGvGLyDzeCACXvNZ93xXg_gmOoQSstBiR0AfqQGTb7_Ma8JyWPcLI5OJ0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897" cy="46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A7D" w:rsidRPr="008C37AB" w:rsidRDefault="0067607B" w:rsidP="0067607B">
      <w:pPr>
        <w:pStyle w:val="Ttulo2"/>
        <w:rPr>
          <w:rFonts w:ascii="Arial" w:hAnsi="Arial" w:cs="Arial"/>
        </w:rPr>
      </w:pPr>
      <w:bookmarkStart w:id="6" w:name="_Toc529561512"/>
      <w:r>
        <w:rPr>
          <w:rFonts w:ascii="Arial" w:hAnsi="Arial" w:cs="Arial"/>
        </w:rPr>
        <w:t xml:space="preserve">2.4 </w:t>
      </w:r>
      <w:r w:rsidR="00810BA9" w:rsidRPr="008C37AB">
        <w:rPr>
          <w:rFonts w:ascii="Arial" w:hAnsi="Arial" w:cs="Arial"/>
        </w:rPr>
        <w:t>Calendario del Plan de SCM</w:t>
      </w:r>
      <w:bookmarkEnd w:id="6"/>
    </w:p>
    <w:tbl>
      <w:tblPr>
        <w:tblW w:w="88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9"/>
        <w:gridCol w:w="1460"/>
        <w:gridCol w:w="3413"/>
      </w:tblGrid>
      <w:tr w:rsidR="006B3A7D" w:rsidRPr="0083312D" w:rsidTr="006E3508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83312D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ACTIVIDADES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83312D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TIEMPO (DÍAS)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83312D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ROL</w:t>
            </w: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Repositorio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Bibliotecario</w:t>
            </w: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Repositorio actualizado con ramas, usuarios, plan del proyecto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Bibliotecario</w:t>
            </w: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6B3A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6B3A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Problemática de la empresa y propósito del 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Gestor de la gestión de la configuración</w:t>
            </w: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Roles y responsabilidades (cantidad de roles)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Gestor de la gestión de la configuración</w:t>
            </w: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Políticas, Directrices y procedimientos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Gestor de la gestión de la configuración</w:t>
            </w:r>
          </w:p>
        </w:tc>
      </w:tr>
      <w:tr w:rsidR="006B3A7D" w:rsidRPr="0083312D" w:rsidT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Herramientas, entorno e Infraestructura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Gestor de la gestión de la configuración</w:t>
            </w:r>
          </w:p>
        </w:tc>
      </w:tr>
      <w:tr w:rsidR="006B3A7D" w:rsidRPr="0083312D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Identificación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6B3A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6B3A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6B3A7D" w:rsidRPr="0083312D" w:rsidTr="008C37AB">
        <w:trPr>
          <w:trHeight w:val="28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lastRenderedPageBreak/>
              <w:t>Cuadro con los CI clasificados e identificados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Gestor de la gestión de la configuración</w:t>
            </w:r>
          </w:p>
        </w:tc>
      </w:tr>
      <w:tr w:rsidR="006B3A7D" w:rsidRPr="0083312D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Nomenclatura de la Identificación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Gestor de la gestión de la configuración</w:t>
            </w:r>
          </w:p>
        </w:tc>
      </w:tr>
      <w:tr w:rsidR="006B3A7D" w:rsidRPr="0083312D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Lista de </w:t>
            </w:r>
            <w:proofErr w:type="spellStart"/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Item</w:t>
            </w:r>
            <w:proofErr w:type="spellEnd"/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con la nomenclatura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Gestor de la gestión de la configuración</w:t>
            </w:r>
          </w:p>
        </w:tc>
      </w:tr>
      <w:tr w:rsidR="006B3A7D" w:rsidRPr="0083312D" w:rsidTr="008C37AB">
        <w:trPr>
          <w:trHeight w:val="315"/>
        </w:trPr>
        <w:tc>
          <w:tcPr>
            <w:tcW w:w="394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Control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6B3A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</w:p>
        </w:tc>
        <w:tc>
          <w:tcPr>
            <w:tcW w:w="3413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6B3A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Definición de Líneas Base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Gestor de la gestión de la configuración</w:t>
            </w: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Definición de la estructura de las librerías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Gestor de la gestión de la configuración</w:t>
            </w: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Definición del formato de la Solicitud de cambio (ejemplos)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Gestor de control de cambios</w:t>
            </w: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Plan de Gestión de cambios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Gestor de control de cambios</w:t>
            </w: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Estado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6B3A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6B3A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Definición de Reportes para el Estado (</w:t>
            </w:r>
            <w:proofErr w:type="gramStart"/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Jefe</w:t>
            </w:r>
            <w:proofErr w:type="gramEnd"/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de PY - 4)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Gestor de la gestión de la configuración y Bibliotecario</w:t>
            </w: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Definición de Reportes para el desarrollador (3)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Gestor de la gestión de la configuración y Bibliotecario</w:t>
            </w: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Auditoria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6B3A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6B3A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Reportes de Auditorias (10)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Auditor</w:t>
            </w: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 xml:space="preserve">Entrega y Gestión de </w:t>
            </w:r>
            <w:proofErr w:type="spellStart"/>
            <w:r w:rsidRPr="0083312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Release</w:t>
            </w:r>
            <w:proofErr w:type="spellEnd"/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6B3A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6B3A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Estructura del Paquete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Gestor de despliegue</w:t>
            </w: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Formato de documento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Gestor de despliegue</w:t>
            </w:r>
          </w:p>
        </w:tc>
      </w:tr>
      <w:tr w:rsidR="006B3A7D" w:rsidRPr="0083312D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Librería actualizada (Gestión de </w:t>
            </w:r>
            <w:proofErr w:type="spellStart"/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Release</w:t>
            </w:r>
            <w:proofErr w:type="spellEnd"/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60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3312D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Gestor de despliegue</w:t>
            </w:r>
          </w:p>
        </w:tc>
      </w:tr>
    </w:tbl>
    <w:p w:rsidR="006E3508" w:rsidRDefault="006E3508" w:rsidP="006E3508">
      <w:pPr>
        <w:pStyle w:val="Ttulo2"/>
        <w:rPr>
          <w:rFonts w:ascii="Arial" w:hAnsi="Arial" w:cs="Arial"/>
          <w:szCs w:val="24"/>
        </w:rPr>
      </w:pPr>
    </w:p>
    <w:p w:rsidR="006E3508" w:rsidRDefault="006E3508">
      <w:pPr>
        <w:rPr>
          <w:rFonts w:ascii="Arial" w:eastAsiaTheme="majorEastAsia" w:hAnsi="Arial" w:cs="Arial"/>
          <w:b/>
          <w:sz w:val="24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6B3A7D" w:rsidRPr="00BE0E6B" w:rsidRDefault="00BE0E6B" w:rsidP="00BE0E6B">
      <w:pPr>
        <w:pStyle w:val="Ttulo1"/>
        <w:rPr>
          <w:rFonts w:ascii="Arial" w:hAnsi="Arial" w:cs="Arial"/>
          <w:b/>
          <w:szCs w:val="24"/>
        </w:rPr>
      </w:pPr>
      <w:bookmarkStart w:id="7" w:name="_Toc529561513"/>
      <w:r w:rsidRPr="00BE0E6B">
        <w:rPr>
          <w:rFonts w:ascii="Arial" w:hAnsi="Arial" w:cs="Arial"/>
          <w:b/>
          <w:szCs w:val="24"/>
        </w:rPr>
        <w:lastRenderedPageBreak/>
        <w:t xml:space="preserve">3. </w:t>
      </w:r>
      <w:r w:rsidR="00810BA9" w:rsidRPr="00BE0E6B">
        <w:rPr>
          <w:rFonts w:ascii="Arial" w:hAnsi="Arial" w:cs="Arial"/>
          <w:b/>
          <w:szCs w:val="24"/>
        </w:rPr>
        <w:t>Actividades de la SCM</w:t>
      </w:r>
      <w:bookmarkEnd w:id="7"/>
    </w:p>
    <w:p w:rsidR="006B3A7D" w:rsidRPr="008C37AB" w:rsidRDefault="00BE0E6B" w:rsidP="00BE0E6B">
      <w:pPr>
        <w:pStyle w:val="Ttulo2"/>
        <w:rPr>
          <w:rFonts w:ascii="Arial" w:hAnsi="Arial" w:cs="Arial"/>
          <w:b w:val="0"/>
        </w:rPr>
      </w:pPr>
      <w:bookmarkStart w:id="8" w:name="_Toc529561514"/>
      <w:r>
        <w:rPr>
          <w:rFonts w:ascii="Arial" w:hAnsi="Arial" w:cs="Arial"/>
        </w:rPr>
        <w:t xml:space="preserve">3.1 </w:t>
      </w:r>
      <w:r w:rsidR="00810BA9" w:rsidRPr="008C37AB">
        <w:rPr>
          <w:rFonts w:ascii="Arial" w:hAnsi="Arial" w:cs="Arial"/>
        </w:rPr>
        <w:t>Identificación</w:t>
      </w:r>
      <w:bookmarkEnd w:id="8"/>
    </w:p>
    <w:p w:rsidR="00897687" w:rsidRPr="008C37AB" w:rsidRDefault="00BE0E6B" w:rsidP="00BE0E6B">
      <w:pPr>
        <w:pStyle w:val="Ttulo3"/>
        <w:rPr>
          <w:rFonts w:ascii="Arial" w:hAnsi="Arial" w:cs="Arial"/>
        </w:rPr>
      </w:pPr>
      <w:bookmarkStart w:id="9" w:name="_Toc529561515"/>
      <w:r>
        <w:rPr>
          <w:rFonts w:ascii="Arial" w:hAnsi="Arial" w:cs="Arial"/>
        </w:rPr>
        <w:t xml:space="preserve">3.1.1 </w:t>
      </w:r>
      <w:r w:rsidR="00810BA9" w:rsidRPr="008C37AB">
        <w:rPr>
          <w:rFonts w:ascii="Arial" w:hAnsi="Arial" w:cs="Arial"/>
        </w:rPr>
        <w:t>Cuadro con los elementos clasificados.</w:t>
      </w:r>
      <w:bookmarkEnd w:id="9"/>
      <w:r w:rsidR="00810BA9" w:rsidRPr="008C37AB">
        <w:rPr>
          <w:rFonts w:ascii="Arial" w:hAnsi="Arial" w:cs="Arial"/>
        </w:rPr>
        <w:t xml:space="preserve"> 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2352"/>
        <w:gridCol w:w="1559"/>
        <w:gridCol w:w="1276"/>
        <w:gridCol w:w="1417"/>
      </w:tblGrid>
      <w:tr w:rsidR="00897687" w:rsidRPr="00201140" w:rsidTr="001E00EE">
        <w:trPr>
          <w:trHeight w:val="109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TIPO</w:t>
            </w:r>
          </w:p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(E= Evolución</w:t>
            </w:r>
          </w:p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F=Fuente</w:t>
            </w:r>
          </w:p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S=Soporte)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NOMBRE DEL ITEM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ORIGEN</w:t>
            </w:r>
          </w:p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(E= Empresa</w:t>
            </w:r>
          </w:p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P= Proyecto</w:t>
            </w:r>
          </w:p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C= Cliente</w:t>
            </w:r>
          </w:p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V=Proveedor)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EXTENSIÓN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PROYECTO</w:t>
            </w:r>
          </w:p>
        </w:tc>
      </w:tr>
      <w:tr w:rsidR="00897687" w:rsidRPr="00201140" w:rsidTr="001E00EE">
        <w:trPr>
          <w:trHeight w:val="4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Plan de Gestión de la Configuración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-</w:t>
            </w:r>
          </w:p>
        </w:tc>
      </w:tr>
      <w:tr w:rsidR="00897687" w:rsidRPr="00201140" w:rsidTr="001E00EE">
        <w:trPr>
          <w:trHeight w:val="28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Plan de Gestión de la Calidad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-</w:t>
            </w:r>
          </w:p>
        </w:tc>
      </w:tr>
      <w:tr w:rsidR="00897687" w:rsidRPr="00201140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Plan del Proyecto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1E00EE">
        <w:trPr>
          <w:trHeight w:val="14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Documento de Procesos de Negocio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C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1E00EE">
        <w:trPr>
          <w:trHeight w:val="166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Documento de Requisitos Funcionales y no Funcionales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1E00EE">
        <w:trPr>
          <w:trHeight w:val="166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Documento de Trazabilidad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1E00EE">
        <w:trPr>
          <w:trHeight w:val="60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Especificación de caso de uso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1E00EE">
        <w:trPr>
          <w:trHeight w:val="334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Documento de Arquitectura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1E00EE">
        <w:trPr>
          <w:trHeight w:val="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F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Implementación de caso de uso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PHP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1E00EE">
        <w:trPr>
          <w:trHeight w:val="324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Documento de Casos de Pruebas Unitarias de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1E00EE">
        <w:trPr>
          <w:trHeight w:val="88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GITHUB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</w:p>
        </w:tc>
      </w:tr>
      <w:tr w:rsidR="00897687" w:rsidRPr="00201140" w:rsidTr="001E00EE">
        <w:trPr>
          <w:trHeight w:val="236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JMETER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JMX</w:t>
            </w:r>
            <w:proofErr w:type="gramEnd"/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</w:p>
        </w:tc>
      </w:tr>
      <w:tr w:rsidR="00897687" w:rsidRPr="00201140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SUBLIME TEXT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PHP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</w:p>
        </w:tc>
      </w:tr>
      <w:tr w:rsidR="00897687" w:rsidRPr="00201140" w:rsidTr="001E00EE">
        <w:trPr>
          <w:trHeight w:val="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WAMPSERVER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</w:p>
        </w:tc>
      </w:tr>
      <w:tr w:rsidR="00897687" w:rsidRPr="00201140" w:rsidTr="001E00EE">
        <w:trPr>
          <w:trHeight w:val="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MYSQL WORKBENCH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V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MWB</w:t>
            </w:r>
            <w:proofErr w:type="gramEnd"/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</w:p>
        </w:tc>
      </w:tr>
      <w:tr w:rsidR="00897687" w:rsidRPr="00201140" w:rsidTr="001E00EE">
        <w:trPr>
          <w:trHeight w:val="184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Acta de reunión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1E00EE">
        <w:trPr>
          <w:trHeight w:val="60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proofErr w:type="spellStart"/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Checklist</w:t>
            </w:r>
            <w:proofErr w:type="spellEnd"/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de las áreas del proceso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1E00EE">
        <w:trPr>
          <w:trHeight w:val="60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Documento de aceptación del cliente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1E00EE">
        <w:trPr>
          <w:trHeight w:val="233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F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Reporte de cuotas pendientes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XLSX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1E00EE">
        <w:trPr>
          <w:trHeight w:val="241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F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Reporte de cuotas vencidas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XLSX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lastRenderedPageBreak/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Informes de calidad del Caso de Uso Gestionar Pago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Manual de usuario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  <w:tr w:rsidR="00897687" w:rsidRPr="00201140" w:rsidTr="001E00EE">
        <w:trPr>
          <w:trHeight w:val="320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E</w:t>
            </w:r>
          </w:p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Documento de cierre del proyecto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1E00EE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="00897687"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DOCX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201140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201140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SOFTPOLIZA</w:t>
            </w:r>
          </w:p>
        </w:tc>
      </w:tr>
    </w:tbl>
    <w:p w:rsidR="00897687" w:rsidRPr="008C37AB" w:rsidRDefault="00897687" w:rsidP="00897687">
      <w:pPr>
        <w:rPr>
          <w:rFonts w:ascii="Arial" w:hAnsi="Arial" w:cs="Arial"/>
        </w:rPr>
      </w:pPr>
    </w:p>
    <w:p w:rsidR="006B3A7D" w:rsidRPr="008C37AB" w:rsidRDefault="00BE0E6B" w:rsidP="00BE0E6B">
      <w:pPr>
        <w:pStyle w:val="Ttulo3"/>
        <w:rPr>
          <w:rFonts w:ascii="Arial" w:hAnsi="Arial" w:cs="Arial"/>
        </w:rPr>
      </w:pPr>
      <w:bookmarkStart w:id="10" w:name="_Toc529561516"/>
      <w:r>
        <w:rPr>
          <w:rFonts w:ascii="Arial" w:hAnsi="Arial" w:cs="Arial"/>
        </w:rPr>
        <w:t xml:space="preserve">3.1.2 </w:t>
      </w:r>
      <w:r w:rsidR="00810BA9" w:rsidRPr="008C37AB">
        <w:rPr>
          <w:rFonts w:ascii="Arial" w:hAnsi="Arial" w:cs="Arial"/>
        </w:rPr>
        <w:t>Fórmulas de las Nomenclaturas de los ítems.</w:t>
      </w:r>
      <w:bookmarkEnd w:id="10"/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tbl>
      <w:tblPr>
        <w:tblW w:w="8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2"/>
        <w:gridCol w:w="6699"/>
      </w:tblGrid>
      <w:tr w:rsidR="006B3A7D" w:rsidRPr="008C37AB" w:rsidTr="006E3508">
        <w:trPr>
          <w:trHeight w:val="315"/>
        </w:trPr>
        <w:tc>
          <w:tcPr>
            <w:tcW w:w="2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 xml:space="preserve">TIPO(E= Evolución </w:t>
            </w:r>
            <w:r w:rsidRPr="008C37A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br/>
              <w:t xml:space="preserve">F=Fuente </w:t>
            </w:r>
            <w:r w:rsidRPr="008C37A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br/>
              <w:t>S=Soporte)</w:t>
            </w:r>
          </w:p>
        </w:tc>
        <w:tc>
          <w:tcPr>
            <w:tcW w:w="669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FÓRMULA</w:t>
            </w:r>
          </w:p>
        </w:tc>
      </w:tr>
      <w:tr w:rsidR="006B3A7D" w:rsidRPr="008C37AB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 (CASO DE USO)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SOFTPOLIZA</w:t>
            </w:r>
            <w:r w:rsidR="001C271B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+"-"+ACRONIMO C.U.+</w:t>
            </w:r>
            <w:proofErr w:type="spellStart"/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n°</w:t>
            </w:r>
            <w:proofErr w:type="spellEnd"/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+"-"+ACRÓNIMO EVENTO</w:t>
            </w:r>
          </w:p>
        </w:tc>
      </w:tr>
      <w:tr w:rsidR="006B3A7D" w:rsidRPr="008C37AB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 (OTROS)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SOFTPOLIZA</w:t>
            </w:r>
            <w:r w:rsidR="001C271B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+"-"+ACRONIMO</w:t>
            </w:r>
          </w:p>
        </w:tc>
      </w:tr>
      <w:tr w:rsidR="006B3A7D" w:rsidRPr="008C37AB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SOFTPOLIZA</w:t>
            </w:r>
            <w:r w:rsidR="001C271B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+"-"+ACRONIMO C.U.+</w:t>
            </w:r>
            <w:proofErr w:type="spellStart"/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n°</w:t>
            </w:r>
            <w:proofErr w:type="spellEnd"/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+"-"+ACRÓNIMO EVENTO</w:t>
            </w:r>
          </w:p>
        </w:tc>
      </w:tr>
      <w:tr w:rsidR="006B3A7D" w:rsidRPr="008C37AB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SIGLA DE LA HERRAMIENTA+"-"+</w:t>
            </w:r>
            <w:proofErr w:type="spellStart"/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V+n°</w:t>
            </w:r>
            <w:proofErr w:type="spellEnd"/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DE LA VERSIÓN</w:t>
            </w:r>
          </w:p>
        </w:tc>
      </w:tr>
    </w:tbl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E66B11" w:rsidP="00E66B11">
      <w:pPr>
        <w:pStyle w:val="Ttulo3"/>
        <w:rPr>
          <w:rFonts w:ascii="Arial" w:hAnsi="Arial" w:cs="Arial"/>
        </w:rPr>
      </w:pPr>
      <w:bookmarkStart w:id="11" w:name="_Toc529561517"/>
      <w:r>
        <w:rPr>
          <w:rFonts w:ascii="Arial" w:hAnsi="Arial" w:cs="Arial"/>
        </w:rPr>
        <w:t xml:space="preserve">3.1.3 </w:t>
      </w:r>
      <w:r w:rsidR="00810BA9" w:rsidRPr="008C37AB">
        <w:rPr>
          <w:rFonts w:ascii="Arial" w:hAnsi="Arial" w:cs="Arial"/>
        </w:rPr>
        <w:t xml:space="preserve">Cuadro de </w:t>
      </w:r>
      <w:proofErr w:type="spellStart"/>
      <w:r w:rsidR="00810BA9" w:rsidRPr="008C37AB">
        <w:rPr>
          <w:rFonts w:ascii="Arial" w:hAnsi="Arial" w:cs="Arial"/>
        </w:rPr>
        <w:t>Item</w:t>
      </w:r>
      <w:proofErr w:type="spellEnd"/>
      <w:r w:rsidR="00810BA9" w:rsidRPr="008C37AB">
        <w:rPr>
          <w:rFonts w:ascii="Arial" w:hAnsi="Arial" w:cs="Arial"/>
        </w:rPr>
        <w:t xml:space="preserve"> con la nomenclatura.</w:t>
      </w:r>
      <w:bookmarkEnd w:id="11"/>
    </w:p>
    <w:p w:rsidR="00C33BD4" w:rsidRPr="008C37AB" w:rsidRDefault="00C33BD4" w:rsidP="00C33BD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9"/>
        <w:gridCol w:w="5067"/>
        <w:gridCol w:w="1492"/>
      </w:tblGrid>
      <w:tr w:rsidR="00C33BD4" w:rsidRPr="008C37AB" w:rsidTr="006E3508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NOMENCLATURA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ENTREGABLE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PGC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Plan de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PGQ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Plan de Gestión de la Calidad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SOFTPOLIZA-PPR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Plan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-PRN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Procesos de Negocio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-RQF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Requisitos Funcionales y no Funcionales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-TRZ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Trazabilidad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-ECU1-GP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Especificación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-ARQ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Arquitectura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Diseño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-ICU1-GP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-CPU1-GP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Casos de Pruebas Unitarias de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GHB-1.4.1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GITHUB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JMT-V2.0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JMETER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SBT-V3.1.1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SUBLIME 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lastRenderedPageBreak/>
              <w:t>WMP-V2.2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WAMPSERVER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WKB-V8.0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MYSQL WORKBENCH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-AR1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Acta de reunión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-CHK-AP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proofErr w:type="spellStart"/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Checklist</w:t>
            </w:r>
            <w:proofErr w:type="spellEnd"/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-ACL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aceptación del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-CU1-RCP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Reporte de cuotas pendientes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-CU1-RCV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Reporte de cuotas vencidas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-CU1-IC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Informes de calidad del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-MUS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Manual de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-DCP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Documento de cierre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</w:tbl>
    <w:p w:rsidR="006B3A7D" w:rsidRPr="008C37AB" w:rsidRDefault="006B3A7D">
      <w:pPr>
        <w:rPr>
          <w:rFonts w:ascii="Arial" w:hAnsi="Arial" w:cs="Arial"/>
        </w:rPr>
      </w:pPr>
    </w:p>
    <w:p w:rsidR="001A4EAA" w:rsidRPr="008C37AB" w:rsidRDefault="00C83B00" w:rsidP="00C83B00">
      <w:pPr>
        <w:pStyle w:val="Ttulo2"/>
        <w:rPr>
          <w:rFonts w:ascii="Arial" w:hAnsi="Arial" w:cs="Arial"/>
        </w:rPr>
      </w:pPr>
      <w:bookmarkStart w:id="12" w:name="_Toc529561518"/>
      <w:r>
        <w:rPr>
          <w:rFonts w:ascii="Arial" w:hAnsi="Arial" w:cs="Arial"/>
        </w:rPr>
        <w:t xml:space="preserve">3.2 </w:t>
      </w:r>
      <w:r w:rsidR="001A4EAA" w:rsidRPr="008C37AB">
        <w:rPr>
          <w:rFonts w:ascii="Arial" w:hAnsi="Arial" w:cs="Arial"/>
        </w:rPr>
        <w:t>Control</w:t>
      </w:r>
      <w:bookmarkEnd w:id="12"/>
    </w:p>
    <w:p w:rsidR="00685BAB" w:rsidRPr="008C37AB" w:rsidRDefault="00C83B00" w:rsidP="00C83B00">
      <w:pPr>
        <w:pStyle w:val="Ttulo3"/>
        <w:rPr>
          <w:rFonts w:ascii="Arial" w:hAnsi="Arial" w:cs="Arial"/>
        </w:rPr>
      </w:pPr>
      <w:bookmarkStart w:id="13" w:name="_Toc529561519"/>
      <w:r>
        <w:rPr>
          <w:rFonts w:ascii="Arial" w:hAnsi="Arial" w:cs="Arial"/>
        </w:rPr>
        <w:t xml:space="preserve">3.2.1 </w:t>
      </w:r>
      <w:r w:rsidR="001A4EAA" w:rsidRPr="008C37AB">
        <w:rPr>
          <w:rFonts w:ascii="Arial" w:hAnsi="Arial" w:cs="Arial"/>
        </w:rPr>
        <w:t>Definición de línea base</w:t>
      </w:r>
      <w:bookmarkEnd w:id="13"/>
    </w:p>
    <w:p w:rsidR="001A4EAA" w:rsidRPr="008C37AB" w:rsidRDefault="00C83B00" w:rsidP="00C83B00">
      <w:pPr>
        <w:pStyle w:val="NormalWeb"/>
        <w:spacing w:before="120" w:beforeAutospacing="0" w:after="120" w:afterAutospacing="0"/>
        <w:outlineLvl w:val="2"/>
        <w:rPr>
          <w:rFonts w:ascii="Arial" w:hAnsi="Arial" w:cs="Arial"/>
          <w:b/>
          <w:bCs/>
          <w:color w:val="000000"/>
        </w:rPr>
      </w:pPr>
      <w:bookmarkStart w:id="14" w:name="_Toc529561520"/>
      <w:r>
        <w:rPr>
          <w:rFonts w:ascii="Arial" w:hAnsi="Arial" w:cs="Arial"/>
          <w:b/>
          <w:bCs/>
          <w:color w:val="000000"/>
        </w:rPr>
        <w:t xml:space="preserve">3.2.1.1 </w:t>
      </w:r>
      <w:r w:rsidR="001A4EAA" w:rsidRPr="008C37AB">
        <w:rPr>
          <w:rFonts w:ascii="Arial" w:hAnsi="Arial" w:cs="Arial"/>
          <w:b/>
          <w:bCs/>
          <w:color w:val="000000"/>
        </w:rPr>
        <w:t>Definición de hitos según el cronograma</w:t>
      </w:r>
      <w:bookmarkEnd w:id="14"/>
    </w:p>
    <w:p w:rsidR="001A4EAA" w:rsidRPr="008C37AB" w:rsidRDefault="001A4EAA" w:rsidP="006E3508">
      <w:pPr>
        <w:pStyle w:val="NormalWeb"/>
        <w:spacing w:before="120" w:beforeAutospacing="0" w:after="120" w:afterAutospacing="0"/>
        <w:ind w:left="720"/>
        <w:rPr>
          <w:rFonts w:ascii="Arial" w:hAnsi="Arial" w:cs="Arial"/>
        </w:rPr>
      </w:pPr>
      <w:r w:rsidRPr="008C37AB">
        <w:rPr>
          <w:rFonts w:ascii="Arial" w:hAnsi="Arial" w:cs="Arial"/>
          <w:bCs/>
          <w:color w:val="000000"/>
        </w:rPr>
        <w:t>A continuación se define las líneas base a partir del cronograma de desarrollo del proyecto, según la metodología RUP:</w:t>
      </w:r>
    </w:p>
    <w:p w:rsidR="001A4EAA" w:rsidRPr="008C37AB" w:rsidRDefault="001A4EAA" w:rsidP="001A4EA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8"/>
        <w:gridCol w:w="1067"/>
        <w:gridCol w:w="2783"/>
      </w:tblGrid>
      <w:tr w:rsidR="001A4EAA" w:rsidRPr="006E3508" w:rsidTr="006E3508">
        <w:trPr>
          <w:trHeight w:val="173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  <w:t>Actividades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  <w:t>Duración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  <w:t>Rol</w:t>
            </w:r>
          </w:p>
        </w:tc>
      </w:tr>
      <w:tr w:rsidR="001A4EAA" w:rsidRPr="006E3508" w:rsidTr="006E3508">
        <w:trPr>
          <w:trHeight w:val="2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proofErr w:type="spellStart"/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Earned_schedule</w:t>
            </w:r>
            <w:proofErr w:type="spellEnd"/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V1.0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Cronograma de Proyecto v0.1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4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Administración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7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Inicio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6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Plan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Project Manager</w:t>
            </w:r>
          </w:p>
        </w:tc>
      </w:tr>
      <w:tr w:rsidR="001A4EAA" w:rsidRPr="006E3508" w:rsidTr="006E3508">
        <w:trPr>
          <w:trHeight w:val="2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HITO 1: Concepción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33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Planificación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20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1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Plan de gestión de la configuración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Gestor de la Gestión de la Configuración</w:t>
            </w:r>
          </w:p>
        </w:tc>
      </w:tr>
      <w:tr w:rsidR="001A4EAA" w:rsidRPr="006E3508" w:rsidTr="006E3508">
        <w:trPr>
          <w:trHeight w:val="10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Plan de gestión de la calidad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Project Manager</w:t>
            </w: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lastRenderedPageBreak/>
              <w:t xml:space="preserve">            HITO 2: Planificación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4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Ejecución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Gestionar la calidad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40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Informes de calidad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QA</w:t>
            </w: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HITO 3: Controlar la calidad del producto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0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Gestionar el involucramiento de los interesados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Acta de reunión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Project Manager</w:t>
            </w:r>
          </w:p>
        </w:tc>
      </w:tr>
      <w:tr w:rsidR="001A4EAA" w:rsidRPr="006E3508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HITO 4: Gestionar la participación de los interesados.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31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Monitoreo y control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</w:t>
            </w:r>
            <w:proofErr w:type="spellStart"/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Checklist</w:t>
            </w:r>
            <w:proofErr w:type="spellEnd"/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Project Manager</w:t>
            </w:r>
          </w:p>
        </w:tc>
      </w:tr>
      <w:tr w:rsidR="001A4EAA" w:rsidRPr="006E3508" w:rsidTr="006E3508">
        <w:trPr>
          <w:trHeight w:val="8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HITO 5: Monitoreo y control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9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Cierre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Documento de aceptación del cliente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7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Documento de cierre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Project Manager</w:t>
            </w:r>
          </w:p>
        </w:tc>
      </w:tr>
      <w:tr w:rsidR="001A4EAA" w:rsidRPr="006E3508" w:rsidTr="006E3508">
        <w:trPr>
          <w:trHeight w:val="15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HITO 6: Finalización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14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Procesos de Ingeniería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48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31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SISTEMA DE GESTIÓN DE PÓLIZAS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48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3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Requisitos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15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Documento de requisitos funcionales y no funcionales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Funcional</w:t>
            </w:r>
          </w:p>
        </w:tc>
      </w:tr>
      <w:tr w:rsidR="001A4EAA" w:rsidRPr="006E3508" w:rsidTr="006E3508">
        <w:trPr>
          <w:trHeight w:val="144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HITO 7:</w:t>
            </w:r>
            <w:r w:rsidR="006E3508"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Recopilación de</w:t>
            </w: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requisitos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   Modelado de Negocio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43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49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      Documentos de Procesos de Negocio Bizagi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72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  Documento de Procesos de Negocio 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Funcional</w:t>
            </w:r>
          </w:p>
        </w:tc>
      </w:tr>
      <w:tr w:rsidR="001A4EAA" w:rsidRPr="006E3508" w:rsidTr="006E3508">
        <w:trPr>
          <w:trHeight w:val="25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HITO 8: Descripción de procesos de negocio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   Análisis y Diseño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12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18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Documento de Trazabilidad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Funcional</w:t>
            </w:r>
          </w:p>
        </w:tc>
      </w:tr>
      <w:tr w:rsidR="001A4EAA" w:rsidRPr="006E3508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lastRenderedPageBreak/>
              <w:t xml:space="preserve">                  Especificación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Funcional</w:t>
            </w: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Documento de Arquitectura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Funcional</w:t>
            </w:r>
          </w:p>
        </w:tc>
      </w:tr>
      <w:tr w:rsidR="001A4EAA" w:rsidRPr="006E3508" w:rsidTr="006E3508">
        <w:trPr>
          <w:trHeight w:val="118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HITO 9: Análisis funcional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9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   Implementación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17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Implementación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9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Desarrollador</w:t>
            </w:r>
          </w:p>
        </w:tc>
      </w:tr>
      <w:tr w:rsidR="001A4EAA" w:rsidRPr="006E3508" w:rsidTr="006E3508">
        <w:trPr>
          <w:trHeight w:val="57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Reporte de cuotas pendientes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Desarrollador</w:t>
            </w:r>
          </w:p>
        </w:tc>
      </w:tr>
      <w:tr w:rsidR="001A4EAA" w:rsidRPr="006E3508" w:rsidTr="006E3508">
        <w:trPr>
          <w:trHeight w:val="176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Reporte de cuotas vencidas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Desarrollador</w:t>
            </w: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HITO 10: Construcción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   Pruebas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1A4EAA">
        <w:trPr>
          <w:trHeight w:val="74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Documento de Casos de Pruebas Unitarias de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proofErr w:type="spellStart"/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Tester</w:t>
            </w:r>
            <w:proofErr w:type="spellEnd"/>
          </w:p>
        </w:tc>
      </w:tr>
      <w:tr w:rsidR="001A4EAA" w:rsidRPr="006E3508" w:rsidTr="006E3508">
        <w:trPr>
          <w:trHeight w:val="125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HITO 11: Pruebas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              Despliegue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1A4EAA" w:rsidRPr="006E3508" w:rsidTr="006E3508">
        <w:trPr>
          <w:trHeight w:val="2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          Manual de usuario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Desarrollador</w:t>
            </w:r>
          </w:p>
        </w:tc>
      </w:tr>
      <w:tr w:rsidR="001A4EAA" w:rsidRPr="006E3508" w:rsidTr="006E3508">
        <w:trPr>
          <w:trHeight w:val="2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       HITO 12:  Lanzamiento del producto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6E3508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</w:tbl>
    <w:p w:rsidR="00125F3A" w:rsidRPr="006E3508" w:rsidRDefault="00125F3A" w:rsidP="006E3508">
      <w:pPr>
        <w:rPr>
          <w:rFonts w:ascii="Arial" w:hAnsi="Arial" w:cs="Arial"/>
        </w:rPr>
      </w:pPr>
    </w:p>
    <w:p w:rsidR="00125F3A" w:rsidRPr="008C37AB" w:rsidRDefault="00C83B00" w:rsidP="00C83B00">
      <w:pPr>
        <w:pStyle w:val="NormalWeb"/>
        <w:spacing w:before="0" w:beforeAutospacing="0" w:after="0" w:afterAutospacing="0"/>
        <w:outlineLvl w:val="2"/>
        <w:rPr>
          <w:rFonts w:ascii="Arial" w:hAnsi="Arial" w:cs="Arial"/>
          <w:b/>
          <w:bCs/>
          <w:color w:val="000000"/>
        </w:rPr>
      </w:pPr>
      <w:bookmarkStart w:id="15" w:name="_Toc529561521"/>
      <w:r>
        <w:rPr>
          <w:rFonts w:ascii="Arial" w:hAnsi="Arial" w:cs="Arial"/>
          <w:b/>
          <w:bCs/>
          <w:color w:val="000000"/>
        </w:rPr>
        <w:t xml:space="preserve">3.2.1.2 </w:t>
      </w:r>
      <w:r w:rsidR="00125F3A" w:rsidRPr="008C37AB">
        <w:rPr>
          <w:rFonts w:ascii="Arial" w:hAnsi="Arial" w:cs="Arial"/>
          <w:b/>
          <w:bCs/>
          <w:color w:val="000000"/>
        </w:rPr>
        <w:t>Definición de línea base</w:t>
      </w:r>
      <w:bookmarkEnd w:id="15"/>
    </w:p>
    <w:p w:rsidR="00125F3A" w:rsidRPr="008C37AB" w:rsidRDefault="00125F3A" w:rsidP="00125F3A">
      <w:pPr>
        <w:pStyle w:val="NormalWeb"/>
        <w:spacing w:before="0" w:beforeAutospacing="0" w:after="0" w:afterAutospacing="0"/>
        <w:ind w:left="720"/>
        <w:rPr>
          <w:rFonts w:ascii="Arial" w:hAnsi="Arial" w:cs="Arial"/>
          <w:bCs/>
          <w:color w:val="000000"/>
        </w:rPr>
      </w:pPr>
      <w:r w:rsidRPr="008C37AB">
        <w:rPr>
          <w:rFonts w:ascii="Arial" w:hAnsi="Arial" w:cs="Arial"/>
          <w:bCs/>
          <w:color w:val="000000"/>
        </w:rPr>
        <w:t>Posterior al cronograma de desarrollo del proyecto, tenemos la siguiente definición de línea base:</w:t>
      </w:r>
    </w:p>
    <w:p w:rsidR="00125F3A" w:rsidRPr="008C37AB" w:rsidRDefault="00125F3A" w:rsidP="00125F3A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1"/>
        <w:gridCol w:w="2704"/>
        <w:gridCol w:w="3791"/>
      </w:tblGrid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  <w:t>Línea Base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  <w:t>Hito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363636"/>
                <w:sz w:val="20"/>
                <w:szCs w:val="20"/>
                <w:lang w:eastAsia="es-PE"/>
              </w:rPr>
              <w:t>Ítems de la configuración</w:t>
            </w:r>
          </w:p>
        </w:tc>
      </w:tr>
      <w:tr w:rsidR="00125F3A" w:rsidRPr="006E3508" w:rsidTr="006E3508">
        <w:trPr>
          <w:trHeight w:val="2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Línea Base Funcional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inicio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1: Concepción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Plan del Proyecto</w:t>
            </w:r>
          </w:p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planificación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2: Planificación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Plan de Gestión de la Configuración.</w:t>
            </w:r>
          </w:p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Plan de Gestión de la Calidad.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gestión de la calidad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3: Controlar la calidad del producto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Informes de calidad de caso de uso Gestionar Pago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gestión de los interesados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4: Gestionar la participación de los interesados.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Acta de reunión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lastRenderedPageBreak/>
              <w:t>Línea base de monitoreo y control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5: Monitoreo y control del proyecto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Checklist</w:t>
            </w:r>
            <w:proofErr w:type="spellEnd"/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de las áreas del proceso</w:t>
            </w:r>
          </w:p>
        </w:tc>
      </w:tr>
      <w:tr w:rsidR="00125F3A" w:rsidRPr="006E3508" w:rsidTr="006E3508">
        <w:trPr>
          <w:trHeight w:val="48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cierre del proyecto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6: Finalización del Proyecto.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aceptación del cliente</w:t>
            </w:r>
          </w:p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cierre del proyecto</w:t>
            </w:r>
          </w:p>
        </w:tc>
      </w:tr>
      <w:tr w:rsidR="00125F3A" w:rsidRPr="006E3508" w:rsidTr="006E3508">
        <w:trPr>
          <w:trHeight w:val="216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Línea base de instanciación 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especificación de requisitos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7:</w:t>
            </w:r>
            <w:r w:rsid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r w:rsidR="006E3508"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Recopilación de</w:t>
            </w: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requisitos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requisitos funcionales y no funcionales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procesos del negocio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8: Descripción de procesos de negocio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Procesos de Negocio</w:t>
            </w:r>
          </w:p>
        </w:tc>
      </w:tr>
      <w:tr w:rsidR="00125F3A" w:rsidRPr="006E3508" w:rsidTr="006E3508">
        <w:trPr>
          <w:trHeight w:val="204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Configuración durante el desarrollo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Línea base de análisis funcional 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HITO 9: Análisis funcional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Trazabilidad</w:t>
            </w:r>
          </w:p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Especificación de caso de uso Gestionar Pago</w:t>
            </w:r>
          </w:p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Arquitectura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construcción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 HITO 10: Construcción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Implementación de caso de uso Gestionar Pago</w:t>
            </w:r>
          </w:p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Reporte de cuotas pendientes</w:t>
            </w:r>
          </w:p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Reporte de cuotas vencidas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pruebas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HITO 11: Pruebas del producto.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Casos de Pruebas Unitarias de Gestionar Pago</w:t>
            </w:r>
          </w:p>
        </w:tc>
      </w:tr>
      <w:tr w:rsidR="00125F3A" w:rsidRPr="006E3508" w:rsidTr="006E3508">
        <w:trPr>
          <w:trHeight w:val="256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Línea Base de Producto</w:t>
            </w:r>
          </w:p>
        </w:tc>
      </w:tr>
      <w:tr w:rsidR="00125F3A" w:rsidRPr="006E3508" w:rsidTr="006E3508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entrega</w:t>
            </w:r>
          </w:p>
        </w:tc>
        <w:tc>
          <w:tcPr>
            <w:tcW w:w="270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 HITO 12:  Lanzamiento del producto</w:t>
            </w:r>
          </w:p>
        </w:tc>
        <w:tc>
          <w:tcPr>
            <w:tcW w:w="379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6E3508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E3508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Manual de usuario</w:t>
            </w:r>
          </w:p>
        </w:tc>
      </w:tr>
    </w:tbl>
    <w:p w:rsidR="006E3508" w:rsidRDefault="006E3508" w:rsidP="006E3508">
      <w:pPr>
        <w:pStyle w:val="Ttulo4"/>
        <w:rPr>
          <w:rFonts w:ascii="Arial" w:hAnsi="Arial" w:cs="Arial"/>
          <w:szCs w:val="24"/>
        </w:rPr>
        <w:sectPr w:rsidR="006E3508">
          <w:footerReference w:type="default" r:id="rId10"/>
          <w:footerReference w:type="first" r:id="rId11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6E3508" w:rsidRDefault="006E3508" w:rsidP="006E3508">
      <w:pPr>
        <w:pStyle w:val="Ttulo4"/>
        <w:rPr>
          <w:rFonts w:ascii="Arial" w:hAnsi="Arial" w:cs="Arial"/>
          <w:szCs w:val="24"/>
        </w:rPr>
      </w:pPr>
    </w:p>
    <w:p w:rsidR="00685BAB" w:rsidRPr="008C37AB" w:rsidRDefault="00C83B00" w:rsidP="00C83B00">
      <w:pPr>
        <w:pStyle w:val="Ttulo3"/>
        <w:rPr>
          <w:rFonts w:ascii="Arial" w:hAnsi="Arial" w:cs="Arial"/>
        </w:rPr>
      </w:pPr>
      <w:bookmarkStart w:id="16" w:name="_Toc529561522"/>
      <w:r>
        <w:rPr>
          <w:rFonts w:ascii="Arial" w:hAnsi="Arial" w:cs="Arial"/>
        </w:rPr>
        <w:t xml:space="preserve">3.2.2.1 </w:t>
      </w:r>
      <w:r w:rsidR="00685BAB" w:rsidRPr="008C37AB">
        <w:rPr>
          <w:rFonts w:ascii="Arial" w:hAnsi="Arial" w:cs="Arial"/>
        </w:rPr>
        <w:t>Definición de la estructura de las librerías.</w:t>
      </w:r>
      <w:bookmarkEnd w:id="16"/>
    </w:p>
    <w:p w:rsidR="00685BAB" w:rsidRPr="008C37AB" w:rsidRDefault="00685BAB" w:rsidP="00685BAB">
      <w:pPr>
        <w:rPr>
          <w:rFonts w:ascii="Arial" w:hAnsi="Arial" w:cs="Arial"/>
          <w:noProof/>
          <w:shd w:val="clear" w:color="auto" w:fill="C5E0B3" w:themeFill="accent6" w:themeFillTint="66"/>
          <w:lang w:val="es-ES" w:eastAsia="es-ES"/>
        </w:rPr>
      </w:pPr>
    </w:p>
    <w:p w:rsidR="006630B8" w:rsidRPr="008C37AB" w:rsidRDefault="006630B8" w:rsidP="00685BAB">
      <w:pPr>
        <w:rPr>
          <w:rFonts w:ascii="Arial" w:hAnsi="Arial" w:cs="Arial"/>
        </w:rPr>
      </w:pPr>
      <w:r w:rsidRPr="008C37AB">
        <w:rPr>
          <w:rFonts w:ascii="Arial" w:hAnsi="Arial" w:cs="Arial"/>
          <w:noProof/>
          <w:lang w:val="es-ES" w:eastAsia="es-ES"/>
        </w:rPr>
        <w:drawing>
          <wp:inline distT="0" distB="0" distL="0" distR="0" wp14:anchorId="570FA287" wp14:editId="0DDB0913">
            <wp:extent cx="8277225" cy="4562475"/>
            <wp:effectExtent l="0" t="0" r="0" b="952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6E3508" w:rsidRDefault="006E3508">
      <w:pPr>
        <w:rPr>
          <w:rFonts w:ascii="Arial" w:eastAsiaTheme="majorEastAsia" w:hAnsi="Arial" w:cs="Arial"/>
          <w:b/>
          <w:sz w:val="24"/>
        </w:rPr>
      </w:pPr>
      <w:r>
        <w:rPr>
          <w:rFonts w:ascii="Arial" w:hAnsi="Arial" w:cs="Arial"/>
        </w:rPr>
        <w:br w:type="page"/>
      </w:r>
    </w:p>
    <w:p w:rsidR="006E3508" w:rsidRDefault="006E3508" w:rsidP="008C37AB">
      <w:pPr>
        <w:pStyle w:val="Ttulo5"/>
        <w:rPr>
          <w:rFonts w:ascii="Arial" w:hAnsi="Arial" w:cs="Arial"/>
        </w:rPr>
        <w:sectPr w:rsidR="006E3508" w:rsidSect="006E3508">
          <w:pgSz w:w="15840" w:h="12240" w:orient="landscape"/>
          <w:pgMar w:top="1701" w:right="1418" w:bottom="1701" w:left="1418" w:header="709" w:footer="709" w:gutter="0"/>
          <w:cols w:space="708"/>
          <w:titlePg/>
          <w:docGrid w:linePitch="360"/>
        </w:sectPr>
      </w:pPr>
    </w:p>
    <w:p w:rsidR="008C37AB" w:rsidRPr="008C37AB" w:rsidRDefault="00C83B00" w:rsidP="008C37AB">
      <w:pPr>
        <w:pStyle w:val="Ttulo5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3.2.2.2 </w:t>
      </w:r>
      <w:r w:rsidR="008C37AB" w:rsidRPr="008C37AB">
        <w:rPr>
          <w:rFonts w:ascii="Arial" w:hAnsi="Arial" w:cs="Arial"/>
        </w:rPr>
        <w:t>Librería principal</w:t>
      </w:r>
    </w:p>
    <w:p w:rsidR="008C37AB" w:rsidRPr="008C37AB" w:rsidRDefault="008C37AB" w:rsidP="008C37AB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b/>
          <w:bCs/>
          <w:color w:val="000000"/>
          <w:lang w:eastAsia="es-PE"/>
        </w:rPr>
        <w:t>Responsable</w:t>
      </w:r>
    </w:p>
    <w:p w:rsidR="008C37AB" w:rsidRPr="008C37AB" w:rsidRDefault="008C37AB" w:rsidP="008C37AB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Gestor de la gestión de la configuración</w:t>
      </w:r>
    </w:p>
    <w:p w:rsidR="008C37AB" w:rsidRPr="008C37AB" w:rsidRDefault="008C37AB" w:rsidP="008C37AB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b/>
          <w:bCs/>
          <w:color w:val="000000"/>
          <w:lang w:eastAsia="es-PE"/>
        </w:rPr>
        <w:t>Actividades</w:t>
      </w:r>
    </w:p>
    <w:p w:rsidR="008C37AB" w:rsidRPr="008C37AB" w:rsidRDefault="008C37AB" w:rsidP="008C37AB">
      <w:pPr>
        <w:numPr>
          <w:ilvl w:val="0"/>
          <w:numId w:val="5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>Definir el formato de solicitud de cambios</w:t>
      </w:r>
    </w:p>
    <w:p w:rsidR="008C37AB" w:rsidRPr="008C37AB" w:rsidRDefault="008C37AB" w:rsidP="008C37AB">
      <w:pPr>
        <w:numPr>
          <w:ilvl w:val="0"/>
          <w:numId w:val="5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>Realizar el plan de gestión de cambios.</w:t>
      </w:r>
    </w:p>
    <w:p w:rsidR="008C37AB" w:rsidRPr="008C37AB" w:rsidRDefault="008C37AB" w:rsidP="008C37AB">
      <w:pPr>
        <w:numPr>
          <w:ilvl w:val="0"/>
          <w:numId w:val="5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>Dar seguimiento al control de cambios.</w:t>
      </w:r>
    </w:p>
    <w:p w:rsidR="008C37AB" w:rsidRPr="008C37AB" w:rsidRDefault="008C37AB" w:rsidP="008C37AB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b/>
          <w:bCs/>
          <w:color w:val="000000"/>
          <w:lang w:eastAsia="es-PE"/>
        </w:rPr>
        <w:t>Contenido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Inicio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Planificación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gestión de la calidad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gestión de los interesados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monitoreo y control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cierre del proyecto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Análisis funcional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construcción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pruebas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entrega</w:t>
      </w:r>
    </w:p>
    <w:p w:rsidR="008C37AB" w:rsidRPr="008C37AB" w:rsidRDefault="008C37AB" w:rsidP="008C37A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b/>
          <w:bCs/>
          <w:color w:val="000000"/>
          <w:lang w:eastAsia="es-PE"/>
        </w:rPr>
        <w:t>Accesos</w:t>
      </w:r>
    </w:p>
    <w:p w:rsidR="008C37AB" w:rsidRPr="008C37AB" w:rsidRDefault="008C37AB" w:rsidP="008C37A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18"/>
        <w:gridCol w:w="4961"/>
      </w:tblGrid>
      <w:tr w:rsidR="008C37AB" w:rsidRPr="0085166E" w:rsidTr="0085166E">
        <w:tc>
          <w:tcPr>
            <w:tcW w:w="3818" w:type="dxa"/>
            <w:shd w:val="clear" w:color="auto" w:fill="BFBFBF" w:themeFill="background1" w:themeFillShade="BF"/>
            <w:hideMark/>
          </w:tcPr>
          <w:p w:rsidR="008C37AB" w:rsidRPr="0085166E" w:rsidRDefault="008C37AB" w:rsidP="008C37AB">
            <w:pPr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ROLES DEL DESARROLLO DEL PRODUCTO</w:t>
            </w:r>
          </w:p>
        </w:tc>
        <w:tc>
          <w:tcPr>
            <w:tcW w:w="4961" w:type="dxa"/>
            <w:shd w:val="clear" w:color="auto" w:fill="BFBFBF" w:themeFill="background1" w:themeFillShade="BF"/>
            <w:hideMark/>
          </w:tcPr>
          <w:p w:rsidR="008C37AB" w:rsidRPr="0085166E" w:rsidRDefault="008C37AB" w:rsidP="008C37AB">
            <w:pPr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TIPOS DE ACCESOS</w:t>
            </w:r>
          </w:p>
        </w:tc>
      </w:tr>
      <w:tr w:rsidR="008C37AB" w:rsidRPr="0085166E" w:rsidTr="006E3508">
        <w:tc>
          <w:tcPr>
            <w:tcW w:w="3818" w:type="dxa"/>
            <w:hideMark/>
          </w:tcPr>
          <w:p w:rsidR="008C37AB" w:rsidRPr="0085166E" w:rsidRDefault="008C37AB" w:rsidP="008C37AB">
            <w:pPr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Funcional</w:t>
            </w:r>
          </w:p>
        </w:tc>
        <w:tc>
          <w:tcPr>
            <w:tcW w:w="4961" w:type="dxa"/>
            <w:hideMark/>
          </w:tcPr>
          <w:p w:rsidR="008C37AB" w:rsidRPr="0085166E" w:rsidRDefault="008C37AB" w:rsidP="008C37AB">
            <w:pPr>
              <w:numPr>
                <w:ilvl w:val="0"/>
                <w:numId w:val="7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Leer</w:t>
            </w:r>
          </w:p>
          <w:p w:rsidR="008C37AB" w:rsidRPr="0085166E" w:rsidRDefault="008C37AB" w:rsidP="008C37AB">
            <w:pPr>
              <w:numPr>
                <w:ilvl w:val="0"/>
                <w:numId w:val="7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Ejecutar</w:t>
            </w:r>
          </w:p>
        </w:tc>
      </w:tr>
      <w:tr w:rsidR="008C37AB" w:rsidRPr="0085166E" w:rsidTr="006E3508">
        <w:tc>
          <w:tcPr>
            <w:tcW w:w="3818" w:type="dxa"/>
            <w:hideMark/>
          </w:tcPr>
          <w:p w:rsidR="008C37AB" w:rsidRPr="0085166E" w:rsidRDefault="008C37AB" w:rsidP="008C37AB">
            <w:pPr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Desarrollador</w:t>
            </w:r>
          </w:p>
        </w:tc>
        <w:tc>
          <w:tcPr>
            <w:tcW w:w="4961" w:type="dxa"/>
            <w:hideMark/>
          </w:tcPr>
          <w:p w:rsidR="008C37AB" w:rsidRPr="0085166E" w:rsidRDefault="008C37AB" w:rsidP="008C37AB">
            <w:pPr>
              <w:numPr>
                <w:ilvl w:val="0"/>
                <w:numId w:val="8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Leer</w:t>
            </w:r>
          </w:p>
          <w:p w:rsidR="008C37AB" w:rsidRPr="0085166E" w:rsidRDefault="008C37AB" w:rsidP="008C37AB">
            <w:pPr>
              <w:numPr>
                <w:ilvl w:val="0"/>
                <w:numId w:val="8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Ejecutar</w:t>
            </w:r>
          </w:p>
        </w:tc>
      </w:tr>
      <w:tr w:rsidR="008C37AB" w:rsidRPr="0085166E" w:rsidTr="006E3508">
        <w:tc>
          <w:tcPr>
            <w:tcW w:w="3818" w:type="dxa"/>
            <w:hideMark/>
          </w:tcPr>
          <w:p w:rsidR="008C37AB" w:rsidRPr="0085166E" w:rsidRDefault="008C37AB" w:rsidP="008C37AB">
            <w:pPr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QA</w:t>
            </w:r>
          </w:p>
        </w:tc>
        <w:tc>
          <w:tcPr>
            <w:tcW w:w="4961" w:type="dxa"/>
            <w:hideMark/>
          </w:tcPr>
          <w:p w:rsidR="008C37AB" w:rsidRPr="0085166E" w:rsidRDefault="008C37AB" w:rsidP="008C37AB">
            <w:pPr>
              <w:numPr>
                <w:ilvl w:val="0"/>
                <w:numId w:val="9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Leer</w:t>
            </w:r>
          </w:p>
          <w:p w:rsidR="008C37AB" w:rsidRPr="0085166E" w:rsidRDefault="008C37AB" w:rsidP="008C37AB">
            <w:pPr>
              <w:numPr>
                <w:ilvl w:val="0"/>
                <w:numId w:val="9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Ejecutar</w:t>
            </w:r>
          </w:p>
        </w:tc>
      </w:tr>
      <w:tr w:rsidR="008C37AB" w:rsidRPr="0085166E" w:rsidTr="006E3508">
        <w:tc>
          <w:tcPr>
            <w:tcW w:w="3818" w:type="dxa"/>
            <w:hideMark/>
          </w:tcPr>
          <w:p w:rsidR="008C37AB" w:rsidRPr="0085166E" w:rsidRDefault="008C37AB" w:rsidP="008C37AB">
            <w:pPr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proofErr w:type="spellStart"/>
            <w:r w:rsidRPr="0085166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Tester</w:t>
            </w:r>
            <w:proofErr w:type="spellEnd"/>
          </w:p>
        </w:tc>
        <w:tc>
          <w:tcPr>
            <w:tcW w:w="4961" w:type="dxa"/>
            <w:hideMark/>
          </w:tcPr>
          <w:p w:rsidR="008C37AB" w:rsidRPr="0085166E" w:rsidRDefault="008C37AB" w:rsidP="008C37AB">
            <w:pPr>
              <w:numPr>
                <w:ilvl w:val="0"/>
                <w:numId w:val="10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Leer</w:t>
            </w:r>
          </w:p>
          <w:p w:rsidR="008C37AB" w:rsidRPr="0085166E" w:rsidRDefault="008C37AB" w:rsidP="008C37AB">
            <w:pPr>
              <w:numPr>
                <w:ilvl w:val="0"/>
                <w:numId w:val="10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Ejecutar</w:t>
            </w:r>
          </w:p>
        </w:tc>
      </w:tr>
    </w:tbl>
    <w:p w:rsidR="008C37AB" w:rsidRPr="008C37AB" w:rsidRDefault="008C37AB" w:rsidP="008C37AB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3"/>
        <w:gridCol w:w="3725"/>
      </w:tblGrid>
      <w:tr w:rsidR="008C37AB" w:rsidRPr="008C37AB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5166E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ROLES DE LA GESTIÓN DE LA CONFIGURACIÓN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5166E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TIPOS DE ACCESOS</w:t>
            </w:r>
          </w:p>
        </w:tc>
      </w:tr>
      <w:tr w:rsidR="008C37AB" w:rsidRPr="008C37AB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3312D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Bibliotecario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3312D" w:rsidRDefault="008C37AB" w:rsidP="008C37AB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Leer</w:t>
            </w:r>
          </w:p>
          <w:p w:rsidR="008C37AB" w:rsidRPr="0083312D" w:rsidRDefault="008C37AB" w:rsidP="008C37AB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Escribir</w:t>
            </w:r>
          </w:p>
          <w:p w:rsidR="008C37AB" w:rsidRPr="0083312D" w:rsidRDefault="008C37AB" w:rsidP="008C37AB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Ejecutar</w:t>
            </w:r>
          </w:p>
        </w:tc>
      </w:tr>
      <w:tr w:rsidR="008C37AB" w:rsidRPr="008C37AB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3312D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Gestor de la gestión de la configuración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3312D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Leer</w:t>
            </w:r>
          </w:p>
          <w:p w:rsidR="008C37AB" w:rsidRPr="0083312D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Escribir</w:t>
            </w:r>
          </w:p>
          <w:p w:rsidR="008C37AB" w:rsidRPr="0083312D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Ejecutar</w:t>
            </w:r>
          </w:p>
          <w:p w:rsidR="008C37AB" w:rsidRPr="0083312D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Eliminar</w:t>
            </w:r>
          </w:p>
        </w:tc>
      </w:tr>
      <w:tr w:rsidR="008C37AB" w:rsidRPr="008C37AB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3312D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lastRenderedPageBreak/>
              <w:t>Gestor de control de cambios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3312D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Leer</w:t>
            </w:r>
          </w:p>
          <w:p w:rsidR="008C37AB" w:rsidRPr="0083312D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Escribir</w:t>
            </w:r>
          </w:p>
          <w:p w:rsidR="008C37AB" w:rsidRPr="0083312D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Ejecutar</w:t>
            </w:r>
          </w:p>
          <w:p w:rsidR="008C37AB" w:rsidRPr="0083312D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Eliminar</w:t>
            </w:r>
            <w:r w:rsidR="005B511A"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 xml:space="preserve"> </w:t>
            </w: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(en coordinación con el Gestor de la gestión de la configuración)</w:t>
            </w:r>
          </w:p>
        </w:tc>
      </w:tr>
      <w:tr w:rsidR="008C37AB" w:rsidRPr="008C37AB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3312D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Auditor</w:t>
            </w: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3312D" w:rsidRDefault="008C37AB" w:rsidP="008C37AB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Leer</w:t>
            </w:r>
          </w:p>
        </w:tc>
      </w:tr>
      <w:tr w:rsidR="008C37AB" w:rsidRPr="008C37AB" w:rsidTr="0083312D"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3312D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Gestor de despliegue</w:t>
            </w:r>
          </w:p>
          <w:p w:rsidR="008C37AB" w:rsidRPr="0083312D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3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3312D" w:rsidRDefault="008C37AB" w:rsidP="008C37AB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Leer</w:t>
            </w:r>
          </w:p>
          <w:p w:rsidR="008C37AB" w:rsidRPr="0083312D" w:rsidRDefault="008C37AB" w:rsidP="008C37AB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Ejecutar</w:t>
            </w:r>
          </w:p>
        </w:tc>
      </w:tr>
    </w:tbl>
    <w:p w:rsidR="008C37AB" w:rsidRPr="008C37AB" w:rsidRDefault="008C37AB" w:rsidP="008C37AB">
      <w:pPr>
        <w:rPr>
          <w:rFonts w:ascii="Arial" w:hAnsi="Arial" w:cs="Arial"/>
        </w:rPr>
      </w:pPr>
    </w:p>
    <w:p w:rsidR="008C37AB" w:rsidRDefault="00C83B00" w:rsidP="00C83B00">
      <w:pPr>
        <w:pStyle w:val="Ttulo3"/>
        <w:rPr>
          <w:rFonts w:ascii="Arial" w:hAnsi="Arial" w:cs="Arial"/>
        </w:rPr>
      </w:pPr>
      <w:bookmarkStart w:id="17" w:name="_Toc529561523"/>
      <w:r>
        <w:rPr>
          <w:rFonts w:ascii="Arial" w:hAnsi="Arial" w:cs="Arial"/>
        </w:rPr>
        <w:t xml:space="preserve">3.2.2.3 </w:t>
      </w:r>
      <w:r w:rsidR="008C37AB" w:rsidRPr="008C37AB">
        <w:rPr>
          <w:rFonts w:ascii="Arial" w:hAnsi="Arial" w:cs="Arial"/>
        </w:rPr>
        <w:t>Librería de trabajo</w:t>
      </w:r>
      <w:bookmarkEnd w:id="17"/>
    </w:p>
    <w:p w:rsidR="0085166E" w:rsidRPr="0085166E" w:rsidRDefault="0085166E" w:rsidP="0085166E">
      <w:pPr>
        <w:spacing w:before="120" w:after="120" w:line="240" w:lineRule="auto"/>
        <w:rPr>
          <w:rFonts w:ascii="Arial" w:eastAsia="Times New Roman" w:hAnsi="Arial" w:cs="Arial"/>
          <w:lang w:eastAsia="es-PE"/>
        </w:rPr>
      </w:pPr>
      <w:r w:rsidRPr="0085166E">
        <w:rPr>
          <w:rFonts w:ascii="Arial" w:eastAsia="Times New Roman" w:hAnsi="Arial" w:cs="Arial"/>
          <w:b/>
          <w:bCs/>
          <w:color w:val="000000"/>
          <w:lang w:eastAsia="es-PE"/>
        </w:rPr>
        <w:t>Responsable</w:t>
      </w:r>
    </w:p>
    <w:p w:rsidR="0085166E" w:rsidRPr="0085166E" w:rsidRDefault="0085166E" w:rsidP="0085166E">
      <w:pPr>
        <w:numPr>
          <w:ilvl w:val="0"/>
          <w:numId w:val="1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5166E">
        <w:rPr>
          <w:rFonts w:ascii="Arial" w:eastAsia="Times New Roman" w:hAnsi="Arial" w:cs="Arial"/>
          <w:color w:val="000000"/>
          <w:lang w:eastAsia="es-PE"/>
        </w:rPr>
        <w:t>Analista Funcional</w:t>
      </w:r>
    </w:p>
    <w:p w:rsidR="0085166E" w:rsidRPr="0085166E" w:rsidRDefault="0085166E" w:rsidP="0085166E">
      <w:pPr>
        <w:spacing w:before="120" w:after="120" w:line="240" w:lineRule="auto"/>
        <w:rPr>
          <w:rFonts w:ascii="Arial" w:eastAsia="Times New Roman" w:hAnsi="Arial" w:cs="Arial"/>
          <w:lang w:eastAsia="es-PE"/>
        </w:rPr>
      </w:pPr>
      <w:r w:rsidRPr="0085166E">
        <w:rPr>
          <w:rFonts w:ascii="Arial" w:eastAsia="Times New Roman" w:hAnsi="Arial" w:cs="Arial"/>
          <w:b/>
          <w:bCs/>
          <w:color w:val="000000"/>
          <w:lang w:eastAsia="es-PE"/>
        </w:rPr>
        <w:t>Actividades</w:t>
      </w:r>
    </w:p>
    <w:p w:rsidR="0085166E" w:rsidRPr="0085166E" w:rsidRDefault="0085166E" w:rsidP="0085166E">
      <w:pPr>
        <w:numPr>
          <w:ilvl w:val="0"/>
          <w:numId w:val="17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5166E">
        <w:rPr>
          <w:rFonts w:ascii="Arial" w:eastAsia="Times New Roman" w:hAnsi="Arial" w:cs="Arial"/>
          <w:color w:val="000000"/>
          <w:lang w:eastAsia="es-PE"/>
        </w:rPr>
        <w:t>Mantener actualizado la documentación del proceso negocio.</w:t>
      </w:r>
    </w:p>
    <w:p w:rsidR="0085166E" w:rsidRPr="0085166E" w:rsidRDefault="0085166E" w:rsidP="0085166E">
      <w:pPr>
        <w:numPr>
          <w:ilvl w:val="0"/>
          <w:numId w:val="17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5166E">
        <w:rPr>
          <w:rFonts w:ascii="Arial" w:eastAsia="Times New Roman" w:hAnsi="Arial" w:cs="Arial"/>
          <w:color w:val="000000"/>
          <w:lang w:eastAsia="es-PE"/>
        </w:rPr>
        <w:t>Mantener actualizado los documentos de requisitos.</w:t>
      </w:r>
    </w:p>
    <w:p w:rsidR="0085166E" w:rsidRPr="0085166E" w:rsidRDefault="0085166E" w:rsidP="0085166E">
      <w:pPr>
        <w:numPr>
          <w:ilvl w:val="0"/>
          <w:numId w:val="17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5166E">
        <w:rPr>
          <w:rFonts w:ascii="Arial" w:eastAsia="Times New Roman" w:hAnsi="Arial" w:cs="Arial"/>
          <w:color w:val="000000"/>
          <w:lang w:eastAsia="es-PE"/>
        </w:rPr>
        <w:t>Mantener actualizado los documentos de análisis y diseño del sistema.</w:t>
      </w:r>
    </w:p>
    <w:p w:rsidR="0085166E" w:rsidRPr="0085166E" w:rsidRDefault="0085166E" w:rsidP="0085166E">
      <w:pPr>
        <w:spacing w:before="120" w:after="120" w:line="240" w:lineRule="auto"/>
        <w:rPr>
          <w:rFonts w:ascii="Arial" w:eastAsia="Times New Roman" w:hAnsi="Arial" w:cs="Arial"/>
          <w:lang w:eastAsia="es-PE"/>
        </w:rPr>
      </w:pPr>
      <w:r w:rsidRPr="0085166E">
        <w:rPr>
          <w:rFonts w:ascii="Arial" w:eastAsia="Times New Roman" w:hAnsi="Arial" w:cs="Arial"/>
          <w:b/>
          <w:bCs/>
          <w:color w:val="000000"/>
          <w:lang w:eastAsia="es-PE"/>
        </w:rPr>
        <w:t>Contenido</w:t>
      </w:r>
    </w:p>
    <w:p w:rsidR="0085166E" w:rsidRPr="0085166E" w:rsidRDefault="0085166E" w:rsidP="0085166E">
      <w:pPr>
        <w:numPr>
          <w:ilvl w:val="0"/>
          <w:numId w:val="18"/>
        </w:numPr>
        <w:spacing w:before="120" w:after="12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85166E">
        <w:rPr>
          <w:rFonts w:ascii="Arial" w:eastAsia="Times New Roman" w:hAnsi="Arial" w:cs="Arial"/>
          <w:color w:val="000000"/>
          <w:lang w:eastAsia="es-PE"/>
        </w:rPr>
        <w:t>Documentos de procesos de negocio Bizagi.</w:t>
      </w:r>
    </w:p>
    <w:p w:rsidR="0085166E" w:rsidRPr="0085166E" w:rsidRDefault="0085166E" w:rsidP="0085166E">
      <w:pPr>
        <w:numPr>
          <w:ilvl w:val="0"/>
          <w:numId w:val="18"/>
        </w:numPr>
        <w:spacing w:before="120" w:after="12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85166E">
        <w:rPr>
          <w:rFonts w:ascii="Arial" w:eastAsia="Times New Roman" w:hAnsi="Arial" w:cs="Arial"/>
          <w:color w:val="000000"/>
          <w:lang w:eastAsia="es-PE"/>
        </w:rPr>
        <w:t>Documento de requisitos.</w:t>
      </w:r>
    </w:p>
    <w:p w:rsidR="0085166E" w:rsidRPr="0085166E" w:rsidRDefault="0085166E" w:rsidP="0085166E">
      <w:pPr>
        <w:numPr>
          <w:ilvl w:val="0"/>
          <w:numId w:val="18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5166E">
        <w:rPr>
          <w:rFonts w:ascii="Arial" w:eastAsia="Times New Roman" w:hAnsi="Arial" w:cs="Arial"/>
          <w:color w:val="000000"/>
          <w:lang w:eastAsia="es-PE"/>
        </w:rPr>
        <w:t>Documento de Análisis y Diseño del sistema.</w:t>
      </w:r>
    </w:p>
    <w:p w:rsidR="0085166E" w:rsidRPr="0085166E" w:rsidRDefault="0085166E" w:rsidP="0085166E">
      <w:pPr>
        <w:spacing w:before="120" w:after="120" w:line="240" w:lineRule="auto"/>
        <w:rPr>
          <w:rFonts w:ascii="Arial" w:eastAsia="Times New Roman" w:hAnsi="Arial" w:cs="Arial"/>
          <w:lang w:eastAsia="es-PE"/>
        </w:rPr>
      </w:pPr>
      <w:r w:rsidRPr="0085166E">
        <w:rPr>
          <w:rFonts w:ascii="Arial" w:eastAsia="Times New Roman" w:hAnsi="Arial" w:cs="Arial"/>
          <w:b/>
          <w:bCs/>
          <w:color w:val="000000"/>
          <w:lang w:eastAsia="es-PE"/>
        </w:rPr>
        <w:t>Accesos</w:t>
      </w:r>
    </w:p>
    <w:p w:rsidR="0085166E" w:rsidRPr="0085166E" w:rsidRDefault="0085166E" w:rsidP="0085166E">
      <w:pPr>
        <w:spacing w:after="0" w:line="240" w:lineRule="auto"/>
        <w:rPr>
          <w:rFonts w:ascii="Arial" w:eastAsia="Times New Roman" w:hAnsi="Arial" w:cs="Arial"/>
          <w:lang w:eastAsia="es-PE"/>
        </w:rPr>
      </w:pPr>
    </w:p>
    <w:tbl>
      <w:tblPr>
        <w:tblW w:w="87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8"/>
        <w:gridCol w:w="4111"/>
      </w:tblGrid>
      <w:tr w:rsidR="0085166E" w:rsidRPr="0085166E" w:rsidTr="0083312D">
        <w:trPr>
          <w:trHeight w:val="237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85166E" w:rsidRDefault="0085166E" w:rsidP="008516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ROLES DEL DESARROLLO DEL PRODUCTO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85166E" w:rsidRDefault="0085166E" w:rsidP="008516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TIPOS DE ACCESOS</w:t>
            </w:r>
          </w:p>
        </w:tc>
      </w:tr>
      <w:tr w:rsidR="0085166E" w:rsidRPr="0085166E" w:rsidTr="0083312D">
        <w:trPr>
          <w:trHeight w:val="936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85166E" w:rsidRDefault="0085166E" w:rsidP="008516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Analista Funcional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85166E" w:rsidRDefault="0085166E" w:rsidP="0085166E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Leer</w:t>
            </w:r>
          </w:p>
          <w:p w:rsidR="0085166E" w:rsidRPr="0085166E" w:rsidRDefault="0085166E" w:rsidP="0085166E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Escribir</w:t>
            </w:r>
          </w:p>
          <w:p w:rsidR="0085166E" w:rsidRPr="0085166E" w:rsidRDefault="0085166E" w:rsidP="0085166E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Ejecutar</w:t>
            </w:r>
          </w:p>
          <w:p w:rsidR="0085166E" w:rsidRPr="0085166E" w:rsidRDefault="0085166E" w:rsidP="0085166E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Eliminar</w:t>
            </w:r>
          </w:p>
        </w:tc>
      </w:tr>
      <w:tr w:rsidR="0085166E" w:rsidRPr="0085166E" w:rsidTr="0083312D">
        <w:trPr>
          <w:trHeight w:val="237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85166E" w:rsidRDefault="0085166E" w:rsidP="008516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Desarrollador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166E" w:rsidRPr="0085166E" w:rsidRDefault="0085166E" w:rsidP="0085166E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</w:pPr>
            <w:r w:rsidRPr="0085166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PE"/>
              </w:rPr>
              <w:t>Leer</w:t>
            </w:r>
          </w:p>
        </w:tc>
      </w:tr>
    </w:tbl>
    <w:p w:rsidR="0085166E" w:rsidRPr="0085166E" w:rsidRDefault="0085166E" w:rsidP="0085166E"/>
    <w:p w:rsidR="008C37AB" w:rsidRDefault="001960B5" w:rsidP="008C37AB">
      <w:pPr>
        <w:pStyle w:val="Ttulo5"/>
        <w:rPr>
          <w:rFonts w:ascii="Arial" w:hAnsi="Arial" w:cs="Arial"/>
        </w:rPr>
      </w:pPr>
      <w:r>
        <w:rPr>
          <w:rFonts w:ascii="Arial" w:hAnsi="Arial" w:cs="Arial"/>
        </w:rPr>
        <w:t xml:space="preserve">3.2.2.4 </w:t>
      </w:r>
      <w:r w:rsidR="008C37AB" w:rsidRPr="008C37AB">
        <w:rPr>
          <w:rFonts w:ascii="Arial" w:hAnsi="Arial" w:cs="Arial"/>
        </w:rPr>
        <w:t>Librería de soporte</w:t>
      </w:r>
    </w:p>
    <w:p w:rsidR="00F315D4" w:rsidRDefault="00F315D4" w:rsidP="00F315D4"/>
    <w:p w:rsidR="00F315D4" w:rsidRPr="0083312D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R</w:t>
      </w:r>
      <w:r w:rsidR="00F315D4" w:rsidRPr="0083312D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esponsable</w:t>
      </w:r>
    </w:p>
    <w:p w:rsidR="00F315D4" w:rsidRPr="0083312D" w:rsidRDefault="00F315D4" w:rsidP="0083312D">
      <w:pPr>
        <w:numPr>
          <w:ilvl w:val="0"/>
          <w:numId w:val="21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Desarrollador.</w:t>
      </w:r>
    </w:p>
    <w:p w:rsidR="00F315D4" w:rsidRPr="0083312D" w:rsidRDefault="00F315D4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Actividades</w:t>
      </w:r>
    </w:p>
    <w:p w:rsidR="00F315D4" w:rsidRPr="0083312D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Mantener actualizado las fuentes del sistema.</w:t>
      </w:r>
    </w:p>
    <w:p w:rsidR="00F315D4" w:rsidRPr="0083312D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lastRenderedPageBreak/>
        <w:t>Mantener actualizado los ítems de implementación</w:t>
      </w:r>
      <w:r w:rsidR="0083312D"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</w:t>
      </w: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(Software de proveedor)</w:t>
      </w:r>
    </w:p>
    <w:p w:rsidR="00F315D4" w:rsidRPr="0083312D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Realizar el respaldo de la información </w:t>
      </w:r>
    </w:p>
    <w:p w:rsidR="00F315D4" w:rsidRPr="0083312D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Mantener actualizado la documentación técnica.</w:t>
      </w:r>
    </w:p>
    <w:p w:rsidR="00F315D4" w:rsidRPr="0083312D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Mantener actualizado el plan de pruebas unitarias.</w:t>
      </w:r>
    </w:p>
    <w:p w:rsidR="00F315D4" w:rsidRPr="0083312D" w:rsidRDefault="00F315D4" w:rsidP="0083312D">
      <w:pPr>
        <w:numPr>
          <w:ilvl w:val="0"/>
          <w:numId w:val="22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Mantener actualizado la documentación de pruebas unitarias y sus resultados.</w:t>
      </w:r>
    </w:p>
    <w:p w:rsidR="00F315D4" w:rsidRPr="0083312D" w:rsidRDefault="00F315D4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Contenido</w:t>
      </w:r>
    </w:p>
    <w:p w:rsidR="00F315D4" w:rsidRPr="0083312D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Código fuente.</w:t>
      </w:r>
    </w:p>
    <w:p w:rsidR="00F315D4" w:rsidRPr="0083312D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Herramientas de soporte.</w:t>
      </w:r>
    </w:p>
    <w:p w:rsidR="00F315D4" w:rsidRPr="0083312D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Respaldo de la base de datos.</w:t>
      </w:r>
    </w:p>
    <w:p w:rsidR="00F315D4" w:rsidRPr="0083312D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Documentación técnica.</w:t>
      </w:r>
    </w:p>
    <w:p w:rsidR="00F315D4" w:rsidRPr="0083312D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Plan de pruebas unitarias.</w:t>
      </w:r>
    </w:p>
    <w:p w:rsidR="00F315D4" w:rsidRPr="0083312D" w:rsidRDefault="00F315D4" w:rsidP="0083312D">
      <w:pPr>
        <w:numPr>
          <w:ilvl w:val="0"/>
          <w:numId w:val="23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Documentación de los resultados de las pruebas unitarias.</w:t>
      </w:r>
    </w:p>
    <w:p w:rsidR="00F315D4" w:rsidRPr="0083312D" w:rsidRDefault="00F315D4" w:rsidP="00F31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:rsidR="00F315D4" w:rsidRPr="0083312D" w:rsidRDefault="00F315D4" w:rsidP="00F31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Accesos</w:t>
      </w:r>
    </w:p>
    <w:p w:rsidR="00F315D4" w:rsidRPr="0083312D" w:rsidRDefault="00F315D4" w:rsidP="00F315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6"/>
        <w:gridCol w:w="4323"/>
      </w:tblGrid>
      <w:tr w:rsidR="00F315D4" w:rsidRPr="0083312D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83312D" w:rsidRDefault="00F315D4" w:rsidP="00F31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  <w:t>ROLES DEL DESARROLLO DEL PRODUCTO</w:t>
            </w:r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83312D" w:rsidRDefault="00F315D4" w:rsidP="00F31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  <w:t>TIPOS DE ACCESOS</w:t>
            </w:r>
          </w:p>
        </w:tc>
      </w:tr>
      <w:tr w:rsidR="00F315D4" w:rsidRPr="0083312D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83312D" w:rsidRDefault="00F315D4" w:rsidP="00F31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Desarrollador</w:t>
            </w:r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83312D" w:rsidRDefault="00F315D4" w:rsidP="00F315D4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  <w:t>Leer</w:t>
            </w:r>
          </w:p>
          <w:p w:rsidR="00F315D4" w:rsidRPr="0083312D" w:rsidRDefault="00F315D4" w:rsidP="00F315D4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  <w:t>Escribir</w:t>
            </w:r>
          </w:p>
          <w:p w:rsidR="00F315D4" w:rsidRPr="0083312D" w:rsidRDefault="00F315D4" w:rsidP="00F315D4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  <w:t>Ejecutar</w:t>
            </w:r>
          </w:p>
          <w:p w:rsidR="00F315D4" w:rsidRPr="0083312D" w:rsidRDefault="00F315D4" w:rsidP="00F315D4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  <w:t>Eliminar</w:t>
            </w:r>
          </w:p>
        </w:tc>
      </w:tr>
      <w:tr w:rsidR="00F315D4" w:rsidRPr="0083312D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83312D" w:rsidRDefault="00F315D4" w:rsidP="00F31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Analista QA</w:t>
            </w:r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83312D" w:rsidRDefault="00F315D4" w:rsidP="00F315D4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  <w:t>Leer</w:t>
            </w:r>
          </w:p>
          <w:p w:rsidR="00F315D4" w:rsidRPr="0083312D" w:rsidRDefault="00F315D4" w:rsidP="00F315D4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  <w:t>Ejecutar</w:t>
            </w:r>
          </w:p>
        </w:tc>
      </w:tr>
      <w:tr w:rsidR="00F315D4" w:rsidRPr="0083312D" w:rsidTr="008331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83312D" w:rsidRDefault="00F315D4" w:rsidP="00F31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proofErr w:type="spellStart"/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Tester</w:t>
            </w:r>
            <w:proofErr w:type="spellEnd"/>
          </w:p>
        </w:tc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15D4" w:rsidRPr="0083312D" w:rsidRDefault="00F315D4" w:rsidP="00F315D4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  <w:t>Leer</w:t>
            </w:r>
          </w:p>
          <w:p w:rsidR="00F315D4" w:rsidRPr="0083312D" w:rsidRDefault="00F315D4" w:rsidP="00F315D4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  <w:t>Ejecutar</w:t>
            </w:r>
          </w:p>
        </w:tc>
      </w:tr>
    </w:tbl>
    <w:p w:rsidR="00F315D4" w:rsidRPr="0083312D" w:rsidRDefault="00F315D4" w:rsidP="00F315D4">
      <w:pPr>
        <w:rPr>
          <w:sz w:val="24"/>
          <w:szCs w:val="24"/>
        </w:rPr>
      </w:pPr>
    </w:p>
    <w:p w:rsidR="008C37AB" w:rsidRPr="0083312D" w:rsidRDefault="001960B5" w:rsidP="0083312D">
      <w:pPr>
        <w:pStyle w:val="Ttulo3"/>
        <w:spacing w:before="120" w:after="120" w:line="240" w:lineRule="auto"/>
        <w:rPr>
          <w:rFonts w:ascii="Arial" w:hAnsi="Arial" w:cs="Arial"/>
        </w:rPr>
      </w:pPr>
      <w:bookmarkStart w:id="18" w:name="_Toc529561524"/>
      <w:r w:rsidRPr="0083312D">
        <w:rPr>
          <w:rFonts w:ascii="Arial" w:hAnsi="Arial" w:cs="Arial"/>
        </w:rPr>
        <w:t xml:space="preserve">3.2.2.5 </w:t>
      </w:r>
      <w:r w:rsidR="008C37AB" w:rsidRPr="0083312D">
        <w:rPr>
          <w:rFonts w:ascii="Arial" w:hAnsi="Arial" w:cs="Arial"/>
        </w:rPr>
        <w:t>Repositorio de software</w:t>
      </w:r>
      <w:bookmarkEnd w:id="18"/>
    </w:p>
    <w:p w:rsidR="008C37AB" w:rsidRPr="0083312D" w:rsidRDefault="008C37AB" w:rsidP="0083312D">
      <w:pPr>
        <w:spacing w:before="120" w:after="120" w:line="240" w:lineRule="auto"/>
        <w:rPr>
          <w:rFonts w:ascii="Arial" w:hAnsi="Arial" w:cs="Arial"/>
          <w:sz w:val="24"/>
          <w:szCs w:val="24"/>
        </w:rPr>
      </w:pPr>
    </w:p>
    <w:p w:rsidR="001960B5" w:rsidRPr="0083312D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Responsable</w:t>
      </w:r>
    </w:p>
    <w:p w:rsidR="001960B5" w:rsidRPr="0083312D" w:rsidRDefault="001960B5" w:rsidP="0083312D">
      <w:pPr>
        <w:numPr>
          <w:ilvl w:val="0"/>
          <w:numId w:val="27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Gestor de la Gestión de la Configuración.</w:t>
      </w:r>
    </w:p>
    <w:p w:rsidR="001960B5" w:rsidRPr="0083312D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Actividades</w:t>
      </w:r>
    </w:p>
    <w:p w:rsidR="001960B5" w:rsidRPr="0083312D" w:rsidRDefault="001960B5" w:rsidP="0083312D">
      <w:pPr>
        <w:numPr>
          <w:ilvl w:val="0"/>
          <w:numId w:val="28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Mantener actualizado los componentes y versiones del sistema.</w:t>
      </w:r>
    </w:p>
    <w:p w:rsidR="001960B5" w:rsidRPr="0083312D" w:rsidRDefault="001960B5" w:rsidP="0083312D">
      <w:pPr>
        <w:numPr>
          <w:ilvl w:val="0"/>
          <w:numId w:val="28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Asegurar la idoneidad e integridad de los elementos de configuración.</w:t>
      </w:r>
    </w:p>
    <w:p w:rsidR="001960B5" w:rsidRPr="0083312D" w:rsidRDefault="001960B5" w:rsidP="0083312D">
      <w:pPr>
        <w:numPr>
          <w:ilvl w:val="0"/>
          <w:numId w:val="28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Mantener actualizado la última versión de la base de datos.</w:t>
      </w:r>
    </w:p>
    <w:p w:rsidR="001960B5" w:rsidRPr="0083312D" w:rsidRDefault="001960B5" w:rsidP="0083312D">
      <w:pPr>
        <w:numPr>
          <w:ilvl w:val="0"/>
          <w:numId w:val="28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lastRenderedPageBreak/>
        <w:t>Monitorear y reportar los cambios no autorizados sobre los elementos de configuración.</w:t>
      </w:r>
    </w:p>
    <w:p w:rsidR="001960B5" w:rsidRPr="0083312D" w:rsidRDefault="001960B5" w:rsidP="0083312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Contenido</w:t>
      </w:r>
    </w:p>
    <w:p w:rsidR="001960B5" w:rsidRPr="0083312D" w:rsidRDefault="001960B5" w:rsidP="0083312D">
      <w:pPr>
        <w:numPr>
          <w:ilvl w:val="0"/>
          <w:numId w:val="29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proofErr w:type="spellStart"/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Release</w:t>
      </w:r>
      <w:proofErr w:type="spellEnd"/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del sistema.</w:t>
      </w:r>
    </w:p>
    <w:p w:rsidR="001960B5" w:rsidRPr="0083312D" w:rsidRDefault="001960B5" w:rsidP="0083312D">
      <w:pPr>
        <w:numPr>
          <w:ilvl w:val="0"/>
          <w:numId w:val="29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Documentación del sistema.</w:t>
      </w:r>
    </w:p>
    <w:p w:rsidR="001960B5" w:rsidRPr="0083312D" w:rsidRDefault="001960B5" w:rsidP="0083312D">
      <w:pPr>
        <w:numPr>
          <w:ilvl w:val="0"/>
          <w:numId w:val="29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Nuevas versiones del sistema.</w:t>
      </w:r>
    </w:p>
    <w:p w:rsidR="001960B5" w:rsidRPr="0083312D" w:rsidRDefault="001960B5" w:rsidP="0083312D">
      <w:pPr>
        <w:numPr>
          <w:ilvl w:val="0"/>
          <w:numId w:val="29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Documento de auditoría de configuración del sistema.</w:t>
      </w:r>
    </w:p>
    <w:p w:rsidR="001960B5" w:rsidRPr="0083312D" w:rsidRDefault="001960B5" w:rsidP="0019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:rsidR="001960B5" w:rsidRPr="0083312D" w:rsidRDefault="001960B5" w:rsidP="0019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3312D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Accesos</w:t>
      </w:r>
    </w:p>
    <w:p w:rsidR="001960B5" w:rsidRPr="0083312D" w:rsidRDefault="001960B5" w:rsidP="0019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4292"/>
      </w:tblGrid>
      <w:tr w:rsidR="0083312D" w:rsidRPr="0083312D" w:rsidTr="0083312D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312D" w:rsidRPr="0083312D" w:rsidRDefault="0083312D" w:rsidP="008331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  <w:t>ROLES DEL DESARROLLO DEL PRODUCTO</w:t>
            </w:r>
          </w:p>
        </w:tc>
        <w:tc>
          <w:tcPr>
            <w:tcW w:w="4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312D" w:rsidRPr="0083312D" w:rsidRDefault="0083312D" w:rsidP="00833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MX" w:eastAsia="es-MX"/>
              </w:rPr>
              <w:t>TIPOS DE ACCESOS</w:t>
            </w:r>
          </w:p>
        </w:tc>
      </w:tr>
      <w:tr w:rsidR="001960B5" w:rsidRPr="0083312D" w:rsidTr="0083312D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0B5" w:rsidRPr="0083312D" w:rsidRDefault="001960B5" w:rsidP="001960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Desarrollador</w:t>
            </w:r>
          </w:p>
        </w:tc>
        <w:tc>
          <w:tcPr>
            <w:tcW w:w="4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60B5" w:rsidRPr="0083312D" w:rsidRDefault="001960B5" w:rsidP="001960B5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  <w:t>Leer</w:t>
            </w:r>
          </w:p>
          <w:p w:rsidR="001960B5" w:rsidRPr="0083312D" w:rsidRDefault="001960B5" w:rsidP="001960B5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  <w:t>Escribir</w:t>
            </w:r>
          </w:p>
          <w:p w:rsidR="001960B5" w:rsidRPr="0083312D" w:rsidRDefault="001960B5" w:rsidP="001960B5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  <w:t>Ejecutar</w:t>
            </w:r>
          </w:p>
          <w:p w:rsidR="001960B5" w:rsidRPr="0083312D" w:rsidRDefault="001960B5" w:rsidP="001960B5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  <w:t>Eliminar</w:t>
            </w:r>
            <w:r w:rsidR="0083312D"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  <w:t xml:space="preserve"> </w:t>
            </w:r>
            <w:r w:rsidRPr="0083312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MX" w:eastAsia="es-MX"/>
              </w:rPr>
              <w:t>(con autorización con el Gestor de la gestión de la configuración)</w:t>
            </w:r>
          </w:p>
        </w:tc>
      </w:tr>
    </w:tbl>
    <w:p w:rsidR="008C37AB" w:rsidRPr="008C37AB" w:rsidRDefault="008C37AB" w:rsidP="008C37AB">
      <w:pPr>
        <w:rPr>
          <w:rFonts w:ascii="Arial" w:hAnsi="Arial" w:cs="Arial"/>
        </w:rPr>
      </w:pPr>
    </w:p>
    <w:sectPr w:rsidR="008C37AB" w:rsidRPr="008C37AB" w:rsidSect="006E3508"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65E7" w:rsidRDefault="001D65E7">
      <w:pPr>
        <w:spacing w:after="0" w:line="240" w:lineRule="auto"/>
      </w:pPr>
      <w:r>
        <w:separator/>
      </w:r>
    </w:p>
  </w:endnote>
  <w:endnote w:type="continuationSeparator" w:id="0">
    <w:p w:rsidR="001D65E7" w:rsidRDefault="001D6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37AB" w:rsidRPr="008C37AB" w:rsidRDefault="008C37AB">
    <w:pPr>
      <w:pStyle w:val="Piedepgina"/>
      <w:jc w:val="center"/>
      <w:rPr>
        <w:caps/>
      </w:rPr>
    </w:pPr>
    <w:r w:rsidRPr="008C37AB">
      <w:rPr>
        <w:caps/>
      </w:rPr>
      <w:fldChar w:fldCharType="begin"/>
    </w:r>
    <w:r w:rsidRPr="008C37AB">
      <w:rPr>
        <w:caps/>
      </w:rPr>
      <w:instrText>PAGE   \* MERGEFORMAT</w:instrText>
    </w:r>
    <w:r w:rsidRPr="008C37AB">
      <w:rPr>
        <w:caps/>
      </w:rPr>
      <w:fldChar w:fldCharType="separate"/>
    </w:r>
    <w:r w:rsidRPr="008C37AB">
      <w:rPr>
        <w:caps/>
        <w:noProof/>
        <w:lang w:val="es-ES"/>
      </w:rPr>
      <w:t>16</w:t>
    </w:r>
    <w:r w:rsidRPr="008C37AB">
      <w:rPr>
        <w:caps/>
      </w:rPr>
      <w:fldChar w:fldCharType="end"/>
    </w:r>
  </w:p>
  <w:p w:rsidR="008C37AB" w:rsidRDefault="008C37A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3508" w:rsidRPr="008C37AB" w:rsidRDefault="006E3508" w:rsidP="006E3508">
    <w:pPr>
      <w:pStyle w:val="Piedepgina"/>
      <w:jc w:val="center"/>
      <w:rPr>
        <w:caps/>
      </w:rPr>
    </w:pPr>
    <w:r w:rsidRPr="008C37AB">
      <w:rPr>
        <w:caps/>
      </w:rPr>
      <w:fldChar w:fldCharType="begin"/>
    </w:r>
    <w:r w:rsidRPr="008C37AB">
      <w:rPr>
        <w:caps/>
      </w:rPr>
      <w:instrText>PAGE   \* MERGEFORMAT</w:instrText>
    </w:r>
    <w:r w:rsidRPr="008C37AB">
      <w:rPr>
        <w:caps/>
      </w:rPr>
      <w:fldChar w:fldCharType="separate"/>
    </w:r>
    <w:r>
      <w:rPr>
        <w:caps/>
      </w:rPr>
      <w:t>16</w:t>
    </w:r>
    <w:r w:rsidRPr="008C37AB">
      <w:rPr>
        <w:caps/>
      </w:rPr>
      <w:fldChar w:fldCharType="end"/>
    </w:r>
  </w:p>
  <w:p w:rsidR="006E3508" w:rsidRDefault="006E350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65E7" w:rsidRDefault="001D65E7">
      <w:pPr>
        <w:spacing w:after="0" w:line="240" w:lineRule="auto"/>
      </w:pPr>
      <w:r>
        <w:separator/>
      </w:r>
    </w:p>
  </w:footnote>
  <w:footnote w:type="continuationSeparator" w:id="0">
    <w:p w:rsidR="001D65E7" w:rsidRDefault="001D65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E4C0C"/>
    <w:multiLevelType w:val="multilevel"/>
    <w:tmpl w:val="54DA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56A61"/>
    <w:multiLevelType w:val="multilevel"/>
    <w:tmpl w:val="9E08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C6757"/>
    <w:multiLevelType w:val="multilevel"/>
    <w:tmpl w:val="9EF8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64342"/>
    <w:multiLevelType w:val="multilevel"/>
    <w:tmpl w:val="F21E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AD6E6F"/>
    <w:multiLevelType w:val="multilevel"/>
    <w:tmpl w:val="D06E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993B0D"/>
    <w:multiLevelType w:val="multilevel"/>
    <w:tmpl w:val="11993B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84130"/>
    <w:multiLevelType w:val="multilevel"/>
    <w:tmpl w:val="0EA8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8019B9"/>
    <w:multiLevelType w:val="multilevel"/>
    <w:tmpl w:val="1D56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56404E"/>
    <w:multiLevelType w:val="multilevel"/>
    <w:tmpl w:val="63DE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247D71"/>
    <w:multiLevelType w:val="hybridMultilevel"/>
    <w:tmpl w:val="D06EAB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92D70"/>
    <w:multiLevelType w:val="multilevel"/>
    <w:tmpl w:val="BAB2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3D59D0"/>
    <w:multiLevelType w:val="multilevel"/>
    <w:tmpl w:val="A696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C124B0"/>
    <w:multiLevelType w:val="multilevel"/>
    <w:tmpl w:val="528651AC"/>
    <w:lvl w:ilvl="0">
      <w:start w:val="3"/>
      <w:numFmt w:val="decimal"/>
      <w:lvlText w:val="%1"/>
      <w:lvlJc w:val="left"/>
      <w:pPr>
        <w:ind w:left="744" w:hanging="7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64" w:hanging="7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84" w:hanging="74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13" w15:restartNumberingAfterBreak="0">
    <w:nsid w:val="22AA1075"/>
    <w:multiLevelType w:val="multilevel"/>
    <w:tmpl w:val="2F8E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9D6115"/>
    <w:multiLevelType w:val="multilevel"/>
    <w:tmpl w:val="76A2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CD46FF"/>
    <w:multiLevelType w:val="multilevel"/>
    <w:tmpl w:val="B596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C858D4"/>
    <w:multiLevelType w:val="multilevel"/>
    <w:tmpl w:val="1E40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614A25"/>
    <w:multiLevelType w:val="multilevel"/>
    <w:tmpl w:val="56BA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C075E0"/>
    <w:multiLevelType w:val="multilevel"/>
    <w:tmpl w:val="E566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6F7C8D"/>
    <w:multiLevelType w:val="multilevel"/>
    <w:tmpl w:val="0EEA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5E2DEF"/>
    <w:multiLevelType w:val="multilevel"/>
    <w:tmpl w:val="E66E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9A1781"/>
    <w:multiLevelType w:val="multilevel"/>
    <w:tmpl w:val="B9DC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8003C5"/>
    <w:multiLevelType w:val="multilevel"/>
    <w:tmpl w:val="578003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23" w15:restartNumberingAfterBreak="0">
    <w:nsid w:val="597B0633"/>
    <w:multiLevelType w:val="multilevel"/>
    <w:tmpl w:val="118C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6B2AB1"/>
    <w:multiLevelType w:val="multilevel"/>
    <w:tmpl w:val="578003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25" w15:restartNumberingAfterBreak="0">
    <w:nsid w:val="61067727"/>
    <w:multiLevelType w:val="multilevel"/>
    <w:tmpl w:val="CF20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F76702"/>
    <w:multiLevelType w:val="multilevel"/>
    <w:tmpl w:val="1652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255214"/>
    <w:multiLevelType w:val="multilevel"/>
    <w:tmpl w:val="1ACC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873BCB"/>
    <w:multiLevelType w:val="multilevel"/>
    <w:tmpl w:val="582E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9B35A8"/>
    <w:multiLevelType w:val="multilevel"/>
    <w:tmpl w:val="3C8C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D61A49"/>
    <w:multiLevelType w:val="multilevel"/>
    <w:tmpl w:val="2CFC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9F0595"/>
    <w:multiLevelType w:val="multilevel"/>
    <w:tmpl w:val="8A04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5"/>
  </w:num>
  <w:num w:numId="3">
    <w:abstractNumId w:val="24"/>
  </w:num>
  <w:num w:numId="4">
    <w:abstractNumId w:val="0"/>
  </w:num>
  <w:num w:numId="5">
    <w:abstractNumId w:val="31"/>
  </w:num>
  <w:num w:numId="6">
    <w:abstractNumId w:val="17"/>
  </w:num>
  <w:num w:numId="7">
    <w:abstractNumId w:val="6"/>
  </w:num>
  <w:num w:numId="8">
    <w:abstractNumId w:val="18"/>
  </w:num>
  <w:num w:numId="9">
    <w:abstractNumId w:val="30"/>
  </w:num>
  <w:num w:numId="10">
    <w:abstractNumId w:val="16"/>
  </w:num>
  <w:num w:numId="11">
    <w:abstractNumId w:val="14"/>
  </w:num>
  <w:num w:numId="12">
    <w:abstractNumId w:val="13"/>
  </w:num>
  <w:num w:numId="13">
    <w:abstractNumId w:val="3"/>
  </w:num>
  <w:num w:numId="14">
    <w:abstractNumId w:val="15"/>
  </w:num>
  <w:num w:numId="15">
    <w:abstractNumId w:val="27"/>
  </w:num>
  <w:num w:numId="16">
    <w:abstractNumId w:val="23"/>
  </w:num>
  <w:num w:numId="17">
    <w:abstractNumId w:val="29"/>
  </w:num>
  <w:num w:numId="18">
    <w:abstractNumId w:val="19"/>
  </w:num>
  <w:num w:numId="19">
    <w:abstractNumId w:val="11"/>
  </w:num>
  <w:num w:numId="20">
    <w:abstractNumId w:val="2"/>
  </w:num>
  <w:num w:numId="21">
    <w:abstractNumId w:val="10"/>
  </w:num>
  <w:num w:numId="22">
    <w:abstractNumId w:val="7"/>
  </w:num>
  <w:num w:numId="23">
    <w:abstractNumId w:val="26"/>
  </w:num>
  <w:num w:numId="24">
    <w:abstractNumId w:val="25"/>
  </w:num>
  <w:num w:numId="25">
    <w:abstractNumId w:val="28"/>
  </w:num>
  <w:num w:numId="26">
    <w:abstractNumId w:val="21"/>
  </w:num>
  <w:num w:numId="27">
    <w:abstractNumId w:val="20"/>
  </w:num>
  <w:num w:numId="28">
    <w:abstractNumId w:val="4"/>
  </w:num>
  <w:num w:numId="29">
    <w:abstractNumId w:val="1"/>
  </w:num>
  <w:num w:numId="30">
    <w:abstractNumId w:val="8"/>
  </w:num>
  <w:num w:numId="31">
    <w:abstractNumId w:val="12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9CF"/>
    <w:rsid w:val="00031CEE"/>
    <w:rsid w:val="00045E10"/>
    <w:rsid w:val="000A76A0"/>
    <w:rsid w:val="000C4A5E"/>
    <w:rsid w:val="00106CAA"/>
    <w:rsid w:val="00125F3A"/>
    <w:rsid w:val="001960B5"/>
    <w:rsid w:val="001A11D8"/>
    <w:rsid w:val="001A4EAA"/>
    <w:rsid w:val="001B07B8"/>
    <w:rsid w:val="001C271B"/>
    <w:rsid w:val="001D65E7"/>
    <w:rsid w:val="001E00EE"/>
    <w:rsid w:val="00201140"/>
    <w:rsid w:val="00286A19"/>
    <w:rsid w:val="002B5689"/>
    <w:rsid w:val="004A03C9"/>
    <w:rsid w:val="004D229D"/>
    <w:rsid w:val="004E50F7"/>
    <w:rsid w:val="00531F8F"/>
    <w:rsid w:val="00585DF9"/>
    <w:rsid w:val="005B511A"/>
    <w:rsid w:val="005B70B9"/>
    <w:rsid w:val="0062517A"/>
    <w:rsid w:val="006630B8"/>
    <w:rsid w:val="00676012"/>
    <w:rsid w:val="0067607B"/>
    <w:rsid w:val="00685BAB"/>
    <w:rsid w:val="006B29CF"/>
    <w:rsid w:val="006B3A7D"/>
    <w:rsid w:val="006E3508"/>
    <w:rsid w:val="00727E25"/>
    <w:rsid w:val="007725AE"/>
    <w:rsid w:val="00774F12"/>
    <w:rsid w:val="007A637F"/>
    <w:rsid w:val="007E0F51"/>
    <w:rsid w:val="007F02E3"/>
    <w:rsid w:val="00810BA9"/>
    <w:rsid w:val="00830B5C"/>
    <w:rsid w:val="0083312D"/>
    <w:rsid w:val="008431C0"/>
    <w:rsid w:val="0085166E"/>
    <w:rsid w:val="008839DF"/>
    <w:rsid w:val="00886BF0"/>
    <w:rsid w:val="00897687"/>
    <w:rsid w:val="008C37AB"/>
    <w:rsid w:val="008E0A3F"/>
    <w:rsid w:val="008E4740"/>
    <w:rsid w:val="009046E1"/>
    <w:rsid w:val="00927653"/>
    <w:rsid w:val="009B0B3C"/>
    <w:rsid w:val="009C57F1"/>
    <w:rsid w:val="009D426F"/>
    <w:rsid w:val="009E0780"/>
    <w:rsid w:val="00A431E6"/>
    <w:rsid w:val="00A65322"/>
    <w:rsid w:val="00A7350C"/>
    <w:rsid w:val="00AE3B5C"/>
    <w:rsid w:val="00B105F8"/>
    <w:rsid w:val="00B40628"/>
    <w:rsid w:val="00BE0E6B"/>
    <w:rsid w:val="00C04430"/>
    <w:rsid w:val="00C33BD4"/>
    <w:rsid w:val="00C83B00"/>
    <w:rsid w:val="00C9098C"/>
    <w:rsid w:val="00CC593B"/>
    <w:rsid w:val="00D430B3"/>
    <w:rsid w:val="00DB7340"/>
    <w:rsid w:val="00DF2B0B"/>
    <w:rsid w:val="00E12B4B"/>
    <w:rsid w:val="00E14087"/>
    <w:rsid w:val="00E6359A"/>
    <w:rsid w:val="00E66B11"/>
    <w:rsid w:val="00F039CB"/>
    <w:rsid w:val="00F06761"/>
    <w:rsid w:val="00F315D4"/>
    <w:rsid w:val="00F53996"/>
    <w:rsid w:val="00FE126C"/>
    <w:rsid w:val="634C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69DBB6"/>
  <w15:docId w15:val="{16D1FBE0-8AE7-41A9-BD95-7A07C986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val="es-PE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C37AB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Pr>
      <w:rFonts w:ascii="Times New Roman" w:eastAsiaTheme="majorEastAsia" w:hAnsi="Times New Roman" w:cstheme="majorBidi"/>
      <w:b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Times New Roman" w:eastAsiaTheme="majorEastAsia" w:hAnsi="Times New Roman" w:cstheme="majorBidi"/>
      <w:b/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lang w:val="es-PE"/>
    </w:rPr>
  </w:style>
  <w:style w:type="character" w:customStyle="1" w:styleId="PiedepginaCar">
    <w:name w:val="Pie de página Car"/>
    <w:basedOn w:val="Fuentedeprrafopredeter"/>
    <w:link w:val="Piedepgina"/>
    <w:uiPriority w:val="99"/>
    <w:rPr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Times New Roman" w:eastAsiaTheme="majorEastAsia" w:hAnsi="Times New Roman" w:cstheme="majorBidi"/>
      <w:b/>
      <w:iCs/>
      <w:sz w:val="24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Times New Roman" w:eastAsiaTheme="majorEastAsia" w:hAnsi="Times New Roman" w:cstheme="majorBidi"/>
      <w:sz w:val="24"/>
      <w:szCs w:val="32"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rsid w:val="008C37AB"/>
    <w:rPr>
      <w:rFonts w:ascii="Times New Roman" w:eastAsiaTheme="majorEastAsia" w:hAnsi="Times New Roman" w:cstheme="majorBidi"/>
      <w:b/>
      <w:sz w:val="24"/>
      <w:szCs w:val="22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Layout" Target="diagrams/layout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Data" Target="diagrams/data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diagramColors" Target="diagrams/colors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FD706D-5CE7-49B2-87E4-6858F2319B2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8143A08E-0493-4F0D-A04A-33A11911204D}">
      <dgm:prSet phldrT="[Texto]"/>
      <dgm:spPr/>
      <dgm:t>
        <a:bodyPr/>
        <a:lstStyle/>
        <a:p>
          <a:r>
            <a:rPr lang="es-PE"/>
            <a:t>SOFTBIO</a:t>
          </a:r>
        </a:p>
      </dgm:t>
    </dgm:pt>
    <dgm:pt modelId="{F8AA1218-FDD3-4775-859D-23EFECCBCA45}" type="parTrans" cxnId="{C4A40CE2-3A3F-4DEE-9174-055F9C397A26}">
      <dgm:prSet/>
      <dgm:spPr/>
      <dgm:t>
        <a:bodyPr/>
        <a:lstStyle/>
        <a:p>
          <a:endParaRPr lang="es-PE"/>
        </a:p>
      </dgm:t>
    </dgm:pt>
    <dgm:pt modelId="{9E6BF126-1683-4D99-8D1D-0D3FA88451DD}" type="sibTrans" cxnId="{C4A40CE2-3A3F-4DEE-9174-055F9C397A26}">
      <dgm:prSet/>
      <dgm:spPr/>
      <dgm:t>
        <a:bodyPr/>
        <a:lstStyle/>
        <a:p>
          <a:endParaRPr lang="es-PE"/>
        </a:p>
      </dgm:t>
    </dgm:pt>
    <dgm:pt modelId="{9778E6AF-0248-412E-8A3D-5CF2076FD246}">
      <dgm:prSet phldrT="[Texto]"/>
      <dgm:spPr/>
      <dgm:t>
        <a:bodyPr/>
        <a:lstStyle/>
        <a:p>
          <a:r>
            <a:rPr lang="es-PE"/>
            <a:t>Línea Base</a:t>
          </a:r>
        </a:p>
      </dgm:t>
    </dgm:pt>
    <dgm:pt modelId="{685C22D0-2DD6-483F-8D20-A9EC31CE32DC}" type="parTrans" cxnId="{1D129F87-7A19-4E93-B0A2-029BE1D8926C}">
      <dgm:prSet/>
      <dgm:spPr/>
      <dgm:t>
        <a:bodyPr/>
        <a:lstStyle/>
        <a:p>
          <a:endParaRPr lang="es-PE"/>
        </a:p>
      </dgm:t>
    </dgm:pt>
    <dgm:pt modelId="{EEB0E6E8-BFB2-4A63-B849-BEC74306E593}" type="sibTrans" cxnId="{1D129F87-7A19-4E93-B0A2-029BE1D8926C}">
      <dgm:prSet/>
      <dgm:spPr/>
      <dgm:t>
        <a:bodyPr/>
        <a:lstStyle/>
        <a:p>
          <a:endParaRPr lang="es-PE"/>
        </a:p>
      </dgm:t>
    </dgm:pt>
    <dgm:pt modelId="{27413AFA-E90E-4B4F-916B-83AF32ED4DF7}">
      <dgm:prSet phldrT="[Texto]"/>
      <dgm:spPr/>
      <dgm:t>
        <a:bodyPr/>
        <a:lstStyle/>
        <a:p>
          <a:r>
            <a:rPr lang="es-PE"/>
            <a:t>Clientes</a:t>
          </a:r>
        </a:p>
      </dgm:t>
    </dgm:pt>
    <dgm:pt modelId="{6142DB23-99A8-4F75-A245-C88DF82CA9AC}" type="parTrans" cxnId="{946B7C6D-B08A-4BF7-8C75-0825015921BD}">
      <dgm:prSet/>
      <dgm:spPr/>
      <dgm:t>
        <a:bodyPr/>
        <a:lstStyle/>
        <a:p>
          <a:endParaRPr lang="es-PE"/>
        </a:p>
      </dgm:t>
    </dgm:pt>
    <dgm:pt modelId="{00DD8CF6-AD4B-4C29-8985-8CD979492251}" type="sibTrans" cxnId="{946B7C6D-B08A-4BF7-8C75-0825015921BD}">
      <dgm:prSet/>
      <dgm:spPr/>
      <dgm:t>
        <a:bodyPr/>
        <a:lstStyle/>
        <a:p>
          <a:endParaRPr lang="es-PE"/>
        </a:p>
      </dgm:t>
    </dgm:pt>
    <dgm:pt modelId="{3FACEA16-49AD-4F7A-AEF6-C4E41EF1C834}">
      <dgm:prSet/>
      <dgm:spPr/>
      <dgm:t>
        <a:bodyPr/>
        <a:lstStyle/>
        <a:p>
          <a:r>
            <a:rPr lang="es-PE"/>
            <a:t>SOFTPOLIZA</a:t>
          </a:r>
        </a:p>
      </dgm:t>
    </dgm:pt>
    <dgm:pt modelId="{B2A2D274-24BB-42ED-84F9-EE23B2705936}" type="parTrans" cxnId="{DA28D604-53D0-4953-8B43-602BBE019E56}">
      <dgm:prSet/>
      <dgm:spPr/>
      <dgm:t>
        <a:bodyPr/>
        <a:lstStyle/>
        <a:p>
          <a:endParaRPr lang="es-PE"/>
        </a:p>
      </dgm:t>
    </dgm:pt>
    <dgm:pt modelId="{F96CC8DE-F334-469E-9624-86EE6585AF9C}" type="sibTrans" cxnId="{DA28D604-53D0-4953-8B43-602BBE019E56}">
      <dgm:prSet/>
      <dgm:spPr/>
      <dgm:t>
        <a:bodyPr/>
        <a:lstStyle/>
        <a:p>
          <a:endParaRPr lang="es-PE"/>
        </a:p>
      </dgm:t>
    </dgm:pt>
    <dgm:pt modelId="{D67571D1-AF4A-47C2-BBB8-AB0DD9C537BA}">
      <dgm:prSet/>
      <dgm:spPr/>
      <dgm:t>
        <a:bodyPr/>
        <a:lstStyle/>
        <a:p>
          <a:r>
            <a:rPr lang="es-PE"/>
            <a:t>SOFTPOLIZA</a:t>
          </a:r>
        </a:p>
      </dgm:t>
    </dgm:pt>
    <dgm:pt modelId="{E39F43E9-033F-4EB4-989E-196D44303964}" type="parTrans" cxnId="{6E420E97-6DA2-4BDC-A066-48D78C9E2197}">
      <dgm:prSet/>
      <dgm:spPr/>
      <dgm:t>
        <a:bodyPr/>
        <a:lstStyle/>
        <a:p>
          <a:endParaRPr lang="es-PE"/>
        </a:p>
      </dgm:t>
    </dgm:pt>
    <dgm:pt modelId="{4EF0016E-EB4C-4840-895C-BE9508855CB2}" type="sibTrans" cxnId="{6E420E97-6DA2-4BDC-A066-48D78C9E2197}">
      <dgm:prSet/>
      <dgm:spPr/>
      <dgm:t>
        <a:bodyPr/>
        <a:lstStyle/>
        <a:p>
          <a:endParaRPr lang="es-PE"/>
        </a:p>
      </dgm:t>
    </dgm:pt>
    <dgm:pt modelId="{60079DC2-D231-48F0-8D3A-350EA409FB9F}">
      <dgm:prSet/>
      <dgm:spPr/>
      <dgm:t>
        <a:bodyPr/>
        <a:lstStyle/>
        <a:p>
          <a:pPr algn="l"/>
          <a:r>
            <a:rPr lang="es-PE" b="0" i="0" u="none"/>
            <a:t>Línea base de inicio</a:t>
          </a:r>
          <a:endParaRPr lang="es-PE"/>
        </a:p>
      </dgm:t>
    </dgm:pt>
    <dgm:pt modelId="{6C4C6604-FAF8-4563-B446-9F2430566D69}" type="parTrans" cxnId="{ADCCC911-6304-4E1C-BBF1-C545D5D27319}">
      <dgm:prSet/>
      <dgm:spPr/>
      <dgm:t>
        <a:bodyPr/>
        <a:lstStyle/>
        <a:p>
          <a:endParaRPr lang="es-PE"/>
        </a:p>
      </dgm:t>
    </dgm:pt>
    <dgm:pt modelId="{7B3FE71F-5119-4064-BD5C-09675B681566}" type="sibTrans" cxnId="{ADCCC911-6304-4E1C-BBF1-C545D5D27319}">
      <dgm:prSet/>
      <dgm:spPr/>
      <dgm:t>
        <a:bodyPr/>
        <a:lstStyle/>
        <a:p>
          <a:endParaRPr lang="es-PE"/>
        </a:p>
      </dgm:t>
    </dgm:pt>
    <dgm:pt modelId="{FCD10EDD-B91C-4FEA-8C27-3528FF514110}">
      <dgm:prSet/>
      <dgm:spPr/>
      <dgm:t>
        <a:bodyPr/>
        <a:lstStyle/>
        <a:p>
          <a:pPr algn="l"/>
          <a:r>
            <a:rPr lang="es-PE" b="0" i="0" u="none"/>
            <a:t>Línea base de planificación</a:t>
          </a:r>
          <a:endParaRPr lang="es-PE"/>
        </a:p>
      </dgm:t>
    </dgm:pt>
    <dgm:pt modelId="{68ACF286-D74C-4EF8-A262-68346CD057E6}" type="parTrans" cxnId="{7ED9284F-6657-4377-A5EA-03824E8F70F1}">
      <dgm:prSet/>
      <dgm:spPr/>
      <dgm:t>
        <a:bodyPr/>
        <a:lstStyle/>
        <a:p>
          <a:endParaRPr lang="es-PE"/>
        </a:p>
      </dgm:t>
    </dgm:pt>
    <dgm:pt modelId="{F3D7F161-E249-497A-9526-9C8F47988819}" type="sibTrans" cxnId="{7ED9284F-6657-4377-A5EA-03824E8F70F1}">
      <dgm:prSet/>
      <dgm:spPr/>
      <dgm:t>
        <a:bodyPr/>
        <a:lstStyle/>
        <a:p>
          <a:endParaRPr lang="es-PE"/>
        </a:p>
      </dgm:t>
    </dgm:pt>
    <dgm:pt modelId="{15E2B81D-FF48-4D4C-83B7-BF0E5932BACF}">
      <dgm:prSet/>
      <dgm:spPr/>
      <dgm:t>
        <a:bodyPr/>
        <a:lstStyle/>
        <a:p>
          <a:pPr algn="l"/>
          <a:r>
            <a:rPr lang="es-PE"/>
            <a:t>Línea base de gestión de la calidad</a:t>
          </a:r>
        </a:p>
      </dgm:t>
    </dgm:pt>
    <dgm:pt modelId="{D3AD6F07-72D0-4FCB-B070-42E521A66922}" type="parTrans" cxnId="{0370C2C4-77AF-42A5-ACB8-1FCD916128E4}">
      <dgm:prSet/>
      <dgm:spPr/>
      <dgm:t>
        <a:bodyPr/>
        <a:lstStyle/>
        <a:p>
          <a:endParaRPr lang="es-PE"/>
        </a:p>
      </dgm:t>
    </dgm:pt>
    <dgm:pt modelId="{5B93979A-F289-4378-BABA-993EA00F2DDC}" type="sibTrans" cxnId="{0370C2C4-77AF-42A5-ACB8-1FCD916128E4}">
      <dgm:prSet/>
      <dgm:spPr/>
      <dgm:t>
        <a:bodyPr/>
        <a:lstStyle/>
        <a:p>
          <a:endParaRPr lang="es-PE"/>
        </a:p>
      </dgm:t>
    </dgm:pt>
    <dgm:pt modelId="{888D0EC2-4D33-47F5-8906-1AB2B7CCD926}">
      <dgm:prSet/>
      <dgm:spPr/>
      <dgm:t>
        <a:bodyPr/>
        <a:lstStyle/>
        <a:p>
          <a:pPr algn="l"/>
          <a:r>
            <a:rPr lang="es-PE"/>
            <a:t>Línea base de gestión de los interesados</a:t>
          </a:r>
        </a:p>
      </dgm:t>
    </dgm:pt>
    <dgm:pt modelId="{D8CD8747-B3A7-4920-820F-F8127C713949}" type="parTrans" cxnId="{B3E40763-1FCD-496A-A07A-82A8006C4572}">
      <dgm:prSet/>
      <dgm:spPr/>
      <dgm:t>
        <a:bodyPr/>
        <a:lstStyle/>
        <a:p>
          <a:endParaRPr lang="es-PE"/>
        </a:p>
      </dgm:t>
    </dgm:pt>
    <dgm:pt modelId="{5735F8F1-234D-422A-9F55-58EAD30270D3}" type="sibTrans" cxnId="{B3E40763-1FCD-496A-A07A-82A8006C4572}">
      <dgm:prSet/>
      <dgm:spPr/>
      <dgm:t>
        <a:bodyPr/>
        <a:lstStyle/>
        <a:p>
          <a:endParaRPr lang="es-PE"/>
        </a:p>
      </dgm:t>
    </dgm:pt>
    <dgm:pt modelId="{BA841F1F-3AA3-46EB-ADBD-BCAD196A8BE0}">
      <dgm:prSet phldrT="[Texto]"/>
      <dgm:spPr/>
      <dgm:t>
        <a:bodyPr/>
        <a:lstStyle/>
        <a:p>
          <a:pPr algn="l"/>
          <a:r>
            <a:rPr lang="es-PE"/>
            <a:t>Línea base de monitoreo y control</a:t>
          </a:r>
        </a:p>
      </dgm:t>
    </dgm:pt>
    <dgm:pt modelId="{87DC950F-F7D3-4ECD-B4A4-E3F07A54AC0C}" type="parTrans" cxnId="{CA54D73C-FD69-459E-AD8C-B8007507079F}">
      <dgm:prSet/>
      <dgm:spPr/>
      <dgm:t>
        <a:bodyPr/>
        <a:lstStyle/>
        <a:p>
          <a:endParaRPr lang="es-PE"/>
        </a:p>
      </dgm:t>
    </dgm:pt>
    <dgm:pt modelId="{8F2DED49-2735-454F-B3DB-F570A5A36588}" type="sibTrans" cxnId="{CA54D73C-FD69-459E-AD8C-B8007507079F}">
      <dgm:prSet/>
      <dgm:spPr/>
      <dgm:t>
        <a:bodyPr/>
        <a:lstStyle/>
        <a:p>
          <a:endParaRPr lang="es-PE"/>
        </a:p>
      </dgm:t>
    </dgm:pt>
    <dgm:pt modelId="{0A80C118-DB2F-40EB-9D02-31DBC1465356}">
      <dgm:prSet phldrT="[Texto]"/>
      <dgm:spPr/>
      <dgm:t>
        <a:bodyPr/>
        <a:lstStyle/>
        <a:p>
          <a:pPr algn="l"/>
          <a:r>
            <a:rPr lang="es-PE"/>
            <a:t>Línea base de cierre del proyecto</a:t>
          </a:r>
        </a:p>
      </dgm:t>
    </dgm:pt>
    <dgm:pt modelId="{C490C2D1-27FB-4F39-812F-6056918FA8F5}" type="parTrans" cxnId="{F7010C8C-92AA-445B-B829-4A93A97C7243}">
      <dgm:prSet/>
      <dgm:spPr/>
      <dgm:t>
        <a:bodyPr/>
        <a:lstStyle/>
        <a:p>
          <a:endParaRPr lang="es-PE"/>
        </a:p>
      </dgm:t>
    </dgm:pt>
    <dgm:pt modelId="{BE074138-2820-46EC-BF05-2C962CA2DCFB}" type="sibTrans" cxnId="{F7010C8C-92AA-445B-B829-4A93A97C7243}">
      <dgm:prSet/>
      <dgm:spPr/>
      <dgm:t>
        <a:bodyPr/>
        <a:lstStyle/>
        <a:p>
          <a:endParaRPr lang="es-PE"/>
        </a:p>
      </dgm:t>
    </dgm:pt>
    <dgm:pt modelId="{DF1FAEB3-58DC-463D-88BA-FD02B9B9A3EC}">
      <dgm:prSet phldrT="[Texto]"/>
      <dgm:spPr/>
      <dgm:t>
        <a:bodyPr/>
        <a:lstStyle/>
        <a:p>
          <a:pPr algn="l"/>
          <a:r>
            <a:rPr lang="es-PE"/>
            <a:t>Línea base de especificación de requisitos</a:t>
          </a:r>
        </a:p>
      </dgm:t>
    </dgm:pt>
    <dgm:pt modelId="{14FB8E82-DA5C-4FA9-A9EA-1C5C3FC72AC7}" type="parTrans" cxnId="{9D98741D-F049-4B4B-AC2B-5F060BFAFEE6}">
      <dgm:prSet/>
      <dgm:spPr/>
      <dgm:t>
        <a:bodyPr/>
        <a:lstStyle/>
        <a:p>
          <a:endParaRPr lang="es-PE"/>
        </a:p>
      </dgm:t>
    </dgm:pt>
    <dgm:pt modelId="{0DAFE25E-D14B-4DA2-A730-E36D7CF8CEE7}" type="sibTrans" cxnId="{9D98741D-F049-4B4B-AC2B-5F060BFAFEE6}">
      <dgm:prSet/>
      <dgm:spPr/>
      <dgm:t>
        <a:bodyPr/>
        <a:lstStyle/>
        <a:p>
          <a:endParaRPr lang="es-PE"/>
        </a:p>
      </dgm:t>
    </dgm:pt>
    <dgm:pt modelId="{95A880DD-F421-4BA2-B136-750294A302E3}">
      <dgm:prSet phldrT="[Texto]"/>
      <dgm:spPr/>
      <dgm:t>
        <a:bodyPr/>
        <a:lstStyle/>
        <a:p>
          <a:pPr algn="l"/>
          <a:r>
            <a:rPr lang="es-PE"/>
            <a:t>Línea base de procesos del negocio</a:t>
          </a:r>
        </a:p>
      </dgm:t>
    </dgm:pt>
    <dgm:pt modelId="{F72A78A7-3C57-4BFD-9CCE-9332005ED626}" type="parTrans" cxnId="{CBDE31E1-7D42-4515-8349-55A83370D42F}">
      <dgm:prSet/>
      <dgm:spPr/>
      <dgm:t>
        <a:bodyPr/>
        <a:lstStyle/>
        <a:p>
          <a:endParaRPr lang="es-PE"/>
        </a:p>
      </dgm:t>
    </dgm:pt>
    <dgm:pt modelId="{19C4D04E-0CC2-41EC-B2DA-FB19391525B5}" type="sibTrans" cxnId="{CBDE31E1-7D42-4515-8349-55A83370D42F}">
      <dgm:prSet/>
      <dgm:spPr/>
      <dgm:t>
        <a:bodyPr/>
        <a:lstStyle/>
        <a:p>
          <a:endParaRPr lang="es-PE"/>
        </a:p>
      </dgm:t>
    </dgm:pt>
    <dgm:pt modelId="{F2EDFE65-8225-4FF8-832C-429E855DD613}">
      <dgm:prSet phldrT="[Texto]"/>
      <dgm:spPr/>
      <dgm:t>
        <a:bodyPr/>
        <a:lstStyle/>
        <a:p>
          <a:pPr algn="l"/>
          <a:r>
            <a:rPr lang="es-PE"/>
            <a:t>Línea base de análisis funcional</a:t>
          </a:r>
        </a:p>
      </dgm:t>
    </dgm:pt>
    <dgm:pt modelId="{0FA90AC9-AA78-463F-88C4-61179303E0FB}" type="parTrans" cxnId="{1C384AC1-FC42-4FBD-A4E4-4724CC772B34}">
      <dgm:prSet/>
      <dgm:spPr/>
      <dgm:t>
        <a:bodyPr/>
        <a:lstStyle/>
        <a:p>
          <a:endParaRPr lang="es-PE"/>
        </a:p>
      </dgm:t>
    </dgm:pt>
    <dgm:pt modelId="{E9D53030-E2A0-4FB3-BD84-182450F8D291}" type="sibTrans" cxnId="{1C384AC1-FC42-4FBD-A4E4-4724CC772B34}">
      <dgm:prSet/>
      <dgm:spPr/>
      <dgm:t>
        <a:bodyPr/>
        <a:lstStyle/>
        <a:p>
          <a:endParaRPr lang="es-PE"/>
        </a:p>
      </dgm:t>
    </dgm:pt>
    <dgm:pt modelId="{CE511F5F-4A48-4DD9-AD69-5FEC4066E646}">
      <dgm:prSet phldrT="[Texto]"/>
      <dgm:spPr/>
      <dgm:t>
        <a:bodyPr/>
        <a:lstStyle/>
        <a:p>
          <a:pPr algn="l"/>
          <a:r>
            <a:rPr lang="es-PE"/>
            <a:t>Línea base de construcción</a:t>
          </a:r>
        </a:p>
      </dgm:t>
    </dgm:pt>
    <dgm:pt modelId="{6DF1B2E0-B36E-4B65-9298-3985360F0EAD}" type="parTrans" cxnId="{28B940BE-8EB7-463B-9A0F-3ED4A71F3154}">
      <dgm:prSet/>
      <dgm:spPr/>
      <dgm:t>
        <a:bodyPr/>
        <a:lstStyle/>
        <a:p>
          <a:endParaRPr lang="es-PE"/>
        </a:p>
      </dgm:t>
    </dgm:pt>
    <dgm:pt modelId="{1744F034-6C65-48B3-8128-12D99A74845D}" type="sibTrans" cxnId="{28B940BE-8EB7-463B-9A0F-3ED4A71F3154}">
      <dgm:prSet/>
      <dgm:spPr/>
      <dgm:t>
        <a:bodyPr/>
        <a:lstStyle/>
        <a:p>
          <a:endParaRPr lang="es-PE"/>
        </a:p>
      </dgm:t>
    </dgm:pt>
    <dgm:pt modelId="{38931B2A-A719-47D2-9B23-F60C5834B591}">
      <dgm:prSet phldrT="[Texto]"/>
      <dgm:spPr/>
      <dgm:t>
        <a:bodyPr/>
        <a:lstStyle/>
        <a:p>
          <a:pPr algn="l"/>
          <a:r>
            <a:rPr lang="es-PE"/>
            <a:t>Línea base de pruebas</a:t>
          </a:r>
        </a:p>
      </dgm:t>
    </dgm:pt>
    <dgm:pt modelId="{1F920E2D-CBD4-4BA3-BEFA-87DAACD8117D}" type="parTrans" cxnId="{2219B635-5DAB-46A8-A498-CF2D45C51C96}">
      <dgm:prSet/>
      <dgm:spPr/>
      <dgm:t>
        <a:bodyPr/>
        <a:lstStyle/>
        <a:p>
          <a:endParaRPr lang="es-PE"/>
        </a:p>
      </dgm:t>
    </dgm:pt>
    <dgm:pt modelId="{8FA971EA-EB10-40AB-B468-0590A20C4218}" type="sibTrans" cxnId="{2219B635-5DAB-46A8-A498-CF2D45C51C96}">
      <dgm:prSet/>
      <dgm:spPr/>
      <dgm:t>
        <a:bodyPr/>
        <a:lstStyle/>
        <a:p>
          <a:endParaRPr lang="es-PE"/>
        </a:p>
      </dgm:t>
    </dgm:pt>
    <dgm:pt modelId="{277CF38B-7E1C-4A8C-89A3-2F8197A66800}">
      <dgm:prSet phldrT="[Texto]"/>
      <dgm:spPr/>
      <dgm:t>
        <a:bodyPr/>
        <a:lstStyle/>
        <a:p>
          <a:pPr algn="l"/>
          <a:r>
            <a:rPr lang="es-PE"/>
            <a:t>Línea base de entrega</a:t>
          </a:r>
        </a:p>
      </dgm:t>
    </dgm:pt>
    <dgm:pt modelId="{460E872E-6778-4DDE-A779-EC9673903B2C}" type="parTrans" cxnId="{E9EC35C0-465E-4C0B-AFEF-EEF1737ECFEA}">
      <dgm:prSet/>
      <dgm:spPr/>
      <dgm:t>
        <a:bodyPr/>
        <a:lstStyle/>
        <a:p>
          <a:endParaRPr lang="es-PE"/>
        </a:p>
      </dgm:t>
    </dgm:pt>
    <dgm:pt modelId="{4909121F-7E6F-48B2-A482-4F16E33C126C}" type="sibTrans" cxnId="{E9EC35C0-465E-4C0B-AFEF-EEF1737ECFEA}">
      <dgm:prSet/>
      <dgm:spPr/>
      <dgm:t>
        <a:bodyPr/>
        <a:lstStyle/>
        <a:p>
          <a:endParaRPr lang="es-PE"/>
        </a:p>
      </dgm:t>
    </dgm:pt>
    <dgm:pt modelId="{A8F92DC2-B87A-47AD-8854-89C2DF190F1A}">
      <dgm:prSet/>
      <dgm:spPr/>
      <dgm:t>
        <a:bodyPr/>
        <a:lstStyle/>
        <a:p>
          <a:r>
            <a:rPr lang="es-PE"/>
            <a:t>Documentos</a:t>
          </a:r>
        </a:p>
      </dgm:t>
    </dgm:pt>
    <dgm:pt modelId="{2B7765AE-C3D1-4EA1-B1A8-02AF0390A344}" type="sibTrans" cxnId="{3AFAF66A-C302-4C88-B39D-17E7804A483D}">
      <dgm:prSet/>
      <dgm:spPr/>
      <dgm:t>
        <a:bodyPr/>
        <a:lstStyle/>
        <a:p>
          <a:endParaRPr lang="es-PE"/>
        </a:p>
      </dgm:t>
    </dgm:pt>
    <dgm:pt modelId="{A953C5B9-11A3-4267-9FB7-ECD75BDE3B64}" type="parTrans" cxnId="{3AFAF66A-C302-4C88-B39D-17E7804A483D}">
      <dgm:prSet/>
      <dgm:spPr/>
      <dgm:t>
        <a:bodyPr/>
        <a:lstStyle/>
        <a:p>
          <a:endParaRPr lang="es-PE"/>
        </a:p>
      </dgm:t>
    </dgm:pt>
    <dgm:pt modelId="{9A5B6171-A05B-4D26-9254-3B047D83031F}">
      <dgm:prSet phldrT="[Texto]"/>
      <dgm:spPr/>
      <dgm:t>
        <a:bodyPr/>
        <a:lstStyle/>
        <a:p>
          <a:r>
            <a:rPr lang="es-PE"/>
            <a:t>Desarrollo</a:t>
          </a:r>
        </a:p>
      </dgm:t>
    </dgm:pt>
    <dgm:pt modelId="{AF869A97-370D-4D89-AEAE-E7B9A68AED16}" type="sibTrans" cxnId="{AD3172FF-85C4-42DF-BE17-AA39BF913034}">
      <dgm:prSet/>
      <dgm:spPr/>
      <dgm:t>
        <a:bodyPr/>
        <a:lstStyle/>
        <a:p>
          <a:endParaRPr lang="es-PE"/>
        </a:p>
      </dgm:t>
    </dgm:pt>
    <dgm:pt modelId="{9FF45742-43D1-468C-B2CF-88D5DB491946}" type="parTrans" cxnId="{AD3172FF-85C4-42DF-BE17-AA39BF913034}">
      <dgm:prSet/>
      <dgm:spPr/>
      <dgm:t>
        <a:bodyPr/>
        <a:lstStyle/>
        <a:p>
          <a:endParaRPr lang="es-PE"/>
        </a:p>
      </dgm:t>
    </dgm:pt>
    <dgm:pt modelId="{946FAC29-93A7-41A9-9BB1-F025A79A727B}">
      <dgm:prSet/>
      <dgm:spPr/>
      <dgm:t>
        <a:bodyPr/>
        <a:lstStyle/>
        <a:p>
          <a:r>
            <a:rPr lang="es-PE"/>
            <a:t>Gestión</a:t>
          </a:r>
        </a:p>
      </dgm:t>
    </dgm:pt>
    <dgm:pt modelId="{E1BADB85-2217-4E84-8DE2-5AF5BAFF8FB7}" type="parTrans" cxnId="{706B25D0-F2D9-4257-B233-2322272A0391}">
      <dgm:prSet/>
      <dgm:spPr/>
      <dgm:t>
        <a:bodyPr/>
        <a:lstStyle/>
        <a:p>
          <a:endParaRPr lang="es-PE"/>
        </a:p>
      </dgm:t>
    </dgm:pt>
    <dgm:pt modelId="{E98375BB-4889-402F-A67B-6DEB16F82363}" type="sibTrans" cxnId="{706B25D0-F2D9-4257-B233-2322272A0391}">
      <dgm:prSet/>
      <dgm:spPr/>
      <dgm:t>
        <a:bodyPr/>
        <a:lstStyle/>
        <a:p>
          <a:endParaRPr lang="es-PE"/>
        </a:p>
      </dgm:t>
    </dgm:pt>
    <dgm:pt modelId="{1B2D2241-710C-49E1-B9FD-82A777F58D7B}">
      <dgm:prSet phldrT="[Texto]"/>
      <dgm:spPr/>
      <dgm:t>
        <a:bodyPr/>
        <a:lstStyle/>
        <a:p>
          <a:r>
            <a:rPr lang="es-PE"/>
            <a:t>Negocio</a:t>
          </a:r>
        </a:p>
      </dgm:t>
    </dgm:pt>
    <dgm:pt modelId="{1D5E7EE8-DB48-4928-9C3B-FA9238BBC4D6}" type="parTrans" cxnId="{E9D87E83-E1A7-41BC-B5E8-D59AA1F44021}">
      <dgm:prSet/>
      <dgm:spPr/>
      <dgm:t>
        <a:bodyPr/>
        <a:lstStyle/>
        <a:p>
          <a:endParaRPr lang="es-PE"/>
        </a:p>
      </dgm:t>
    </dgm:pt>
    <dgm:pt modelId="{1D9A94F8-3C92-424F-ACC3-B1037C146F85}" type="sibTrans" cxnId="{E9D87E83-E1A7-41BC-B5E8-D59AA1F44021}">
      <dgm:prSet/>
      <dgm:spPr/>
      <dgm:t>
        <a:bodyPr/>
        <a:lstStyle/>
        <a:p>
          <a:endParaRPr lang="es-PE"/>
        </a:p>
      </dgm:t>
    </dgm:pt>
    <dgm:pt modelId="{E3D88239-AEB5-40EB-A61B-7D3D3CC2FDEC}">
      <dgm:prSet phldrT="[Texto]"/>
      <dgm:spPr/>
      <dgm:t>
        <a:bodyPr/>
        <a:lstStyle/>
        <a:p>
          <a:r>
            <a:rPr lang="es-PE"/>
            <a:t>Requisitos</a:t>
          </a:r>
        </a:p>
      </dgm:t>
    </dgm:pt>
    <dgm:pt modelId="{976769D5-6DD3-4121-A3B4-21FA8C57752E}" type="parTrans" cxnId="{46BA6AAA-5A2C-4218-BFFE-4DFFBECF7792}">
      <dgm:prSet/>
      <dgm:spPr/>
      <dgm:t>
        <a:bodyPr/>
        <a:lstStyle/>
        <a:p>
          <a:endParaRPr lang="es-PE"/>
        </a:p>
      </dgm:t>
    </dgm:pt>
    <dgm:pt modelId="{546B24A5-43E0-4E2A-89AF-FAFCD9C0A5A7}" type="sibTrans" cxnId="{46BA6AAA-5A2C-4218-BFFE-4DFFBECF7792}">
      <dgm:prSet/>
      <dgm:spPr/>
      <dgm:t>
        <a:bodyPr/>
        <a:lstStyle/>
        <a:p>
          <a:endParaRPr lang="es-PE"/>
        </a:p>
      </dgm:t>
    </dgm:pt>
    <dgm:pt modelId="{033FD10A-4F64-4C6C-8AAD-94F09D7A4AB3}">
      <dgm:prSet phldrT="[Texto]"/>
      <dgm:spPr/>
      <dgm:t>
        <a:bodyPr/>
        <a:lstStyle/>
        <a:p>
          <a:r>
            <a:rPr lang="es-PE"/>
            <a:t>Análisis</a:t>
          </a:r>
        </a:p>
      </dgm:t>
    </dgm:pt>
    <dgm:pt modelId="{B6B96AC7-B316-4629-A1F2-322D3CB42E44}" type="parTrans" cxnId="{BC719FF8-88B5-4E45-9ADE-EE5059836612}">
      <dgm:prSet/>
      <dgm:spPr/>
      <dgm:t>
        <a:bodyPr/>
        <a:lstStyle/>
        <a:p>
          <a:endParaRPr lang="es-PE"/>
        </a:p>
      </dgm:t>
    </dgm:pt>
    <dgm:pt modelId="{82DEA6AE-DFAB-4E07-A54C-816E291D1AF4}" type="sibTrans" cxnId="{BC719FF8-88B5-4E45-9ADE-EE5059836612}">
      <dgm:prSet/>
      <dgm:spPr/>
      <dgm:t>
        <a:bodyPr/>
        <a:lstStyle/>
        <a:p>
          <a:endParaRPr lang="es-PE"/>
        </a:p>
      </dgm:t>
    </dgm:pt>
    <dgm:pt modelId="{84B33143-B57A-4EE1-ABFA-B718AFC0B326}">
      <dgm:prSet phldrT="[Texto]"/>
      <dgm:spPr/>
      <dgm:t>
        <a:bodyPr/>
        <a:lstStyle/>
        <a:p>
          <a:r>
            <a:rPr lang="es-PE"/>
            <a:t>Codificación</a:t>
          </a:r>
        </a:p>
      </dgm:t>
    </dgm:pt>
    <dgm:pt modelId="{78375BEE-E828-441C-A765-428BC51CA443}" type="parTrans" cxnId="{4C02621B-A379-49C3-8855-907CFAF5CC0E}">
      <dgm:prSet/>
      <dgm:spPr/>
      <dgm:t>
        <a:bodyPr/>
        <a:lstStyle/>
        <a:p>
          <a:endParaRPr lang="es-PE"/>
        </a:p>
      </dgm:t>
    </dgm:pt>
    <dgm:pt modelId="{EE929184-D37B-4D8E-ADCB-7C34C295DFF5}" type="sibTrans" cxnId="{4C02621B-A379-49C3-8855-907CFAF5CC0E}">
      <dgm:prSet/>
      <dgm:spPr/>
      <dgm:t>
        <a:bodyPr/>
        <a:lstStyle/>
        <a:p>
          <a:endParaRPr lang="es-PE"/>
        </a:p>
      </dgm:t>
    </dgm:pt>
    <dgm:pt modelId="{8BD55E92-3C8D-46A8-AA21-B2E211092B3B}">
      <dgm:prSet phldrT="[Texto]"/>
      <dgm:spPr/>
      <dgm:t>
        <a:bodyPr/>
        <a:lstStyle/>
        <a:p>
          <a:r>
            <a:rPr lang="es-PE"/>
            <a:t>Pruebas</a:t>
          </a:r>
        </a:p>
      </dgm:t>
    </dgm:pt>
    <dgm:pt modelId="{9A47B44C-1E89-447A-9342-4FA80C332870}" type="parTrans" cxnId="{E4A66843-07EF-4BC1-A45E-5F134ADAF38E}">
      <dgm:prSet/>
      <dgm:spPr/>
      <dgm:t>
        <a:bodyPr/>
        <a:lstStyle/>
        <a:p>
          <a:endParaRPr lang="es-PE"/>
        </a:p>
      </dgm:t>
    </dgm:pt>
    <dgm:pt modelId="{0220774A-25D6-43B8-BC26-0D9EB8778D15}" type="sibTrans" cxnId="{E4A66843-07EF-4BC1-A45E-5F134ADAF38E}">
      <dgm:prSet/>
      <dgm:spPr/>
      <dgm:t>
        <a:bodyPr/>
        <a:lstStyle/>
        <a:p>
          <a:endParaRPr lang="es-PE"/>
        </a:p>
      </dgm:t>
    </dgm:pt>
    <dgm:pt modelId="{C21E4A27-0657-49E4-AD2D-75459EFD2036}" type="pres">
      <dgm:prSet presAssocID="{41FD706D-5CE7-49B2-87E4-6858F2319B2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03CB245-BC72-44A0-A5E5-F63A5F5B82AE}" type="pres">
      <dgm:prSet presAssocID="{8143A08E-0493-4F0D-A04A-33A11911204D}" presName="hierRoot1" presStyleCnt="0">
        <dgm:presLayoutVars>
          <dgm:hierBranch val="init"/>
        </dgm:presLayoutVars>
      </dgm:prSet>
      <dgm:spPr/>
    </dgm:pt>
    <dgm:pt modelId="{F85D1FCF-6D22-45E5-81CA-5B987933492E}" type="pres">
      <dgm:prSet presAssocID="{8143A08E-0493-4F0D-A04A-33A11911204D}" presName="rootComposite1" presStyleCnt="0"/>
      <dgm:spPr/>
    </dgm:pt>
    <dgm:pt modelId="{A05A0B0C-81E6-46B0-B8FD-E27721847AAD}" type="pres">
      <dgm:prSet presAssocID="{8143A08E-0493-4F0D-A04A-33A11911204D}" presName="rootText1" presStyleLbl="node0" presStyleIdx="0" presStyleCnt="1" custLinFactY="-9680" custLinFactNeighborX="6855" custLinFactNeighborY="-100000">
        <dgm:presLayoutVars>
          <dgm:chPref val="3"/>
        </dgm:presLayoutVars>
      </dgm:prSet>
      <dgm:spPr/>
    </dgm:pt>
    <dgm:pt modelId="{2AC58D0F-FC34-4300-824A-15D3944D36D7}" type="pres">
      <dgm:prSet presAssocID="{8143A08E-0493-4F0D-A04A-33A11911204D}" presName="rootConnector1" presStyleLbl="node1" presStyleIdx="0" presStyleCnt="0"/>
      <dgm:spPr/>
    </dgm:pt>
    <dgm:pt modelId="{129123F9-3855-4D82-843B-6D17F648ADED}" type="pres">
      <dgm:prSet presAssocID="{8143A08E-0493-4F0D-A04A-33A11911204D}" presName="hierChild2" presStyleCnt="0"/>
      <dgm:spPr/>
    </dgm:pt>
    <dgm:pt modelId="{CE511299-255A-4A60-BFC9-8A6BF5A439A2}" type="pres">
      <dgm:prSet presAssocID="{685C22D0-2DD6-483F-8D20-A9EC31CE32DC}" presName="Name37" presStyleLbl="parChTrans1D2" presStyleIdx="0" presStyleCnt="4"/>
      <dgm:spPr/>
    </dgm:pt>
    <dgm:pt modelId="{48A46CAF-E063-412C-A87F-86C102DE1E0A}" type="pres">
      <dgm:prSet presAssocID="{9778E6AF-0248-412E-8A3D-5CF2076FD246}" presName="hierRoot2" presStyleCnt="0">
        <dgm:presLayoutVars>
          <dgm:hierBranch val="init"/>
        </dgm:presLayoutVars>
      </dgm:prSet>
      <dgm:spPr/>
    </dgm:pt>
    <dgm:pt modelId="{B8375D65-FC95-4EE1-A84B-85697BDEC38D}" type="pres">
      <dgm:prSet presAssocID="{9778E6AF-0248-412E-8A3D-5CF2076FD246}" presName="rootComposite" presStyleCnt="0"/>
      <dgm:spPr/>
    </dgm:pt>
    <dgm:pt modelId="{92DF9DB8-ADD3-49EB-94D5-C3D4F118BFF4}" type="pres">
      <dgm:prSet presAssocID="{9778E6AF-0248-412E-8A3D-5CF2076FD246}" presName="rootText" presStyleLbl="node2" presStyleIdx="0" presStyleCnt="4" custScaleX="277400" custLinFactX="-111471" custLinFactNeighborX="-200000" custLinFactNeighborY="14088">
        <dgm:presLayoutVars>
          <dgm:chPref val="3"/>
        </dgm:presLayoutVars>
      </dgm:prSet>
      <dgm:spPr/>
    </dgm:pt>
    <dgm:pt modelId="{74CB19A6-EC26-4648-81DC-0E6F06DFD3B8}" type="pres">
      <dgm:prSet presAssocID="{9778E6AF-0248-412E-8A3D-5CF2076FD246}" presName="rootConnector" presStyleLbl="node2" presStyleIdx="0" presStyleCnt="4"/>
      <dgm:spPr/>
    </dgm:pt>
    <dgm:pt modelId="{9EEBB31A-B747-463F-AC9B-86B2512EF261}" type="pres">
      <dgm:prSet presAssocID="{9778E6AF-0248-412E-8A3D-5CF2076FD246}" presName="hierChild4" presStyleCnt="0"/>
      <dgm:spPr/>
    </dgm:pt>
    <dgm:pt modelId="{AE9FDFD5-E5D5-4E9B-BF48-0EE2D047B1AD}" type="pres">
      <dgm:prSet presAssocID="{B2A2D274-24BB-42ED-84F9-EE23B2705936}" presName="Name37" presStyleLbl="parChTrans1D3" presStyleIdx="0" presStyleCnt="2"/>
      <dgm:spPr/>
    </dgm:pt>
    <dgm:pt modelId="{CAE29FA5-B941-4638-9117-84E64C04F6BF}" type="pres">
      <dgm:prSet presAssocID="{3FACEA16-49AD-4F7A-AEF6-C4E41EF1C834}" presName="hierRoot2" presStyleCnt="0">
        <dgm:presLayoutVars>
          <dgm:hierBranch val="init"/>
        </dgm:presLayoutVars>
      </dgm:prSet>
      <dgm:spPr/>
    </dgm:pt>
    <dgm:pt modelId="{C00CB5B2-CC6D-4039-BB8C-00E8F624F77E}" type="pres">
      <dgm:prSet presAssocID="{3FACEA16-49AD-4F7A-AEF6-C4E41EF1C834}" presName="rootComposite" presStyleCnt="0"/>
      <dgm:spPr/>
    </dgm:pt>
    <dgm:pt modelId="{9B7AD01D-C590-43AB-93C9-9555A15171C1}" type="pres">
      <dgm:prSet presAssocID="{3FACEA16-49AD-4F7A-AEF6-C4E41EF1C834}" presName="rootText" presStyleLbl="node3" presStyleIdx="0" presStyleCnt="2" custScaleX="277400" custLinFactX="-114489" custLinFactNeighborX="-200000" custLinFactNeighborY="4893">
        <dgm:presLayoutVars>
          <dgm:chPref val="3"/>
        </dgm:presLayoutVars>
      </dgm:prSet>
      <dgm:spPr/>
    </dgm:pt>
    <dgm:pt modelId="{771F07AB-B1A9-4D32-9210-398584376502}" type="pres">
      <dgm:prSet presAssocID="{3FACEA16-49AD-4F7A-AEF6-C4E41EF1C834}" presName="rootConnector" presStyleLbl="node3" presStyleIdx="0" presStyleCnt="2"/>
      <dgm:spPr/>
    </dgm:pt>
    <dgm:pt modelId="{91D7860F-2ECF-4808-9392-47B30CAFBF83}" type="pres">
      <dgm:prSet presAssocID="{3FACEA16-49AD-4F7A-AEF6-C4E41EF1C834}" presName="hierChild4" presStyleCnt="0"/>
      <dgm:spPr/>
    </dgm:pt>
    <dgm:pt modelId="{E04233A4-917D-4DDC-B098-3CEDE33765A8}" type="pres">
      <dgm:prSet presAssocID="{6C4C6604-FAF8-4563-B446-9F2430566D69}" presName="Name37" presStyleLbl="parChTrans1D4" presStyleIdx="0" presStyleCnt="18"/>
      <dgm:spPr/>
    </dgm:pt>
    <dgm:pt modelId="{26613DCE-495D-4DA7-8DFF-6EAD9C910815}" type="pres">
      <dgm:prSet presAssocID="{60079DC2-D231-48F0-8D3A-350EA409FB9F}" presName="hierRoot2" presStyleCnt="0">
        <dgm:presLayoutVars>
          <dgm:hierBranch val="init"/>
        </dgm:presLayoutVars>
      </dgm:prSet>
      <dgm:spPr/>
    </dgm:pt>
    <dgm:pt modelId="{24E5B3DC-7709-4F63-82B8-1C0FEA355672}" type="pres">
      <dgm:prSet presAssocID="{60079DC2-D231-48F0-8D3A-350EA409FB9F}" presName="rootComposite" presStyleCnt="0"/>
      <dgm:spPr/>
    </dgm:pt>
    <dgm:pt modelId="{7F9E191A-FED7-42B6-9443-FA1141822762}" type="pres">
      <dgm:prSet presAssocID="{60079DC2-D231-48F0-8D3A-350EA409FB9F}" presName="rootText" presStyleLbl="node4" presStyleIdx="0" presStyleCnt="18" custScaleX="277424" custLinFactX="-100000" custLinFactNeighborX="-122291" custLinFactNeighborY="5492">
        <dgm:presLayoutVars>
          <dgm:chPref val="3"/>
        </dgm:presLayoutVars>
      </dgm:prSet>
      <dgm:spPr/>
    </dgm:pt>
    <dgm:pt modelId="{2BEAAAE7-DA2A-418D-8D34-928C6F6234DD}" type="pres">
      <dgm:prSet presAssocID="{60079DC2-D231-48F0-8D3A-350EA409FB9F}" presName="rootConnector" presStyleLbl="node4" presStyleIdx="0" presStyleCnt="18"/>
      <dgm:spPr/>
    </dgm:pt>
    <dgm:pt modelId="{FE36C9C0-C5C5-4270-8839-A1DC953ABD4A}" type="pres">
      <dgm:prSet presAssocID="{60079DC2-D231-48F0-8D3A-350EA409FB9F}" presName="hierChild4" presStyleCnt="0"/>
      <dgm:spPr/>
    </dgm:pt>
    <dgm:pt modelId="{8D89CA71-EEBD-4B13-97CA-5A93C8A20C98}" type="pres">
      <dgm:prSet presAssocID="{60079DC2-D231-48F0-8D3A-350EA409FB9F}" presName="hierChild5" presStyleCnt="0"/>
      <dgm:spPr/>
    </dgm:pt>
    <dgm:pt modelId="{61949044-9275-4E51-96B3-616051701AB1}" type="pres">
      <dgm:prSet presAssocID="{68ACF286-D74C-4EF8-A262-68346CD057E6}" presName="Name37" presStyleLbl="parChTrans1D4" presStyleIdx="1" presStyleCnt="18"/>
      <dgm:spPr/>
    </dgm:pt>
    <dgm:pt modelId="{DFF278C4-3B27-413B-88D2-282ABBDDD95B}" type="pres">
      <dgm:prSet presAssocID="{FCD10EDD-B91C-4FEA-8C27-3528FF514110}" presName="hierRoot2" presStyleCnt="0">
        <dgm:presLayoutVars>
          <dgm:hierBranch val="init"/>
        </dgm:presLayoutVars>
      </dgm:prSet>
      <dgm:spPr/>
    </dgm:pt>
    <dgm:pt modelId="{8135EF3E-A7A3-4BC9-A657-C29F5DA342B1}" type="pres">
      <dgm:prSet presAssocID="{FCD10EDD-B91C-4FEA-8C27-3528FF514110}" presName="rootComposite" presStyleCnt="0"/>
      <dgm:spPr/>
    </dgm:pt>
    <dgm:pt modelId="{B9E6269E-0132-4BE7-A08B-13FFC62623D5}" type="pres">
      <dgm:prSet presAssocID="{FCD10EDD-B91C-4FEA-8C27-3528FF514110}" presName="rootText" presStyleLbl="node4" presStyleIdx="1" presStyleCnt="18" custScaleX="277424" custLinFactX="-100000" custLinFactNeighborX="-119844" custLinFactNeighborY="599">
        <dgm:presLayoutVars>
          <dgm:chPref val="3"/>
        </dgm:presLayoutVars>
      </dgm:prSet>
      <dgm:spPr/>
    </dgm:pt>
    <dgm:pt modelId="{6547041B-40D7-482D-BDCA-BDDB8EC9E4F3}" type="pres">
      <dgm:prSet presAssocID="{FCD10EDD-B91C-4FEA-8C27-3528FF514110}" presName="rootConnector" presStyleLbl="node4" presStyleIdx="1" presStyleCnt="18"/>
      <dgm:spPr/>
    </dgm:pt>
    <dgm:pt modelId="{047D3732-CA9C-4EA8-949C-5568D5761DBC}" type="pres">
      <dgm:prSet presAssocID="{FCD10EDD-B91C-4FEA-8C27-3528FF514110}" presName="hierChild4" presStyleCnt="0"/>
      <dgm:spPr/>
    </dgm:pt>
    <dgm:pt modelId="{64F3E270-BB9B-4685-BE7E-1EC44EF8D0B3}" type="pres">
      <dgm:prSet presAssocID="{FCD10EDD-B91C-4FEA-8C27-3528FF514110}" presName="hierChild5" presStyleCnt="0"/>
      <dgm:spPr/>
    </dgm:pt>
    <dgm:pt modelId="{D5194FFF-2B59-411E-BB8C-1107B45FF9D2}" type="pres">
      <dgm:prSet presAssocID="{D3AD6F07-72D0-4FCB-B070-42E521A66922}" presName="Name37" presStyleLbl="parChTrans1D4" presStyleIdx="2" presStyleCnt="18"/>
      <dgm:spPr/>
    </dgm:pt>
    <dgm:pt modelId="{1EED40DC-4A35-479D-A877-29E4E1A2F28D}" type="pres">
      <dgm:prSet presAssocID="{15E2B81D-FF48-4D4C-83B7-BF0E5932BACF}" presName="hierRoot2" presStyleCnt="0">
        <dgm:presLayoutVars>
          <dgm:hierBranch val="init"/>
        </dgm:presLayoutVars>
      </dgm:prSet>
      <dgm:spPr/>
    </dgm:pt>
    <dgm:pt modelId="{B674FC66-18CE-4B3C-BB4D-E3F7F20F663B}" type="pres">
      <dgm:prSet presAssocID="{15E2B81D-FF48-4D4C-83B7-BF0E5932BACF}" presName="rootComposite" presStyleCnt="0"/>
      <dgm:spPr/>
    </dgm:pt>
    <dgm:pt modelId="{E772C66C-1B80-41B0-BDC1-4520BF1832E7}" type="pres">
      <dgm:prSet presAssocID="{15E2B81D-FF48-4D4C-83B7-BF0E5932BACF}" presName="rootText" presStyleLbl="node4" presStyleIdx="2" presStyleCnt="18" custScaleX="277424" custLinFactX="-100000" custLinFactNeighborX="-119844" custLinFactNeighborY="599">
        <dgm:presLayoutVars>
          <dgm:chPref val="3"/>
        </dgm:presLayoutVars>
      </dgm:prSet>
      <dgm:spPr/>
    </dgm:pt>
    <dgm:pt modelId="{BE90E482-D934-497E-BB56-EB65923110A8}" type="pres">
      <dgm:prSet presAssocID="{15E2B81D-FF48-4D4C-83B7-BF0E5932BACF}" presName="rootConnector" presStyleLbl="node4" presStyleIdx="2" presStyleCnt="18"/>
      <dgm:spPr/>
    </dgm:pt>
    <dgm:pt modelId="{4BCE2B4C-29C8-4C47-A497-0CB473E4EFFB}" type="pres">
      <dgm:prSet presAssocID="{15E2B81D-FF48-4D4C-83B7-BF0E5932BACF}" presName="hierChild4" presStyleCnt="0"/>
      <dgm:spPr/>
    </dgm:pt>
    <dgm:pt modelId="{820C5281-8D82-4B5E-9981-FCE3EBCD3835}" type="pres">
      <dgm:prSet presAssocID="{15E2B81D-FF48-4D4C-83B7-BF0E5932BACF}" presName="hierChild5" presStyleCnt="0"/>
      <dgm:spPr/>
    </dgm:pt>
    <dgm:pt modelId="{6A09A6B1-ADB8-44C6-B5A4-69813F192DBA}" type="pres">
      <dgm:prSet presAssocID="{D8CD8747-B3A7-4920-820F-F8127C713949}" presName="Name37" presStyleLbl="parChTrans1D4" presStyleIdx="3" presStyleCnt="18"/>
      <dgm:spPr/>
    </dgm:pt>
    <dgm:pt modelId="{CE23EAD8-86C7-437D-B7F1-A4C0ED55A7A0}" type="pres">
      <dgm:prSet presAssocID="{888D0EC2-4D33-47F5-8906-1AB2B7CCD926}" presName="hierRoot2" presStyleCnt="0">
        <dgm:presLayoutVars>
          <dgm:hierBranch val="init"/>
        </dgm:presLayoutVars>
      </dgm:prSet>
      <dgm:spPr/>
    </dgm:pt>
    <dgm:pt modelId="{F9CAE3A2-5C4A-4C9B-A4D0-3065B05EB5B3}" type="pres">
      <dgm:prSet presAssocID="{888D0EC2-4D33-47F5-8906-1AB2B7CCD926}" presName="rootComposite" presStyleCnt="0"/>
      <dgm:spPr/>
    </dgm:pt>
    <dgm:pt modelId="{9D7AD784-73D2-4A52-BD0C-36231CD4252A}" type="pres">
      <dgm:prSet presAssocID="{888D0EC2-4D33-47F5-8906-1AB2B7CCD926}" presName="rootText" presStyleLbl="node4" presStyleIdx="3" presStyleCnt="18" custScaleX="277424" custLinFactX="-100000" custLinFactNeighborX="-118811" custLinFactNeighborY="3341">
        <dgm:presLayoutVars>
          <dgm:chPref val="3"/>
        </dgm:presLayoutVars>
      </dgm:prSet>
      <dgm:spPr/>
    </dgm:pt>
    <dgm:pt modelId="{F96DA5F0-8D34-45BB-8ACD-339010A9C9ED}" type="pres">
      <dgm:prSet presAssocID="{888D0EC2-4D33-47F5-8906-1AB2B7CCD926}" presName="rootConnector" presStyleLbl="node4" presStyleIdx="3" presStyleCnt="18"/>
      <dgm:spPr/>
    </dgm:pt>
    <dgm:pt modelId="{E49DB650-F0FC-4817-853A-0D7989C4DDEA}" type="pres">
      <dgm:prSet presAssocID="{888D0EC2-4D33-47F5-8906-1AB2B7CCD926}" presName="hierChild4" presStyleCnt="0"/>
      <dgm:spPr/>
    </dgm:pt>
    <dgm:pt modelId="{74AF3B34-988A-4FA9-B3E6-173419C98E59}" type="pres">
      <dgm:prSet presAssocID="{888D0EC2-4D33-47F5-8906-1AB2B7CCD926}" presName="hierChild5" presStyleCnt="0"/>
      <dgm:spPr/>
    </dgm:pt>
    <dgm:pt modelId="{8A89DC42-7582-4359-8809-68E159879BA2}" type="pres">
      <dgm:prSet presAssocID="{87DC950F-F7D3-4ECD-B4A4-E3F07A54AC0C}" presName="Name37" presStyleLbl="parChTrans1D4" presStyleIdx="4" presStyleCnt="18"/>
      <dgm:spPr/>
    </dgm:pt>
    <dgm:pt modelId="{0A2477BC-164B-4E92-93D8-5F22E4832575}" type="pres">
      <dgm:prSet presAssocID="{BA841F1F-3AA3-46EB-ADBD-BCAD196A8BE0}" presName="hierRoot2" presStyleCnt="0">
        <dgm:presLayoutVars>
          <dgm:hierBranch val="init"/>
        </dgm:presLayoutVars>
      </dgm:prSet>
      <dgm:spPr/>
    </dgm:pt>
    <dgm:pt modelId="{82D01E32-F6E3-46D8-8781-2D7B31686445}" type="pres">
      <dgm:prSet presAssocID="{BA841F1F-3AA3-46EB-ADBD-BCAD196A8BE0}" presName="rootComposite" presStyleCnt="0"/>
      <dgm:spPr/>
    </dgm:pt>
    <dgm:pt modelId="{3C03E665-D737-4331-99DB-9B76DF31B819}" type="pres">
      <dgm:prSet presAssocID="{BA841F1F-3AA3-46EB-ADBD-BCAD196A8BE0}" presName="rootText" presStyleLbl="node4" presStyleIdx="4" presStyleCnt="18" custScaleX="277424" custLinFactX="-100000" custLinFactNeighborX="-125666" custLinFactNeighborY="599">
        <dgm:presLayoutVars>
          <dgm:chPref val="3"/>
        </dgm:presLayoutVars>
      </dgm:prSet>
      <dgm:spPr/>
    </dgm:pt>
    <dgm:pt modelId="{C2A0A3D6-034C-46CA-858E-620230EA9229}" type="pres">
      <dgm:prSet presAssocID="{BA841F1F-3AA3-46EB-ADBD-BCAD196A8BE0}" presName="rootConnector" presStyleLbl="node4" presStyleIdx="4" presStyleCnt="18"/>
      <dgm:spPr/>
    </dgm:pt>
    <dgm:pt modelId="{5D877E07-F17E-49C3-9930-557C8B366AFE}" type="pres">
      <dgm:prSet presAssocID="{BA841F1F-3AA3-46EB-ADBD-BCAD196A8BE0}" presName="hierChild4" presStyleCnt="0"/>
      <dgm:spPr/>
    </dgm:pt>
    <dgm:pt modelId="{5B45213D-04EF-4278-AFD9-9846B9786B71}" type="pres">
      <dgm:prSet presAssocID="{BA841F1F-3AA3-46EB-ADBD-BCAD196A8BE0}" presName="hierChild5" presStyleCnt="0"/>
      <dgm:spPr/>
    </dgm:pt>
    <dgm:pt modelId="{86B8F41F-83C5-4AE5-9A8B-236E961BAFB2}" type="pres">
      <dgm:prSet presAssocID="{C490C2D1-27FB-4F39-812F-6056918FA8F5}" presName="Name37" presStyleLbl="parChTrans1D4" presStyleIdx="5" presStyleCnt="18"/>
      <dgm:spPr/>
    </dgm:pt>
    <dgm:pt modelId="{17F06FE0-007B-434D-8227-15F3176B1C42}" type="pres">
      <dgm:prSet presAssocID="{0A80C118-DB2F-40EB-9D02-31DBC1465356}" presName="hierRoot2" presStyleCnt="0">
        <dgm:presLayoutVars>
          <dgm:hierBranch val="init"/>
        </dgm:presLayoutVars>
      </dgm:prSet>
      <dgm:spPr/>
    </dgm:pt>
    <dgm:pt modelId="{E78898A7-FF5C-478E-924D-B5170912E99F}" type="pres">
      <dgm:prSet presAssocID="{0A80C118-DB2F-40EB-9D02-31DBC1465356}" presName="rootComposite" presStyleCnt="0"/>
      <dgm:spPr/>
    </dgm:pt>
    <dgm:pt modelId="{2E0E43EB-8EA6-43C3-B5CA-BFAED82941AD}" type="pres">
      <dgm:prSet presAssocID="{0A80C118-DB2F-40EB-9D02-31DBC1465356}" presName="rootText" presStyleLbl="node4" presStyleIdx="5" presStyleCnt="18" custScaleX="277424" custLinFactX="-100000" custLinFactNeighborX="-122924" custLinFactNeighborY="753">
        <dgm:presLayoutVars>
          <dgm:chPref val="3"/>
        </dgm:presLayoutVars>
      </dgm:prSet>
      <dgm:spPr/>
    </dgm:pt>
    <dgm:pt modelId="{5FFB901A-BEFE-491E-BF6E-47010DE345F2}" type="pres">
      <dgm:prSet presAssocID="{0A80C118-DB2F-40EB-9D02-31DBC1465356}" presName="rootConnector" presStyleLbl="node4" presStyleIdx="5" presStyleCnt="18"/>
      <dgm:spPr/>
    </dgm:pt>
    <dgm:pt modelId="{B9872F11-AE97-4F6B-A6B0-336C156BE8A8}" type="pres">
      <dgm:prSet presAssocID="{0A80C118-DB2F-40EB-9D02-31DBC1465356}" presName="hierChild4" presStyleCnt="0"/>
      <dgm:spPr/>
    </dgm:pt>
    <dgm:pt modelId="{BF387F90-766E-4D90-BCE7-8BE05076CB3E}" type="pres">
      <dgm:prSet presAssocID="{0A80C118-DB2F-40EB-9D02-31DBC1465356}" presName="hierChild5" presStyleCnt="0"/>
      <dgm:spPr/>
    </dgm:pt>
    <dgm:pt modelId="{373BC3D5-D283-45B0-833F-0C636975B290}" type="pres">
      <dgm:prSet presAssocID="{14FB8E82-DA5C-4FA9-A9EA-1C5C3FC72AC7}" presName="Name37" presStyleLbl="parChTrans1D4" presStyleIdx="6" presStyleCnt="18"/>
      <dgm:spPr/>
    </dgm:pt>
    <dgm:pt modelId="{8804F03A-5016-472B-8F18-714D83DBFDF1}" type="pres">
      <dgm:prSet presAssocID="{DF1FAEB3-58DC-463D-88BA-FD02B9B9A3EC}" presName="hierRoot2" presStyleCnt="0">
        <dgm:presLayoutVars>
          <dgm:hierBranch val="init"/>
        </dgm:presLayoutVars>
      </dgm:prSet>
      <dgm:spPr/>
    </dgm:pt>
    <dgm:pt modelId="{77F7C702-94A8-4605-947F-B4B11327971E}" type="pres">
      <dgm:prSet presAssocID="{DF1FAEB3-58DC-463D-88BA-FD02B9B9A3EC}" presName="rootComposite" presStyleCnt="0"/>
      <dgm:spPr/>
    </dgm:pt>
    <dgm:pt modelId="{7E2E5C24-1E10-4A20-9DF4-43572CF8303E}" type="pres">
      <dgm:prSet presAssocID="{DF1FAEB3-58DC-463D-88BA-FD02B9B9A3EC}" presName="rootText" presStyleLbl="node4" presStyleIdx="6" presStyleCnt="18" custScaleX="277424" custLinFactX="-100000" custLinFactNeighborX="-122924" custLinFactNeighborY="753">
        <dgm:presLayoutVars>
          <dgm:chPref val="3"/>
        </dgm:presLayoutVars>
      </dgm:prSet>
      <dgm:spPr/>
    </dgm:pt>
    <dgm:pt modelId="{70693D6C-48BE-4499-83CC-E3B84562FA76}" type="pres">
      <dgm:prSet presAssocID="{DF1FAEB3-58DC-463D-88BA-FD02B9B9A3EC}" presName="rootConnector" presStyleLbl="node4" presStyleIdx="6" presStyleCnt="18"/>
      <dgm:spPr/>
    </dgm:pt>
    <dgm:pt modelId="{8524A341-2173-477B-9C34-510DCA0DFDD6}" type="pres">
      <dgm:prSet presAssocID="{DF1FAEB3-58DC-463D-88BA-FD02B9B9A3EC}" presName="hierChild4" presStyleCnt="0"/>
      <dgm:spPr/>
    </dgm:pt>
    <dgm:pt modelId="{6DA5B926-5685-4138-9EC5-DD17E7962048}" type="pres">
      <dgm:prSet presAssocID="{DF1FAEB3-58DC-463D-88BA-FD02B9B9A3EC}" presName="hierChild5" presStyleCnt="0"/>
      <dgm:spPr/>
    </dgm:pt>
    <dgm:pt modelId="{BBD617AE-88E3-4EAE-AE93-44C9E546809C}" type="pres">
      <dgm:prSet presAssocID="{F72A78A7-3C57-4BFD-9CCE-9332005ED626}" presName="Name37" presStyleLbl="parChTrans1D4" presStyleIdx="7" presStyleCnt="18"/>
      <dgm:spPr/>
    </dgm:pt>
    <dgm:pt modelId="{35F4D66A-EEFD-4F00-AE78-DD28B5DA4C17}" type="pres">
      <dgm:prSet presAssocID="{95A880DD-F421-4BA2-B136-750294A302E3}" presName="hierRoot2" presStyleCnt="0">
        <dgm:presLayoutVars>
          <dgm:hierBranch val="init"/>
        </dgm:presLayoutVars>
      </dgm:prSet>
      <dgm:spPr/>
    </dgm:pt>
    <dgm:pt modelId="{C23983D5-F45D-45A1-9A90-6F7A4F9ED282}" type="pres">
      <dgm:prSet presAssocID="{95A880DD-F421-4BA2-B136-750294A302E3}" presName="rootComposite" presStyleCnt="0"/>
      <dgm:spPr/>
    </dgm:pt>
    <dgm:pt modelId="{8C3DE112-702A-48B2-9EDE-086CA4E902E6}" type="pres">
      <dgm:prSet presAssocID="{95A880DD-F421-4BA2-B136-750294A302E3}" presName="rootText" presStyleLbl="node4" presStyleIdx="7" presStyleCnt="18" custScaleX="277424" custLinFactX="-100000" custLinFactNeighborX="-122924" custLinFactNeighborY="753">
        <dgm:presLayoutVars>
          <dgm:chPref val="3"/>
        </dgm:presLayoutVars>
      </dgm:prSet>
      <dgm:spPr/>
    </dgm:pt>
    <dgm:pt modelId="{70AFF10A-B380-4829-B5CD-1DC0DC1A2A66}" type="pres">
      <dgm:prSet presAssocID="{95A880DD-F421-4BA2-B136-750294A302E3}" presName="rootConnector" presStyleLbl="node4" presStyleIdx="7" presStyleCnt="18"/>
      <dgm:spPr/>
    </dgm:pt>
    <dgm:pt modelId="{5DC382AE-F8AE-4EF5-88C3-BA9FDE3934B2}" type="pres">
      <dgm:prSet presAssocID="{95A880DD-F421-4BA2-B136-750294A302E3}" presName="hierChild4" presStyleCnt="0"/>
      <dgm:spPr/>
    </dgm:pt>
    <dgm:pt modelId="{18AC446A-5F9E-423C-B6DF-A0293481AE06}" type="pres">
      <dgm:prSet presAssocID="{95A880DD-F421-4BA2-B136-750294A302E3}" presName="hierChild5" presStyleCnt="0"/>
      <dgm:spPr/>
    </dgm:pt>
    <dgm:pt modelId="{CBF4D579-89FC-4A80-8E59-315DD447F223}" type="pres">
      <dgm:prSet presAssocID="{0FA90AC9-AA78-463F-88C4-61179303E0FB}" presName="Name37" presStyleLbl="parChTrans1D4" presStyleIdx="8" presStyleCnt="18"/>
      <dgm:spPr/>
    </dgm:pt>
    <dgm:pt modelId="{4A1BB71C-4FB2-4F80-954C-B8E5F81224CA}" type="pres">
      <dgm:prSet presAssocID="{F2EDFE65-8225-4FF8-832C-429E855DD613}" presName="hierRoot2" presStyleCnt="0">
        <dgm:presLayoutVars>
          <dgm:hierBranch val="init"/>
        </dgm:presLayoutVars>
      </dgm:prSet>
      <dgm:spPr/>
    </dgm:pt>
    <dgm:pt modelId="{19517EF9-3D82-4808-990A-E26FE5DB34A5}" type="pres">
      <dgm:prSet presAssocID="{F2EDFE65-8225-4FF8-832C-429E855DD613}" presName="rootComposite" presStyleCnt="0"/>
      <dgm:spPr/>
    </dgm:pt>
    <dgm:pt modelId="{9451C940-8716-4CF1-9E64-C1A586BADC8D}" type="pres">
      <dgm:prSet presAssocID="{F2EDFE65-8225-4FF8-832C-429E855DD613}" presName="rootText" presStyleLbl="node4" presStyleIdx="8" presStyleCnt="18" custScaleX="277424" custLinFactX="-100000" custLinFactNeighborX="-122924" custLinFactNeighborY="753">
        <dgm:presLayoutVars>
          <dgm:chPref val="3"/>
        </dgm:presLayoutVars>
      </dgm:prSet>
      <dgm:spPr/>
    </dgm:pt>
    <dgm:pt modelId="{7DDB0E15-BB4C-496A-9681-157E40BFACAA}" type="pres">
      <dgm:prSet presAssocID="{F2EDFE65-8225-4FF8-832C-429E855DD613}" presName="rootConnector" presStyleLbl="node4" presStyleIdx="8" presStyleCnt="18"/>
      <dgm:spPr/>
    </dgm:pt>
    <dgm:pt modelId="{8342622C-D1F8-4B6B-ABBE-E85C3122A31A}" type="pres">
      <dgm:prSet presAssocID="{F2EDFE65-8225-4FF8-832C-429E855DD613}" presName="hierChild4" presStyleCnt="0"/>
      <dgm:spPr/>
    </dgm:pt>
    <dgm:pt modelId="{0234C287-DB1C-4309-9F4A-B362EEE61AA1}" type="pres">
      <dgm:prSet presAssocID="{F2EDFE65-8225-4FF8-832C-429E855DD613}" presName="hierChild5" presStyleCnt="0"/>
      <dgm:spPr/>
    </dgm:pt>
    <dgm:pt modelId="{619DCB2D-2CBD-4ADC-A2DA-BF71D67FC155}" type="pres">
      <dgm:prSet presAssocID="{6DF1B2E0-B36E-4B65-9298-3985360F0EAD}" presName="Name37" presStyleLbl="parChTrans1D4" presStyleIdx="9" presStyleCnt="18"/>
      <dgm:spPr/>
    </dgm:pt>
    <dgm:pt modelId="{9ADA0FF7-29CE-4A8D-B6B4-20C330A46B2D}" type="pres">
      <dgm:prSet presAssocID="{CE511F5F-4A48-4DD9-AD69-5FEC4066E646}" presName="hierRoot2" presStyleCnt="0">
        <dgm:presLayoutVars>
          <dgm:hierBranch val="init"/>
        </dgm:presLayoutVars>
      </dgm:prSet>
      <dgm:spPr/>
    </dgm:pt>
    <dgm:pt modelId="{0C0E4700-8229-4F0D-9833-4454D9D96A4B}" type="pres">
      <dgm:prSet presAssocID="{CE511F5F-4A48-4DD9-AD69-5FEC4066E646}" presName="rootComposite" presStyleCnt="0"/>
      <dgm:spPr/>
    </dgm:pt>
    <dgm:pt modelId="{15D5A047-BD1E-44BB-8C62-7832884031E3}" type="pres">
      <dgm:prSet presAssocID="{CE511F5F-4A48-4DD9-AD69-5FEC4066E646}" presName="rootText" presStyleLbl="node4" presStyleIdx="9" presStyleCnt="18" custScaleX="277424" custLinFactX="-100000" custLinFactNeighborX="-122924" custLinFactNeighborY="753">
        <dgm:presLayoutVars>
          <dgm:chPref val="3"/>
        </dgm:presLayoutVars>
      </dgm:prSet>
      <dgm:spPr/>
    </dgm:pt>
    <dgm:pt modelId="{B79C4B26-2AED-40A2-B593-00A372B3B5A1}" type="pres">
      <dgm:prSet presAssocID="{CE511F5F-4A48-4DD9-AD69-5FEC4066E646}" presName="rootConnector" presStyleLbl="node4" presStyleIdx="9" presStyleCnt="18"/>
      <dgm:spPr/>
    </dgm:pt>
    <dgm:pt modelId="{845EC36E-FCA8-4F12-A1BA-EBB38558745E}" type="pres">
      <dgm:prSet presAssocID="{CE511F5F-4A48-4DD9-AD69-5FEC4066E646}" presName="hierChild4" presStyleCnt="0"/>
      <dgm:spPr/>
    </dgm:pt>
    <dgm:pt modelId="{9AD1F693-77DC-45A4-B8C0-BEC27C433AC3}" type="pres">
      <dgm:prSet presAssocID="{CE511F5F-4A48-4DD9-AD69-5FEC4066E646}" presName="hierChild5" presStyleCnt="0"/>
      <dgm:spPr/>
    </dgm:pt>
    <dgm:pt modelId="{48372692-4EB9-4EFF-8B16-47B5D192D518}" type="pres">
      <dgm:prSet presAssocID="{1F920E2D-CBD4-4BA3-BEFA-87DAACD8117D}" presName="Name37" presStyleLbl="parChTrans1D4" presStyleIdx="10" presStyleCnt="18"/>
      <dgm:spPr/>
    </dgm:pt>
    <dgm:pt modelId="{F3796D22-30E1-4D34-BB18-8C4EBB3FD8E7}" type="pres">
      <dgm:prSet presAssocID="{38931B2A-A719-47D2-9B23-F60C5834B591}" presName="hierRoot2" presStyleCnt="0">
        <dgm:presLayoutVars>
          <dgm:hierBranch val="init"/>
        </dgm:presLayoutVars>
      </dgm:prSet>
      <dgm:spPr/>
    </dgm:pt>
    <dgm:pt modelId="{5A42CAD0-BD7F-4D5F-A544-F2E97F780855}" type="pres">
      <dgm:prSet presAssocID="{38931B2A-A719-47D2-9B23-F60C5834B591}" presName="rootComposite" presStyleCnt="0"/>
      <dgm:spPr/>
    </dgm:pt>
    <dgm:pt modelId="{B00B0B0A-6121-4749-8039-9D974B5A160A}" type="pres">
      <dgm:prSet presAssocID="{38931B2A-A719-47D2-9B23-F60C5834B591}" presName="rootText" presStyleLbl="node4" presStyleIdx="10" presStyleCnt="18" custScaleX="277424" custLinFactX="-100000" custLinFactNeighborX="-122924" custLinFactNeighborY="753">
        <dgm:presLayoutVars>
          <dgm:chPref val="3"/>
        </dgm:presLayoutVars>
      </dgm:prSet>
      <dgm:spPr/>
    </dgm:pt>
    <dgm:pt modelId="{6B462F12-F4DE-4BFF-8F87-9C37C758721D}" type="pres">
      <dgm:prSet presAssocID="{38931B2A-A719-47D2-9B23-F60C5834B591}" presName="rootConnector" presStyleLbl="node4" presStyleIdx="10" presStyleCnt="18"/>
      <dgm:spPr/>
    </dgm:pt>
    <dgm:pt modelId="{BACD09B7-185E-444A-A088-91F04C924A40}" type="pres">
      <dgm:prSet presAssocID="{38931B2A-A719-47D2-9B23-F60C5834B591}" presName="hierChild4" presStyleCnt="0"/>
      <dgm:spPr/>
    </dgm:pt>
    <dgm:pt modelId="{DFF0D1DA-38CA-4753-9913-03842B3B3BE1}" type="pres">
      <dgm:prSet presAssocID="{38931B2A-A719-47D2-9B23-F60C5834B591}" presName="hierChild5" presStyleCnt="0"/>
      <dgm:spPr/>
    </dgm:pt>
    <dgm:pt modelId="{4646A681-E590-452C-B6C7-41709223B143}" type="pres">
      <dgm:prSet presAssocID="{460E872E-6778-4DDE-A779-EC9673903B2C}" presName="Name37" presStyleLbl="parChTrans1D4" presStyleIdx="11" presStyleCnt="18"/>
      <dgm:spPr/>
    </dgm:pt>
    <dgm:pt modelId="{3AC6527F-C364-45FC-82A7-A8D082335F47}" type="pres">
      <dgm:prSet presAssocID="{277CF38B-7E1C-4A8C-89A3-2F8197A66800}" presName="hierRoot2" presStyleCnt="0">
        <dgm:presLayoutVars>
          <dgm:hierBranch val="init"/>
        </dgm:presLayoutVars>
      </dgm:prSet>
      <dgm:spPr/>
    </dgm:pt>
    <dgm:pt modelId="{6A4BD039-EE19-4226-BDA5-D2BA413C670D}" type="pres">
      <dgm:prSet presAssocID="{277CF38B-7E1C-4A8C-89A3-2F8197A66800}" presName="rootComposite" presStyleCnt="0"/>
      <dgm:spPr/>
    </dgm:pt>
    <dgm:pt modelId="{21875BEA-1124-43D2-A631-A5BA7BE06ED5}" type="pres">
      <dgm:prSet presAssocID="{277CF38B-7E1C-4A8C-89A3-2F8197A66800}" presName="rootText" presStyleLbl="node4" presStyleIdx="11" presStyleCnt="18" custScaleX="277424" custLinFactX="-100000" custLinFactNeighborX="-122924" custLinFactNeighborY="752">
        <dgm:presLayoutVars>
          <dgm:chPref val="3"/>
        </dgm:presLayoutVars>
      </dgm:prSet>
      <dgm:spPr/>
    </dgm:pt>
    <dgm:pt modelId="{214BB29F-1057-43B1-8F5B-45796DEF0BCD}" type="pres">
      <dgm:prSet presAssocID="{277CF38B-7E1C-4A8C-89A3-2F8197A66800}" presName="rootConnector" presStyleLbl="node4" presStyleIdx="11" presStyleCnt="18"/>
      <dgm:spPr/>
    </dgm:pt>
    <dgm:pt modelId="{6E2B8720-FE37-44E8-A1BC-C8433E2E6240}" type="pres">
      <dgm:prSet presAssocID="{277CF38B-7E1C-4A8C-89A3-2F8197A66800}" presName="hierChild4" presStyleCnt="0"/>
      <dgm:spPr/>
    </dgm:pt>
    <dgm:pt modelId="{0AB09E23-A834-4480-B7C4-BD2D54EDFE2B}" type="pres">
      <dgm:prSet presAssocID="{277CF38B-7E1C-4A8C-89A3-2F8197A66800}" presName="hierChild5" presStyleCnt="0"/>
      <dgm:spPr/>
    </dgm:pt>
    <dgm:pt modelId="{038C1CC5-41A1-4558-B3F4-9E4BE5B11BF8}" type="pres">
      <dgm:prSet presAssocID="{3FACEA16-49AD-4F7A-AEF6-C4E41EF1C834}" presName="hierChild5" presStyleCnt="0"/>
      <dgm:spPr/>
    </dgm:pt>
    <dgm:pt modelId="{7F4D1407-A9CA-4391-A199-C1CCE4C323F3}" type="pres">
      <dgm:prSet presAssocID="{9778E6AF-0248-412E-8A3D-5CF2076FD246}" presName="hierChild5" presStyleCnt="0"/>
      <dgm:spPr/>
    </dgm:pt>
    <dgm:pt modelId="{A3EEE277-A440-4432-B9FE-894E982087A9}" type="pres">
      <dgm:prSet presAssocID="{9FF45742-43D1-468C-B2CF-88D5DB491946}" presName="Name37" presStyleLbl="parChTrans1D2" presStyleIdx="1" presStyleCnt="4"/>
      <dgm:spPr/>
    </dgm:pt>
    <dgm:pt modelId="{1C0A158C-C5F7-48A3-B55C-FC9CAE181FB1}" type="pres">
      <dgm:prSet presAssocID="{9A5B6171-A05B-4D26-9254-3B047D83031F}" presName="hierRoot2" presStyleCnt="0">
        <dgm:presLayoutVars>
          <dgm:hierBranch val="init"/>
        </dgm:presLayoutVars>
      </dgm:prSet>
      <dgm:spPr/>
    </dgm:pt>
    <dgm:pt modelId="{EEBBDAB1-3422-4215-AD5A-D74132B5E4B5}" type="pres">
      <dgm:prSet presAssocID="{9A5B6171-A05B-4D26-9254-3B047D83031F}" presName="rootComposite" presStyleCnt="0"/>
      <dgm:spPr/>
    </dgm:pt>
    <dgm:pt modelId="{CCD577C8-9955-4C15-A0DE-548BBBA06E69}" type="pres">
      <dgm:prSet presAssocID="{9A5B6171-A05B-4D26-9254-3B047D83031F}" presName="rootText" presStyleLbl="node2" presStyleIdx="1" presStyleCnt="4" custScaleX="277424" custLinFactNeighborX="-59949" custLinFactNeighborY="19572">
        <dgm:presLayoutVars>
          <dgm:chPref val="3"/>
        </dgm:presLayoutVars>
      </dgm:prSet>
      <dgm:spPr/>
    </dgm:pt>
    <dgm:pt modelId="{9C939236-80F3-42A9-B740-25800F495424}" type="pres">
      <dgm:prSet presAssocID="{9A5B6171-A05B-4D26-9254-3B047D83031F}" presName="rootConnector" presStyleLbl="node2" presStyleIdx="1" presStyleCnt="4"/>
      <dgm:spPr/>
    </dgm:pt>
    <dgm:pt modelId="{5C903195-656C-4204-BBDD-F168A5F745E3}" type="pres">
      <dgm:prSet presAssocID="{9A5B6171-A05B-4D26-9254-3B047D83031F}" presName="hierChild4" presStyleCnt="0"/>
      <dgm:spPr/>
    </dgm:pt>
    <dgm:pt modelId="{E3DF274E-5FD1-46C3-9307-7262A787D2EE}" type="pres">
      <dgm:prSet presAssocID="{E39F43E9-033F-4EB4-989E-196D44303964}" presName="Name37" presStyleLbl="parChTrans1D3" presStyleIdx="1" presStyleCnt="2"/>
      <dgm:spPr/>
    </dgm:pt>
    <dgm:pt modelId="{DDCFA6D3-C3A8-4EAB-966B-EDAFD2C38749}" type="pres">
      <dgm:prSet presAssocID="{D67571D1-AF4A-47C2-BBB8-AB0DD9C537BA}" presName="hierRoot2" presStyleCnt="0">
        <dgm:presLayoutVars>
          <dgm:hierBranch val="init"/>
        </dgm:presLayoutVars>
      </dgm:prSet>
      <dgm:spPr/>
    </dgm:pt>
    <dgm:pt modelId="{C77036C7-9099-428B-8544-1DBDAC7B94B9}" type="pres">
      <dgm:prSet presAssocID="{D67571D1-AF4A-47C2-BBB8-AB0DD9C537BA}" presName="rootComposite" presStyleCnt="0"/>
      <dgm:spPr/>
    </dgm:pt>
    <dgm:pt modelId="{0605BEDE-25DF-4BDB-80D3-51EB2EFAE5C3}" type="pres">
      <dgm:prSet presAssocID="{D67571D1-AF4A-47C2-BBB8-AB0DD9C537BA}" presName="rootText" presStyleLbl="node3" presStyleIdx="1" presStyleCnt="2" custScaleX="277424" custLinFactNeighborX="-63617" custLinFactNeighborY="2441">
        <dgm:presLayoutVars>
          <dgm:chPref val="3"/>
        </dgm:presLayoutVars>
      </dgm:prSet>
      <dgm:spPr/>
    </dgm:pt>
    <dgm:pt modelId="{92458EED-6676-4D9A-8FFA-79F870ED5C42}" type="pres">
      <dgm:prSet presAssocID="{D67571D1-AF4A-47C2-BBB8-AB0DD9C537BA}" presName="rootConnector" presStyleLbl="node3" presStyleIdx="1" presStyleCnt="2"/>
      <dgm:spPr/>
    </dgm:pt>
    <dgm:pt modelId="{5DA2F1C6-8CBD-4C27-85D7-6A81B97693A7}" type="pres">
      <dgm:prSet presAssocID="{D67571D1-AF4A-47C2-BBB8-AB0DD9C537BA}" presName="hierChild4" presStyleCnt="0"/>
      <dgm:spPr/>
    </dgm:pt>
    <dgm:pt modelId="{91F5E438-DF80-46C0-B0A8-104EBC2F6E0C}" type="pres">
      <dgm:prSet presAssocID="{E1BADB85-2217-4E84-8DE2-5AF5BAFF8FB7}" presName="Name37" presStyleLbl="parChTrans1D4" presStyleIdx="12" presStyleCnt="18"/>
      <dgm:spPr/>
    </dgm:pt>
    <dgm:pt modelId="{A7B2517B-8672-4D61-92AC-D9F14DC3891E}" type="pres">
      <dgm:prSet presAssocID="{946FAC29-93A7-41A9-9BB1-F025A79A727B}" presName="hierRoot2" presStyleCnt="0">
        <dgm:presLayoutVars>
          <dgm:hierBranch val="init"/>
        </dgm:presLayoutVars>
      </dgm:prSet>
      <dgm:spPr/>
    </dgm:pt>
    <dgm:pt modelId="{787D76E0-E620-4A70-8A2E-2572700DAE40}" type="pres">
      <dgm:prSet presAssocID="{946FAC29-93A7-41A9-9BB1-F025A79A727B}" presName="rootComposite" presStyleCnt="0"/>
      <dgm:spPr/>
    </dgm:pt>
    <dgm:pt modelId="{630B5E91-9A80-45EF-AEB5-43AB70CAC7C7}" type="pres">
      <dgm:prSet presAssocID="{946FAC29-93A7-41A9-9BB1-F025A79A727B}" presName="rootText" presStyleLbl="node4" presStyleIdx="12" presStyleCnt="18" custScaleX="277424">
        <dgm:presLayoutVars>
          <dgm:chPref val="3"/>
        </dgm:presLayoutVars>
      </dgm:prSet>
      <dgm:spPr/>
    </dgm:pt>
    <dgm:pt modelId="{CBDBB49C-F0AA-4CA0-93C0-440977CAFDAD}" type="pres">
      <dgm:prSet presAssocID="{946FAC29-93A7-41A9-9BB1-F025A79A727B}" presName="rootConnector" presStyleLbl="node4" presStyleIdx="12" presStyleCnt="18"/>
      <dgm:spPr/>
    </dgm:pt>
    <dgm:pt modelId="{4394F9DD-2EEB-4A45-9472-477DA4522B1F}" type="pres">
      <dgm:prSet presAssocID="{946FAC29-93A7-41A9-9BB1-F025A79A727B}" presName="hierChild4" presStyleCnt="0"/>
      <dgm:spPr/>
    </dgm:pt>
    <dgm:pt modelId="{39CC5834-69EC-4D33-96F3-270D2B72BAB9}" type="pres">
      <dgm:prSet presAssocID="{946FAC29-93A7-41A9-9BB1-F025A79A727B}" presName="hierChild5" presStyleCnt="0"/>
      <dgm:spPr/>
    </dgm:pt>
    <dgm:pt modelId="{101D6303-A6A7-4ED7-92AF-5A0A12944008}" type="pres">
      <dgm:prSet presAssocID="{1D5E7EE8-DB48-4928-9C3B-FA9238BBC4D6}" presName="Name37" presStyleLbl="parChTrans1D4" presStyleIdx="13" presStyleCnt="18"/>
      <dgm:spPr/>
    </dgm:pt>
    <dgm:pt modelId="{04B47F0C-04F2-4005-8511-B4D00AE35693}" type="pres">
      <dgm:prSet presAssocID="{1B2D2241-710C-49E1-B9FD-82A777F58D7B}" presName="hierRoot2" presStyleCnt="0">
        <dgm:presLayoutVars>
          <dgm:hierBranch val="init"/>
        </dgm:presLayoutVars>
      </dgm:prSet>
      <dgm:spPr/>
    </dgm:pt>
    <dgm:pt modelId="{3B5B0DA4-348F-4E6A-8635-9E0F5A20D723}" type="pres">
      <dgm:prSet presAssocID="{1B2D2241-710C-49E1-B9FD-82A777F58D7B}" presName="rootComposite" presStyleCnt="0"/>
      <dgm:spPr/>
    </dgm:pt>
    <dgm:pt modelId="{111810C0-D98F-42A5-8758-6F6B13D8AC00}" type="pres">
      <dgm:prSet presAssocID="{1B2D2241-710C-49E1-B9FD-82A777F58D7B}" presName="rootText" presStyleLbl="node4" presStyleIdx="13" presStyleCnt="18" custScaleX="277424">
        <dgm:presLayoutVars>
          <dgm:chPref val="3"/>
        </dgm:presLayoutVars>
      </dgm:prSet>
      <dgm:spPr/>
    </dgm:pt>
    <dgm:pt modelId="{07C92325-0E2E-4722-A12A-38CD58BD4EEB}" type="pres">
      <dgm:prSet presAssocID="{1B2D2241-710C-49E1-B9FD-82A777F58D7B}" presName="rootConnector" presStyleLbl="node4" presStyleIdx="13" presStyleCnt="18"/>
      <dgm:spPr/>
    </dgm:pt>
    <dgm:pt modelId="{9CFA0A3C-DDDD-4F4F-B281-42F99772EE85}" type="pres">
      <dgm:prSet presAssocID="{1B2D2241-710C-49E1-B9FD-82A777F58D7B}" presName="hierChild4" presStyleCnt="0"/>
      <dgm:spPr/>
    </dgm:pt>
    <dgm:pt modelId="{FE578ED4-E97F-44F1-8BB5-65F4F2135CC7}" type="pres">
      <dgm:prSet presAssocID="{1B2D2241-710C-49E1-B9FD-82A777F58D7B}" presName="hierChild5" presStyleCnt="0"/>
      <dgm:spPr/>
    </dgm:pt>
    <dgm:pt modelId="{D85C8D20-0A8F-4772-85AA-77F41D6E03A6}" type="pres">
      <dgm:prSet presAssocID="{976769D5-6DD3-4121-A3B4-21FA8C57752E}" presName="Name37" presStyleLbl="parChTrans1D4" presStyleIdx="14" presStyleCnt="18"/>
      <dgm:spPr/>
    </dgm:pt>
    <dgm:pt modelId="{FABFBC0C-BEFD-466C-908B-6E121CF6D214}" type="pres">
      <dgm:prSet presAssocID="{E3D88239-AEB5-40EB-A61B-7D3D3CC2FDEC}" presName="hierRoot2" presStyleCnt="0">
        <dgm:presLayoutVars>
          <dgm:hierBranch val="init"/>
        </dgm:presLayoutVars>
      </dgm:prSet>
      <dgm:spPr/>
    </dgm:pt>
    <dgm:pt modelId="{818E0F35-44E4-4ADF-B505-A8EAF094849C}" type="pres">
      <dgm:prSet presAssocID="{E3D88239-AEB5-40EB-A61B-7D3D3CC2FDEC}" presName="rootComposite" presStyleCnt="0"/>
      <dgm:spPr/>
    </dgm:pt>
    <dgm:pt modelId="{EF54315B-7D25-4C48-9EC8-C3063A41E0BA}" type="pres">
      <dgm:prSet presAssocID="{E3D88239-AEB5-40EB-A61B-7D3D3CC2FDEC}" presName="rootText" presStyleLbl="node4" presStyleIdx="14" presStyleCnt="18" custScaleX="277424">
        <dgm:presLayoutVars>
          <dgm:chPref val="3"/>
        </dgm:presLayoutVars>
      </dgm:prSet>
      <dgm:spPr/>
    </dgm:pt>
    <dgm:pt modelId="{F5A2806F-621F-4421-867B-0A6261BC9195}" type="pres">
      <dgm:prSet presAssocID="{E3D88239-AEB5-40EB-A61B-7D3D3CC2FDEC}" presName="rootConnector" presStyleLbl="node4" presStyleIdx="14" presStyleCnt="18"/>
      <dgm:spPr/>
    </dgm:pt>
    <dgm:pt modelId="{21DFCED2-BBE5-45C2-95C4-81383954F8DC}" type="pres">
      <dgm:prSet presAssocID="{E3D88239-AEB5-40EB-A61B-7D3D3CC2FDEC}" presName="hierChild4" presStyleCnt="0"/>
      <dgm:spPr/>
    </dgm:pt>
    <dgm:pt modelId="{D2A52C76-BC75-4B15-B481-3492125977F7}" type="pres">
      <dgm:prSet presAssocID="{E3D88239-AEB5-40EB-A61B-7D3D3CC2FDEC}" presName="hierChild5" presStyleCnt="0"/>
      <dgm:spPr/>
    </dgm:pt>
    <dgm:pt modelId="{BC6E3CF2-D156-4645-97E5-FBA567BEBB60}" type="pres">
      <dgm:prSet presAssocID="{B6B96AC7-B316-4629-A1F2-322D3CB42E44}" presName="Name37" presStyleLbl="parChTrans1D4" presStyleIdx="15" presStyleCnt="18"/>
      <dgm:spPr/>
    </dgm:pt>
    <dgm:pt modelId="{2C9B3077-394D-41E0-A08F-C52D314DE0B9}" type="pres">
      <dgm:prSet presAssocID="{033FD10A-4F64-4C6C-8AAD-94F09D7A4AB3}" presName="hierRoot2" presStyleCnt="0">
        <dgm:presLayoutVars>
          <dgm:hierBranch val="init"/>
        </dgm:presLayoutVars>
      </dgm:prSet>
      <dgm:spPr/>
    </dgm:pt>
    <dgm:pt modelId="{EDFE6CB1-051A-4ECE-9DAC-39DCF531D561}" type="pres">
      <dgm:prSet presAssocID="{033FD10A-4F64-4C6C-8AAD-94F09D7A4AB3}" presName="rootComposite" presStyleCnt="0"/>
      <dgm:spPr/>
    </dgm:pt>
    <dgm:pt modelId="{4704BB4C-B663-43E2-AD97-F2FD073EC09E}" type="pres">
      <dgm:prSet presAssocID="{033FD10A-4F64-4C6C-8AAD-94F09D7A4AB3}" presName="rootText" presStyleLbl="node4" presStyleIdx="15" presStyleCnt="18" custScaleX="277424">
        <dgm:presLayoutVars>
          <dgm:chPref val="3"/>
        </dgm:presLayoutVars>
      </dgm:prSet>
      <dgm:spPr/>
    </dgm:pt>
    <dgm:pt modelId="{F04CA39F-266C-43F2-AD98-40BE72191E8E}" type="pres">
      <dgm:prSet presAssocID="{033FD10A-4F64-4C6C-8AAD-94F09D7A4AB3}" presName="rootConnector" presStyleLbl="node4" presStyleIdx="15" presStyleCnt="18"/>
      <dgm:spPr/>
    </dgm:pt>
    <dgm:pt modelId="{DD4449CD-6602-4F8C-9F05-32801B24F1D8}" type="pres">
      <dgm:prSet presAssocID="{033FD10A-4F64-4C6C-8AAD-94F09D7A4AB3}" presName="hierChild4" presStyleCnt="0"/>
      <dgm:spPr/>
    </dgm:pt>
    <dgm:pt modelId="{CBBB03FD-6C92-455A-8A2F-E270B6754D7A}" type="pres">
      <dgm:prSet presAssocID="{033FD10A-4F64-4C6C-8AAD-94F09D7A4AB3}" presName="hierChild5" presStyleCnt="0"/>
      <dgm:spPr/>
    </dgm:pt>
    <dgm:pt modelId="{1DC379EA-ACFB-4276-BD2D-A060D3B21DE0}" type="pres">
      <dgm:prSet presAssocID="{78375BEE-E828-441C-A765-428BC51CA443}" presName="Name37" presStyleLbl="parChTrans1D4" presStyleIdx="16" presStyleCnt="18"/>
      <dgm:spPr/>
    </dgm:pt>
    <dgm:pt modelId="{E57ED9EA-899C-41AB-A7EB-A31A8B693B97}" type="pres">
      <dgm:prSet presAssocID="{84B33143-B57A-4EE1-ABFA-B718AFC0B326}" presName="hierRoot2" presStyleCnt="0">
        <dgm:presLayoutVars>
          <dgm:hierBranch val="init"/>
        </dgm:presLayoutVars>
      </dgm:prSet>
      <dgm:spPr/>
    </dgm:pt>
    <dgm:pt modelId="{8856D021-1B10-4A94-BF17-03265C28D52E}" type="pres">
      <dgm:prSet presAssocID="{84B33143-B57A-4EE1-ABFA-B718AFC0B326}" presName="rootComposite" presStyleCnt="0"/>
      <dgm:spPr/>
    </dgm:pt>
    <dgm:pt modelId="{200B6779-F528-4ADA-A136-66C368ACD577}" type="pres">
      <dgm:prSet presAssocID="{84B33143-B57A-4EE1-ABFA-B718AFC0B326}" presName="rootText" presStyleLbl="node4" presStyleIdx="16" presStyleCnt="18" custScaleX="277424">
        <dgm:presLayoutVars>
          <dgm:chPref val="3"/>
        </dgm:presLayoutVars>
      </dgm:prSet>
      <dgm:spPr/>
    </dgm:pt>
    <dgm:pt modelId="{664DD1B7-3B88-4427-B3C1-1DB6C6373DE6}" type="pres">
      <dgm:prSet presAssocID="{84B33143-B57A-4EE1-ABFA-B718AFC0B326}" presName="rootConnector" presStyleLbl="node4" presStyleIdx="16" presStyleCnt="18"/>
      <dgm:spPr/>
    </dgm:pt>
    <dgm:pt modelId="{711DE0BB-8AEB-468C-8A59-E1290192199D}" type="pres">
      <dgm:prSet presAssocID="{84B33143-B57A-4EE1-ABFA-B718AFC0B326}" presName="hierChild4" presStyleCnt="0"/>
      <dgm:spPr/>
    </dgm:pt>
    <dgm:pt modelId="{70CF84F6-8030-4025-A5E8-5C5D827A9416}" type="pres">
      <dgm:prSet presAssocID="{84B33143-B57A-4EE1-ABFA-B718AFC0B326}" presName="hierChild5" presStyleCnt="0"/>
      <dgm:spPr/>
    </dgm:pt>
    <dgm:pt modelId="{4454E6B6-C6EB-4EFE-A06D-30C96DF74C97}" type="pres">
      <dgm:prSet presAssocID="{9A47B44C-1E89-447A-9342-4FA80C332870}" presName="Name37" presStyleLbl="parChTrans1D4" presStyleIdx="17" presStyleCnt="18"/>
      <dgm:spPr/>
    </dgm:pt>
    <dgm:pt modelId="{81163FF7-33D2-4DCE-B5B9-9E4C0A2A5BDE}" type="pres">
      <dgm:prSet presAssocID="{8BD55E92-3C8D-46A8-AA21-B2E211092B3B}" presName="hierRoot2" presStyleCnt="0">
        <dgm:presLayoutVars>
          <dgm:hierBranch val="init"/>
        </dgm:presLayoutVars>
      </dgm:prSet>
      <dgm:spPr/>
    </dgm:pt>
    <dgm:pt modelId="{122027D2-1851-47CD-AC0C-868ED80538EA}" type="pres">
      <dgm:prSet presAssocID="{8BD55E92-3C8D-46A8-AA21-B2E211092B3B}" presName="rootComposite" presStyleCnt="0"/>
      <dgm:spPr/>
    </dgm:pt>
    <dgm:pt modelId="{A9A7E5C0-A92C-4F71-A7B9-642E96B5F5FE}" type="pres">
      <dgm:prSet presAssocID="{8BD55E92-3C8D-46A8-AA21-B2E211092B3B}" presName="rootText" presStyleLbl="node4" presStyleIdx="17" presStyleCnt="18" custScaleX="277424">
        <dgm:presLayoutVars>
          <dgm:chPref val="3"/>
        </dgm:presLayoutVars>
      </dgm:prSet>
      <dgm:spPr/>
    </dgm:pt>
    <dgm:pt modelId="{8DE9E13E-369B-4DF3-A64F-696D8730F840}" type="pres">
      <dgm:prSet presAssocID="{8BD55E92-3C8D-46A8-AA21-B2E211092B3B}" presName="rootConnector" presStyleLbl="node4" presStyleIdx="17" presStyleCnt="18"/>
      <dgm:spPr/>
    </dgm:pt>
    <dgm:pt modelId="{EAE03B3A-C7FC-4DCC-9849-FAFA25FD1B90}" type="pres">
      <dgm:prSet presAssocID="{8BD55E92-3C8D-46A8-AA21-B2E211092B3B}" presName="hierChild4" presStyleCnt="0"/>
      <dgm:spPr/>
    </dgm:pt>
    <dgm:pt modelId="{BDBE21E0-8594-451F-ADA2-A33346696D2F}" type="pres">
      <dgm:prSet presAssocID="{8BD55E92-3C8D-46A8-AA21-B2E211092B3B}" presName="hierChild5" presStyleCnt="0"/>
      <dgm:spPr/>
    </dgm:pt>
    <dgm:pt modelId="{A5710DA3-A5B7-4D6B-AA38-050B0881409A}" type="pres">
      <dgm:prSet presAssocID="{D67571D1-AF4A-47C2-BBB8-AB0DD9C537BA}" presName="hierChild5" presStyleCnt="0"/>
      <dgm:spPr/>
    </dgm:pt>
    <dgm:pt modelId="{CB56F6A1-AA57-4654-B19B-5220DE1DFE82}" type="pres">
      <dgm:prSet presAssocID="{9A5B6171-A05B-4D26-9254-3B047D83031F}" presName="hierChild5" presStyleCnt="0"/>
      <dgm:spPr/>
    </dgm:pt>
    <dgm:pt modelId="{14D3A4C6-1E40-4ADF-8A11-519A1B306E32}" type="pres">
      <dgm:prSet presAssocID="{6142DB23-99A8-4F75-A245-C88DF82CA9AC}" presName="Name37" presStyleLbl="parChTrans1D2" presStyleIdx="2" presStyleCnt="4"/>
      <dgm:spPr/>
    </dgm:pt>
    <dgm:pt modelId="{BC8C2CA2-D900-4985-90CA-C01E1FEF4593}" type="pres">
      <dgm:prSet presAssocID="{27413AFA-E90E-4B4F-916B-83AF32ED4DF7}" presName="hierRoot2" presStyleCnt="0">
        <dgm:presLayoutVars>
          <dgm:hierBranch val="init"/>
        </dgm:presLayoutVars>
      </dgm:prSet>
      <dgm:spPr/>
    </dgm:pt>
    <dgm:pt modelId="{03C412EA-A366-4BE8-985B-AAAAF2E7172D}" type="pres">
      <dgm:prSet presAssocID="{27413AFA-E90E-4B4F-916B-83AF32ED4DF7}" presName="rootComposite" presStyleCnt="0"/>
      <dgm:spPr/>
    </dgm:pt>
    <dgm:pt modelId="{B87DD2D6-A50E-48A2-84D2-11DF6E294121}" type="pres">
      <dgm:prSet presAssocID="{27413AFA-E90E-4B4F-916B-83AF32ED4DF7}" presName="rootText" presStyleLbl="node2" presStyleIdx="2" presStyleCnt="4" custScaleX="277424" custScaleY="90625" custLinFactX="68809" custLinFactNeighborX="100000" custLinFactNeighborY="24465">
        <dgm:presLayoutVars>
          <dgm:chPref val="3"/>
        </dgm:presLayoutVars>
      </dgm:prSet>
      <dgm:spPr/>
    </dgm:pt>
    <dgm:pt modelId="{69B01DDF-7B09-4C33-BD1B-611ACC55A21B}" type="pres">
      <dgm:prSet presAssocID="{27413AFA-E90E-4B4F-916B-83AF32ED4DF7}" presName="rootConnector" presStyleLbl="node2" presStyleIdx="2" presStyleCnt="4"/>
      <dgm:spPr/>
    </dgm:pt>
    <dgm:pt modelId="{C84C4128-5FD2-4177-8224-679BF74C11BA}" type="pres">
      <dgm:prSet presAssocID="{27413AFA-E90E-4B4F-916B-83AF32ED4DF7}" presName="hierChild4" presStyleCnt="0"/>
      <dgm:spPr/>
    </dgm:pt>
    <dgm:pt modelId="{7E78CA98-2507-4325-92E3-C22A623E1AEB}" type="pres">
      <dgm:prSet presAssocID="{27413AFA-E90E-4B4F-916B-83AF32ED4DF7}" presName="hierChild5" presStyleCnt="0"/>
      <dgm:spPr/>
    </dgm:pt>
    <dgm:pt modelId="{E8F5CB36-5393-47BC-B138-2AC77A000B9E}" type="pres">
      <dgm:prSet presAssocID="{A953C5B9-11A3-4267-9FB7-ECD75BDE3B64}" presName="Name37" presStyleLbl="parChTrans1D2" presStyleIdx="3" presStyleCnt="4"/>
      <dgm:spPr/>
    </dgm:pt>
    <dgm:pt modelId="{D99E9E05-26BD-4A68-A39B-6C0E66226AD4}" type="pres">
      <dgm:prSet presAssocID="{A8F92DC2-B87A-47AD-8854-89C2DF190F1A}" presName="hierRoot2" presStyleCnt="0">
        <dgm:presLayoutVars>
          <dgm:hierBranch val="init"/>
        </dgm:presLayoutVars>
      </dgm:prSet>
      <dgm:spPr/>
    </dgm:pt>
    <dgm:pt modelId="{FAEA5685-6578-43AD-8679-879BF1CF0231}" type="pres">
      <dgm:prSet presAssocID="{A8F92DC2-B87A-47AD-8854-89C2DF190F1A}" presName="rootComposite" presStyleCnt="0"/>
      <dgm:spPr/>
    </dgm:pt>
    <dgm:pt modelId="{DF559129-30AF-43C2-83C8-FDD188F2ECEA}" type="pres">
      <dgm:prSet presAssocID="{A8F92DC2-B87A-47AD-8854-89C2DF190F1A}" presName="rootText" presStyleLbl="node2" presStyleIdx="3" presStyleCnt="4" custScaleX="277400" custScaleY="90625" custLinFactX="100355" custLinFactNeighborX="200000" custLinFactNeighborY="16239">
        <dgm:presLayoutVars>
          <dgm:chPref val="3"/>
        </dgm:presLayoutVars>
      </dgm:prSet>
      <dgm:spPr/>
    </dgm:pt>
    <dgm:pt modelId="{6F07934B-92A3-4103-9632-A65EE9643A2C}" type="pres">
      <dgm:prSet presAssocID="{A8F92DC2-B87A-47AD-8854-89C2DF190F1A}" presName="rootConnector" presStyleLbl="node2" presStyleIdx="3" presStyleCnt="4"/>
      <dgm:spPr/>
    </dgm:pt>
    <dgm:pt modelId="{A681DEDD-9EE4-4721-AC03-CA8F49C6F349}" type="pres">
      <dgm:prSet presAssocID="{A8F92DC2-B87A-47AD-8854-89C2DF190F1A}" presName="hierChild4" presStyleCnt="0"/>
      <dgm:spPr/>
    </dgm:pt>
    <dgm:pt modelId="{2A824A8A-1BEE-4D95-88C1-7BDED3C43E4E}" type="pres">
      <dgm:prSet presAssocID="{A8F92DC2-B87A-47AD-8854-89C2DF190F1A}" presName="hierChild5" presStyleCnt="0"/>
      <dgm:spPr/>
    </dgm:pt>
    <dgm:pt modelId="{FE2B89AD-3CE3-4AF1-A8B2-91CD3816EEE6}" type="pres">
      <dgm:prSet presAssocID="{8143A08E-0493-4F0D-A04A-33A11911204D}" presName="hierChild3" presStyleCnt="0"/>
      <dgm:spPr/>
    </dgm:pt>
  </dgm:ptLst>
  <dgm:cxnLst>
    <dgm:cxn modelId="{681BC702-FE19-4332-BE49-0033068A7DF0}" type="presOf" srcId="{27413AFA-E90E-4B4F-916B-83AF32ED4DF7}" destId="{B87DD2D6-A50E-48A2-84D2-11DF6E294121}" srcOrd="0" destOrd="0" presId="urn:microsoft.com/office/officeart/2005/8/layout/orgChart1"/>
    <dgm:cxn modelId="{DA28D604-53D0-4953-8B43-602BBE019E56}" srcId="{9778E6AF-0248-412E-8A3D-5CF2076FD246}" destId="{3FACEA16-49AD-4F7A-AEF6-C4E41EF1C834}" srcOrd="0" destOrd="0" parTransId="{B2A2D274-24BB-42ED-84F9-EE23B2705936}" sibTransId="{F96CC8DE-F334-469E-9624-86EE6585AF9C}"/>
    <dgm:cxn modelId="{0A329209-8DEA-4EC6-8825-BB4333B74E34}" type="presOf" srcId="{60079DC2-D231-48F0-8D3A-350EA409FB9F}" destId="{2BEAAAE7-DA2A-418D-8D34-928C6F6234DD}" srcOrd="1" destOrd="0" presId="urn:microsoft.com/office/officeart/2005/8/layout/orgChart1"/>
    <dgm:cxn modelId="{DAC5B209-921F-4E77-A578-8A8550ACC534}" type="presOf" srcId="{685C22D0-2DD6-483F-8D20-A9EC31CE32DC}" destId="{CE511299-255A-4A60-BFC9-8A6BF5A439A2}" srcOrd="0" destOrd="0" presId="urn:microsoft.com/office/officeart/2005/8/layout/orgChart1"/>
    <dgm:cxn modelId="{C7D1860C-0078-4930-A06F-25CDCF21CF6F}" type="presOf" srcId="{27413AFA-E90E-4B4F-916B-83AF32ED4DF7}" destId="{69B01DDF-7B09-4C33-BD1B-611ACC55A21B}" srcOrd="1" destOrd="0" presId="urn:microsoft.com/office/officeart/2005/8/layout/orgChart1"/>
    <dgm:cxn modelId="{B0B82F0E-820D-451C-B03F-6F2421BA9F8B}" type="presOf" srcId="{DF1FAEB3-58DC-463D-88BA-FD02B9B9A3EC}" destId="{70693D6C-48BE-4499-83CC-E3B84562FA76}" srcOrd="1" destOrd="0" presId="urn:microsoft.com/office/officeart/2005/8/layout/orgChart1"/>
    <dgm:cxn modelId="{D3FD4B0F-9C27-4C7B-BA4D-93B1F072F683}" type="presOf" srcId="{946FAC29-93A7-41A9-9BB1-F025A79A727B}" destId="{630B5E91-9A80-45EF-AEB5-43AB70CAC7C7}" srcOrd="0" destOrd="0" presId="urn:microsoft.com/office/officeart/2005/8/layout/orgChart1"/>
    <dgm:cxn modelId="{5D04B710-378C-431A-87B1-E5F7AC90670C}" type="presOf" srcId="{38931B2A-A719-47D2-9B23-F60C5834B591}" destId="{6B462F12-F4DE-4BFF-8F87-9C37C758721D}" srcOrd="1" destOrd="0" presId="urn:microsoft.com/office/officeart/2005/8/layout/orgChart1"/>
    <dgm:cxn modelId="{870CA711-45C2-4E39-96B6-E25123F576C3}" type="presOf" srcId="{9A47B44C-1E89-447A-9342-4FA80C332870}" destId="{4454E6B6-C6EB-4EFE-A06D-30C96DF74C97}" srcOrd="0" destOrd="0" presId="urn:microsoft.com/office/officeart/2005/8/layout/orgChart1"/>
    <dgm:cxn modelId="{ADCCC911-6304-4E1C-BBF1-C545D5D27319}" srcId="{3FACEA16-49AD-4F7A-AEF6-C4E41EF1C834}" destId="{60079DC2-D231-48F0-8D3A-350EA409FB9F}" srcOrd="0" destOrd="0" parTransId="{6C4C6604-FAF8-4563-B446-9F2430566D69}" sibTransId="{7B3FE71F-5119-4064-BD5C-09675B681566}"/>
    <dgm:cxn modelId="{AD28A314-17CF-4233-9DF8-8332E21100E6}" type="presOf" srcId="{E3D88239-AEB5-40EB-A61B-7D3D3CC2FDEC}" destId="{EF54315B-7D25-4C48-9EC8-C3063A41E0BA}" srcOrd="0" destOrd="0" presId="urn:microsoft.com/office/officeart/2005/8/layout/orgChart1"/>
    <dgm:cxn modelId="{998ABC14-2362-44C1-B6F8-03AEE463A5A0}" type="presOf" srcId="{D67571D1-AF4A-47C2-BBB8-AB0DD9C537BA}" destId="{0605BEDE-25DF-4BDB-80D3-51EB2EFAE5C3}" srcOrd="0" destOrd="0" presId="urn:microsoft.com/office/officeart/2005/8/layout/orgChart1"/>
    <dgm:cxn modelId="{7A339B15-AAC9-4411-A267-A570E53A0BDD}" type="presOf" srcId="{9778E6AF-0248-412E-8A3D-5CF2076FD246}" destId="{74CB19A6-EC26-4648-81DC-0E6F06DFD3B8}" srcOrd="1" destOrd="0" presId="urn:microsoft.com/office/officeart/2005/8/layout/orgChart1"/>
    <dgm:cxn modelId="{4C02621B-A379-49C3-8855-907CFAF5CC0E}" srcId="{D67571D1-AF4A-47C2-BBB8-AB0DD9C537BA}" destId="{84B33143-B57A-4EE1-ABFA-B718AFC0B326}" srcOrd="4" destOrd="0" parTransId="{78375BEE-E828-441C-A765-428BC51CA443}" sibTransId="{EE929184-D37B-4D8E-ADCB-7C34C295DFF5}"/>
    <dgm:cxn modelId="{9D98741D-F049-4B4B-AC2B-5F060BFAFEE6}" srcId="{3FACEA16-49AD-4F7A-AEF6-C4E41EF1C834}" destId="{DF1FAEB3-58DC-463D-88BA-FD02B9B9A3EC}" srcOrd="6" destOrd="0" parTransId="{14FB8E82-DA5C-4FA9-A9EA-1C5C3FC72AC7}" sibTransId="{0DAFE25E-D14B-4DA2-A730-E36D7CF8CEE7}"/>
    <dgm:cxn modelId="{A6C31E22-AEF4-4865-A613-2E29040257F5}" type="presOf" srcId="{976769D5-6DD3-4121-A3B4-21FA8C57752E}" destId="{D85C8D20-0A8F-4772-85AA-77F41D6E03A6}" srcOrd="0" destOrd="0" presId="urn:microsoft.com/office/officeart/2005/8/layout/orgChart1"/>
    <dgm:cxn modelId="{7761B227-2214-4380-B27C-A9E125561FDA}" type="presOf" srcId="{87DC950F-F7D3-4ECD-B4A4-E3F07A54AC0C}" destId="{8A89DC42-7582-4359-8809-68E159879BA2}" srcOrd="0" destOrd="0" presId="urn:microsoft.com/office/officeart/2005/8/layout/orgChart1"/>
    <dgm:cxn modelId="{4FAA3328-1417-40E8-9182-8FF7F99E06BA}" type="presOf" srcId="{8BD55E92-3C8D-46A8-AA21-B2E211092B3B}" destId="{A9A7E5C0-A92C-4F71-A7B9-642E96B5F5FE}" srcOrd="0" destOrd="0" presId="urn:microsoft.com/office/officeart/2005/8/layout/orgChart1"/>
    <dgm:cxn modelId="{CDFB4928-99C3-4E6D-8D90-9733D3156B53}" type="presOf" srcId="{277CF38B-7E1C-4A8C-89A3-2F8197A66800}" destId="{21875BEA-1124-43D2-A631-A5BA7BE06ED5}" srcOrd="0" destOrd="0" presId="urn:microsoft.com/office/officeart/2005/8/layout/orgChart1"/>
    <dgm:cxn modelId="{7082D82F-BB5B-43FB-8D3A-385869E395EA}" type="presOf" srcId="{BA841F1F-3AA3-46EB-ADBD-BCAD196A8BE0}" destId="{C2A0A3D6-034C-46CA-858E-620230EA9229}" srcOrd="1" destOrd="0" presId="urn:microsoft.com/office/officeart/2005/8/layout/orgChart1"/>
    <dgm:cxn modelId="{3EF90E31-F6A7-4D9F-883C-1F60F2276A06}" type="presOf" srcId="{F2EDFE65-8225-4FF8-832C-429E855DD613}" destId="{9451C940-8716-4CF1-9E64-C1A586BADC8D}" srcOrd="0" destOrd="0" presId="urn:microsoft.com/office/officeart/2005/8/layout/orgChart1"/>
    <dgm:cxn modelId="{94060C32-33F3-4AD7-AA54-6407B0E84CF8}" type="presOf" srcId="{6DF1B2E0-B36E-4B65-9298-3985360F0EAD}" destId="{619DCB2D-2CBD-4ADC-A2DA-BF71D67FC155}" srcOrd="0" destOrd="0" presId="urn:microsoft.com/office/officeart/2005/8/layout/orgChart1"/>
    <dgm:cxn modelId="{2219B635-5DAB-46A8-A498-CF2D45C51C96}" srcId="{3FACEA16-49AD-4F7A-AEF6-C4E41EF1C834}" destId="{38931B2A-A719-47D2-9B23-F60C5834B591}" srcOrd="10" destOrd="0" parTransId="{1F920E2D-CBD4-4BA3-BEFA-87DAACD8117D}" sibTransId="{8FA971EA-EB10-40AB-B468-0590A20C4218}"/>
    <dgm:cxn modelId="{CA54D73C-FD69-459E-AD8C-B8007507079F}" srcId="{3FACEA16-49AD-4F7A-AEF6-C4E41EF1C834}" destId="{BA841F1F-3AA3-46EB-ADBD-BCAD196A8BE0}" srcOrd="4" destOrd="0" parTransId="{87DC950F-F7D3-4ECD-B4A4-E3F07A54AC0C}" sibTransId="{8F2DED49-2735-454F-B3DB-F570A5A36588}"/>
    <dgm:cxn modelId="{E0BED25C-76D3-46AA-862A-B3158386C5F5}" type="presOf" srcId="{3FACEA16-49AD-4F7A-AEF6-C4E41EF1C834}" destId="{9B7AD01D-C590-43AB-93C9-9555A15171C1}" srcOrd="0" destOrd="0" presId="urn:microsoft.com/office/officeart/2005/8/layout/orgChart1"/>
    <dgm:cxn modelId="{D76A605F-2D61-4121-9C1E-8BF0CDF29799}" type="presOf" srcId="{8143A08E-0493-4F0D-A04A-33A11911204D}" destId="{2AC58D0F-FC34-4300-824A-15D3944D36D7}" srcOrd="1" destOrd="0" presId="urn:microsoft.com/office/officeart/2005/8/layout/orgChart1"/>
    <dgm:cxn modelId="{B50D5060-4455-4AFF-817A-2ACEDEA21BBD}" type="presOf" srcId="{1D5E7EE8-DB48-4928-9C3B-FA9238BBC4D6}" destId="{101D6303-A6A7-4ED7-92AF-5A0A12944008}" srcOrd="0" destOrd="0" presId="urn:microsoft.com/office/officeart/2005/8/layout/orgChart1"/>
    <dgm:cxn modelId="{CA79B960-F0BD-412D-B26D-6D8C73ABAFA1}" type="presOf" srcId="{84B33143-B57A-4EE1-ABFA-B718AFC0B326}" destId="{200B6779-F528-4ADA-A136-66C368ACD577}" srcOrd="0" destOrd="0" presId="urn:microsoft.com/office/officeart/2005/8/layout/orgChart1"/>
    <dgm:cxn modelId="{2987E161-2699-448A-A9F2-FCE6BA770C98}" type="presOf" srcId="{460E872E-6778-4DDE-A779-EC9673903B2C}" destId="{4646A681-E590-452C-B6C7-41709223B143}" srcOrd="0" destOrd="0" presId="urn:microsoft.com/office/officeart/2005/8/layout/orgChart1"/>
    <dgm:cxn modelId="{B3E40763-1FCD-496A-A07A-82A8006C4572}" srcId="{3FACEA16-49AD-4F7A-AEF6-C4E41EF1C834}" destId="{888D0EC2-4D33-47F5-8906-1AB2B7CCD926}" srcOrd="3" destOrd="0" parTransId="{D8CD8747-B3A7-4920-820F-F8127C713949}" sibTransId="{5735F8F1-234D-422A-9F55-58EAD30270D3}"/>
    <dgm:cxn modelId="{E4A66843-07EF-4BC1-A45E-5F134ADAF38E}" srcId="{D67571D1-AF4A-47C2-BBB8-AB0DD9C537BA}" destId="{8BD55E92-3C8D-46A8-AA21-B2E211092B3B}" srcOrd="5" destOrd="0" parTransId="{9A47B44C-1E89-447A-9342-4FA80C332870}" sibTransId="{0220774A-25D6-43B8-BC26-0D9EB8778D15}"/>
    <dgm:cxn modelId="{4F32DB65-9981-46DC-942E-5CFE92F98A2F}" type="presOf" srcId="{946FAC29-93A7-41A9-9BB1-F025A79A727B}" destId="{CBDBB49C-F0AA-4CA0-93C0-440977CAFDAD}" srcOrd="1" destOrd="0" presId="urn:microsoft.com/office/officeart/2005/8/layout/orgChart1"/>
    <dgm:cxn modelId="{7AB30467-6A3C-4770-9BB0-C240BDF146F3}" type="presOf" srcId="{84B33143-B57A-4EE1-ABFA-B718AFC0B326}" destId="{664DD1B7-3B88-4427-B3C1-1DB6C6373DE6}" srcOrd="1" destOrd="0" presId="urn:microsoft.com/office/officeart/2005/8/layout/orgChart1"/>
    <dgm:cxn modelId="{37630348-752F-4C5C-89F8-5BBD451D3781}" type="presOf" srcId="{A8F92DC2-B87A-47AD-8854-89C2DF190F1A}" destId="{6F07934B-92A3-4103-9632-A65EE9643A2C}" srcOrd="1" destOrd="0" presId="urn:microsoft.com/office/officeart/2005/8/layout/orgChart1"/>
    <dgm:cxn modelId="{5159A24A-816D-41A4-990A-72D5AB44C3EF}" type="presOf" srcId="{B2A2D274-24BB-42ED-84F9-EE23B2705936}" destId="{AE9FDFD5-E5D5-4E9B-BF48-0EE2D047B1AD}" srcOrd="0" destOrd="0" presId="urn:microsoft.com/office/officeart/2005/8/layout/orgChart1"/>
    <dgm:cxn modelId="{3AFAF66A-C302-4C88-B39D-17E7804A483D}" srcId="{8143A08E-0493-4F0D-A04A-33A11911204D}" destId="{A8F92DC2-B87A-47AD-8854-89C2DF190F1A}" srcOrd="3" destOrd="0" parTransId="{A953C5B9-11A3-4267-9FB7-ECD75BDE3B64}" sibTransId="{2B7765AE-C3D1-4EA1-B1A8-02AF0390A344}"/>
    <dgm:cxn modelId="{946B7C6D-B08A-4BF7-8C75-0825015921BD}" srcId="{8143A08E-0493-4F0D-A04A-33A11911204D}" destId="{27413AFA-E90E-4B4F-916B-83AF32ED4DF7}" srcOrd="2" destOrd="0" parTransId="{6142DB23-99A8-4F75-A245-C88DF82CA9AC}" sibTransId="{00DD8CF6-AD4B-4C29-8985-8CD979492251}"/>
    <dgm:cxn modelId="{16FCDF6D-8A75-4C60-A8B0-DBCDAD657E48}" type="presOf" srcId="{A953C5B9-11A3-4267-9FB7-ECD75BDE3B64}" destId="{E8F5CB36-5393-47BC-B138-2AC77A000B9E}" srcOrd="0" destOrd="0" presId="urn:microsoft.com/office/officeart/2005/8/layout/orgChart1"/>
    <dgm:cxn modelId="{47ABF76D-3921-48BC-82DF-2ABE4F8DB84D}" type="presOf" srcId="{9FF45742-43D1-468C-B2CF-88D5DB491946}" destId="{A3EEE277-A440-4432-B9FE-894E982087A9}" srcOrd="0" destOrd="0" presId="urn:microsoft.com/office/officeart/2005/8/layout/orgChart1"/>
    <dgm:cxn modelId="{7ED9284F-6657-4377-A5EA-03824E8F70F1}" srcId="{3FACEA16-49AD-4F7A-AEF6-C4E41EF1C834}" destId="{FCD10EDD-B91C-4FEA-8C27-3528FF514110}" srcOrd="1" destOrd="0" parTransId="{68ACF286-D74C-4EF8-A262-68346CD057E6}" sibTransId="{F3D7F161-E249-497A-9526-9C8F47988819}"/>
    <dgm:cxn modelId="{E4ABD471-2B58-4088-BEAC-83053E9ED98A}" type="presOf" srcId="{D67571D1-AF4A-47C2-BBB8-AB0DD9C537BA}" destId="{92458EED-6676-4D9A-8FFA-79F870ED5C42}" srcOrd="1" destOrd="0" presId="urn:microsoft.com/office/officeart/2005/8/layout/orgChart1"/>
    <dgm:cxn modelId="{910F9C52-0226-482B-810E-4DCD8116C8FF}" type="presOf" srcId="{78375BEE-E828-441C-A765-428BC51CA443}" destId="{1DC379EA-ACFB-4276-BD2D-A060D3B21DE0}" srcOrd="0" destOrd="0" presId="urn:microsoft.com/office/officeart/2005/8/layout/orgChart1"/>
    <dgm:cxn modelId="{3CDA6C53-2660-45D9-B080-8DAAC664412B}" type="presOf" srcId="{1B2D2241-710C-49E1-B9FD-82A777F58D7B}" destId="{07C92325-0E2E-4722-A12A-38CD58BD4EEB}" srcOrd="1" destOrd="0" presId="urn:microsoft.com/office/officeart/2005/8/layout/orgChart1"/>
    <dgm:cxn modelId="{9D147453-F768-44E6-A6D6-490F13C21D2D}" type="presOf" srcId="{6142DB23-99A8-4F75-A245-C88DF82CA9AC}" destId="{14D3A4C6-1E40-4ADF-8A11-519A1B306E32}" srcOrd="0" destOrd="0" presId="urn:microsoft.com/office/officeart/2005/8/layout/orgChart1"/>
    <dgm:cxn modelId="{D5F19574-ED6F-4149-9896-8AACFD13D83D}" type="presOf" srcId="{0A80C118-DB2F-40EB-9D02-31DBC1465356}" destId="{2E0E43EB-8EA6-43C3-B5CA-BFAED82941AD}" srcOrd="0" destOrd="0" presId="urn:microsoft.com/office/officeart/2005/8/layout/orgChart1"/>
    <dgm:cxn modelId="{3101F057-B15A-40D8-902E-70DF51F40EE5}" type="presOf" srcId="{1F920E2D-CBD4-4BA3-BEFA-87DAACD8117D}" destId="{48372692-4EB9-4EFF-8B16-47B5D192D518}" srcOrd="0" destOrd="0" presId="urn:microsoft.com/office/officeart/2005/8/layout/orgChart1"/>
    <dgm:cxn modelId="{89FBCE59-31AB-466F-8BCD-54CF73B2C3EB}" type="presOf" srcId="{0A80C118-DB2F-40EB-9D02-31DBC1465356}" destId="{5FFB901A-BEFE-491E-BF6E-47010DE345F2}" srcOrd="1" destOrd="0" presId="urn:microsoft.com/office/officeart/2005/8/layout/orgChart1"/>
    <dgm:cxn modelId="{5A1B847D-4CDF-43CE-B4F9-ECD43887B521}" type="presOf" srcId="{B6B96AC7-B316-4629-A1F2-322D3CB42E44}" destId="{BC6E3CF2-D156-4645-97E5-FBA567BEBB60}" srcOrd="0" destOrd="0" presId="urn:microsoft.com/office/officeart/2005/8/layout/orgChart1"/>
    <dgm:cxn modelId="{E8E55A7F-4A38-4019-94B8-CC7F43B46D11}" type="presOf" srcId="{FCD10EDD-B91C-4FEA-8C27-3528FF514110}" destId="{B9E6269E-0132-4BE7-A08B-13FFC62623D5}" srcOrd="0" destOrd="0" presId="urn:microsoft.com/office/officeart/2005/8/layout/orgChart1"/>
    <dgm:cxn modelId="{8013DF81-5750-46CD-A8BD-91165AE3AFA8}" type="presOf" srcId="{C490C2D1-27FB-4F39-812F-6056918FA8F5}" destId="{86B8F41F-83C5-4AE5-9A8B-236E961BAFB2}" srcOrd="0" destOrd="0" presId="urn:microsoft.com/office/officeart/2005/8/layout/orgChart1"/>
    <dgm:cxn modelId="{153E2982-5EAB-4C93-B332-9AFB274DD33E}" type="presOf" srcId="{E39F43E9-033F-4EB4-989E-196D44303964}" destId="{E3DF274E-5FD1-46C3-9307-7262A787D2EE}" srcOrd="0" destOrd="0" presId="urn:microsoft.com/office/officeart/2005/8/layout/orgChart1"/>
    <dgm:cxn modelId="{8CE94E82-2D05-4BD5-908A-1FDA1B0B8717}" type="presOf" srcId="{3FACEA16-49AD-4F7A-AEF6-C4E41EF1C834}" destId="{771F07AB-B1A9-4D32-9210-398584376502}" srcOrd="1" destOrd="0" presId="urn:microsoft.com/office/officeart/2005/8/layout/orgChart1"/>
    <dgm:cxn modelId="{F7771D83-18AB-47BA-8811-2ABFBDA399CA}" type="presOf" srcId="{033FD10A-4F64-4C6C-8AAD-94F09D7A4AB3}" destId="{4704BB4C-B663-43E2-AD97-F2FD073EC09E}" srcOrd="0" destOrd="0" presId="urn:microsoft.com/office/officeart/2005/8/layout/orgChart1"/>
    <dgm:cxn modelId="{E9D87E83-E1A7-41BC-B5E8-D59AA1F44021}" srcId="{D67571D1-AF4A-47C2-BBB8-AB0DD9C537BA}" destId="{1B2D2241-710C-49E1-B9FD-82A777F58D7B}" srcOrd="1" destOrd="0" parTransId="{1D5E7EE8-DB48-4928-9C3B-FA9238BBC4D6}" sibTransId="{1D9A94F8-3C92-424F-ACC3-B1037C146F85}"/>
    <dgm:cxn modelId="{481C6484-0FE6-4EBE-A4F2-E72B17B9E241}" type="presOf" srcId="{95A880DD-F421-4BA2-B136-750294A302E3}" destId="{70AFF10A-B380-4829-B5CD-1DC0DC1A2A66}" srcOrd="1" destOrd="0" presId="urn:microsoft.com/office/officeart/2005/8/layout/orgChart1"/>
    <dgm:cxn modelId="{1D129F87-7A19-4E93-B0A2-029BE1D8926C}" srcId="{8143A08E-0493-4F0D-A04A-33A11911204D}" destId="{9778E6AF-0248-412E-8A3D-5CF2076FD246}" srcOrd="0" destOrd="0" parTransId="{685C22D0-2DD6-483F-8D20-A9EC31CE32DC}" sibTransId="{EEB0E6E8-BFB2-4A63-B849-BEC74306E593}"/>
    <dgm:cxn modelId="{D6EBE288-B5C0-4BB7-AFE2-F6A93C74E12A}" type="presOf" srcId="{95A880DD-F421-4BA2-B136-750294A302E3}" destId="{8C3DE112-702A-48B2-9EDE-086CA4E902E6}" srcOrd="0" destOrd="0" presId="urn:microsoft.com/office/officeart/2005/8/layout/orgChart1"/>
    <dgm:cxn modelId="{F7010C8C-92AA-445B-B829-4A93A97C7243}" srcId="{3FACEA16-49AD-4F7A-AEF6-C4E41EF1C834}" destId="{0A80C118-DB2F-40EB-9D02-31DBC1465356}" srcOrd="5" destOrd="0" parTransId="{C490C2D1-27FB-4F39-812F-6056918FA8F5}" sibTransId="{BE074138-2820-46EC-BF05-2C962CA2DCFB}"/>
    <dgm:cxn modelId="{196ABE8C-738B-4835-A5A4-DC5C8971A95A}" type="presOf" srcId="{9778E6AF-0248-412E-8A3D-5CF2076FD246}" destId="{92DF9DB8-ADD3-49EB-94D5-C3D4F118BFF4}" srcOrd="0" destOrd="0" presId="urn:microsoft.com/office/officeart/2005/8/layout/orgChart1"/>
    <dgm:cxn modelId="{1445D58C-A356-443C-8A7E-57E70CE408B3}" type="presOf" srcId="{9A5B6171-A05B-4D26-9254-3B047D83031F}" destId="{9C939236-80F3-42A9-B740-25800F495424}" srcOrd="1" destOrd="0" presId="urn:microsoft.com/office/officeart/2005/8/layout/orgChart1"/>
    <dgm:cxn modelId="{DBEED58D-8DD6-47B7-94D3-7F597007B615}" type="presOf" srcId="{D8CD8747-B3A7-4920-820F-F8127C713949}" destId="{6A09A6B1-ADB8-44C6-B5A4-69813F192DBA}" srcOrd="0" destOrd="0" presId="urn:microsoft.com/office/officeart/2005/8/layout/orgChart1"/>
    <dgm:cxn modelId="{7E9A218E-BD04-4B84-B15E-B03C9CDB2368}" type="presOf" srcId="{F2EDFE65-8225-4FF8-832C-429E855DD613}" destId="{7DDB0E15-BB4C-496A-9681-157E40BFACAA}" srcOrd="1" destOrd="0" presId="urn:microsoft.com/office/officeart/2005/8/layout/orgChart1"/>
    <dgm:cxn modelId="{434B1496-BE3A-4B9E-BC7B-53F0CBA5555A}" type="presOf" srcId="{FCD10EDD-B91C-4FEA-8C27-3528FF514110}" destId="{6547041B-40D7-482D-BDCA-BDDB8EC9E4F3}" srcOrd="1" destOrd="0" presId="urn:microsoft.com/office/officeart/2005/8/layout/orgChart1"/>
    <dgm:cxn modelId="{032B4896-D31B-450B-9696-8C62F67D0388}" type="presOf" srcId="{8BD55E92-3C8D-46A8-AA21-B2E211092B3B}" destId="{8DE9E13E-369B-4DF3-A64F-696D8730F840}" srcOrd="1" destOrd="0" presId="urn:microsoft.com/office/officeart/2005/8/layout/orgChart1"/>
    <dgm:cxn modelId="{6E420E97-6DA2-4BDC-A066-48D78C9E2197}" srcId="{9A5B6171-A05B-4D26-9254-3B047D83031F}" destId="{D67571D1-AF4A-47C2-BBB8-AB0DD9C537BA}" srcOrd="0" destOrd="0" parTransId="{E39F43E9-033F-4EB4-989E-196D44303964}" sibTransId="{4EF0016E-EB4C-4840-895C-BE9508855CB2}"/>
    <dgm:cxn modelId="{1936BE99-F7CE-40B2-BA0A-83F91C1F0D90}" type="presOf" srcId="{41FD706D-5CE7-49B2-87E4-6858F2319B26}" destId="{C21E4A27-0657-49E4-AD2D-75459EFD2036}" srcOrd="0" destOrd="0" presId="urn:microsoft.com/office/officeart/2005/8/layout/orgChart1"/>
    <dgm:cxn modelId="{6EE118A1-6CBE-4F63-BAEC-0AC749BE444B}" type="presOf" srcId="{68ACF286-D74C-4EF8-A262-68346CD057E6}" destId="{61949044-9275-4E51-96B3-616051701AB1}" srcOrd="0" destOrd="0" presId="urn:microsoft.com/office/officeart/2005/8/layout/orgChart1"/>
    <dgm:cxn modelId="{46BA6AAA-5A2C-4218-BFFE-4DFFBECF7792}" srcId="{D67571D1-AF4A-47C2-BBB8-AB0DD9C537BA}" destId="{E3D88239-AEB5-40EB-A61B-7D3D3CC2FDEC}" srcOrd="2" destOrd="0" parTransId="{976769D5-6DD3-4121-A3B4-21FA8C57752E}" sibTransId="{546B24A5-43E0-4E2A-89AF-FAFCD9C0A5A7}"/>
    <dgm:cxn modelId="{1F0A2AAE-ED77-44AB-8E5C-DA21605E41A6}" type="presOf" srcId="{277CF38B-7E1C-4A8C-89A3-2F8197A66800}" destId="{214BB29F-1057-43B1-8F5B-45796DEF0BCD}" srcOrd="1" destOrd="0" presId="urn:microsoft.com/office/officeart/2005/8/layout/orgChart1"/>
    <dgm:cxn modelId="{A74629B5-D35F-472B-A57D-BD6EAE15BE65}" type="presOf" srcId="{8143A08E-0493-4F0D-A04A-33A11911204D}" destId="{A05A0B0C-81E6-46B0-B8FD-E27721847AAD}" srcOrd="0" destOrd="0" presId="urn:microsoft.com/office/officeart/2005/8/layout/orgChart1"/>
    <dgm:cxn modelId="{909635B8-56E4-4EBF-AE67-48AA2C4AE3B6}" type="presOf" srcId="{E3D88239-AEB5-40EB-A61B-7D3D3CC2FDEC}" destId="{F5A2806F-621F-4421-867B-0A6261BC9195}" srcOrd="1" destOrd="0" presId="urn:microsoft.com/office/officeart/2005/8/layout/orgChart1"/>
    <dgm:cxn modelId="{664FFDB8-9B9E-434D-958B-C4EB56B9F513}" type="presOf" srcId="{DF1FAEB3-58DC-463D-88BA-FD02B9B9A3EC}" destId="{7E2E5C24-1E10-4A20-9DF4-43572CF8303E}" srcOrd="0" destOrd="0" presId="urn:microsoft.com/office/officeart/2005/8/layout/orgChart1"/>
    <dgm:cxn modelId="{28B940BE-8EB7-463B-9A0F-3ED4A71F3154}" srcId="{3FACEA16-49AD-4F7A-AEF6-C4E41EF1C834}" destId="{CE511F5F-4A48-4DD9-AD69-5FEC4066E646}" srcOrd="9" destOrd="0" parTransId="{6DF1B2E0-B36E-4B65-9298-3985360F0EAD}" sibTransId="{1744F034-6C65-48B3-8128-12D99A74845D}"/>
    <dgm:cxn modelId="{9D69DEBE-186D-4BD9-B744-757A7550817D}" type="presOf" srcId="{A8F92DC2-B87A-47AD-8854-89C2DF190F1A}" destId="{DF559129-30AF-43C2-83C8-FDD188F2ECEA}" srcOrd="0" destOrd="0" presId="urn:microsoft.com/office/officeart/2005/8/layout/orgChart1"/>
    <dgm:cxn modelId="{E9EC35C0-465E-4C0B-AFEF-EEF1737ECFEA}" srcId="{3FACEA16-49AD-4F7A-AEF6-C4E41EF1C834}" destId="{277CF38B-7E1C-4A8C-89A3-2F8197A66800}" srcOrd="11" destOrd="0" parTransId="{460E872E-6778-4DDE-A779-EC9673903B2C}" sibTransId="{4909121F-7E6F-48B2-A482-4F16E33C126C}"/>
    <dgm:cxn modelId="{1C384AC1-FC42-4FBD-A4E4-4724CC772B34}" srcId="{3FACEA16-49AD-4F7A-AEF6-C4E41EF1C834}" destId="{F2EDFE65-8225-4FF8-832C-429E855DD613}" srcOrd="8" destOrd="0" parTransId="{0FA90AC9-AA78-463F-88C4-61179303E0FB}" sibTransId="{E9D53030-E2A0-4FB3-BD84-182450F8D291}"/>
    <dgm:cxn modelId="{2DE677C1-340D-49C5-8246-952BAC651E5C}" type="presOf" srcId="{14FB8E82-DA5C-4FA9-A9EA-1C5C3FC72AC7}" destId="{373BC3D5-D283-45B0-833F-0C636975B290}" srcOrd="0" destOrd="0" presId="urn:microsoft.com/office/officeart/2005/8/layout/orgChart1"/>
    <dgm:cxn modelId="{9EF0B7C3-8741-4726-B85D-4DBAA6AD5780}" type="presOf" srcId="{888D0EC2-4D33-47F5-8906-1AB2B7CCD926}" destId="{9D7AD784-73D2-4A52-BD0C-36231CD4252A}" srcOrd="0" destOrd="0" presId="urn:microsoft.com/office/officeart/2005/8/layout/orgChart1"/>
    <dgm:cxn modelId="{0370C2C4-77AF-42A5-ACB8-1FCD916128E4}" srcId="{3FACEA16-49AD-4F7A-AEF6-C4E41EF1C834}" destId="{15E2B81D-FF48-4D4C-83B7-BF0E5932BACF}" srcOrd="2" destOrd="0" parTransId="{D3AD6F07-72D0-4FCB-B070-42E521A66922}" sibTransId="{5B93979A-F289-4378-BABA-993EA00F2DDC}"/>
    <dgm:cxn modelId="{45726DCE-6FCA-40D0-9A83-BDACC0FA2EB4}" type="presOf" srcId="{9A5B6171-A05B-4D26-9254-3B047D83031F}" destId="{CCD577C8-9955-4C15-A0DE-548BBBA06E69}" srcOrd="0" destOrd="0" presId="urn:microsoft.com/office/officeart/2005/8/layout/orgChart1"/>
    <dgm:cxn modelId="{706B25D0-F2D9-4257-B233-2322272A0391}" srcId="{D67571D1-AF4A-47C2-BBB8-AB0DD9C537BA}" destId="{946FAC29-93A7-41A9-9BB1-F025A79A727B}" srcOrd="0" destOrd="0" parTransId="{E1BADB85-2217-4E84-8DE2-5AF5BAFF8FB7}" sibTransId="{E98375BB-4889-402F-A67B-6DEB16F82363}"/>
    <dgm:cxn modelId="{A4F4F1D0-8CD9-47C1-93C5-BB9C6CE45C7B}" type="presOf" srcId="{CE511F5F-4A48-4DD9-AD69-5FEC4066E646}" destId="{B79C4B26-2AED-40A2-B593-00A372B3B5A1}" srcOrd="1" destOrd="0" presId="urn:microsoft.com/office/officeart/2005/8/layout/orgChart1"/>
    <dgm:cxn modelId="{949A52D3-01EC-4327-8781-B17CA37F9C21}" type="presOf" srcId="{6C4C6604-FAF8-4563-B446-9F2430566D69}" destId="{E04233A4-917D-4DDC-B098-3CEDE33765A8}" srcOrd="0" destOrd="0" presId="urn:microsoft.com/office/officeart/2005/8/layout/orgChart1"/>
    <dgm:cxn modelId="{60C7EDD5-3770-49EE-A2BE-DDB3F7385973}" type="presOf" srcId="{1B2D2241-710C-49E1-B9FD-82A777F58D7B}" destId="{111810C0-D98F-42A5-8758-6F6B13D8AC00}" srcOrd="0" destOrd="0" presId="urn:microsoft.com/office/officeart/2005/8/layout/orgChart1"/>
    <dgm:cxn modelId="{01F5E3D8-4955-4310-81EB-D1985B8FFC6E}" type="presOf" srcId="{BA841F1F-3AA3-46EB-ADBD-BCAD196A8BE0}" destId="{3C03E665-D737-4331-99DB-9B76DF31B819}" srcOrd="0" destOrd="0" presId="urn:microsoft.com/office/officeart/2005/8/layout/orgChart1"/>
    <dgm:cxn modelId="{D8ABC8DD-5C5B-4E40-97D9-337B3325DD0B}" type="presOf" srcId="{888D0EC2-4D33-47F5-8906-1AB2B7CCD926}" destId="{F96DA5F0-8D34-45BB-8ACD-339010A9C9ED}" srcOrd="1" destOrd="0" presId="urn:microsoft.com/office/officeart/2005/8/layout/orgChart1"/>
    <dgm:cxn modelId="{510C17E0-325B-49AA-B4B8-26FA9CF58AE8}" type="presOf" srcId="{60079DC2-D231-48F0-8D3A-350EA409FB9F}" destId="{7F9E191A-FED7-42B6-9443-FA1141822762}" srcOrd="0" destOrd="0" presId="urn:microsoft.com/office/officeart/2005/8/layout/orgChart1"/>
    <dgm:cxn modelId="{CBDE31E1-7D42-4515-8349-55A83370D42F}" srcId="{3FACEA16-49AD-4F7A-AEF6-C4E41EF1C834}" destId="{95A880DD-F421-4BA2-B136-750294A302E3}" srcOrd="7" destOrd="0" parTransId="{F72A78A7-3C57-4BFD-9CCE-9332005ED626}" sibTransId="{19C4D04E-0CC2-41EC-B2DA-FB19391525B5}"/>
    <dgm:cxn modelId="{59B39BE1-092E-43A2-A7DA-242550A9BE99}" type="presOf" srcId="{F72A78A7-3C57-4BFD-9CCE-9332005ED626}" destId="{BBD617AE-88E3-4EAE-AE93-44C9E546809C}" srcOrd="0" destOrd="0" presId="urn:microsoft.com/office/officeart/2005/8/layout/orgChart1"/>
    <dgm:cxn modelId="{4722E1E1-BB8B-4C56-8F2E-31E0CDC76FB9}" type="presOf" srcId="{38931B2A-A719-47D2-9B23-F60C5834B591}" destId="{B00B0B0A-6121-4749-8039-9D974B5A160A}" srcOrd="0" destOrd="0" presId="urn:microsoft.com/office/officeart/2005/8/layout/orgChart1"/>
    <dgm:cxn modelId="{C4A40CE2-3A3F-4DEE-9174-055F9C397A26}" srcId="{41FD706D-5CE7-49B2-87E4-6858F2319B26}" destId="{8143A08E-0493-4F0D-A04A-33A11911204D}" srcOrd="0" destOrd="0" parTransId="{F8AA1218-FDD3-4775-859D-23EFECCBCA45}" sibTransId="{9E6BF126-1683-4D99-8D1D-0D3FA88451DD}"/>
    <dgm:cxn modelId="{8090BEE4-4B87-4844-AA3C-9EA203A4F127}" type="presOf" srcId="{CE511F5F-4A48-4DD9-AD69-5FEC4066E646}" destId="{15D5A047-BD1E-44BB-8C62-7832884031E3}" srcOrd="0" destOrd="0" presId="urn:microsoft.com/office/officeart/2005/8/layout/orgChart1"/>
    <dgm:cxn modelId="{7A29EEE4-6C24-4902-B28E-0181B73C09F7}" type="presOf" srcId="{033FD10A-4F64-4C6C-8AAD-94F09D7A4AB3}" destId="{F04CA39F-266C-43F2-AD98-40BE72191E8E}" srcOrd="1" destOrd="0" presId="urn:microsoft.com/office/officeart/2005/8/layout/orgChart1"/>
    <dgm:cxn modelId="{D9AE23EA-FE6C-4CEE-A823-A3E35D4D9A5A}" type="presOf" srcId="{D3AD6F07-72D0-4FCB-B070-42E521A66922}" destId="{D5194FFF-2B59-411E-BB8C-1107B45FF9D2}" srcOrd="0" destOrd="0" presId="urn:microsoft.com/office/officeart/2005/8/layout/orgChart1"/>
    <dgm:cxn modelId="{491F07EF-ADF3-469E-98B1-926CD0048B4D}" type="presOf" srcId="{E1BADB85-2217-4E84-8DE2-5AF5BAFF8FB7}" destId="{91F5E438-DF80-46C0-B0A8-104EBC2F6E0C}" srcOrd="0" destOrd="0" presId="urn:microsoft.com/office/officeart/2005/8/layout/orgChart1"/>
    <dgm:cxn modelId="{5D3F86F1-546E-45E0-86D9-ADD3530CE048}" type="presOf" srcId="{0FA90AC9-AA78-463F-88C4-61179303E0FB}" destId="{CBF4D579-89FC-4A80-8E59-315DD447F223}" srcOrd="0" destOrd="0" presId="urn:microsoft.com/office/officeart/2005/8/layout/orgChart1"/>
    <dgm:cxn modelId="{BC719FF8-88B5-4E45-9ADE-EE5059836612}" srcId="{D67571D1-AF4A-47C2-BBB8-AB0DD9C537BA}" destId="{033FD10A-4F64-4C6C-8AAD-94F09D7A4AB3}" srcOrd="3" destOrd="0" parTransId="{B6B96AC7-B316-4629-A1F2-322D3CB42E44}" sibTransId="{82DEA6AE-DFAB-4E07-A54C-816E291D1AF4}"/>
    <dgm:cxn modelId="{FBD2B5F9-1402-49CD-B386-2ACB35D3EB97}" type="presOf" srcId="{15E2B81D-FF48-4D4C-83B7-BF0E5932BACF}" destId="{E772C66C-1B80-41B0-BDC1-4520BF1832E7}" srcOrd="0" destOrd="0" presId="urn:microsoft.com/office/officeart/2005/8/layout/orgChart1"/>
    <dgm:cxn modelId="{A3A9BEFA-C0D3-4536-9D2A-FDDE2885E261}" type="presOf" srcId="{15E2B81D-FF48-4D4C-83B7-BF0E5932BACF}" destId="{BE90E482-D934-497E-BB56-EB65923110A8}" srcOrd="1" destOrd="0" presId="urn:microsoft.com/office/officeart/2005/8/layout/orgChart1"/>
    <dgm:cxn modelId="{AD3172FF-85C4-42DF-BE17-AA39BF913034}" srcId="{8143A08E-0493-4F0D-A04A-33A11911204D}" destId="{9A5B6171-A05B-4D26-9254-3B047D83031F}" srcOrd="1" destOrd="0" parTransId="{9FF45742-43D1-468C-B2CF-88D5DB491946}" sibTransId="{AF869A97-370D-4D89-AEAE-E7B9A68AED16}"/>
    <dgm:cxn modelId="{1577CD16-6B07-494D-8760-4E34E2BAEFE8}" type="presParOf" srcId="{C21E4A27-0657-49E4-AD2D-75459EFD2036}" destId="{303CB245-BC72-44A0-A5E5-F63A5F5B82AE}" srcOrd="0" destOrd="0" presId="urn:microsoft.com/office/officeart/2005/8/layout/orgChart1"/>
    <dgm:cxn modelId="{2054C817-8B5E-41E7-92D2-CA9DC4CF94B5}" type="presParOf" srcId="{303CB245-BC72-44A0-A5E5-F63A5F5B82AE}" destId="{F85D1FCF-6D22-45E5-81CA-5B987933492E}" srcOrd="0" destOrd="0" presId="urn:microsoft.com/office/officeart/2005/8/layout/orgChart1"/>
    <dgm:cxn modelId="{62BCECB3-14CB-4B58-BA4A-5449AD4998F3}" type="presParOf" srcId="{F85D1FCF-6D22-45E5-81CA-5B987933492E}" destId="{A05A0B0C-81E6-46B0-B8FD-E27721847AAD}" srcOrd="0" destOrd="0" presId="urn:microsoft.com/office/officeart/2005/8/layout/orgChart1"/>
    <dgm:cxn modelId="{0B6D87AC-461C-4EA3-B0DE-71CBAC9966AF}" type="presParOf" srcId="{F85D1FCF-6D22-45E5-81CA-5B987933492E}" destId="{2AC58D0F-FC34-4300-824A-15D3944D36D7}" srcOrd="1" destOrd="0" presId="urn:microsoft.com/office/officeart/2005/8/layout/orgChart1"/>
    <dgm:cxn modelId="{166ECC44-D230-4E73-AFF7-F6E8FFBBFD10}" type="presParOf" srcId="{303CB245-BC72-44A0-A5E5-F63A5F5B82AE}" destId="{129123F9-3855-4D82-843B-6D17F648ADED}" srcOrd="1" destOrd="0" presId="urn:microsoft.com/office/officeart/2005/8/layout/orgChart1"/>
    <dgm:cxn modelId="{99AA76CE-986A-4EBB-BD80-834C030BFF89}" type="presParOf" srcId="{129123F9-3855-4D82-843B-6D17F648ADED}" destId="{CE511299-255A-4A60-BFC9-8A6BF5A439A2}" srcOrd="0" destOrd="0" presId="urn:microsoft.com/office/officeart/2005/8/layout/orgChart1"/>
    <dgm:cxn modelId="{46819171-24AE-4313-81CF-B1524CB190A5}" type="presParOf" srcId="{129123F9-3855-4D82-843B-6D17F648ADED}" destId="{48A46CAF-E063-412C-A87F-86C102DE1E0A}" srcOrd="1" destOrd="0" presId="urn:microsoft.com/office/officeart/2005/8/layout/orgChart1"/>
    <dgm:cxn modelId="{E908A5AA-1E0F-41CE-B94C-D7A9864AC54B}" type="presParOf" srcId="{48A46CAF-E063-412C-A87F-86C102DE1E0A}" destId="{B8375D65-FC95-4EE1-A84B-85697BDEC38D}" srcOrd="0" destOrd="0" presId="urn:microsoft.com/office/officeart/2005/8/layout/orgChart1"/>
    <dgm:cxn modelId="{82F70F7A-9270-46E3-B405-3BFB1F3A3C31}" type="presParOf" srcId="{B8375D65-FC95-4EE1-A84B-85697BDEC38D}" destId="{92DF9DB8-ADD3-49EB-94D5-C3D4F118BFF4}" srcOrd="0" destOrd="0" presId="urn:microsoft.com/office/officeart/2005/8/layout/orgChart1"/>
    <dgm:cxn modelId="{EAFA2D6E-4E39-4661-ACE5-A41966930C64}" type="presParOf" srcId="{B8375D65-FC95-4EE1-A84B-85697BDEC38D}" destId="{74CB19A6-EC26-4648-81DC-0E6F06DFD3B8}" srcOrd="1" destOrd="0" presId="urn:microsoft.com/office/officeart/2005/8/layout/orgChart1"/>
    <dgm:cxn modelId="{E752BDA7-514C-4B00-A61B-B21961BDB482}" type="presParOf" srcId="{48A46CAF-E063-412C-A87F-86C102DE1E0A}" destId="{9EEBB31A-B747-463F-AC9B-86B2512EF261}" srcOrd="1" destOrd="0" presId="urn:microsoft.com/office/officeart/2005/8/layout/orgChart1"/>
    <dgm:cxn modelId="{713D616B-EE21-45E9-8887-5A53C9F231A8}" type="presParOf" srcId="{9EEBB31A-B747-463F-AC9B-86B2512EF261}" destId="{AE9FDFD5-E5D5-4E9B-BF48-0EE2D047B1AD}" srcOrd="0" destOrd="0" presId="urn:microsoft.com/office/officeart/2005/8/layout/orgChart1"/>
    <dgm:cxn modelId="{0D0D5113-67D3-452C-9028-1B593AC7983F}" type="presParOf" srcId="{9EEBB31A-B747-463F-AC9B-86B2512EF261}" destId="{CAE29FA5-B941-4638-9117-84E64C04F6BF}" srcOrd="1" destOrd="0" presId="urn:microsoft.com/office/officeart/2005/8/layout/orgChart1"/>
    <dgm:cxn modelId="{1CC9C9AC-7D5F-4EC9-BF31-AAC477E769C0}" type="presParOf" srcId="{CAE29FA5-B941-4638-9117-84E64C04F6BF}" destId="{C00CB5B2-CC6D-4039-BB8C-00E8F624F77E}" srcOrd="0" destOrd="0" presId="urn:microsoft.com/office/officeart/2005/8/layout/orgChart1"/>
    <dgm:cxn modelId="{A1AFC912-396F-4C1A-8DA2-1EDE20155564}" type="presParOf" srcId="{C00CB5B2-CC6D-4039-BB8C-00E8F624F77E}" destId="{9B7AD01D-C590-43AB-93C9-9555A15171C1}" srcOrd="0" destOrd="0" presId="urn:microsoft.com/office/officeart/2005/8/layout/orgChart1"/>
    <dgm:cxn modelId="{26313B73-F726-4BB5-9B77-EBB9326BC6F3}" type="presParOf" srcId="{C00CB5B2-CC6D-4039-BB8C-00E8F624F77E}" destId="{771F07AB-B1A9-4D32-9210-398584376502}" srcOrd="1" destOrd="0" presId="urn:microsoft.com/office/officeart/2005/8/layout/orgChart1"/>
    <dgm:cxn modelId="{AA547C5E-2B40-4FC5-ACCD-D49B7DA3DC6D}" type="presParOf" srcId="{CAE29FA5-B941-4638-9117-84E64C04F6BF}" destId="{91D7860F-2ECF-4808-9392-47B30CAFBF83}" srcOrd="1" destOrd="0" presId="urn:microsoft.com/office/officeart/2005/8/layout/orgChart1"/>
    <dgm:cxn modelId="{BB931A1C-0882-4A27-AA8E-950793D295B9}" type="presParOf" srcId="{91D7860F-2ECF-4808-9392-47B30CAFBF83}" destId="{E04233A4-917D-4DDC-B098-3CEDE33765A8}" srcOrd="0" destOrd="0" presId="urn:microsoft.com/office/officeart/2005/8/layout/orgChart1"/>
    <dgm:cxn modelId="{712895CB-4E28-4546-A780-1990EEDF8B43}" type="presParOf" srcId="{91D7860F-2ECF-4808-9392-47B30CAFBF83}" destId="{26613DCE-495D-4DA7-8DFF-6EAD9C910815}" srcOrd="1" destOrd="0" presId="urn:microsoft.com/office/officeart/2005/8/layout/orgChart1"/>
    <dgm:cxn modelId="{8FFE1795-CAE0-4160-BCC5-7C3C19AC0CE6}" type="presParOf" srcId="{26613DCE-495D-4DA7-8DFF-6EAD9C910815}" destId="{24E5B3DC-7709-4F63-82B8-1C0FEA355672}" srcOrd="0" destOrd="0" presId="urn:microsoft.com/office/officeart/2005/8/layout/orgChart1"/>
    <dgm:cxn modelId="{7B17CE7E-10F6-42E9-B185-EBD2DC5A0DFA}" type="presParOf" srcId="{24E5B3DC-7709-4F63-82B8-1C0FEA355672}" destId="{7F9E191A-FED7-42B6-9443-FA1141822762}" srcOrd="0" destOrd="0" presId="urn:microsoft.com/office/officeart/2005/8/layout/orgChart1"/>
    <dgm:cxn modelId="{2D95612A-D69B-475D-A73D-0C09BD81210B}" type="presParOf" srcId="{24E5B3DC-7709-4F63-82B8-1C0FEA355672}" destId="{2BEAAAE7-DA2A-418D-8D34-928C6F6234DD}" srcOrd="1" destOrd="0" presId="urn:microsoft.com/office/officeart/2005/8/layout/orgChart1"/>
    <dgm:cxn modelId="{F6B068AF-D693-41B9-89DF-F4CA2129DBCA}" type="presParOf" srcId="{26613DCE-495D-4DA7-8DFF-6EAD9C910815}" destId="{FE36C9C0-C5C5-4270-8839-A1DC953ABD4A}" srcOrd="1" destOrd="0" presId="urn:microsoft.com/office/officeart/2005/8/layout/orgChart1"/>
    <dgm:cxn modelId="{5A83C371-DB67-47C1-B4CF-054941BD8D5D}" type="presParOf" srcId="{26613DCE-495D-4DA7-8DFF-6EAD9C910815}" destId="{8D89CA71-EEBD-4B13-97CA-5A93C8A20C98}" srcOrd="2" destOrd="0" presId="urn:microsoft.com/office/officeart/2005/8/layout/orgChart1"/>
    <dgm:cxn modelId="{D685BBD3-8809-4B8B-80D8-CB760374B2CE}" type="presParOf" srcId="{91D7860F-2ECF-4808-9392-47B30CAFBF83}" destId="{61949044-9275-4E51-96B3-616051701AB1}" srcOrd="2" destOrd="0" presId="urn:microsoft.com/office/officeart/2005/8/layout/orgChart1"/>
    <dgm:cxn modelId="{0620541A-A41D-40A0-BF79-F4ABB3DC3E8D}" type="presParOf" srcId="{91D7860F-2ECF-4808-9392-47B30CAFBF83}" destId="{DFF278C4-3B27-413B-88D2-282ABBDDD95B}" srcOrd="3" destOrd="0" presId="urn:microsoft.com/office/officeart/2005/8/layout/orgChart1"/>
    <dgm:cxn modelId="{B883DFB8-B084-4AFC-A2D5-0A7E7601092E}" type="presParOf" srcId="{DFF278C4-3B27-413B-88D2-282ABBDDD95B}" destId="{8135EF3E-A7A3-4BC9-A657-C29F5DA342B1}" srcOrd="0" destOrd="0" presId="urn:microsoft.com/office/officeart/2005/8/layout/orgChart1"/>
    <dgm:cxn modelId="{6E4F1B8E-6403-4B5D-A77B-64FA26A276A2}" type="presParOf" srcId="{8135EF3E-A7A3-4BC9-A657-C29F5DA342B1}" destId="{B9E6269E-0132-4BE7-A08B-13FFC62623D5}" srcOrd="0" destOrd="0" presId="urn:microsoft.com/office/officeart/2005/8/layout/orgChart1"/>
    <dgm:cxn modelId="{4FADDA5E-3D9B-48BF-BE1F-42AA2F609566}" type="presParOf" srcId="{8135EF3E-A7A3-4BC9-A657-C29F5DA342B1}" destId="{6547041B-40D7-482D-BDCA-BDDB8EC9E4F3}" srcOrd="1" destOrd="0" presId="urn:microsoft.com/office/officeart/2005/8/layout/orgChart1"/>
    <dgm:cxn modelId="{7CE92B1C-4195-40E6-9EB9-A7F367B38597}" type="presParOf" srcId="{DFF278C4-3B27-413B-88D2-282ABBDDD95B}" destId="{047D3732-CA9C-4EA8-949C-5568D5761DBC}" srcOrd="1" destOrd="0" presId="urn:microsoft.com/office/officeart/2005/8/layout/orgChart1"/>
    <dgm:cxn modelId="{3F87F6F7-D5AA-421B-A82C-34BE885F877D}" type="presParOf" srcId="{DFF278C4-3B27-413B-88D2-282ABBDDD95B}" destId="{64F3E270-BB9B-4685-BE7E-1EC44EF8D0B3}" srcOrd="2" destOrd="0" presId="urn:microsoft.com/office/officeart/2005/8/layout/orgChart1"/>
    <dgm:cxn modelId="{58D54987-03F5-4418-B1FF-C2AAAFD481E9}" type="presParOf" srcId="{91D7860F-2ECF-4808-9392-47B30CAFBF83}" destId="{D5194FFF-2B59-411E-BB8C-1107B45FF9D2}" srcOrd="4" destOrd="0" presId="urn:microsoft.com/office/officeart/2005/8/layout/orgChart1"/>
    <dgm:cxn modelId="{8DB119E9-FF24-4005-885A-F658E7BF4FD3}" type="presParOf" srcId="{91D7860F-2ECF-4808-9392-47B30CAFBF83}" destId="{1EED40DC-4A35-479D-A877-29E4E1A2F28D}" srcOrd="5" destOrd="0" presId="urn:microsoft.com/office/officeart/2005/8/layout/orgChart1"/>
    <dgm:cxn modelId="{FE1A5CA6-7F2E-4997-83D2-599F22AFCE30}" type="presParOf" srcId="{1EED40DC-4A35-479D-A877-29E4E1A2F28D}" destId="{B674FC66-18CE-4B3C-BB4D-E3F7F20F663B}" srcOrd="0" destOrd="0" presId="urn:microsoft.com/office/officeart/2005/8/layout/orgChart1"/>
    <dgm:cxn modelId="{055DF730-BD2B-4956-9E99-82EB9C6BA35D}" type="presParOf" srcId="{B674FC66-18CE-4B3C-BB4D-E3F7F20F663B}" destId="{E772C66C-1B80-41B0-BDC1-4520BF1832E7}" srcOrd="0" destOrd="0" presId="urn:microsoft.com/office/officeart/2005/8/layout/orgChart1"/>
    <dgm:cxn modelId="{80AE8A96-4858-4A3C-829C-5F04A62EF268}" type="presParOf" srcId="{B674FC66-18CE-4B3C-BB4D-E3F7F20F663B}" destId="{BE90E482-D934-497E-BB56-EB65923110A8}" srcOrd="1" destOrd="0" presId="urn:microsoft.com/office/officeart/2005/8/layout/orgChart1"/>
    <dgm:cxn modelId="{4B37E307-98B4-45F2-B593-2CFEE4DE5FA3}" type="presParOf" srcId="{1EED40DC-4A35-479D-A877-29E4E1A2F28D}" destId="{4BCE2B4C-29C8-4C47-A497-0CB473E4EFFB}" srcOrd="1" destOrd="0" presId="urn:microsoft.com/office/officeart/2005/8/layout/orgChart1"/>
    <dgm:cxn modelId="{56463DE8-9ACF-4448-B065-36C80BC5CA0C}" type="presParOf" srcId="{1EED40DC-4A35-479D-A877-29E4E1A2F28D}" destId="{820C5281-8D82-4B5E-9981-FCE3EBCD3835}" srcOrd="2" destOrd="0" presId="urn:microsoft.com/office/officeart/2005/8/layout/orgChart1"/>
    <dgm:cxn modelId="{EA10DEE9-2021-4D75-889F-6C0DED0A884D}" type="presParOf" srcId="{91D7860F-2ECF-4808-9392-47B30CAFBF83}" destId="{6A09A6B1-ADB8-44C6-B5A4-69813F192DBA}" srcOrd="6" destOrd="0" presId="urn:microsoft.com/office/officeart/2005/8/layout/orgChart1"/>
    <dgm:cxn modelId="{97386157-01B3-4CC6-9680-A93BCBA68381}" type="presParOf" srcId="{91D7860F-2ECF-4808-9392-47B30CAFBF83}" destId="{CE23EAD8-86C7-437D-B7F1-A4C0ED55A7A0}" srcOrd="7" destOrd="0" presId="urn:microsoft.com/office/officeart/2005/8/layout/orgChart1"/>
    <dgm:cxn modelId="{AA39C76B-FF5E-49E9-8578-3296B356D26B}" type="presParOf" srcId="{CE23EAD8-86C7-437D-B7F1-A4C0ED55A7A0}" destId="{F9CAE3A2-5C4A-4C9B-A4D0-3065B05EB5B3}" srcOrd="0" destOrd="0" presId="urn:microsoft.com/office/officeart/2005/8/layout/orgChart1"/>
    <dgm:cxn modelId="{A25623E0-56A2-4821-9C3C-025414EA054B}" type="presParOf" srcId="{F9CAE3A2-5C4A-4C9B-A4D0-3065B05EB5B3}" destId="{9D7AD784-73D2-4A52-BD0C-36231CD4252A}" srcOrd="0" destOrd="0" presId="urn:microsoft.com/office/officeart/2005/8/layout/orgChart1"/>
    <dgm:cxn modelId="{ACCE9D4F-053C-4626-8DD2-2F4945A77BD5}" type="presParOf" srcId="{F9CAE3A2-5C4A-4C9B-A4D0-3065B05EB5B3}" destId="{F96DA5F0-8D34-45BB-8ACD-339010A9C9ED}" srcOrd="1" destOrd="0" presId="urn:microsoft.com/office/officeart/2005/8/layout/orgChart1"/>
    <dgm:cxn modelId="{8E4C7DCE-3A49-429D-8FB2-EF499348F99A}" type="presParOf" srcId="{CE23EAD8-86C7-437D-B7F1-A4C0ED55A7A0}" destId="{E49DB650-F0FC-4817-853A-0D7989C4DDEA}" srcOrd="1" destOrd="0" presId="urn:microsoft.com/office/officeart/2005/8/layout/orgChart1"/>
    <dgm:cxn modelId="{C18855DD-57D5-4628-AD50-7A8EA6456EFA}" type="presParOf" srcId="{CE23EAD8-86C7-437D-B7F1-A4C0ED55A7A0}" destId="{74AF3B34-988A-4FA9-B3E6-173419C98E59}" srcOrd="2" destOrd="0" presId="urn:microsoft.com/office/officeart/2005/8/layout/orgChart1"/>
    <dgm:cxn modelId="{A6475807-94A9-422E-8A4A-DED51F255705}" type="presParOf" srcId="{91D7860F-2ECF-4808-9392-47B30CAFBF83}" destId="{8A89DC42-7582-4359-8809-68E159879BA2}" srcOrd="8" destOrd="0" presId="urn:microsoft.com/office/officeart/2005/8/layout/orgChart1"/>
    <dgm:cxn modelId="{1D4AEA25-2B04-4344-8D8B-273AFC95E64C}" type="presParOf" srcId="{91D7860F-2ECF-4808-9392-47B30CAFBF83}" destId="{0A2477BC-164B-4E92-93D8-5F22E4832575}" srcOrd="9" destOrd="0" presId="urn:microsoft.com/office/officeart/2005/8/layout/orgChart1"/>
    <dgm:cxn modelId="{7B875410-18EC-4A73-8E0A-0B6C91481506}" type="presParOf" srcId="{0A2477BC-164B-4E92-93D8-5F22E4832575}" destId="{82D01E32-F6E3-46D8-8781-2D7B31686445}" srcOrd="0" destOrd="0" presId="urn:microsoft.com/office/officeart/2005/8/layout/orgChart1"/>
    <dgm:cxn modelId="{57487E90-1660-4862-8BC1-2CF95E5FB7B5}" type="presParOf" srcId="{82D01E32-F6E3-46D8-8781-2D7B31686445}" destId="{3C03E665-D737-4331-99DB-9B76DF31B819}" srcOrd="0" destOrd="0" presId="urn:microsoft.com/office/officeart/2005/8/layout/orgChart1"/>
    <dgm:cxn modelId="{966EFF9F-6F6B-4C35-BD6C-03F6A4D436E7}" type="presParOf" srcId="{82D01E32-F6E3-46D8-8781-2D7B31686445}" destId="{C2A0A3D6-034C-46CA-858E-620230EA9229}" srcOrd="1" destOrd="0" presId="urn:microsoft.com/office/officeart/2005/8/layout/orgChart1"/>
    <dgm:cxn modelId="{948A7AA2-74BE-4EAD-94E7-CA59E3483700}" type="presParOf" srcId="{0A2477BC-164B-4E92-93D8-5F22E4832575}" destId="{5D877E07-F17E-49C3-9930-557C8B366AFE}" srcOrd="1" destOrd="0" presId="urn:microsoft.com/office/officeart/2005/8/layout/orgChart1"/>
    <dgm:cxn modelId="{BE709DD2-5F40-4041-9A5A-8D4967D1D85D}" type="presParOf" srcId="{0A2477BC-164B-4E92-93D8-5F22E4832575}" destId="{5B45213D-04EF-4278-AFD9-9846B9786B71}" srcOrd="2" destOrd="0" presId="urn:microsoft.com/office/officeart/2005/8/layout/orgChart1"/>
    <dgm:cxn modelId="{8D67DC41-CDA1-40DF-86F5-BF286A3D84C4}" type="presParOf" srcId="{91D7860F-2ECF-4808-9392-47B30CAFBF83}" destId="{86B8F41F-83C5-4AE5-9A8B-236E961BAFB2}" srcOrd="10" destOrd="0" presId="urn:microsoft.com/office/officeart/2005/8/layout/orgChart1"/>
    <dgm:cxn modelId="{22FEA211-7398-4BCE-BFB1-B7E7EFD23B28}" type="presParOf" srcId="{91D7860F-2ECF-4808-9392-47B30CAFBF83}" destId="{17F06FE0-007B-434D-8227-15F3176B1C42}" srcOrd="11" destOrd="0" presId="urn:microsoft.com/office/officeart/2005/8/layout/orgChart1"/>
    <dgm:cxn modelId="{F802D563-3F8D-4DEF-A844-D2ADEF036375}" type="presParOf" srcId="{17F06FE0-007B-434D-8227-15F3176B1C42}" destId="{E78898A7-FF5C-478E-924D-B5170912E99F}" srcOrd="0" destOrd="0" presId="urn:microsoft.com/office/officeart/2005/8/layout/orgChart1"/>
    <dgm:cxn modelId="{558E5CE2-F313-42D3-BEB5-7E0E16C3873F}" type="presParOf" srcId="{E78898A7-FF5C-478E-924D-B5170912E99F}" destId="{2E0E43EB-8EA6-43C3-B5CA-BFAED82941AD}" srcOrd="0" destOrd="0" presId="urn:microsoft.com/office/officeart/2005/8/layout/orgChart1"/>
    <dgm:cxn modelId="{3DDA80E7-5467-4037-9235-6D2A151D290A}" type="presParOf" srcId="{E78898A7-FF5C-478E-924D-B5170912E99F}" destId="{5FFB901A-BEFE-491E-BF6E-47010DE345F2}" srcOrd="1" destOrd="0" presId="urn:microsoft.com/office/officeart/2005/8/layout/orgChart1"/>
    <dgm:cxn modelId="{9FE3F382-37B9-47C3-88AB-C4CEA5460CFB}" type="presParOf" srcId="{17F06FE0-007B-434D-8227-15F3176B1C42}" destId="{B9872F11-AE97-4F6B-A6B0-336C156BE8A8}" srcOrd="1" destOrd="0" presId="urn:microsoft.com/office/officeart/2005/8/layout/orgChart1"/>
    <dgm:cxn modelId="{5D285C97-1C9E-4068-807F-A49BD590B350}" type="presParOf" srcId="{17F06FE0-007B-434D-8227-15F3176B1C42}" destId="{BF387F90-766E-4D90-BCE7-8BE05076CB3E}" srcOrd="2" destOrd="0" presId="urn:microsoft.com/office/officeart/2005/8/layout/orgChart1"/>
    <dgm:cxn modelId="{7AF0EA95-61C1-4AA8-8F5A-72212A1B2286}" type="presParOf" srcId="{91D7860F-2ECF-4808-9392-47B30CAFBF83}" destId="{373BC3D5-D283-45B0-833F-0C636975B290}" srcOrd="12" destOrd="0" presId="urn:microsoft.com/office/officeart/2005/8/layout/orgChart1"/>
    <dgm:cxn modelId="{35CAA99F-5317-40B8-8762-AAD78EFC38BB}" type="presParOf" srcId="{91D7860F-2ECF-4808-9392-47B30CAFBF83}" destId="{8804F03A-5016-472B-8F18-714D83DBFDF1}" srcOrd="13" destOrd="0" presId="urn:microsoft.com/office/officeart/2005/8/layout/orgChart1"/>
    <dgm:cxn modelId="{F4C3D354-1244-430C-9BDE-A3519E737654}" type="presParOf" srcId="{8804F03A-5016-472B-8F18-714D83DBFDF1}" destId="{77F7C702-94A8-4605-947F-B4B11327971E}" srcOrd="0" destOrd="0" presId="urn:microsoft.com/office/officeart/2005/8/layout/orgChart1"/>
    <dgm:cxn modelId="{87D5B283-A3CA-4281-8A5F-18F84974DC07}" type="presParOf" srcId="{77F7C702-94A8-4605-947F-B4B11327971E}" destId="{7E2E5C24-1E10-4A20-9DF4-43572CF8303E}" srcOrd="0" destOrd="0" presId="urn:microsoft.com/office/officeart/2005/8/layout/orgChart1"/>
    <dgm:cxn modelId="{F95950DC-FD27-4EE5-BC5A-9863A3A92C94}" type="presParOf" srcId="{77F7C702-94A8-4605-947F-B4B11327971E}" destId="{70693D6C-48BE-4499-83CC-E3B84562FA76}" srcOrd="1" destOrd="0" presId="urn:microsoft.com/office/officeart/2005/8/layout/orgChart1"/>
    <dgm:cxn modelId="{A204DF1C-DB5C-454A-9DCC-34E4AA1CE07D}" type="presParOf" srcId="{8804F03A-5016-472B-8F18-714D83DBFDF1}" destId="{8524A341-2173-477B-9C34-510DCA0DFDD6}" srcOrd="1" destOrd="0" presId="urn:microsoft.com/office/officeart/2005/8/layout/orgChart1"/>
    <dgm:cxn modelId="{D20E9DE7-7D00-4348-A726-8EADEEEFAB8C}" type="presParOf" srcId="{8804F03A-5016-472B-8F18-714D83DBFDF1}" destId="{6DA5B926-5685-4138-9EC5-DD17E7962048}" srcOrd="2" destOrd="0" presId="urn:microsoft.com/office/officeart/2005/8/layout/orgChart1"/>
    <dgm:cxn modelId="{92DB7863-4A0A-4700-B674-66A1949490B5}" type="presParOf" srcId="{91D7860F-2ECF-4808-9392-47B30CAFBF83}" destId="{BBD617AE-88E3-4EAE-AE93-44C9E546809C}" srcOrd="14" destOrd="0" presId="urn:microsoft.com/office/officeart/2005/8/layout/orgChart1"/>
    <dgm:cxn modelId="{0F44D39D-71F2-4DE1-B136-3638584BF5A8}" type="presParOf" srcId="{91D7860F-2ECF-4808-9392-47B30CAFBF83}" destId="{35F4D66A-EEFD-4F00-AE78-DD28B5DA4C17}" srcOrd="15" destOrd="0" presId="urn:microsoft.com/office/officeart/2005/8/layout/orgChart1"/>
    <dgm:cxn modelId="{8D300EC5-3944-4DB5-BACC-CC5EEAACAA87}" type="presParOf" srcId="{35F4D66A-EEFD-4F00-AE78-DD28B5DA4C17}" destId="{C23983D5-F45D-45A1-9A90-6F7A4F9ED282}" srcOrd="0" destOrd="0" presId="urn:microsoft.com/office/officeart/2005/8/layout/orgChart1"/>
    <dgm:cxn modelId="{B4F9B000-3486-4681-A7FF-2F372EB5573A}" type="presParOf" srcId="{C23983D5-F45D-45A1-9A90-6F7A4F9ED282}" destId="{8C3DE112-702A-48B2-9EDE-086CA4E902E6}" srcOrd="0" destOrd="0" presId="urn:microsoft.com/office/officeart/2005/8/layout/orgChart1"/>
    <dgm:cxn modelId="{E1DD20A6-90E6-467F-A98C-3F5C25C238DA}" type="presParOf" srcId="{C23983D5-F45D-45A1-9A90-6F7A4F9ED282}" destId="{70AFF10A-B380-4829-B5CD-1DC0DC1A2A66}" srcOrd="1" destOrd="0" presId="urn:microsoft.com/office/officeart/2005/8/layout/orgChart1"/>
    <dgm:cxn modelId="{770D272D-5B44-4A0A-8F6A-A2182AB6CD0D}" type="presParOf" srcId="{35F4D66A-EEFD-4F00-AE78-DD28B5DA4C17}" destId="{5DC382AE-F8AE-4EF5-88C3-BA9FDE3934B2}" srcOrd="1" destOrd="0" presId="urn:microsoft.com/office/officeart/2005/8/layout/orgChart1"/>
    <dgm:cxn modelId="{7E397FE9-6ABA-4D82-A75F-EC915F9F3CA8}" type="presParOf" srcId="{35F4D66A-EEFD-4F00-AE78-DD28B5DA4C17}" destId="{18AC446A-5F9E-423C-B6DF-A0293481AE06}" srcOrd="2" destOrd="0" presId="urn:microsoft.com/office/officeart/2005/8/layout/orgChart1"/>
    <dgm:cxn modelId="{C87D2786-8621-406A-8ED6-1469806576A7}" type="presParOf" srcId="{91D7860F-2ECF-4808-9392-47B30CAFBF83}" destId="{CBF4D579-89FC-4A80-8E59-315DD447F223}" srcOrd="16" destOrd="0" presId="urn:microsoft.com/office/officeart/2005/8/layout/orgChart1"/>
    <dgm:cxn modelId="{29091FE4-C2DD-449E-8BD9-C77C45031999}" type="presParOf" srcId="{91D7860F-2ECF-4808-9392-47B30CAFBF83}" destId="{4A1BB71C-4FB2-4F80-954C-B8E5F81224CA}" srcOrd="17" destOrd="0" presId="urn:microsoft.com/office/officeart/2005/8/layout/orgChart1"/>
    <dgm:cxn modelId="{5DA7A693-835F-469A-AE8E-D0334E584152}" type="presParOf" srcId="{4A1BB71C-4FB2-4F80-954C-B8E5F81224CA}" destId="{19517EF9-3D82-4808-990A-E26FE5DB34A5}" srcOrd="0" destOrd="0" presId="urn:microsoft.com/office/officeart/2005/8/layout/orgChart1"/>
    <dgm:cxn modelId="{9B31371A-F8EB-4662-8966-2121ABEA4DA4}" type="presParOf" srcId="{19517EF9-3D82-4808-990A-E26FE5DB34A5}" destId="{9451C940-8716-4CF1-9E64-C1A586BADC8D}" srcOrd="0" destOrd="0" presId="urn:microsoft.com/office/officeart/2005/8/layout/orgChart1"/>
    <dgm:cxn modelId="{621223F6-B4A8-4C80-B0F4-59C28356F037}" type="presParOf" srcId="{19517EF9-3D82-4808-990A-E26FE5DB34A5}" destId="{7DDB0E15-BB4C-496A-9681-157E40BFACAA}" srcOrd="1" destOrd="0" presId="urn:microsoft.com/office/officeart/2005/8/layout/orgChart1"/>
    <dgm:cxn modelId="{3604C8B9-C202-4090-AAC3-3A7EEE65E1F5}" type="presParOf" srcId="{4A1BB71C-4FB2-4F80-954C-B8E5F81224CA}" destId="{8342622C-D1F8-4B6B-ABBE-E85C3122A31A}" srcOrd="1" destOrd="0" presId="urn:microsoft.com/office/officeart/2005/8/layout/orgChart1"/>
    <dgm:cxn modelId="{941EA3A8-71E7-4BBA-B20B-03FE0A182BB1}" type="presParOf" srcId="{4A1BB71C-4FB2-4F80-954C-B8E5F81224CA}" destId="{0234C287-DB1C-4309-9F4A-B362EEE61AA1}" srcOrd="2" destOrd="0" presId="urn:microsoft.com/office/officeart/2005/8/layout/orgChart1"/>
    <dgm:cxn modelId="{81288EB2-C69D-4B9A-A109-C2B5BF741EAA}" type="presParOf" srcId="{91D7860F-2ECF-4808-9392-47B30CAFBF83}" destId="{619DCB2D-2CBD-4ADC-A2DA-BF71D67FC155}" srcOrd="18" destOrd="0" presId="urn:microsoft.com/office/officeart/2005/8/layout/orgChart1"/>
    <dgm:cxn modelId="{2BE7D325-73AC-4957-9314-0E0B932433C7}" type="presParOf" srcId="{91D7860F-2ECF-4808-9392-47B30CAFBF83}" destId="{9ADA0FF7-29CE-4A8D-B6B4-20C330A46B2D}" srcOrd="19" destOrd="0" presId="urn:microsoft.com/office/officeart/2005/8/layout/orgChart1"/>
    <dgm:cxn modelId="{359B52D9-89A4-4C1E-8D3E-C53BA7283EDE}" type="presParOf" srcId="{9ADA0FF7-29CE-4A8D-B6B4-20C330A46B2D}" destId="{0C0E4700-8229-4F0D-9833-4454D9D96A4B}" srcOrd="0" destOrd="0" presId="urn:microsoft.com/office/officeart/2005/8/layout/orgChart1"/>
    <dgm:cxn modelId="{F9A75175-AB27-4C02-B807-1855CC035FE1}" type="presParOf" srcId="{0C0E4700-8229-4F0D-9833-4454D9D96A4B}" destId="{15D5A047-BD1E-44BB-8C62-7832884031E3}" srcOrd="0" destOrd="0" presId="urn:microsoft.com/office/officeart/2005/8/layout/orgChart1"/>
    <dgm:cxn modelId="{708BC2D0-8E31-4E4A-80C5-7FFC7228A0D1}" type="presParOf" srcId="{0C0E4700-8229-4F0D-9833-4454D9D96A4B}" destId="{B79C4B26-2AED-40A2-B593-00A372B3B5A1}" srcOrd="1" destOrd="0" presId="urn:microsoft.com/office/officeart/2005/8/layout/orgChart1"/>
    <dgm:cxn modelId="{CBE64409-E831-48BF-87C7-3DD09B5CA9CD}" type="presParOf" srcId="{9ADA0FF7-29CE-4A8D-B6B4-20C330A46B2D}" destId="{845EC36E-FCA8-4F12-A1BA-EBB38558745E}" srcOrd="1" destOrd="0" presId="urn:microsoft.com/office/officeart/2005/8/layout/orgChart1"/>
    <dgm:cxn modelId="{1A6CC298-1D6B-4774-BFEF-E39EE83CF0D2}" type="presParOf" srcId="{9ADA0FF7-29CE-4A8D-B6B4-20C330A46B2D}" destId="{9AD1F693-77DC-45A4-B8C0-BEC27C433AC3}" srcOrd="2" destOrd="0" presId="urn:microsoft.com/office/officeart/2005/8/layout/orgChart1"/>
    <dgm:cxn modelId="{5BBE4579-CC2F-49AF-BBE5-6901CF0564F7}" type="presParOf" srcId="{91D7860F-2ECF-4808-9392-47B30CAFBF83}" destId="{48372692-4EB9-4EFF-8B16-47B5D192D518}" srcOrd="20" destOrd="0" presId="urn:microsoft.com/office/officeart/2005/8/layout/orgChart1"/>
    <dgm:cxn modelId="{06638D97-A44F-4F49-8DEE-28E79C3371F9}" type="presParOf" srcId="{91D7860F-2ECF-4808-9392-47B30CAFBF83}" destId="{F3796D22-30E1-4D34-BB18-8C4EBB3FD8E7}" srcOrd="21" destOrd="0" presId="urn:microsoft.com/office/officeart/2005/8/layout/orgChart1"/>
    <dgm:cxn modelId="{A77ED1C3-FF41-4523-9158-7CD878588169}" type="presParOf" srcId="{F3796D22-30E1-4D34-BB18-8C4EBB3FD8E7}" destId="{5A42CAD0-BD7F-4D5F-A544-F2E97F780855}" srcOrd="0" destOrd="0" presId="urn:microsoft.com/office/officeart/2005/8/layout/orgChart1"/>
    <dgm:cxn modelId="{FFC7700A-E88B-4348-B7DD-5473D1553871}" type="presParOf" srcId="{5A42CAD0-BD7F-4D5F-A544-F2E97F780855}" destId="{B00B0B0A-6121-4749-8039-9D974B5A160A}" srcOrd="0" destOrd="0" presId="urn:microsoft.com/office/officeart/2005/8/layout/orgChart1"/>
    <dgm:cxn modelId="{D51B0743-D517-4B28-8AE8-20DA3471B7A0}" type="presParOf" srcId="{5A42CAD0-BD7F-4D5F-A544-F2E97F780855}" destId="{6B462F12-F4DE-4BFF-8F87-9C37C758721D}" srcOrd="1" destOrd="0" presId="urn:microsoft.com/office/officeart/2005/8/layout/orgChart1"/>
    <dgm:cxn modelId="{047A21D1-5D38-481B-8336-36E368936279}" type="presParOf" srcId="{F3796D22-30E1-4D34-BB18-8C4EBB3FD8E7}" destId="{BACD09B7-185E-444A-A088-91F04C924A40}" srcOrd="1" destOrd="0" presId="urn:microsoft.com/office/officeart/2005/8/layout/orgChart1"/>
    <dgm:cxn modelId="{5BAF1A5D-8737-45EE-B138-AEB19187341F}" type="presParOf" srcId="{F3796D22-30E1-4D34-BB18-8C4EBB3FD8E7}" destId="{DFF0D1DA-38CA-4753-9913-03842B3B3BE1}" srcOrd="2" destOrd="0" presId="urn:microsoft.com/office/officeart/2005/8/layout/orgChart1"/>
    <dgm:cxn modelId="{072C09C2-B951-406A-8920-18EE29BB270E}" type="presParOf" srcId="{91D7860F-2ECF-4808-9392-47B30CAFBF83}" destId="{4646A681-E590-452C-B6C7-41709223B143}" srcOrd="22" destOrd="0" presId="urn:microsoft.com/office/officeart/2005/8/layout/orgChart1"/>
    <dgm:cxn modelId="{703C8008-0B18-42B5-9E91-985401D4E133}" type="presParOf" srcId="{91D7860F-2ECF-4808-9392-47B30CAFBF83}" destId="{3AC6527F-C364-45FC-82A7-A8D082335F47}" srcOrd="23" destOrd="0" presId="urn:microsoft.com/office/officeart/2005/8/layout/orgChart1"/>
    <dgm:cxn modelId="{3DBB940C-FD44-4817-B0E8-061A1CE71ACE}" type="presParOf" srcId="{3AC6527F-C364-45FC-82A7-A8D082335F47}" destId="{6A4BD039-EE19-4226-BDA5-D2BA413C670D}" srcOrd="0" destOrd="0" presId="urn:microsoft.com/office/officeart/2005/8/layout/orgChart1"/>
    <dgm:cxn modelId="{FEE95BDC-29C1-4430-A136-09FB8C63CDB5}" type="presParOf" srcId="{6A4BD039-EE19-4226-BDA5-D2BA413C670D}" destId="{21875BEA-1124-43D2-A631-A5BA7BE06ED5}" srcOrd="0" destOrd="0" presId="urn:microsoft.com/office/officeart/2005/8/layout/orgChart1"/>
    <dgm:cxn modelId="{A3BAD8DF-0A75-4238-A82C-5F32D83765BF}" type="presParOf" srcId="{6A4BD039-EE19-4226-BDA5-D2BA413C670D}" destId="{214BB29F-1057-43B1-8F5B-45796DEF0BCD}" srcOrd="1" destOrd="0" presId="urn:microsoft.com/office/officeart/2005/8/layout/orgChart1"/>
    <dgm:cxn modelId="{93411897-407B-4FA3-A20B-54B8F7A1FE3C}" type="presParOf" srcId="{3AC6527F-C364-45FC-82A7-A8D082335F47}" destId="{6E2B8720-FE37-44E8-A1BC-C8433E2E6240}" srcOrd="1" destOrd="0" presId="urn:microsoft.com/office/officeart/2005/8/layout/orgChart1"/>
    <dgm:cxn modelId="{E793177A-0A3E-4E75-AF0A-6823BB55AC72}" type="presParOf" srcId="{3AC6527F-C364-45FC-82A7-A8D082335F47}" destId="{0AB09E23-A834-4480-B7C4-BD2D54EDFE2B}" srcOrd="2" destOrd="0" presId="urn:microsoft.com/office/officeart/2005/8/layout/orgChart1"/>
    <dgm:cxn modelId="{65D43FE1-3560-42CF-9E7C-85E2DCD9D071}" type="presParOf" srcId="{CAE29FA5-B941-4638-9117-84E64C04F6BF}" destId="{038C1CC5-41A1-4558-B3F4-9E4BE5B11BF8}" srcOrd="2" destOrd="0" presId="urn:microsoft.com/office/officeart/2005/8/layout/orgChart1"/>
    <dgm:cxn modelId="{FE770CC4-68C5-4D13-983E-576664C70A40}" type="presParOf" srcId="{48A46CAF-E063-412C-A87F-86C102DE1E0A}" destId="{7F4D1407-A9CA-4391-A199-C1CCE4C323F3}" srcOrd="2" destOrd="0" presId="urn:microsoft.com/office/officeart/2005/8/layout/orgChart1"/>
    <dgm:cxn modelId="{5F985067-5E43-4457-B50D-54383E8C899B}" type="presParOf" srcId="{129123F9-3855-4D82-843B-6D17F648ADED}" destId="{A3EEE277-A440-4432-B9FE-894E982087A9}" srcOrd="2" destOrd="0" presId="urn:microsoft.com/office/officeart/2005/8/layout/orgChart1"/>
    <dgm:cxn modelId="{775A5736-96B9-4CFE-B174-0C819C585C85}" type="presParOf" srcId="{129123F9-3855-4D82-843B-6D17F648ADED}" destId="{1C0A158C-C5F7-48A3-B55C-FC9CAE181FB1}" srcOrd="3" destOrd="0" presId="urn:microsoft.com/office/officeart/2005/8/layout/orgChart1"/>
    <dgm:cxn modelId="{091435AC-4AB4-4FD1-9FB9-0FA934E8520C}" type="presParOf" srcId="{1C0A158C-C5F7-48A3-B55C-FC9CAE181FB1}" destId="{EEBBDAB1-3422-4215-AD5A-D74132B5E4B5}" srcOrd="0" destOrd="0" presId="urn:microsoft.com/office/officeart/2005/8/layout/orgChart1"/>
    <dgm:cxn modelId="{AEC9E067-31AB-4E04-BEAE-2664461006C1}" type="presParOf" srcId="{EEBBDAB1-3422-4215-AD5A-D74132B5E4B5}" destId="{CCD577C8-9955-4C15-A0DE-548BBBA06E69}" srcOrd="0" destOrd="0" presId="urn:microsoft.com/office/officeart/2005/8/layout/orgChart1"/>
    <dgm:cxn modelId="{31CD5D39-1225-478E-89A4-B21D870E6C33}" type="presParOf" srcId="{EEBBDAB1-3422-4215-AD5A-D74132B5E4B5}" destId="{9C939236-80F3-42A9-B740-25800F495424}" srcOrd="1" destOrd="0" presId="urn:microsoft.com/office/officeart/2005/8/layout/orgChart1"/>
    <dgm:cxn modelId="{D85EA76E-32FC-443B-A610-E96767014C85}" type="presParOf" srcId="{1C0A158C-C5F7-48A3-B55C-FC9CAE181FB1}" destId="{5C903195-656C-4204-BBDD-F168A5F745E3}" srcOrd="1" destOrd="0" presId="urn:microsoft.com/office/officeart/2005/8/layout/orgChart1"/>
    <dgm:cxn modelId="{0B56654A-E1F6-4A55-8E70-9CC8A47EF9B6}" type="presParOf" srcId="{5C903195-656C-4204-BBDD-F168A5F745E3}" destId="{E3DF274E-5FD1-46C3-9307-7262A787D2EE}" srcOrd="0" destOrd="0" presId="urn:microsoft.com/office/officeart/2005/8/layout/orgChart1"/>
    <dgm:cxn modelId="{B90CE7B4-A5C6-4CA7-B420-E7D687EB3BCF}" type="presParOf" srcId="{5C903195-656C-4204-BBDD-F168A5F745E3}" destId="{DDCFA6D3-C3A8-4EAB-966B-EDAFD2C38749}" srcOrd="1" destOrd="0" presId="urn:microsoft.com/office/officeart/2005/8/layout/orgChart1"/>
    <dgm:cxn modelId="{4B9263C9-5375-4A63-90F4-415AE3CAF9E5}" type="presParOf" srcId="{DDCFA6D3-C3A8-4EAB-966B-EDAFD2C38749}" destId="{C77036C7-9099-428B-8544-1DBDAC7B94B9}" srcOrd="0" destOrd="0" presId="urn:microsoft.com/office/officeart/2005/8/layout/orgChart1"/>
    <dgm:cxn modelId="{2809479F-90F1-47E6-8010-C66912CB09EF}" type="presParOf" srcId="{C77036C7-9099-428B-8544-1DBDAC7B94B9}" destId="{0605BEDE-25DF-4BDB-80D3-51EB2EFAE5C3}" srcOrd="0" destOrd="0" presId="urn:microsoft.com/office/officeart/2005/8/layout/orgChart1"/>
    <dgm:cxn modelId="{0A2795F8-9565-401A-84AF-59812519FB2E}" type="presParOf" srcId="{C77036C7-9099-428B-8544-1DBDAC7B94B9}" destId="{92458EED-6676-4D9A-8FFA-79F870ED5C42}" srcOrd="1" destOrd="0" presId="urn:microsoft.com/office/officeart/2005/8/layout/orgChart1"/>
    <dgm:cxn modelId="{BFFF2875-A319-4C4E-9FEB-AAED1F615565}" type="presParOf" srcId="{DDCFA6D3-C3A8-4EAB-966B-EDAFD2C38749}" destId="{5DA2F1C6-8CBD-4C27-85D7-6A81B97693A7}" srcOrd="1" destOrd="0" presId="urn:microsoft.com/office/officeart/2005/8/layout/orgChart1"/>
    <dgm:cxn modelId="{50ECD001-9508-41E9-BA4E-1AE545B25615}" type="presParOf" srcId="{5DA2F1C6-8CBD-4C27-85D7-6A81B97693A7}" destId="{91F5E438-DF80-46C0-B0A8-104EBC2F6E0C}" srcOrd="0" destOrd="0" presId="urn:microsoft.com/office/officeart/2005/8/layout/orgChart1"/>
    <dgm:cxn modelId="{2F15676B-0C72-405E-85C5-BA4AFC6CB6FD}" type="presParOf" srcId="{5DA2F1C6-8CBD-4C27-85D7-6A81B97693A7}" destId="{A7B2517B-8672-4D61-92AC-D9F14DC3891E}" srcOrd="1" destOrd="0" presId="urn:microsoft.com/office/officeart/2005/8/layout/orgChart1"/>
    <dgm:cxn modelId="{EA83F49F-2FAA-4BD9-83EB-9C8B38B05D1A}" type="presParOf" srcId="{A7B2517B-8672-4D61-92AC-D9F14DC3891E}" destId="{787D76E0-E620-4A70-8A2E-2572700DAE40}" srcOrd="0" destOrd="0" presId="urn:microsoft.com/office/officeart/2005/8/layout/orgChart1"/>
    <dgm:cxn modelId="{B743E3A9-A65B-4093-8652-5F2D06192E19}" type="presParOf" srcId="{787D76E0-E620-4A70-8A2E-2572700DAE40}" destId="{630B5E91-9A80-45EF-AEB5-43AB70CAC7C7}" srcOrd="0" destOrd="0" presId="urn:microsoft.com/office/officeart/2005/8/layout/orgChart1"/>
    <dgm:cxn modelId="{5D383C3F-BF9F-46BE-8B24-C8143589E40D}" type="presParOf" srcId="{787D76E0-E620-4A70-8A2E-2572700DAE40}" destId="{CBDBB49C-F0AA-4CA0-93C0-440977CAFDAD}" srcOrd="1" destOrd="0" presId="urn:microsoft.com/office/officeart/2005/8/layout/orgChart1"/>
    <dgm:cxn modelId="{D7898BCB-CB1F-44A7-B115-06214AF86B8C}" type="presParOf" srcId="{A7B2517B-8672-4D61-92AC-D9F14DC3891E}" destId="{4394F9DD-2EEB-4A45-9472-477DA4522B1F}" srcOrd="1" destOrd="0" presId="urn:microsoft.com/office/officeart/2005/8/layout/orgChart1"/>
    <dgm:cxn modelId="{1D5C0592-992E-4596-8C3C-0505AFB1CAB9}" type="presParOf" srcId="{A7B2517B-8672-4D61-92AC-D9F14DC3891E}" destId="{39CC5834-69EC-4D33-96F3-270D2B72BAB9}" srcOrd="2" destOrd="0" presId="urn:microsoft.com/office/officeart/2005/8/layout/orgChart1"/>
    <dgm:cxn modelId="{735A0BD2-A8ED-4B9D-BA1B-F78BBC9572D7}" type="presParOf" srcId="{5DA2F1C6-8CBD-4C27-85D7-6A81B97693A7}" destId="{101D6303-A6A7-4ED7-92AF-5A0A12944008}" srcOrd="2" destOrd="0" presId="urn:microsoft.com/office/officeart/2005/8/layout/orgChart1"/>
    <dgm:cxn modelId="{3E79B0F9-1B46-4EE2-8800-C460516115F7}" type="presParOf" srcId="{5DA2F1C6-8CBD-4C27-85D7-6A81B97693A7}" destId="{04B47F0C-04F2-4005-8511-B4D00AE35693}" srcOrd="3" destOrd="0" presId="urn:microsoft.com/office/officeart/2005/8/layout/orgChart1"/>
    <dgm:cxn modelId="{71FB9F68-5899-4C86-BD54-39A9E40395D8}" type="presParOf" srcId="{04B47F0C-04F2-4005-8511-B4D00AE35693}" destId="{3B5B0DA4-348F-4E6A-8635-9E0F5A20D723}" srcOrd="0" destOrd="0" presId="urn:microsoft.com/office/officeart/2005/8/layout/orgChart1"/>
    <dgm:cxn modelId="{C083FFD3-16C7-4775-8625-E4B8B5DE3C2D}" type="presParOf" srcId="{3B5B0DA4-348F-4E6A-8635-9E0F5A20D723}" destId="{111810C0-D98F-42A5-8758-6F6B13D8AC00}" srcOrd="0" destOrd="0" presId="urn:microsoft.com/office/officeart/2005/8/layout/orgChart1"/>
    <dgm:cxn modelId="{26F80552-C821-4ADE-A98A-E17BC606AD1A}" type="presParOf" srcId="{3B5B0DA4-348F-4E6A-8635-9E0F5A20D723}" destId="{07C92325-0E2E-4722-A12A-38CD58BD4EEB}" srcOrd="1" destOrd="0" presId="urn:microsoft.com/office/officeart/2005/8/layout/orgChart1"/>
    <dgm:cxn modelId="{1F52AF07-B98B-4F0C-B2B5-C26021C50FD2}" type="presParOf" srcId="{04B47F0C-04F2-4005-8511-B4D00AE35693}" destId="{9CFA0A3C-DDDD-4F4F-B281-42F99772EE85}" srcOrd="1" destOrd="0" presId="urn:microsoft.com/office/officeart/2005/8/layout/orgChart1"/>
    <dgm:cxn modelId="{57898876-4C8C-4730-A315-6DED80B92E01}" type="presParOf" srcId="{04B47F0C-04F2-4005-8511-B4D00AE35693}" destId="{FE578ED4-E97F-44F1-8BB5-65F4F2135CC7}" srcOrd="2" destOrd="0" presId="urn:microsoft.com/office/officeart/2005/8/layout/orgChart1"/>
    <dgm:cxn modelId="{40CED7DA-41F0-490C-B051-8148CDAC6695}" type="presParOf" srcId="{5DA2F1C6-8CBD-4C27-85D7-6A81B97693A7}" destId="{D85C8D20-0A8F-4772-85AA-77F41D6E03A6}" srcOrd="4" destOrd="0" presId="urn:microsoft.com/office/officeart/2005/8/layout/orgChart1"/>
    <dgm:cxn modelId="{68A836C1-F7FE-409D-97BA-96E9079CAD00}" type="presParOf" srcId="{5DA2F1C6-8CBD-4C27-85D7-6A81B97693A7}" destId="{FABFBC0C-BEFD-466C-908B-6E121CF6D214}" srcOrd="5" destOrd="0" presId="urn:microsoft.com/office/officeart/2005/8/layout/orgChart1"/>
    <dgm:cxn modelId="{F46226BA-107B-4A78-81EC-9EED18CC4F5E}" type="presParOf" srcId="{FABFBC0C-BEFD-466C-908B-6E121CF6D214}" destId="{818E0F35-44E4-4ADF-B505-A8EAF094849C}" srcOrd="0" destOrd="0" presId="urn:microsoft.com/office/officeart/2005/8/layout/orgChart1"/>
    <dgm:cxn modelId="{AF6CC94F-8B61-4A98-ADA2-FABF0F76D9B0}" type="presParOf" srcId="{818E0F35-44E4-4ADF-B505-A8EAF094849C}" destId="{EF54315B-7D25-4C48-9EC8-C3063A41E0BA}" srcOrd="0" destOrd="0" presId="urn:microsoft.com/office/officeart/2005/8/layout/orgChart1"/>
    <dgm:cxn modelId="{BF35E0C6-B369-4B2C-86AB-514DC8ABF97F}" type="presParOf" srcId="{818E0F35-44E4-4ADF-B505-A8EAF094849C}" destId="{F5A2806F-621F-4421-867B-0A6261BC9195}" srcOrd="1" destOrd="0" presId="urn:microsoft.com/office/officeart/2005/8/layout/orgChart1"/>
    <dgm:cxn modelId="{107584A0-A6F2-4914-AB7F-425755A8EE25}" type="presParOf" srcId="{FABFBC0C-BEFD-466C-908B-6E121CF6D214}" destId="{21DFCED2-BBE5-45C2-95C4-81383954F8DC}" srcOrd="1" destOrd="0" presId="urn:microsoft.com/office/officeart/2005/8/layout/orgChart1"/>
    <dgm:cxn modelId="{0D30C524-5D2F-484D-BAD3-4DB8E460A81C}" type="presParOf" srcId="{FABFBC0C-BEFD-466C-908B-6E121CF6D214}" destId="{D2A52C76-BC75-4B15-B481-3492125977F7}" srcOrd="2" destOrd="0" presId="urn:microsoft.com/office/officeart/2005/8/layout/orgChart1"/>
    <dgm:cxn modelId="{3EA72F1A-EFEE-4071-A26B-EBA1B03EDA59}" type="presParOf" srcId="{5DA2F1C6-8CBD-4C27-85D7-6A81B97693A7}" destId="{BC6E3CF2-D156-4645-97E5-FBA567BEBB60}" srcOrd="6" destOrd="0" presId="urn:microsoft.com/office/officeart/2005/8/layout/orgChart1"/>
    <dgm:cxn modelId="{CF795896-94B3-4F8B-B563-F2298CEE8EEE}" type="presParOf" srcId="{5DA2F1C6-8CBD-4C27-85D7-6A81B97693A7}" destId="{2C9B3077-394D-41E0-A08F-C52D314DE0B9}" srcOrd="7" destOrd="0" presId="urn:microsoft.com/office/officeart/2005/8/layout/orgChart1"/>
    <dgm:cxn modelId="{1242BE92-D5EB-4AA4-99F5-E51DAEA8C8B4}" type="presParOf" srcId="{2C9B3077-394D-41E0-A08F-C52D314DE0B9}" destId="{EDFE6CB1-051A-4ECE-9DAC-39DCF531D561}" srcOrd="0" destOrd="0" presId="urn:microsoft.com/office/officeart/2005/8/layout/orgChart1"/>
    <dgm:cxn modelId="{F3B759C5-70A5-47A7-9482-926C6CA49FB9}" type="presParOf" srcId="{EDFE6CB1-051A-4ECE-9DAC-39DCF531D561}" destId="{4704BB4C-B663-43E2-AD97-F2FD073EC09E}" srcOrd="0" destOrd="0" presId="urn:microsoft.com/office/officeart/2005/8/layout/orgChart1"/>
    <dgm:cxn modelId="{BD41BC87-5860-4A8F-88C3-A1A08F6A06F1}" type="presParOf" srcId="{EDFE6CB1-051A-4ECE-9DAC-39DCF531D561}" destId="{F04CA39F-266C-43F2-AD98-40BE72191E8E}" srcOrd="1" destOrd="0" presId="urn:microsoft.com/office/officeart/2005/8/layout/orgChart1"/>
    <dgm:cxn modelId="{EDE86C43-DBD1-4660-9F86-7800DAC2D61C}" type="presParOf" srcId="{2C9B3077-394D-41E0-A08F-C52D314DE0B9}" destId="{DD4449CD-6602-4F8C-9F05-32801B24F1D8}" srcOrd="1" destOrd="0" presId="urn:microsoft.com/office/officeart/2005/8/layout/orgChart1"/>
    <dgm:cxn modelId="{5F23B176-D328-4BEB-BCC3-FB7245041796}" type="presParOf" srcId="{2C9B3077-394D-41E0-A08F-C52D314DE0B9}" destId="{CBBB03FD-6C92-455A-8A2F-E270B6754D7A}" srcOrd="2" destOrd="0" presId="urn:microsoft.com/office/officeart/2005/8/layout/orgChart1"/>
    <dgm:cxn modelId="{4C16BC4D-D01A-4195-91FE-FFB2CAB9CF60}" type="presParOf" srcId="{5DA2F1C6-8CBD-4C27-85D7-6A81B97693A7}" destId="{1DC379EA-ACFB-4276-BD2D-A060D3B21DE0}" srcOrd="8" destOrd="0" presId="urn:microsoft.com/office/officeart/2005/8/layout/orgChart1"/>
    <dgm:cxn modelId="{CAACC22F-6244-486D-8761-56D713190D73}" type="presParOf" srcId="{5DA2F1C6-8CBD-4C27-85D7-6A81B97693A7}" destId="{E57ED9EA-899C-41AB-A7EB-A31A8B693B97}" srcOrd="9" destOrd="0" presId="urn:microsoft.com/office/officeart/2005/8/layout/orgChart1"/>
    <dgm:cxn modelId="{37D432AF-7882-4F90-873E-55D649CC1D0E}" type="presParOf" srcId="{E57ED9EA-899C-41AB-A7EB-A31A8B693B97}" destId="{8856D021-1B10-4A94-BF17-03265C28D52E}" srcOrd="0" destOrd="0" presId="urn:microsoft.com/office/officeart/2005/8/layout/orgChart1"/>
    <dgm:cxn modelId="{E866521A-BF72-45BE-9240-E0E0F2B32455}" type="presParOf" srcId="{8856D021-1B10-4A94-BF17-03265C28D52E}" destId="{200B6779-F528-4ADA-A136-66C368ACD577}" srcOrd="0" destOrd="0" presId="urn:microsoft.com/office/officeart/2005/8/layout/orgChart1"/>
    <dgm:cxn modelId="{4409B651-DC81-42F7-9E12-E94AAB3C5471}" type="presParOf" srcId="{8856D021-1B10-4A94-BF17-03265C28D52E}" destId="{664DD1B7-3B88-4427-B3C1-1DB6C6373DE6}" srcOrd="1" destOrd="0" presId="urn:microsoft.com/office/officeart/2005/8/layout/orgChart1"/>
    <dgm:cxn modelId="{B8FFD472-DE0E-49BF-A51C-33224ED46BD5}" type="presParOf" srcId="{E57ED9EA-899C-41AB-A7EB-A31A8B693B97}" destId="{711DE0BB-8AEB-468C-8A59-E1290192199D}" srcOrd="1" destOrd="0" presId="urn:microsoft.com/office/officeart/2005/8/layout/orgChart1"/>
    <dgm:cxn modelId="{1366DAF1-02AD-48C8-A20F-F54E20FCA51A}" type="presParOf" srcId="{E57ED9EA-899C-41AB-A7EB-A31A8B693B97}" destId="{70CF84F6-8030-4025-A5E8-5C5D827A9416}" srcOrd="2" destOrd="0" presId="urn:microsoft.com/office/officeart/2005/8/layout/orgChart1"/>
    <dgm:cxn modelId="{3384C63E-9A1D-4B83-9275-1ECD26656EE6}" type="presParOf" srcId="{5DA2F1C6-8CBD-4C27-85D7-6A81B97693A7}" destId="{4454E6B6-C6EB-4EFE-A06D-30C96DF74C97}" srcOrd="10" destOrd="0" presId="urn:microsoft.com/office/officeart/2005/8/layout/orgChart1"/>
    <dgm:cxn modelId="{B6F8208B-33FB-406E-A83E-CA8315413F28}" type="presParOf" srcId="{5DA2F1C6-8CBD-4C27-85D7-6A81B97693A7}" destId="{81163FF7-33D2-4DCE-B5B9-9E4C0A2A5BDE}" srcOrd="11" destOrd="0" presId="urn:microsoft.com/office/officeart/2005/8/layout/orgChart1"/>
    <dgm:cxn modelId="{B0D0C6D3-2F8B-433E-AA7D-09D7812A1438}" type="presParOf" srcId="{81163FF7-33D2-4DCE-B5B9-9E4C0A2A5BDE}" destId="{122027D2-1851-47CD-AC0C-868ED80538EA}" srcOrd="0" destOrd="0" presId="urn:microsoft.com/office/officeart/2005/8/layout/orgChart1"/>
    <dgm:cxn modelId="{94E2934A-5D24-44AE-974A-BAC0A651CE9E}" type="presParOf" srcId="{122027D2-1851-47CD-AC0C-868ED80538EA}" destId="{A9A7E5C0-A92C-4F71-A7B9-642E96B5F5FE}" srcOrd="0" destOrd="0" presId="urn:microsoft.com/office/officeart/2005/8/layout/orgChart1"/>
    <dgm:cxn modelId="{6BF88A1C-8255-4DA2-AB35-203EA5A92153}" type="presParOf" srcId="{122027D2-1851-47CD-AC0C-868ED80538EA}" destId="{8DE9E13E-369B-4DF3-A64F-696D8730F840}" srcOrd="1" destOrd="0" presId="urn:microsoft.com/office/officeart/2005/8/layout/orgChart1"/>
    <dgm:cxn modelId="{F2AADCFA-E34D-43E3-9427-9FDDBC285BF9}" type="presParOf" srcId="{81163FF7-33D2-4DCE-B5B9-9E4C0A2A5BDE}" destId="{EAE03B3A-C7FC-4DCC-9849-FAFA25FD1B90}" srcOrd="1" destOrd="0" presId="urn:microsoft.com/office/officeart/2005/8/layout/orgChart1"/>
    <dgm:cxn modelId="{0E5A169A-2D1C-46A1-A124-8AF56ABDE6CC}" type="presParOf" srcId="{81163FF7-33D2-4DCE-B5B9-9E4C0A2A5BDE}" destId="{BDBE21E0-8594-451F-ADA2-A33346696D2F}" srcOrd="2" destOrd="0" presId="urn:microsoft.com/office/officeart/2005/8/layout/orgChart1"/>
    <dgm:cxn modelId="{972ACE62-61BC-4A4C-BF81-B0E40C86746A}" type="presParOf" srcId="{DDCFA6D3-C3A8-4EAB-966B-EDAFD2C38749}" destId="{A5710DA3-A5B7-4D6B-AA38-050B0881409A}" srcOrd="2" destOrd="0" presId="urn:microsoft.com/office/officeart/2005/8/layout/orgChart1"/>
    <dgm:cxn modelId="{9BFE1647-619A-4D19-8B3D-BA09E642D77E}" type="presParOf" srcId="{1C0A158C-C5F7-48A3-B55C-FC9CAE181FB1}" destId="{CB56F6A1-AA57-4654-B19B-5220DE1DFE82}" srcOrd="2" destOrd="0" presId="urn:microsoft.com/office/officeart/2005/8/layout/orgChart1"/>
    <dgm:cxn modelId="{619A983F-8524-4613-B1C3-9FDF17643C78}" type="presParOf" srcId="{129123F9-3855-4D82-843B-6D17F648ADED}" destId="{14D3A4C6-1E40-4ADF-8A11-519A1B306E32}" srcOrd="4" destOrd="0" presId="urn:microsoft.com/office/officeart/2005/8/layout/orgChart1"/>
    <dgm:cxn modelId="{5CC6F640-23FC-4C02-8020-B86672E30077}" type="presParOf" srcId="{129123F9-3855-4D82-843B-6D17F648ADED}" destId="{BC8C2CA2-D900-4985-90CA-C01E1FEF4593}" srcOrd="5" destOrd="0" presId="urn:microsoft.com/office/officeart/2005/8/layout/orgChart1"/>
    <dgm:cxn modelId="{E2E48AB5-E156-4DE7-8C9A-D623AE8837DF}" type="presParOf" srcId="{BC8C2CA2-D900-4985-90CA-C01E1FEF4593}" destId="{03C412EA-A366-4BE8-985B-AAAAF2E7172D}" srcOrd="0" destOrd="0" presId="urn:microsoft.com/office/officeart/2005/8/layout/orgChart1"/>
    <dgm:cxn modelId="{16ED0194-546A-4B49-B729-55600CF9E650}" type="presParOf" srcId="{03C412EA-A366-4BE8-985B-AAAAF2E7172D}" destId="{B87DD2D6-A50E-48A2-84D2-11DF6E294121}" srcOrd="0" destOrd="0" presId="urn:microsoft.com/office/officeart/2005/8/layout/orgChart1"/>
    <dgm:cxn modelId="{A4C63999-2793-47C9-83D7-F4AC08980BAD}" type="presParOf" srcId="{03C412EA-A366-4BE8-985B-AAAAF2E7172D}" destId="{69B01DDF-7B09-4C33-BD1B-611ACC55A21B}" srcOrd="1" destOrd="0" presId="urn:microsoft.com/office/officeart/2005/8/layout/orgChart1"/>
    <dgm:cxn modelId="{FBF1499D-F974-4EAF-8ACA-B1A76CDC5C01}" type="presParOf" srcId="{BC8C2CA2-D900-4985-90CA-C01E1FEF4593}" destId="{C84C4128-5FD2-4177-8224-679BF74C11BA}" srcOrd="1" destOrd="0" presId="urn:microsoft.com/office/officeart/2005/8/layout/orgChart1"/>
    <dgm:cxn modelId="{01B9A797-CA96-47E6-9E72-630CACA31CD0}" type="presParOf" srcId="{BC8C2CA2-D900-4985-90CA-C01E1FEF4593}" destId="{7E78CA98-2507-4325-92E3-C22A623E1AEB}" srcOrd="2" destOrd="0" presId="urn:microsoft.com/office/officeart/2005/8/layout/orgChart1"/>
    <dgm:cxn modelId="{CCA8F101-B6CF-4879-9831-A35AE59CB712}" type="presParOf" srcId="{129123F9-3855-4D82-843B-6D17F648ADED}" destId="{E8F5CB36-5393-47BC-B138-2AC77A000B9E}" srcOrd="6" destOrd="0" presId="urn:microsoft.com/office/officeart/2005/8/layout/orgChart1"/>
    <dgm:cxn modelId="{2F28DEBF-D0FD-40D8-AC7B-89F2E6657933}" type="presParOf" srcId="{129123F9-3855-4D82-843B-6D17F648ADED}" destId="{D99E9E05-26BD-4A68-A39B-6C0E66226AD4}" srcOrd="7" destOrd="0" presId="urn:microsoft.com/office/officeart/2005/8/layout/orgChart1"/>
    <dgm:cxn modelId="{FF23F32D-FA87-4E33-995B-2275FD96A0C2}" type="presParOf" srcId="{D99E9E05-26BD-4A68-A39B-6C0E66226AD4}" destId="{FAEA5685-6578-43AD-8679-879BF1CF0231}" srcOrd="0" destOrd="0" presId="urn:microsoft.com/office/officeart/2005/8/layout/orgChart1"/>
    <dgm:cxn modelId="{DF5563B2-0F85-4B4C-9806-329CB7F4FDBC}" type="presParOf" srcId="{FAEA5685-6578-43AD-8679-879BF1CF0231}" destId="{DF559129-30AF-43C2-83C8-FDD188F2ECEA}" srcOrd="0" destOrd="0" presId="urn:microsoft.com/office/officeart/2005/8/layout/orgChart1"/>
    <dgm:cxn modelId="{1637747D-1506-44DF-AEEA-782E7770C395}" type="presParOf" srcId="{FAEA5685-6578-43AD-8679-879BF1CF0231}" destId="{6F07934B-92A3-4103-9632-A65EE9643A2C}" srcOrd="1" destOrd="0" presId="urn:microsoft.com/office/officeart/2005/8/layout/orgChart1"/>
    <dgm:cxn modelId="{BF4B331F-E417-4E24-BC43-0C43BA62A5A5}" type="presParOf" srcId="{D99E9E05-26BD-4A68-A39B-6C0E66226AD4}" destId="{A681DEDD-9EE4-4721-AC03-CA8F49C6F349}" srcOrd="1" destOrd="0" presId="urn:microsoft.com/office/officeart/2005/8/layout/orgChart1"/>
    <dgm:cxn modelId="{286725BC-3050-4F62-9195-07D0E66923FE}" type="presParOf" srcId="{D99E9E05-26BD-4A68-A39B-6C0E66226AD4}" destId="{2A824A8A-1BEE-4D95-88C1-7BDED3C43E4E}" srcOrd="2" destOrd="0" presId="urn:microsoft.com/office/officeart/2005/8/layout/orgChart1"/>
    <dgm:cxn modelId="{A9E262B3-54C2-4D69-8E15-745377929A87}" type="presParOf" srcId="{303CB245-BC72-44A0-A5E5-F63A5F5B82AE}" destId="{FE2B89AD-3CE3-4AF1-A8B2-91CD3816EEE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8F5CB36-5393-47BC-B138-2AC77A000B9E}">
      <dsp:nvSpPr>
        <dsp:cNvPr id="0" name=""/>
        <dsp:cNvSpPr/>
      </dsp:nvSpPr>
      <dsp:spPr>
        <a:xfrm>
          <a:off x="4168568" y="218499"/>
          <a:ext cx="3238747" cy="127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67"/>
              </a:lnTo>
              <a:lnTo>
                <a:pt x="3238747" y="81467"/>
              </a:lnTo>
              <a:lnTo>
                <a:pt x="3238747" y="1273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D3A4C6-1E40-4ADF-8A11-519A1B306E32}">
      <dsp:nvSpPr>
        <dsp:cNvPr id="0" name=""/>
        <dsp:cNvSpPr/>
      </dsp:nvSpPr>
      <dsp:spPr>
        <a:xfrm>
          <a:off x="4168568" y="218499"/>
          <a:ext cx="1359833" cy="1453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441"/>
              </a:lnTo>
              <a:lnTo>
                <a:pt x="1359833" y="99441"/>
              </a:lnTo>
              <a:lnTo>
                <a:pt x="1359833" y="1453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54E6B6-C6EB-4EFE-A06D-30C96DF74C97}">
      <dsp:nvSpPr>
        <dsp:cNvPr id="0" name=""/>
        <dsp:cNvSpPr/>
      </dsp:nvSpPr>
      <dsp:spPr>
        <a:xfrm>
          <a:off x="2723653" y="844472"/>
          <a:ext cx="459857" cy="1747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7034"/>
              </a:lnTo>
              <a:lnTo>
                <a:pt x="459857" y="17470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C379EA-ACFB-4276-BD2D-A060D3B21DE0}">
      <dsp:nvSpPr>
        <dsp:cNvPr id="0" name=""/>
        <dsp:cNvSpPr/>
      </dsp:nvSpPr>
      <dsp:spPr>
        <a:xfrm>
          <a:off x="2723653" y="844472"/>
          <a:ext cx="459857" cy="1436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6764"/>
              </a:lnTo>
              <a:lnTo>
                <a:pt x="459857" y="14367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6E3CF2-D156-4645-97E5-FBA567BEBB60}">
      <dsp:nvSpPr>
        <dsp:cNvPr id="0" name=""/>
        <dsp:cNvSpPr/>
      </dsp:nvSpPr>
      <dsp:spPr>
        <a:xfrm>
          <a:off x="2723653" y="844472"/>
          <a:ext cx="459857" cy="11264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6495"/>
              </a:lnTo>
              <a:lnTo>
                <a:pt x="459857" y="11264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5C8D20-0A8F-4772-85AA-77F41D6E03A6}">
      <dsp:nvSpPr>
        <dsp:cNvPr id="0" name=""/>
        <dsp:cNvSpPr/>
      </dsp:nvSpPr>
      <dsp:spPr>
        <a:xfrm>
          <a:off x="2723653" y="844472"/>
          <a:ext cx="459857" cy="8162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225"/>
              </a:lnTo>
              <a:lnTo>
                <a:pt x="459857" y="8162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1D6303-A6A7-4ED7-92AF-5A0A12944008}">
      <dsp:nvSpPr>
        <dsp:cNvPr id="0" name=""/>
        <dsp:cNvSpPr/>
      </dsp:nvSpPr>
      <dsp:spPr>
        <a:xfrm>
          <a:off x="2723653" y="844472"/>
          <a:ext cx="459857" cy="5059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5955"/>
              </a:lnTo>
              <a:lnTo>
                <a:pt x="459857" y="5059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F5E438-DF80-46C0-B0A8-104EBC2F6E0C}">
      <dsp:nvSpPr>
        <dsp:cNvPr id="0" name=""/>
        <dsp:cNvSpPr/>
      </dsp:nvSpPr>
      <dsp:spPr>
        <a:xfrm>
          <a:off x="2723653" y="844472"/>
          <a:ext cx="459857" cy="195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686"/>
              </a:lnTo>
              <a:lnTo>
                <a:pt x="459857" y="1956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DF274E-5FD1-46C3-9307-7262A787D2EE}">
      <dsp:nvSpPr>
        <dsp:cNvPr id="0" name=""/>
        <dsp:cNvSpPr/>
      </dsp:nvSpPr>
      <dsp:spPr>
        <a:xfrm>
          <a:off x="3162870" y="52591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61749" y="45720"/>
              </a:moveTo>
              <a:lnTo>
                <a:pt x="61749" y="54173"/>
              </a:lnTo>
              <a:lnTo>
                <a:pt x="45720" y="54173"/>
              </a:lnTo>
              <a:lnTo>
                <a:pt x="45720" y="1000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EEE277-A440-4432-B9FE-894E982087A9}">
      <dsp:nvSpPr>
        <dsp:cNvPr id="0" name=""/>
        <dsp:cNvSpPr/>
      </dsp:nvSpPr>
      <dsp:spPr>
        <a:xfrm>
          <a:off x="3224619" y="218499"/>
          <a:ext cx="943949" cy="134634"/>
        </a:xfrm>
        <a:custGeom>
          <a:avLst/>
          <a:gdLst/>
          <a:ahLst/>
          <a:cxnLst/>
          <a:rect l="0" t="0" r="0" b="0"/>
          <a:pathLst>
            <a:path>
              <a:moveTo>
                <a:pt x="943949" y="0"/>
              </a:moveTo>
              <a:lnTo>
                <a:pt x="943949" y="88749"/>
              </a:lnTo>
              <a:lnTo>
                <a:pt x="0" y="88749"/>
              </a:lnTo>
              <a:lnTo>
                <a:pt x="0" y="1346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46A681-E590-452C-B6C7-41709223B143}">
      <dsp:nvSpPr>
        <dsp:cNvPr id="0" name=""/>
        <dsp:cNvSpPr/>
      </dsp:nvSpPr>
      <dsp:spPr>
        <a:xfrm>
          <a:off x="323248" y="849830"/>
          <a:ext cx="581974" cy="3603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03394"/>
              </a:lnTo>
              <a:lnTo>
                <a:pt x="581974" y="36033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372692-4EB9-4EFF-8B16-47B5D192D518}">
      <dsp:nvSpPr>
        <dsp:cNvPr id="0" name=""/>
        <dsp:cNvSpPr/>
      </dsp:nvSpPr>
      <dsp:spPr>
        <a:xfrm>
          <a:off x="323248" y="849830"/>
          <a:ext cx="581974" cy="3294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94670"/>
              </a:lnTo>
              <a:lnTo>
                <a:pt x="581974" y="32946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9DCB2D-2CBD-4ADC-A2DA-BF71D67FC155}">
      <dsp:nvSpPr>
        <dsp:cNvPr id="0" name=""/>
        <dsp:cNvSpPr/>
      </dsp:nvSpPr>
      <dsp:spPr>
        <a:xfrm>
          <a:off x="323248" y="849830"/>
          <a:ext cx="581974" cy="29844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4400"/>
              </a:lnTo>
              <a:lnTo>
                <a:pt x="581974" y="29844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F4D579-89FC-4A80-8E59-315DD447F223}">
      <dsp:nvSpPr>
        <dsp:cNvPr id="0" name=""/>
        <dsp:cNvSpPr/>
      </dsp:nvSpPr>
      <dsp:spPr>
        <a:xfrm>
          <a:off x="323248" y="849830"/>
          <a:ext cx="581974" cy="2674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74130"/>
              </a:lnTo>
              <a:lnTo>
                <a:pt x="581974" y="26741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D617AE-88E3-4EAE-AE93-44C9E546809C}">
      <dsp:nvSpPr>
        <dsp:cNvPr id="0" name=""/>
        <dsp:cNvSpPr/>
      </dsp:nvSpPr>
      <dsp:spPr>
        <a:xfrm>
          <a:off x="323248" y="849830"/>
          <a:ext cx="581974" cy="2363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3861"/>
              </a:lnTo>
              <a:lnTo>
                <a:pt x="581974" y="2363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3BC3D5-D283-45B0-833F-0C636975B290}">
      <dsp:nvSpPr>
        <dsp:cNvPr id="0" name=""/>
        <dsp:cNvSpPr/>
      </dsp:nvSpPr>
      <dsp:spPr>
        <a:xfrm>
          <a:off x="323248" y="849830"/>
          <a:ext cx="581974" cy="20535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3591"/>
              </a:lnTo>
              <a:lnTo>
                <a:pt x="581974" y="20535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B8F41F-83C5-4AE5-9A8B-236E961BAFB2}">
      <dsp:nvSpPr>
        <dsp:cNvPr id="0" name=""/>
        <dsp:cNvSpPr/>
      </dsp:nvSpPr>
      <dsp:spPr>
        <a:xfrm>
          <a:off x="323248" y="849830"/>
          <a:ext cx="581974" cy="1743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3322"/>
              </a:lnTo>
              <a:lnTo>
                <a:pt x="581974" y="17433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89DC42-7582-4359-8809-68E159879BA2}">
      <dsp:nvSpPr>
        <dsp:cNvPr id="0" name=""/>
        <dsp:cNvSpPr/>
      </dsp:nvSpPr>
      <dsp:spPr>
        <a:xfrm>
          <a:off x="323248" y="849830"/>
          <a:ext cx="569991" cy="14327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2715"/>
              </a:lnTo>
              <a:lnTo>
                <a:pt x="569991" y="14327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09A6B1-ADB8-44C6-B5A4-69813F192DBA}">
      <dsp:nvSpPr>
        <dsp:cNvPr id="0" name=""/>
        <dsp:cNvSpPr/>
      </dsp:nvSpPr>
      <dsp:spPr>
        <a:xfrm>
          <a:off x="323248" y="849830"/>
          <a:ext cx="599947" cy="1128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8437"/>
              </a:lnTo>
              <a:lnTo>
                <a:pt x="599947" y="1128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194FFF-2B59-411E-BB8C-1107B45FF9D2}">
      <dsp:nvSpPr>
        <dsp:cNvPr id="0" name=""/>
        <dsp:cNvSpPr/>
      </dsp:nvSpPr>
      <dsp:spPr>
        <a:xfrm>
          <a:off x="323248" y="849830"/>
          <a:ext cx="595433" cy="8121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2176"/>
              </a:lnTo>
              <a:lnTo>
                <a:pt x="595433" y="8121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949044-9275-4E51-96B3-616051701AB1}">
      <dsp:nvSpPr>
        <dsp:cNvPr id="0" name=""/>
        <dsp:cNvSpPr/>
      </dsp:nvSpPr>
      <dsp:spPr>
        <a:xfrm>
          <a:off x="323248" y="849830"/>
          <a:ext cx="595433" cy="501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1907"/>
              </a:lnTo>
              <a:lnTo>
                <a:pt x="595433" y="5019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4233A4-917D-4DDC-B098-3CEDE33765A8}">
      <dsp:nvSpPr>
        <dsp:cNvPr id="0" name=""/>
        <dsp:cNvSpPr/>
      </dsp:nvSpPr>
      <dsp:spPr>
        <a:xfrm>
          <a:off x="323248" y="849830"/>
          <a:ext cx="584740" cy="202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328"/>
              </a:lnTo>
              <a:lnTo>
                <a:pt x="584740" y="2023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9FDFD5-E5D5-4E9B-BF48-0EE2D047B1AD}">
      <dsp:nvSpPr>
        <dsp:cNvPr id="0" name=""/>
        <dsp:cNvSpPr/>
      </dsp:nvSpPr>
      <dsp:spPr>
        <a:xfrm>
          <a:off x="762423" y="51393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58908" y="45720"/>
              </a:moveTo>
              <a:lnTo>
                <a:pt x="58908" y="71513"/>
              </a:lnTo>
              <a:lnTo>
                <a:pt x="45720" y="71513"/>
              </a:lnTo>
              <a:lnTo>
                <a:pt x="45720" y="1173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511299-255A-4A60-BFC9-8A6BF5A439A2}">
      <dsp:nvSpPr>
        <dsp:cNvPr id="0" name=""/>
        <dsp:cNvSpPr/>
      </dsp:nvSpPr>
      <dsp:spPr>
        <a:xfrm>
          <a:off x="821331" y="218499"/>
          <a:ext cx="3347236" cy="122652"/>
        </a:xfrm>
        <a:custGeom>
          <a:avLst/>
          <a:gdLst/>
          <a:ahLst/>
          <a:cxnLst/>
          <a:rect l="0" t="0" r="0" b="0"/>
          <a:pathLst>
            <a:path>
              <a:moveTo>
                <a:pt x="3347236" y="0"/>
              </a:moveTo>
              <a:lnTo>
                <a:pt x="3347236" y="76767"/>
              </a:lnTo>
              <a:lnTo>
                <a:pt x="0" y="76767"/>
              </a:lnTo>
              <a:lnTo>
                <a:pt x="0" y="1226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5A0B0C-81E6-46B0-B8FD-E27721847AAD}">
      <dsp:nvSpPr>
        <dsp:cNvPr id="0" name=""/>
        <dsp:cNvSpPr/>
      </dsp:nvSpPr>
      <dsp:spPr>
        <a:xfrm>
          <a:off x="3950069" y="0"/>
          <a:ext cx="436999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SOFTBIO</a:t>
          </a:r>
        </a:p>
      </dsp:txBody>
      <dsp:txXfrm>
        <a:off x="3950069" y="0"/>
        <a:ext cx="436999" cy="218499"/>
      </dsp:txXfrm>
    </dsp:sp>
    <dsp:sp modelId="{92DF9DB8-ADD3-49EB-94D5-C3D4F118BFF4}">
      <dsp:nvSpPr>
        <dsp:cNvPr id="0" name=""/>
        <dsp:cNvSpPr/>
      </dsp:nvSpPr>
      <dsp:spPr>
        <a:xfrm>
          <a:off x="215213" y="341152"/>
          <a:ext cx="1212236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</a:t>
          </a:r>
        </a:p>
      </dsp:txBody>
      <dsp:txXfrm>
        <a:off x="215213" y="341152"/>
        <a:ext cx="1212236" cy="218499"/>
      </dsp:txXfrm>
    </dsp:sp>
    <dsp:sp modelId="{9B7AD01D-C590-43AB-93C9-9555A15171C1}">
      <dsp:nvSpPr>
        <dsp:cNvPr id="0" name=""/>
        <dsp:cNvSpPr/>
      </dsp:nvSpPr>
      <dsp:spPr>
        <a:xfrm>
          <a:off x="202024" y="631330"/>
          <a:ext cx="1212236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SOFTPOLIZA</a:t>
          </a:r>
        </a:p>
      </dsp:txBody>
      <dsp:txXfrm>
        <a:off x="202024" y="631330"/>
        <a:ext cx="1212236" cy="218499"/>
      </dsp:txXfrm>
    </dsp:sp>
    <dsp:sp modelId="{7F9E191A-FED7-42B6-9443-FA1141822762}">
      <dsp:nvSpPr>
        <dsp:cNvPr id="0" name=""/>
        <dsp:cNvSpPr/>
      </dsp:nvSpPr>
      <dsp:spPr>
        <a:xfrm>
          <a:off x="907988" y="942909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b="0" i="0" u="none" kern="1200"/>
            <a:t>Línea base de inicio</a:t>
          </a:r>
          <a:endParaRPr lang="es-PE" sz="700" kern="1200"/>
        </a:p>
      </dsp:txBody>
      <dsp:txXfrm>
        <a:off x="907988" y="942909"/>
        <a:ext cx="1212341" cy="218499"/>
      </dsp:txXfrm>
    </dsp:sp>
    <dsp:sp modelId="{B9E6269E-0132-4BE7-A08B-13FFC62623D5}">
      <dsp:nvSpPr>
        <dsp:cNvPr id="0" name=""/>
        <dsp:cNvSpPr/>
      </dsp:nvSpPr>
      <dsp:spPr>
        <a:xfrm>
          <a:off x="918682" y="124248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b="0" i="0" u="none" kern="1200"/>
            <a:t>Línea base de planificación</a:t>
          </a:r>
          <a:endParaRPr lang="es-PE" sz="700" kern="1200"/>
        </a:p>
      </dsp:txBody>
      <dsp:txXfrm>
        <a:off x="918682" y="1242487"/>
        <a:ext cx="1212341" cy="218499"/>
      </dsp:txXfrm>
    </dsp:sp>
    <dsp:sp modelId="{E772C66C-1B80-41B0-BDC1-4520BF1832E7}">
      <dsp:nvSpPr>
        <dsp:cNvPr id="0" name=""/>
        <dsp:cNvSpPr/>
      </dsp:nvSpPr>
      <dsp:spPr>
        <a:xfrm>
          <a:off x="918682" y="155275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gestión de la calidad</a:t>
          </a:r>
        </a:p>
      </dsp:txBody>
      <dsp:txXfrm>
        <a:off x="918682" y="1552757"/>
        <a:ext cx="1212341" cy="218499"/>
      </dsp:txXfrm>
    </dsp:sp>
    <dsp:sp modelId="{9D7AD784-73D2-4A52-BD0C-36231CD4252A}">
      <dsp:nvSpPr>
        <dsp:cNvPr id="0" name=""/>
        <dsp:cNvSpPr/>
      </dsp:nvSpPr>
      <dsp:spPr>
        <a:xfrm>
          <a:off x="923196" y="186901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gestión de los interesados</a:t>
          </a:r>
        </a:p>
      </dsp:txBody>
      <dsp:txXfrm>
        <a:off x="923196" y="1869018"/>
        <a:ext cx="1212341" cy="218499"/>
      </dsp:txXfrm>
    </dsp:sp>
    <dsp:sp modelId="{3C03E665-D737-4331-99DB-9B76DF31B819}">
      <dsp:nvSpPr>
        <dsp:cNvPr id="0" name=""/>
        <dsp:cNvSpPr/>
      </dsp:nvSpPr>
      <dsp:spPr>
        <a:xfrm>
          <a:off x="893240" y="2173296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monitoreo y control</a:t>
          </a:r>
        </a:p>
      </dsp:txBody>
      <dsp:txXfrm>
        <a:off x="893240" y="2173296"/>
        <a:ext cx="1212341" cy="218499"/>
      </dsp:txXfrm>
    </dsp:sp>
    <dsp:sp modelId="{2E0E43EB-8EA6-43C3-B5CA-BFAED82941AD}">
      <dsp:nvSpPr>
        <dsp:cNvPr id="0" name=""/>
        <dsp:cNvSpPr/>
      </dsp:nvSpPr>
      <dsp:spPr>
        <a:xfrm>
          <a:off x="905222" y="2483902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cierre del proyecto</a:t>
          </a:r>
        </a:p>
      </dsp:txBody>
      <dsp:txXfrm>
        <a:off x="905222" y="2483902"/>
        <a:ext cx="1212341" cy="218499"/>
      </dsp:txXfrm>
    </dsp:sp>
    <dsp:sp modelId="{7E2E5C24-1E10-4A20-9DF4-43572CF8303E}">
      <dsp:nvSpPr>
        <dsp:cNvPr id="0" name=""/>
        <dsp:cNvSpPr/>
      </dsp:nvSpPr>
      <dsp:spPr>
        <a:xfrm>
          <a:off x="905222" y="2794172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especificación de requisitos</a:t>
          </a:r>
        </a:p>
      </dsp:txBody>
      <dsp:txXfrm>
        <a:off x="905222" y="2794172"/>
        <a:ext cx="1212341" cy="218499"/>
      </dsp:txXfrm>
    </dsp:sp>
    <dsp:sp modelId="{8C3DE112-702A-48B2-9EDE-086CA4E902E6}">
      <dsp:nvSpPr>
        <dsp:cNvPr id="0" name=""/>
        <dsp:cNvSpPr/>
      </dsp:nvSpPr>
      <dsp:spPr>
        <a:xfrm>
          <a:off x="905222" y="310444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procesos del negocio</a:t>
          </a:r>
        </a:p>
      </dsp:txBody>
      <dsp:txXfrm>
        <a:off x="905222" y="3104441"/>
        <a:ext cx="1212341" cy="218499"/>
      </dsp:txXfrm>
    </dsp:sp>
    <dsp:sp modelId="{9451C940-8716-4CF1-9E64-C1A586BADC8D}">
      <dsp:nvSpPr>
        <dsp:cNvPr id="0" name=""/>
        <dsp:cNvSpPr/>
      </dsp:nvSpPr>
      <dsp:spPr>
        <a:xfrm>
          <a:off x="905222" y="341471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análisis funcional</a:t>
          </a:r>
        </a:p>
      </dsp:txBody>
      <dsp:txXfrm>
        <a:off x="905222" y="3414711"/>
        <a:ext cx="1212341" cy="218499"/>
      </dsp:txXfrm>
    </dsp:sp>
    <dsp:sp modelId="{15D5A047-BD1E-44BB-8C62-7832884031E3}">
      <dsp:nvSpPr>
        <dsp:cNvPr id="0" name=""/>
        <dsp:cNvSpPr/>
      </dsp:nvSpPr>
      <dsp:spPr>
        <a:xfrm>
          <a:off x="905222" y="3724981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construcción</a:t>
          </a:r>
        </a:p>
      </dsp:txBody>
      <dsp:txXfrm>
        <a:off x="905222" y="3724981"/>
        <a:ext cx="1212341" cy="218499"/>
      </dsp:txXfrm>
    </dsp:sp>
    <dsp:sp modelId="{B00B0B0A-6121-4749-8039-9D974B5A160A}">
      <dsp:nvSpPr>
        <dsp:cNvPr id="0" name=""/>
        <dsp:cNvSpPr/>
      </dsp:nvSpPr>
      <dsp:spPr>
        <a:xfrm>
          <a:off x="905222" y="4035250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pruebas</a:t>
          </a:r>
        </a:p>
      </dsp:txBody>
      <dsp:txXfrm>
        <a:off x="905222" y="4035250"/>
        <a:ext cx="1212341" cy="218499"/>
      </dsp:txXfrm>
    </dsp:sp>
    <dsp:sp modelId="{21875BEA-1124-43D2-A631-A5BA7BE06ED5}">
      <dsp:nvSpPr>
        <dsp:cNvPr id="0" name=""/>
        <dsp:cNvSpPr/>
      </dsp:nvSpPr>
      <dsp:spPr>
        <a:xfrm>
          <a:off x="905222" y="4343975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Línea base de entrega</a:t>
          </a:r>
        </a:p>
      </dsp:txBody>
      <dsp:txXfrm>
        <a:off x="905222" y="4343975"/>
        <a:ext cx="1212341" cy="218499"/>
      </dsp:txXfrm>
    </dsp:sp>
    <dsp:sp modelId="{CCD577C8-9955-4C15-A0DE-548BBBA06E69}">
      <dsp:nvSpPr>
        <dsp:cNvPr id="0" name=""/>
        <dsp:cNvSpPr/>
      </dsp:nvSpPr>
      <dsp:spPr>
        <a:xfrm>
          <a:off x="2618448" y="353134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Desarrollo</a:t>
          </a:r>
        </a:p>
      </dsp:txBody>
      <dsp:txXfrm>
        <a:off x="2618448" y="353134"/>
        <a:ext cx="1212341" cy="218499"/>
      </dsp:txXfrm>
    </dsp:sp>
    <dsp:sp modelId="{0605BEDE-25DF-4BDB-80D3-51EB2EFAE5C3}">
      <dsp:nvSpPr>
        <dsp:cNvPr id="0" name=""/>
        <dsp:cNvSpPr/>
      </dsp:nvSpPr>
      <dsp:spPr>
        <a:xfrm>
          <a:off x="2602419" y="625973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SOFTPOLIZA</a:t>
          </a:r>
        </a:p>
      </dsp:txBody>
      <dsp:txXfrm>
        <a:off x="2602419" y="625973"/>
        <a:ext cx="1212341" cy="218499"/>
      </dsp:txXfrm>
    </dsp:sp>
    <dsp:sp modelId="{630B5E91-9A80-45EF-AEB5-43AB70CAC7C7}">
      <dsp:nvSpPr>
        <dsp:cNvPr id="0" name=""/>
        <dsp:cNvSpPr/>
      </dsp:nvSpPr>
      <dsp:spPr>
        <a:xfrm>
          <a:off x="3183510" y="930909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Gestión</a:t>
          </a:r>
        </a:p>
      </dsp:txBody>
      <dsp:txXfrm>
        <a:off x="3183510" y="930909"/>
        <a:ext cx="1212341" cy="218499"/>
      </dsp:txXfrm>
    </dsp:sp>
    <dsp:sp modelId="{111810C0-D98F-42A5-8758-6F6B13D8AC00}">
      <dsp:nvSpPr>
        <dsp:cNvPr id="0" name=""/>
        <dsp:cNvSpPr/>
      </dsp:nvSpPr>
      <dsp:spPr>
        <a:xfrm>
          <a:off x="3183510" y="124117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Negocio</a:t>
          </a:r>
        </a:p>
      </dsp:txBody>
      <dsp:txXfrm>
        <a:off x="3183510" y="1241178"/>
        <a:ext cx="1212341" cy="218499"/>
      </dsp:txXfrm>
    </dsp:sp>
    <dsp:sp modelId="{EF54315B-7D25-4C48-9EC8-C3063A41E0BA}">
      <dsp:nvSpPr>
        <dsp:cNvPr id="0" name=""/>
        <dsp:cNvSpPr/>
      </dsp:nvSpPr>
      <dsp:spPr>
        <a:xfrm>
          <a:off x="3183510" y="1551448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Requisitos</a:t>
          </a:r>
        </a:p>
      </dsp:txBody>
      <dsp:txXfrm>
        <a:off x="3183510" y="1551448"/>
        <a:ext cx="1212341" cy="218499"/>
      </dsp:txXfrm>
    </dsp:sp>
    <dsp:sp modelId="{4704BB4C-B663-43E2-AD97-F2FD073EC09E}">
      <dsp:nvSpPr>
        <dsp:cNvPr id="0" name=""/>
        <dsp:cNvSpPr/>
      </dsp:nvSpPr>
      <dsp:spPr>
        <a:xfrm>
          <a:off x="3183510" y="186171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Análisis</a:t>
          </a:r>
        </a:p>
      </dsp:txBody>
      <dsp:txXfrm>
        <a:off x="3183510" y="1861717"/>
        <a:ext cx="1212341" cy="218499"/>
      </dsp:txXfrm>
    </dsp:sp>
    <dsp:sp modelId="{200B6779-F528-4ADA-A136-66C368ACD577}">
      <dsp:nvSpPr>
        <dsp:cNvPr id="0" name=""/>
        <dsp:cNvSpPr/>
      </dsp:nvSpPr>
      <dsp:spPr>
        <a:xfrm>
          <a:off x="3183510" y="217198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Codificación</a:t>
          </a:r>
        </a:p>
      </dsp:txBody>
      <dsp:txXfrm>
        <a:off x="3183510" y="2171987"/>
        <a:ext cx="1212341" cy="218499"/>
      </dsp:txXfrm>
    </dsp:sp>
    <dsp:sp modelId="{A9A7E5C0-A92C-4F71-A7B9-642E96B5F5FE}">
      <dsp:nvSpPr>
        <dsp:cNvPr id="0" name=""/>
        <dsp:cNvSpPr/>
      </dsp:nvSpPr>
      <dsp:spPr>
        <a:xfrm>
          <a:off x="3183510" y="2482257"/>
          <a:ext cx="1212341" cy="2184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Pruebas</a:t>
          </a:r>
        </a:p>
      </dsp:txBody>
      <dsp:txXfrm>
        <a:off x="3183510" y="2482257"/>
        <a:ext cx="1212341" cy="218499"/>
      </dsp:txXfrm>
    </dsp:sp>
    <dsp:sp modelId="{B87DD2D6-A50E-48A2-84D2-11DF6E294121}">
      <dsp:nvSpPr>
        <dsp:cNvPr id="0" name=""/>
        <dsp:cNvSpPr/>
      </dsp:nvSpPr>
      <dsp:spPr>
        <a:xfrm>
          <a:off x="4922231" y="363825"/>
          <a:ext cx="1212341" cy="1980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Clientes</a:t>
          </a:r>
        </a:p>
      </dsp:txBody>
      <dsp:txXfrm>
        <a:off x="4922231" y="363825"/>
        <a:ext cx="1212341" cy="198015"/>
      </dsp:txXfrm>
    </dsp:sp>
    <dsp:sp modelId="{DF559129-30AF-43C2-83C8-FDD188F2ECEA}">
      <dsp:nvSpPr>
        <dsp:cNvPr id="0" name=""/>
        <dsp:cNvSpPr/>
      </dsp:nvSpPr>
      <dsp:spPr>
        <a:xfrm>
          <a:off x="6801197" y="345851"/>
          <a:ext cx="1212236" cy="1980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700" kern="1200"/>
            <a:t>Documentos</a:t>
          </a:r>
        </a:p>
      </dsp:txBody>
      <dsp:txXfrm>
        <a:off x="6801197" y="345851"/>
        <a:ext cx="1212236" cy="1980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363BF6-D4F7-4EDD-8B42-4E00E71B2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19</Pages>
  <Words>2798</Words>
  <Characters>15392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48</cp:revision>
  <dcterms:created xsi:type="dcterms:W3CDTF">2018-09-20T05:28:00Z</dcterms:created>
  <dcterms:modified xsi:type="dcterms:W3CDTF">2018-11-10T03:35:00Z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3082-10.2.0.6020</vt:lpwstr>
  </property>
</Properties>
</file>