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GESTION </w:t>
      </w: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>DE LA CONFIGURACION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EMPRESA BIOSAC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6B3A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3A7D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>
        <w:tc>
          <w:tcPr>
            <w:tcW w:w="3539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6B3A7D" w:rsidRDefault="00810BA9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B3A7D" w:rsidRDefault="00E12B4B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1" w:history="1">
        <w:r w:rsidR="00810BA9">
          <w:rPr>
            <w:rStyle w:val="Hipervnculo"/>
            <w:rFonts w:cs="Times New Roman"/>
          </w:rPr>
          <w:t>1.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Introducción: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_Toc525777951 \h </w:instrText>
        </w:r>
        <w:r w:rsidR="00810BA9">
          <w:fldChar w:fldCharType="separate"/>
        </w:r>
        <w:r w:rsidR="00810BA9">
          <w:t>6</w:t>
        </w:r>
        <w:r w:rsidR="00810BA9">
          <w:fldChar w:fldCharType="end"/>
        </w:r>
      </w:hyperlink>
    </w:p>
    <w:p w:rsidR="006B3A7D" w:rsidRDefault="00E12B4B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2" w:history="1">
        <w:r w:rsidR="00810BA9">
          <w:rPr>
            <w:rStyle w:val="Hipervnculo"/>
            <w:rFonts w:cs="Times New Roman"/>
          </w:rPr>
          <w:t>2.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Gestión de la SCM: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_Toc525777952 \h </w:instrText>
        </w:r>
        <w:r w:rsidR="00810BA9">
          <w:fldChar w:fldCharType="separate"/>
        </w:r>
        <w:r w:rsidR="00810BA9">
          <w:t>6</w:t>
        </w:r>
        <w:r w:rsidR="00810BA9">
          <w:fldChar w:fldCharType="end"/>
        </w:r>
      </w:hyperlink>
    </w:p>
    <w:p w:rsidR="006B3A7D" w:rsidRDefault="00E12B4B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3" w:history="1">
        <w:r w:rsidR="00810BA9">
          <w:rPr>
            <w:rStyle w:val="Hipervnculo"/>
            <w:rFonts w:cs="Times New Roman"/>
          </w:rPr>
          <w:t>Roles y responsabilidades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_Toc525777953 \h </w:instrText>
        </w:r>
        <w:r w:rsidR="00810BA9">
          <w:fldChar w:fldCharType="separate"/>
        </w:r>
        <w:r w:rsidR="00810BA9">
          <w:t>6</w:t>
        </w:r>
        <w:r w:rsidR="00810BA9">
          <w:fldChar w:fldCharType="end"/>
        </w:r>
      </w:hyperlink>
    </w:p>
    <w:p w:rsidR="006B3A7D" w:rsidRDefault="00E12B4B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4" w:history="1">
        <w:r w:rsidR="00810BA9">
          <w:rPr>
            <w:rStyle w:val="Hipervnculo"/>
            <w:rFonts w:cs="Times New Roman"/>
          </w:rPr>
          <w:t>Políticas, Directrices y procedimientos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_Toc525777954 \h </w:instrText>
        </w:r>
        <w:r w:rsidR="00810BA9">
          <w:fldChar w:fldCharType="separate"/>
        </w:r>
        <w:r w:rsidR="00810BA9">
          <w:t>7</w:t>
        </w:r>
        <w:r w:rsidR="00810BA9">
          <w:fldChar w:fldCharType="end"/>
        </w:r>
      </w:hyperlink>
    </w:p>
    <w:p w:rsidR="006B3A7D" w:rsidRDefault="00E12B4B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5" w:history="1">
        <w:r w:rsidR="00810BA9">
          <w:rPr>
            <w:rStyle w:val="Hipervnculo"/>
            <w:rFonts w:cs="Times New Roman"/>
          </w:rPr>
          <w:t>Calendario del Plan de SCM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_Toc525777955 \h </w:instrText>
        </w:r>
        <w:r w:rsidR="00810BA9">
          <w:fldChar w:fldCharType="separate"/>
        </w:r>
        <w:r w:rsidR="00810BA9">
          <w:t>7</w:t>
        </w:r>
        <w:r w:rsidR="00810BA9">
          <w:fldChar w:fldCharType="end"/>
        </w:r>
      </w:hyperlink>
    </w:p>
    <w:p w:rsidR="006B3A7D" w:rsidRDefault="00E12B4B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6" w:history="1">
        <w:r w:rsidR="00810BA9">
          <w:rPr>
            <w:rStyle w:val="Hipervnculo"/>
            <w:rFonts w:cs="Times New Roman"/>
          </w:rPr>
          <w:t>3.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Actividades de la SCM: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_Toc525777956 \h </w:instrText>
        </w:r>
        <w:r w:rsidR="00810BA9">
          <w:fldChar w:fldCharType="separate"/>
        </w:r>
        <w:r w:rsidR="00810BA9">
          <w:t>8</w:t>
        </w:r>
        <w:r w:rsidR="00810BA9">
          <w:fldChar w:fldCharType="end"/>
        </w:r>
      </w:hyperlink>
    </w:p>
    <w:p w:rsidR="006B3A7D" w:rsidRDefault="00E12B4B">
      <w:pPr>
        <w:pStyle w:val="TDC3"/>
        <w:tabs>
          <w:tab w:val="left" w:pos="1100"/>
          <w:tab w:val="right" w:leader="dot" w:pos="8828"/>
        </w:tabs>
        <w:rPr>
          <w:rFonts w:eastAsiaTheme="minorEastAsia"/>
          <w:lang w:eastAsia="es-PE"/>
        </w:rPr>
      </w:pPr>
      <w:hyperlink w:anchor="_Toc525777957" w:history="1">
        <w:r w:rsidR="00810BA9">
          <w:rPr>
            <w:rStyle w:val="Hipervnculo"/>
            <w:rFonts w:cs="Times New Roman"/>
          </w:rPr>
          <w:t>3.1.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Identificación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_Toc525777957 \h </w:instrText>
        </w:r>
        <w:r w:rsidR="00810BA9">
          <w:fldChar w:fldCharType="separate"/>
        </w:r>
        <w:r w:rsidR="00810BA9">
          <w:t>8</w:t>
        </w:r>
        <w:r w:rsidR="00810BA9">
          <w:fldChar w:fldCharType="end"/>
        </w:r>
      </w:hyperlink>
    </w:p>
    <w:p w:rsidR="006B3A7D" w:rsidRDefault="00E12B4B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8" w:history="1">
        <w:r w:rsidR="00810BA9">
          <w:rPr>
            <w:rStyle w:val="Hipervnculo"/>
            <w:rFonts w:cs="Times New Roman"/>
          </w:rPr>
          <w:t>3.1.1.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Cuadro con los elementos clasificados.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_Toc525777958 \h </w:instrText>
        </w:r>
        <w:r w:rsidR="00810BA9">
          <w:fldChar w:fldCharType="separate"/>
        </w:r>
        <w:r w:rsidR="00810BA9">
          <w:t>8</w:t>
        </w:r>
        <w:r w:rsidR="00810BA9">
          <w:fldChar w:fldCharType="end"/>
        </w:r>
      </w:hyperlink>
    </w:p>
    <w:p w:rsidR="006B3A7D" w:rsidRDefault="00E12B4B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9" w:history="1">
        <w:r w:rsidR="00810BA9">
          <w:rPr>
            <w:rStyle w:val="Hipervnculo"/>
            <w:rFonts w:cs="Times New Roman"/>
          </w:rPr>
          <w:t>3.1.2.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Fórmulas de las Nomenclaturas de los ítems.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_Toc525777959 \h </w:instrText>
        </w:r>
        <w:r w:rsidR="00810BA9">
          <w:fldChar w:fldCharType="separate"/>
        </w:r>
        <w:r w:rsidR="00810BA9">
          <w:t>9</w:t>
        </w:r>
        <w:r w:rsidR="00810BA9">
          <w:fldChar w:fldCharType="end"/>
        </w:r>
      </w:hyperlink>
    </w:p>
    <w:p w:rsidR="006B3A7D" w:rsidRDefault="00E12B4B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60" w:history="1">
        <w:r w:rsidR="00810BA9">
          <w:rPr>
            <w:rStyle w:val="Hipervnculo"/>
            <w:rFonts w:cs="Times New Roman"/>
          </w:rPr>
          <w:t>3.1.3.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Cuadro de Item con la nomenclatura.</w:t>
        </w:r>
        <w:r w:rsidR="00810BA9">
          <w:tab/>
        </w:r>
        <w:r w:rsidR="00810BA9">
          <w:fldChar w:fldCharType="begin"/>
        </w:r>
        <w:r w:rsidR="00810BA9">
          <w:instrText xml:space="preserve"> PAGEREF _Toc525777960 \h </w:instrText>
        </w:r>
        <w:r w:rsidR="00810BA9">
          <w:fldChar w:fldCharType="separate"/>
        </w:r>
        <w:r w:rsidR="00810BA9">
          <w:t>9</w:t>
        </w:r>
        <w:r w:rsidR="00810BA9">
          <w:fldChar w:fldCharType="end"/>
        </w:r>
      </w:hyperlink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5777951"/>
      <w:r>
        <w:rPr>
          <w:rFonts w:cs="Times New Roman"/>
          <w:szCs w:val="24"/>
        </w:rPr>
        <w:lastRenderedPageBreak/>
        <w:t>Introducción:</w:t>
      </w:r>
      <w:bookmarkEnd w:id="0"/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actualmente tiene almacenado los proyectos en un equipo Windows que hace la función de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5777952"/>
      <w:r>
        <w:rPr>
          <w:rFonts w:cs="Times New Roman"/>
          <w:szCs w:val="24"/>
        </w:rPr>
        <w:lastRenderedPageBreak/>
        <w:t>Gestión de la SCM:</w:t>
      </w:r>
      <w:bookmarkEnd w:id="1"/>
    </w:p>
    <w:p w:rsidR="006B3A7D" w:rsidRDefault="00810BA9">
      <w:pPr>
        <w:pStyle w:val="Ttulo3"/>
        <w:rPr>
          <w:rFonts w:cs="Times New Roman"/>
        </w:rPr>
      </w:pPr>
      <w:bookmarkStart w:id="2" w:name="_Toc525777953"/>
      <w:r>
        <w:rPr>
          <w:rFonts w:cs="Times New Roman"/>
        </w:rPr>
        <w:t>Roles y responsabilidades</w:t>
      </w:r>
      <w:bookmarkEnd w:id="2"/>
    </w:p>
    <w:p w:rsidR="006B3A7D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3"/>
        <w:rPr>
          <w:rFonts w:cs="Times New Roman"/>
          <w:b w:val="0"/>
        </w:rPr>
      </w:pPr>
      <w:bookmarkStart w:id="3" w:name="_Toc525777954"/>
      <w:r>
        <w:rPr>
          <w:rFonts w:cs="Times New Roman"/>
        </w:rPr>
        <w:t>Políticas, Directrices y procedimientos</w:t>
      </w:r>
      <w:bookmarkEnd w:id="3"/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Default="00810BA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6B3A7D" w:rsidRDefault="00810BA9">
      <w:pPr>
        <w:pStyle w:val="Ttulo3"/>
        <w:rPr>
          <w:rFonts w:cs="Times New Roman"/>
        </w:rPr>
      </w:pPr>
      <w:bookmarkStart w:id="4" w:name="_Toc525777955"/>
      <w:r>
        <w:rPr>
          <w:rFonts w:cs="Times New Roman"/>
        </w:rPr>
        <w:t>Calendario del Plan de SCM</w:t>
      </w:r>
      <w:bookmarkEnd w:id="4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5" w:name="_Toc525777956"/>
      <w:r>
        <w:rPr>
          <w:rFonts w:cs="Times New Roman"/>
          <w:szCs w:val="24"/>
        </w:rPr>
        <w:lastRenderedPageBreak/>
        <w:t>Actividades de la SCM:</w:t>
      </w:r>
      <w:bookmarkEnd w:id="5"/>
    </w:p>
    <w:p w:rsidR="006B3A7D" w:rsidRDefault="00810BA9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6" w:name="_Toc525777957"/>
      <w:r>
        <w:rPr>
          <w:rFonts w:cs="Times New Roman"/>
        </w:rPr>
        <w:t>Identificación</w:t>
      </w:r>
      <w:bookmarkEnd w:id="6"/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7" w:name="_Toc525777958"/>
      <w:r>
        <w:rPr>
          <w:rFonts w:cs="Times New Roman"/>
          <w:szCs w:val="24"/>
        </w:rPr>
        <w:t>Cuadro con los elementos clasificados.</w:t>
      </w:r>
      <w:bookmarkEnd w:id="7"/>
      <w:r>
        <w:rPr>
          <w:rFonts w:cs="Times New Roman"/>
          <w:szCs w:val="24"/>
        </w:rPr>
        <w:t xml:space="preserve"> </w:t>
      </w: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213"/>
        <w:gridCol w:w="1742"/>
      </w:tblGrid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5777959"/>
      <w:r>
        <w:rPr>
          <w:rFonts w:cs="Times New Roman"/>
          <w:szCs w:val="24"/>
        </w:rPr>
        <w:t>Fórmulas de las Nomenclaturas de los ítems.</w:t>
      </w:r>
      <w:bookmarkEnd w:id="8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5777960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9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6B3A7D">
        <w:trPr>
          <w:trHeight w:val="315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-PPR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-PRN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-RQF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-TRZ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-ECU1-GP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-ARQ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-ICU1-GP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-CPU1-GP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GHB-1.4.1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WMP-V2.2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WKB-V8.0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 WORKBENCH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-CHK-AP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-ACL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-CU1-RCP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-CU1-RCV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-MUS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</w:rPr>
      </w:pPr>
    </w:p>
    <w:p w:rsidR="00685BAB" w:rsidRDefault="00685BAB">
      <w:pPr>
        <w:rPr>
          <w:rFonts w:ascii="Times New Roman" w:hAnsi="Times New Roman" w:cs="Times New Roman"/>
        </w:rPr>
      </w:pPr>
    </w:p>
    <w:p w:rsidR="00685BAB" w:rsidRDefault="00685BAB" w:rsidP="00685BAB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r w:rsidRPr="00685BAB">
        <w:rPr>
          <w:rFonts w:cs="Times New Roman"/>
          <w:szCs w:val="24"/>
        </w:rPr>
        <w:t>Definición de la estructura de las librerías.</w:t>
      </w:r>
    </w:p>
    <w:p w:rsidR="00685BAB" w:rsidRPr="00685BAB" w:rsidRDefault="00685BAB" w:rsidP="00685BAB">
      <w:r w:rsidRPr="00685BAB">
        <w:rPr>
          <w:noProof/>
          <w:shd w:val="clear" w:color="auto" w:fill="C5E0B3" w:themeFill="accent6" w:themeFillTint="66"/>
          <w:lang w:eastAsia="es-PE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10" w:name="_GoBack"/>
      <w:bookmarkEnd w:id="10"/>
    </w:p>
    <w:sectPr w:rsidR="00685BAB" w:rsidRPr="00685BAB"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B4B" w:rsidRDefault="00E12B4B">
      <w:pPr>
        <w:spacing w:after="0" w:line="240" w:lineRule="auto"/>
      </w:pPr>
      <w:r>
        <w:separator/>
      </w:r>
    </w:p>
  </w:endnote>
  <w:endnote w:type="continuationSeparator" w:id="0">
    <w:p w:rsidR="00E12B4B" w:rsidRDefault="00E1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bizagi-font"/>
    <w:charset w:val="00"/>
    <w:family w:val="auto"/>
    <w:pitch w:val="default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A7D" w:rsidRDefault="00810BA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685BAB" w:rsidRPr="00685BAB">
      <w:rPr>
        <w:caps/>
        <w:noProof/>
        <w:color w:val="4472C4" w:themeColor="accent1"/>
        <w:lang w:val="es-ES"/>
      </w:rPr>
      <w:t>11</w:t>
    </w:r>
    <w:r>
      <w:rPr>
        <w:caps/>
        <w:color w:val="4472C4" w:themeColor="accent1"/>
      </w:rPr>
      <w:fldChar w:fldCharType="end"/>
    </w:r>
  </w:p>
  <w:p w:rsidR="006B3A7D" w:rsidRDefault="006B3A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B4B" w:rsidRDefault="00E12B4B">
      <w:pPr>
        <w:spacing w:after="0" w:line="240" w:lineRule="auto"/>
      </w:pPr>
      <w:r>
        <w:separator/>
      </w:r>
    </w:p>
  </w:footnote>
  <w:footnote w:type="continuationSeparator" w:id="0">
    <w:p w:rsidR="00E12B4B" w:rsidRDefault="00E12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C4A5E"/>
    <w:rsid w:val="00106CAA"/>
    <w:rsid w:val="001C271B"/>
    <w:rsid w:val="002B5689"/>
    <w:rsid w:val="004A03C9"/>
    <w:rsid w:val="004E50F7"/>
    <w:rsid w:val="00531F8F"/>
    <w:rsid w:val="005B70B9"/>
    <w:rsid w:val="0062517A"/>
    <w:rsid w:val="00676012"/>
    <w:rsid w:val="00685BAB"/>
    <w:rsid w:val="006B29CF"/>
    <w:rsid w:val="006B3A7D"/>
    <w:rsid w:val="00727E25"/>
    <w:rsid w:val="007E0F51"/>
    <w:rsid w:val="007F02E3"/>
    <w:rsid w:val="00810BA9"/>
    <w:rsid w:val="00830B5C"/>
    <w:rsid w:val="008431C0"/>
    <w:rsid w:val="00886BF0"/>
    <w:rsid w:val="008E0A3F"/>
    <w:rsid w:val="008E4740"/>
    <w:rsid w:val="009C57F1"/>
    <w:rsid w:val="00A431E6"/>
    <w:rsid w:val="00AE3B5C"/>
    <w:rsid w:val="00B105F8"/>
    <w:rsid w:val="00C04430"/>
    <w:rsid w:val="00CC593B"/>
    <w:rsid w:val="00D430B3"/>
    <w:rsid w:val="00DB7340"/>
    <w:rsid w:val="00E12B4B"/>
    <w:rsid w:val="00E6359A"/>
    <w:rsid w:val="00F06761"/>
    <w:rsid w:val="00F53996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37B7C1-D7D8-4B36-85A0-0B5C4BF2C3F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A3382E9-9437-4E5E-AA11-57BFA51F46F6}">
      <dgm:prSet phldrT="[Texto]" custT="1"/>
      <dgm:spPr/>
      <dgm:t>
        <a:bodyPr/>
        <a:lstStyle/>
        <a:p>
          <a:r>
            <a:rPr lang="es-PE" sz="1200" b="1"/>
            <a:t>Librería de Software</a:t>
          </a:r>
        </a:p>
      </dgm:t>
    </dgm:pt>
    <dgm:pt modelId="{25D89E0D-E67C-424C-9235-95A4BC82DF6F}" type="parTrans" cxnId="{99C73631-A02D-425B-B0CE-0ED7CBE3EE80}">
      <dgm:prSet/>
      <dgm:spPr/>
      <dgm:t>
        <a:bodyPr/>
        <a:lstStyle/>
        <a:p>
          <a:endParaRPr lang="es-PE" sz="1100" b="1"/>
        </a:p>
      </dgm:t>
    </dgm:pt>
    <dgm:pt modelId="{1F08B290-ABAA-4338-8AA8-89C06FB7418C}" type="sibTrans" cxnId="{99C73631-A02D-425B-B0CE-0ED7CBE3EE80}">
      <dgm:prSet/>
      <dgm:spPr/>
      <dgm:t>
        <a:bodyPr/>
        <a:lstStyle/>
        <a:p>
          <a:endParaRPr lang="es-PE" sz="1100" b="1"/>
        </a:p>
      </dgm:t>
    </dgm:pt>
    <dgm:pt modelId="{280C499F-86E2-4B5E-91DA-B9942E81637B}">
      <dgm:prSet phldrT="[Texto]" custT="1"/>
      <dgm:spPr/>
      <dgm:t>
        <a:bodyPr/>
        <a:lstStyle/>
        <a:p>
          <a:r>
            <a:rPr lang="es-PE" sz="1200" b="1"/>
            <a:t>Librería Principal</a:t>
          </a:r>
        </a:p>
      </dgm:t>
    </dgm:pt>
    <dgm:pt modelId="{0422D178-5A83-4B75-8016-7069747D329F}" type="parTrans" cxnId="{89A6E62D-D037-4365-B1D0-000CD6781DC6}">
      <dgm:prSet/>
      <dgm:spPr/>
      <dgm:t>
        <a:bodyPr/>
        <a:lstStyle/>
        <a:p>
          <a:endParaRPr lang="es-PE" sz="1100" b="1"/>
        </a:p>
      </dgm:t>
    </dgm:pt>
    <dgm:pt modelId="{1C0422EF-6620-4F65-ABC7-2A24A45A769D}" type="sibTrans" cxnId="{89A6E62D-D037-4365-B1D0-000CD6781DC6}">
      <dgm:prSet/>
      <dgm:spPr/>
      <dgm:t>
        <a:bodyPr/>
        <a:lstStyle/>
        <a:p>
          <a:endParaRPr lang="es-PE" sz="1100" b="1"/>
        </a:p>
      </dgm:t>
    </dgm:pt>
    <dgm:pt modelId="{5766EEF5-06E1-4301-ACDA-74F17873E75A}">
      <dgm:prSet phldrT="[Texto]" custT="1"/>
      <dgm:spPr/>
      <dgm:t>
        <a:bodyPr/>
        <a:lstStyle/>
        <a:p>
          <a:r>
            <a:rPr lang="es-PE" sz="1200" b="1"/>
            <a:t>Librería en Producción</a:t>
          </a:r>
        </a:p>
      </dgm:t>
    </dgm:pt>
    <dgm:pt modelId="{57FC137E-AC07-432B-9ECE-59F86C71CED0}" type="parTrans" cxnId="{738F7615-FA03-46AE-B346-C4DF2FC6CA1D}">
      <dgm:prSet/>
      <dgm:spPr/>
      <dgm:t>
        <a:bodyPr/>
        <a:lstStyle/>
        <a:p>
          <a:endParaRPr lang="es-PE" sz="1100" b="1"/>
        </a:p>
      </dgm:t>
    </dgm:pt>
    <dgm:pt modelId="{3669ED12-40B1-4E95-8820-C448ADA9F1FF}" type="sibTrans" cxnId="{738F7615-FA03-46AE-B346-C4DF2FC6CA1D}">
      <dgm:prSet/>
      <dgm:spPr/>
      <dgm:t>
        <a:bodyPr/>
        <a:lstStyle/>
        <a:p>
          <a:endParaRPr lang="es-PE" sz="1100" b="1"/>
        </a:p>
      </dgm:t>
    </dgm:pt>
    <dgm:pt modelId="{F767BC28-5BCB-4764-BB3D-868849676BB5}">
      <dgm:prSet phldrT="[Texto]" custT="1"/>
      <dgm:spPr/>
      <dgm:t>
        <a:bodyPr/>
        <a:lstStyle/>
        <a:p>
          <a:r>
            <a:rPr lang="es-PE" sz="1200" b="1"/>
            <a:t>Repositorio de Software</a:t>
          </a:r>
        </a:p>
      </dgm:t>
    </dgm:pt>
    <dgm:pt modelId="{EDDF6921-1CB0-4181-B011-85760D28BA4A}" type="parTrans" cxnId="{3D5B59BE-0B0D-4A70-BE83-2C84C3A9B2DA}">
      <dgm:prSet/>
      <dgm:spPr/>
      <dgm:t>
        <a:bodyPr/>
        <a:lstStyle/>
        <a:p>
          <a:endParaRPr lang="es-PE" sz="1100" b="1"/>
        </a:p>
      </dgm:t>
    </dgm:pt>
    <dgm:pt modelId="{B058AAA0-51EB-42F5-A233-940BE81A446E}" type="sibTrans" cxnId="{3D5B59BE-0B0D-4A70-BE83-2C84C3A9B2DA}">
      <dgm:prSet/>
      <dgm:spPr/>
      <dgm:t>
        <a:bodyPr/>
        <a:lstStyle/>
        <a:p>
          <a:endParaRPr lang="es-PE" sz="1100" b="1"/>
        </a:p>
      </dgm:t>
    </dgm:pt>
    <dgm:pt modelId="{41E21500-5C21-4DFA-B178-1377BBD063B1}">
      <dgm:prSet custT="1"/>
      <dgm:spPr/>
      <dgm:t>
        <a:bodyPr/>
        <a:lstStyle/>
        <a:p>
          <a:r>
            <a:rPr lang="es-PE" sz="1200" b="1"/>
            <a:t>Librería de Trabajo</a:t>
          </a:r>
        </a:p>
      </dgm:t>
    </dgm:pt>
    <dgm:pt modelId="{82CD46BB-620A-4C50-A47C-7E95DD97861E}" type="parTrans" cxnId="{D45C76AA-8E84-4870-8EFF-D00E42235579}">
      <dgm:prSet/>
      <dgm:spPr/>
      <dgm:t>
        <a:bodyPr/>
        <a:lstStyle/>
        <a:p>
          <a:endParaRPr lang="es-PE" sz="1100" b="1"/>
        </a:p>
      </dgm:t>
    </dgm:pt>
    <dgm:pt modelId="{1E492B0F-F09D-428E-A0FD-5830D842470A}" type="sibTrans" cxnId="{D45C76AA-8E84-4870-8EFF-D00E42235579}">
      <dgm:prSet/>
      <dgm:spPr/>
      <dgm:t>
        <a:bodyPr/>
        <a:lstStyle/>
        <a:p>
          <a:endParaRPr lang="es-PE" sz="1100" b="1"/>
        </a:p>
      </dgm:t>
    </dgm:pt>
    <dgm:pt modelId="{256D2F41-24D8-490A-966E-C99E533D66F8}" type="asst">
      <dgm:prSet custT="1"/>
      <dgm:spPr/>
      <dgm:t>
        <a:bodyPr/>
        <a:lstStyle/>
        <a:p>
          <a:r>
            <a:rPr lang="es-PE" sz="1200" b="1"/>
            <a:t>Librería de Soporte</a:t>
          </a:r>
        </a:p>
      </dgm:t>
    </dgm:pt>
    <dgm:pt modelId="{4D673D7C-1BF9-4494-B446-25EB7F1FF5F0}" type="parTrans" cxnId="{95C14BE5-C92E-4B47-A122-4AD3759EAAC6}">
      <dgm:prSet/>
      <dgm:spPr/>
      <dgm:t>
        <a:bodyPr/>
        <a:lstStyle/>
        <a:p>
          <a:endParaRPr lang="es-PE" sz="1100" b="1"/>
        </a:p>
      </dgm:t>
    </dgm:pt>
    <dgm:pt modelId="{B11FCF05-FD60-4966-88DB-AF6AF04FCF2D}" type="sibTrans" cxnId="{95C14BE5-C92E-4B47-A122-4AD3759EAAC6}">
      <dgm:prSet/>
      <dgm:spPr/>
      <dgm:t>
        <a:bodyPr/>
        <a:lstStyle/>
        <a:p>
          <a:endParaRPr lang="es-PE" sz="1100" b="1"/>
        </a:p>
      </dgm:t>
    </dgm:pt>
    <dgm:pt modelId="{8232EF89-F964-4097-8775-FBD8822E9682}" type="pres">
      <dgm:prSet presAssocID="{2137B7C1-D7D8-4B36-85A0-0B5C4BF2C3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E1541F5-F0FF-46B9-968F-191FDA559B12}" type="pres">
      <dgm:prSet presAssocID="{DA3382E9-9437-4E5E-AA11-57BFA51F46F6}" presName="hierRoot1" presStyleCnt="0">
        <dgm:presLayoutVars>
          <dgm:hierBranch val="init"/>
        </dgm:presLayoutVars>
      </dgm:prSet>
      <dgm:spPr/>
    </dgm:pt>
    <dgm:pt modelId="{60BEB7C7-3C15-4273-B641-0EFC9A83A943}" type="pres">
      <dgm:prSet presAssocID="{DA3382E9-9437-4E5E-AA11-57BFA51F46F6}" presName="rootComposite1" presStyleCnt="0"/>
      <dgm:spPr/>
    </dgm:pt>
    <dgm:pt modelId="{304DE0E5-456B-488B-A94F-477E0E685294}" type="pres">
      <dgm:prSet presAssocID="{DA3382E9-9437-4E5E-AA11-57BFA51F46F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653D9C1-77F9-4464-805C-6546E01DC1CC}" type="pres">
      <dgm:prSet presAssocID="{DA3382E9-9437-4E5E-AA11-57BFA51F46F6}" presName="rootConnector1" presStyleLbl="node1" presStyleIdx="0" presStyleCnt="0"/>
      <dgm:spPr/>
    </dgm:pt>
    <dgm:pt modelId="{9416E056-76B4-40F4-A179-71EAA9F7A559}" type="pres">
      <dgm:prSet presAssocID="{DA3382E9-9437-4E5E-AA11-57BFA51F46F6}" presName="hierChild2" presStyleCnt="0"/>
      <dgm:spPr/>
    </dgm:pt>
    <dgm:pt modelId="{1799B04B-BEB4-4ECB-A4CF-B8BFC3E9862B}" type="pres">
      <dgm:prSet presAssocID="{0422D178-5A83-4B75-8016-7069747D329F}" presName="Name37" presStyleLbl="parChTrans1D2" presStyleIdx="0" presStyleCnt="3"/>
      <dgm:spPr/>
    </dgm:pt>
    <dgm:pt modelId="{B6983F76-7EAB-414E-8C38-64D57AA2C157}" type="pres">
      <dgm:prSet presAssocID="{280C499F-86E2-4B5E-91DA-B9942E81637B}" presName="hierRoot2" presStyleCnt="0">
        <dgm:presLayoutVars>
          <dgm:hierBranch val="init"/>
        </dgm:presLayoutVars>
      </dgm:prSet>
      <dgm:spPr/>
    </dgm:pt>
    <dgm:pt modelId="{E1EE2433-1E01-4753-B05C-2310A8ACB723}" type="pres">
      <dgm:prSet presAssocID="{280C499F-86E2-4B5E-91DA-B9942E81637B}" presName="rootComposite" presStyleCnt="0"/>
      <dgm:spPr/>
    </dgm:pt>
    <dgm:pt modelId="{7451A146-5DE6-4220-8531-FF18D7695E8F}" type="pres">
      <dgm:prSet presAssocID="{280C499F-86E2-4B5E-91DA-B9942E81637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06DF475-C3D7-4476-BFAC-70F5D4839737}" type="pres">
      <dgm:prSet presAssocID="{280C499F-86E2-4B5E-91DA-B9942E81637B}" presName="rootConnector" presStyleLbl="node2" presStyleIdx="0" presStyleCnt="3"/>
      <dgm:spPr/>
    </dgm:pt>
    <dgm:pt modelId="{27DFFBC1-C336-455E-88A2-F277C93F6DBF}" type="pres">
      <dgm:prSet presAssocID="{280C499F-86E2-4B5E-91DA-B9942E81637B}" presName="hierChild4" presStyleCnt="0"/>
      <dgm:spPr/>
    </dgm:pt>
    <dgm:pt modelId="{9F937395-C7FC-4205-93B1-936D7958530D}" type="pres">
      <dgm:prSet presAssocID="{280C499F-86E2-4B5E-91DA-B9942E81637B}" presName="hierChild5" presStyleCnt="0"/>
      <dgm:spPr/>
    </dgm:pt>
    <dgm:pt modelId="{69E574D4-7E93-4724-AAE9-815AD04062B4}" type="pres">
      <dgm:prSet presAssocID="{57FC137E-AC07-432B-9ECE-59F86C71CED0}" presName="Name37" presStyleLbl="parChTrans1D2" presStyleIdx="1" presStyleCnt="3"/>
      <dgm:spPr/>
    </dgm:pt>
    <dgm:pt modelId="{F1DC2756-DD54-4D90-BA58-230C115F7EB2}" type="pres">
      <dgm:prSet presAssocID="{5766EEF5-06E1-4301-ACDA-74F17873E75A}" presName="hierRoot2" presStyleCnt="0">
        <dgm:presLayoutVars>
          <dgm:hierBranch val="init"/>
        </dgm:presLayoutVars>
      </dgm:prSet>
      <dgm:spPr/>
    </dgm:pt>
    <dgm:pt modelId="{BE80ABCE-95C5-4624-8DBF-6908012358A6}" type="pres">
      <dgm:prSet presAssocID="{5766EEF5-06E1-4301-ACDA-74F17873E75A}" presName="rootComposite" presStyleCnt="0"/>
      <dgm:spPr/>
    </dgm:pt>
    <dgm:pt modelId="{128EEBEB-3501-4F02-ADB2-0ECAEDB43E76}" type="pres">
      <dgm:prSet presAssocID="{5766EEF5-06E1-4301-ACDA-74F17873E75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692EB7-E3B4-4B4E-BC76-F349575B81CB}" type="pres">
      <dgm:prSet presAssocID="{5766EEF5-06E1-4301-ACDA-74F17873E75A}" presName="rootConnector" presStyleLbl="node2" presStyleIdx="1" presStyleCnt="3"/>
      <dgm:spPr/>
    </dgm:pt>
    <dgm:pt modelId="{5E6AE3A5-39A6-4F8D-BE33-05C3E23770F4}" type="pres">
      <dgm:prSet presAssocID="{5766EEF5-06E1-4301-ACDA-74F17873E75A}" presName="hierChild4" presStyleCnt="0"/>
      <dgm:spPr/>
    </dgm:pt>
    <dgm:pt modelId="{7F88AC36-7D81-45AC-8B85-7C8B02F1CC3D}" type="pres">
      <dgm:prSet presAssocID="{82CD46BB-620A-4C50-A47C-7E95DD97861E}" presName="Name37" presStyleLbl="parChTrans1D3" presStyleIdx="0" presStyleCnt="2"/>
      <dgm:spPr/>
    </dgm:pt>
    <dgm:pt modelId="{175FD51D-D7B0-4A28-A5DE-60602FD12636}" type="pres">
      <dgm:prSet presAssocID="{41E21500-5C21-4DFA-B178-1377BBD063B1}" presName="hierRoot2" presStyleCnt="0">
        <dgm:presLayoutVars>
          <dgm:hierBranch val="init"/>
        </dgm:presLayoutVars>
      </dgm:prSet>
      <dgm:spPr/>
    </dgm:pt>
    <dgm:pt modelId="{6F18B9DE-A974-4577-95C5-46F7A140348D}" type="pres">
      <dgm:prSet presAssocID="{41E21500-5C21-4DFA-B178-1377BBD063B1}" presName="rootComposite" presStyleCnt="0"/>
      <dgm:spPr/>
    </dgm:pt>
    <dgm:pt modelId="{784B4403-7E24-4513-ADA1-AF62B3B7C499}" type="pres">
      <dgm:prSet presAssocID="{41E21500-5C21-4DFA-B178-1377BBD063B1}" presName="rootText" presStyleLbl="node3" presStyleIdx="0" presStyleCnt="1" custLinFactX="-51358" custLinFactY="-10982" custLinFactNeighborX="-100000" custLinFactNeighborY="-100000">
        <dgm:presLayoutVars>
          <dgm:chPref val="3"/>
        </dgm:presLayoutVars>
      </dgm:prSet>
      <dgm:spPr/>
    </dgm:pt>
    <dgm:pt modelId="{96E824B8-B5D0-4EA1-85C2-9344AC9D46CE}" type="pres">
      <dgm:prSet presAssocID="{41E21500-5C21-4DFA-B178-1377BBD063B1}" presName="rootConnector" presStyleLbl="node3" presStyleIdx="0" presStyleCnt="1"/>
      <dgm:spPr/>
    </dgm:pt>
    <dgm:pt modelId="{1A43366A-108A-4F8F-9391-94EC04CC5C5C}" type="pres">
      <dgm:prSet presAssocID="{41E21500-5C21-4DFA-B178-1377BBD063B1}" presName="hierChild4" presStyleCnt="0"/>
      <dgm:spPr/>
    </dgm:pt>
    <dgm:pt modelId="{AB879738-0F70-41E6-B741-33298FE95802}" type="pres">
      <dgm:prSet presAssocID="{41E21500-5C21-4DFA-B178-1377BBD063B1}" presName="hierChild5" presStyleCnt="0"/>
      <dgm:spPr/>
    </dgm:pt>
    <dgm:pt modelId="{8D018DBE-138F-4A09-BFC1-D0748CECFB55}" type="pres">
      <dgm:prSet presAssocID="{5766EEF5-06E1-4301-ACDA-74F17873E75A}" presName="hierChild5" presStyleCnt="0"/>
      <dgm:spPr/>
    </dgm:pt>
    <dgm:pt modelId="{BED1397A-9A3B-4479-B9A3-0A9BA64E6118}" type="pres">
      <dgm:prSet presAssocID="{4D673D7C-1BF9-4494-B446-25EB7F1FF5F0}" presName="Name111" presStyleLbl="parChTrans1D3" presStyleIdx="1" presStyleCnt="2"/>
      <dgm:spPr/>
    </dgm:pt>
    <dgm:pt modelId="{09609B33-42B1-49D4-8FE2-7C02CA56F50E}" type="pres">
      <dgm:prSet presAssocID="{256D2F41-24D8-490A-966E-C99E533D66F8}" presName="hierRoot3" presStyleCnt="0">
        <dgm:presLayoutVars>
          <dgm:hierBranch val="init"/>
        </dgm:presLayoutVars>
      </dgm:prSet>
      <dgm:spPr/>
    </dgm:pt>
    <dgm:pt modelId="{67F06C56-375A-4684-947C-11FF00BD37D2}" type="pres">
      <dgm:prSet presAssocID="{256D2F41-24D8-490A-966E-C99E533D66F8}" presName="rootComposite3" presStyleCnt="0"/>
      <dgm:spPr/>
    </dgm:pt>
    <dgm:pt modelId="{5FC4282A-52F1-4C4D-BA5E-1601E96485AA}" type="pres">
      <dgm:prSet presAssocID="{256D2F41-24D8-490A-966E-C99E533D66F8}" presName="rootText3" presStyleLbl="asst2" presStyleIdx="0" presStyleCnt="1" custLinFactX="44964" custLinFactNeighborX="100000" custLinFactNeighborY="28209">
        <dgm:presLayoutVars>
          <dgm:chPref val="3"/>
        </dgm:presLayoutVars>
      </dgm:prSet>
      <dgm:spPr/>
    </dgm:pt>
    <dgm:pt modelId="{00C2A58F-CA39-474F-921A-02EA1639C9E4}" type="pres">
      <dgm:prSet presAssocID="{256D2F41-24D8-490A-966E-C99E533D66F8}" presName="rootConnector3" presStyleLbl="asst2" presStyleIdx="0" presStyleCnt="1"/>
      <dgm:spPr/>
    </dgm:pt>
    <dgm:pt modelId="{591DF7DC-F107-487A-ABA9-BF4B2B9C2EB3}" type="pres">
      <dgm:prSet presAssocID="{256D2F41-24D8-490A-966E-C99E533D66F8}" presName="hierChild6" presStyleCnt="0"/>
      <dgm:spPr/>
    </dgm:pt>
    <dgm:pt modelId="{76C97019-2569-4BAB-A11E-384D355BA279}" type="pres">
      <dgm:prSet presAssocID="{256D2F41-24D8-490A-966E-C99E533D66F8}" presName="hierChild7" presStyleCnt="0"/>
      <dgm:spPr/>
    </dgm:pt>
    <dgm:pt modelId="{8812046A-9537-4AE2-B5ED-6E1DD6442C92}" type="pres">
      <dgm:prSet presAssocID="{EDDF6921-1CB0-4181-B011-85760D28BA4A}" presName="Name37" presStyleLbl="parChTrans1D2" presStyleIdx="2" presStyleCnt="3"/>
      <dgm:spPr/>
    </dgm:pt>
    <dgm:pt modelId="{95156BC4-C567-44B3-8A83-B13F2D1CE8C7}" type="pres">
      <dgm:prSet presAssocID="{F767BC28-5BCB-4764-BB3D-868849676BB5}" presName="hierRoot2" presStyleCnt="0">
        <dgm:presLayoutVars>
          <dgm:hierBranch val="init"/>
        </dgm:presLayoutVars>
      </dgm:prSet>
      <dgm:spPr/>
    </dgm:pt>
    <dgm:pt modelId="{C53E65E0-77C4-4444-AF7E-15CEEC252F24}" type="pres">
      <dgm:prSet presAssocID="{F767BC28-5BCB-4764-BB3D-868849676BB5}" presName="rootComposite" presStyleCnt="0"/>
      <dgm:spPr/>
    </dgm:pt>
    <dgm:pt modelId="{DA67A5E1-6670-436C-B38C-40F5DF80EC4B}" type="pres">
      <dgm:prSet presAssocID="{F767BC28-5BCB-4764-BB3D-868849676BB5}" presName="rootText" presStyleLbl="node2" presStyleIdx="2" presStyleCnt="3">
        <dgm:presLayoutVars>
          <dgm:chPref val="3"/>
        </dgm:presLayoutVars>
      </dgm:prSet>
      <dgm:spPr/>
    </dgm:pt>
    <dgm:pt modelId="{C9EFC9F5-DE45-403F-BAFF-51D977156B2A}" type="pres">
      <dgm:prSet presAssocID="{F767BC28-5BCB-4764-BB3D-868849676BB5}" presName="rootConnector" presStyleLbl="node2" presStyleIdx="2" presStyleCnt="3"/>
      <dgm:spPr/>
    </dgm:pt>
    <dgm:pt modelId="{6B825DB9-D366-430E-A278-3EC58403A368}" type="pres">
      <dgm:prSet presAssocID="{F767BC28-5BCB-4764-BB3D-868849676BB5}" presName="hierChild4" presStyleCnt="0"/>
      <dgm:spPr/>
    </dgm:pt>
    <dgm:pt modelId="{1198F268-C098-4873-8F44-2309464A11D0}" type="pres">
      <dgm:prSet presAssocID="{F767BC28-5BCB-4764-BB3D-868849676BB5}" presName="hierChild5" presStyleCnt="0"/>
      <dgm:spPr/>
    </dgm:pt>
    <dgm:pt modelId="{7D64B18E-DE1A-47C0-B942-CB16FB8A6132}" type="pres">
      <dgm:prSet presAssocID="{DA3382E9-9437-4E5E-AA11-57BFA51F46F6}" presName="hierChild3" presStyleCnt="0"/>
      <dgm:spPr/>
    </dgm:pt>
  </dgm:ptLst>
  <dgm:cxnLst>
    <dgm:cxn modelId="{3673F530-2C99-4C78-AD83-F5634437795D}" type="presOf" srcId="{0422D178-5A83-4B75-8016-7069747D329F}" destId="{1799B04B-BEB4-4ECB-A4CF-B8BFC3E9862B}" srcOrd="0" destOrd="0" presId="urn:microsoft.com/office/officeart/2005/8/layout/orgChart1"/>
    <dgm:cxn modelId="{AEBB7EC2-5203-440E-B169-77E459F5ACE5}" type="presOf" srcId="{280C499F-86E2-4B5E-91DA-B9942E81637B}" destId="{906DF475-C3D7-4476-BFAC-70F5D4839737}" srcOrd="1" destOrd="0" presId="urn:microsoft.com/office/officeart/2005/8/layout/orgChart1"/>
    <dgm:cxn modelId="{B93C38B2-426B-43D3-B6A1-5D0E4C2D8160}" type="presOf" srcId="{280C499F-86E2-4B5E-91DA-B9942E81637B}" destId="{7451A146-5DE6-4220-8531-FF18D7695E8F}" srcOrd="0" destOrd="0" presId="urn:microsoft.com/office/officeart/2005/8/layout/orgChart1"/>
    <dgm:cxn modelId="{3D5B59BE-0B0D-4A70-BE83-2C84C3A9B2DA}" srcId="{DA3382E9-9437-4E5E-AA11-57BFA51F46F6}" destId="{F767BC28-5BCB-4764-BB3D-868849676BB5}" srcOrd="2" destOrd="0" parTransId="{EDDF6921-1CB0-4181-B011-85760D28BA4A}" sibTransId="{B058AAA0-51EB-42F5-A233-940BE81A446E}"/>
    <dgm:cxn modelId="{B81631ED-1EA5-4989-A1A5-D99548A60F70}" type="presOf" srcId="{4D673D7C-1BF9-4494-B446-25EB7F1FF5F0}" destId="{BED1397A-9A3B-4479-B9A3-0A9BA64E6118}" srcOrd="0" destOrd="0" presId="urn:microsoft.com/office/officeart/2005/8/layout/orgChart1"/>
    <dgm:cxn modelId="{26B96320-DEE0-420C-B630-A2236C1E453D}" type="presOf" srcId="{41E21500-5C21-4DFA-B178-1377BBD063B1}" destId="{96E824B8-B5D0-4EA1-85C2-9344AC9D46CE}" srcOrd="1" destOrd="0" presId="urn:microsoft.com/office/officeart/2005/8/layout/orgChart1"/>
    <dgm:cxn modelId="{7F51A489-220B-4D79-AA0A-92E651D73295}" type="presOf" srcId="{F767BC28-5BCB-4764-BB3D-868849676BB5}" destId="{C9EFC9F5-DE45-403F-BAFF-51D977156B2A}" srcOrd="1" destOrd="0" presId="urn:microsoft.com/office/officeart/2005/8/layout/orgChart1"/>
    <dgm:cxn modelId="{7843C3B4-FF30-4AC3-8C0C-34149169F278}" type="presOf" srcId="{5766EEF5-06E1-4301-ACDA-74F17873E75A}" destId="{A8692EB7-E3B4-4B4E-BC76-F349575B81CB}" srcOrd="1" destOrd="0" presId="urn:microsoft.com/office/officeart/2005/8/layout/orgChart1"/>
    <dgm:cxn modelId="{95C14BE5-C92E-4B47-A122-4AD3759EAAC6}" srcId="{5766EEF5-06E1-4301-ACDA-74F17873E75A}" destId="{256D2F41-24D8-490A-966E-C99E533D66F8}" srcOrd="1" destOrd="0" parTransId="{4D673D7C-1BF9-4494-B446-25EB7F1FF5F0}" sibTransId="{B11FCF05-FD60-4966-88DB-AF6AF04FCF2D}"/>
    <dgm:cxn modelId="{8D06E872-D064-4097-983B-CA83C626C9F9}" type="presOf" srcId="{2137B7C1-D7D8-4B36-85A0-0B5C4BF2C3F5}" destId="{8232EF89-F964-4097-8775-FBD8822E9682}" srcOrd="0" destOrd="0" presId="urn:microsoft.com/office/officeart/2005/8/layout/orgChart1"/>
    <dgm:cxn modelId="{B20D2DF0-FB52-4F43-BC48-D5FCA108F997}" type="presOf" srcId="{82CD46BB-620A-4C50-A47C-7E95DD97861E}" destId="{7F88AC36-7D81-45AC-8B85-7C8B02F1CC3D}" srcOrd="0" destOrd="0" presId="urn:microsoft.com/office/officeart/2005/8/layout/orgChart1"/>
    <dgm:cxn modelId="{C2F163D9-1365-4DF5-AC0D-380F103AD46B}" type="presOf" srcId="{41E21500-5C21-4DFA-B178-1377BBD063B1}" destId="{784B4403-7E24-4513-ADA1-AF62B3B7C499}" srcOrd="0" destOrd="0" presId="urn:microsoft.com/office/officeart/2005/8/layout/orgChart1"/>
    <dgm:cxn modelId="{04F83893-436D-4DD0-85E4-C462C52C1920}" type="presOf" srcId="{EDDF6921-1CB0-4181-B011-85760D28BA4A}" destId="{8812046A-9537-4AE2-B5ED-6E1DD6442C92}" srcOrd="0" destOrd="0" presId="urn:microsoft.com/office/officeart/2005/8/layout/orgChart1"/>
    <dgm:cxn modelId="{738F7615-FA03-46AE-B346-C4DF2FC6CA1D}" srcId="{DA3382E9-9437-4E5E-AA11-57BFA51F46F6}" destId="{5766EEF5-06E1-4301-ACDA-74F17873E75A}" srcOrd="1" destOrd="0" parTransId="{57FC137E-AC07-432B-9ECE-59F86C71CED0}" sibTransId="{3669ED12-40B1-4E95-8820-C448ADA9F1FF}"/>
    <dgm:cxn modelId="{C70DF792-AF59-4A8A-AD40-05B609231612}" type="presOf" srcId="{F767BC28-5BCB-4764-BB3D-868849676BB5}" destId="{DA67A5E1-6670-436C-B38C-40F5DF80EC4B}" srcOrd="0" destOrd="0" presId="urn:microsoft.com/office/officeart/2005/8/layout/orgChart1"/>
    <dgm:cxn modelId="{99C73631-A02D-425B-B0CE-0ED7CBE3EE80}" srcId="{2137B7C1-D7D8-4B36-85A0-0B5C4BF2C3F5}" destId="{DA3382E9-9437-4E5E-AA11-57BFA51F46F6}" srcOrd="0" destOrd="0" parTransId="{25D89E0D-E67C-424C-9235-95A4BC82DF6F}" sibTransId="{1F08B290-ABAA-4338-8AA8-89C06FB7418C}"/>
    <dgm:cxn modelId="{0EA2C176-9718-474C-892D-2FFDF13E7720}" type="presOf" srcId="{57FC137E-AC07-432B-9ECE-59F86C71CED0}" destId="{69E574D4-7E93-4724-AAE9-815AD04062B4}" srcOrd="0" destOrd="0" presId="urn:microsoft.com/office/officeart/2005/8/layout/orgChart1"/>
    <dgm:cxn modelId="{89A6E62D-D037-4365-B1D0-000CD6781DC6}" srcId="{DA3382E9-9437-4E5E-AA11-57BFA51F46F6}" destId="{280C499F-86E2-4B5E-91DA-B9942E81637B}" srcOrd="0" destOrd="0" parTransId="{0422D178-5A83-4B75-8016-7069747D329F}" sibTransId="{1C0422EF-6620-4F65-ABC7-2A24A45A769D}"/>
    <dgm:cxn modelId="{3A2BD694-E0D1-4496-B9AB-BD2A48DB3918}" type="presOf" srcId="{5766EEF5-06E1-4301-ACDA-74F17873E75A}" destId="{128EEBEB-3501-4F02-ADB2-0ECAEDB43E76}" srcOrd="0" destOrd="0" presId="urn:microsoft.com/office/officeart/2005/8/layout/orgChart1"/>
    <dgm:cxn modelId="{F4CA4C01-D0D3-47F6-B3DA-9B5265336297}" type="presOf" srcId="{DA3382E9-9437-4E5E-AA11-57BFA51F46F6}" destId="{3653D9C1-77F9-4464-805C-6546E01DC1CC}" srcOrd="1" destOrd="0" presId="urn:microsoft.com/office/officeart/2005/8/layout/orgChart1"/>
    <dgm:cxn modelId="{D45C76AA-8E84-4870-8EFF-D00E42235579}" srcId="{5766EEF5-06E1-4301-ACDA-74F17873E75A}" destId="{41E21500-5C21-4DFA-B178-1377BBD063B1}" srcOrd="0" destOrd="0" parTransId="{82CD46BB-620A-4C50-A47C-7E95DD97861E}" sibTransId="{1E492B0F-F09D-428E-A0FD-5830D842470A}"/>
    <dgm:cxn modelId="{2B8DC953-798F-47D4-B3A3-87AC3B351AAC}" type="presOf" srcId="{256D2F41-24D8-490A-966E-C99E533D66F8}" destId="{00C2A58F-CA39-474F-921A-02EA1639C9E4}" srcOrd="1" destOrd="0" presId="urn:microsoft.com/office/officeart/2005/8/layout/orgChart1"/>
    <dgm:cxn modelId="{FD7E4DEE-C410-409A-B8BC-B4AD81B8FBFC}" type="presOf" srcId="{256D2F41-24D8-490A-966E-C99E533D66F8}" destId="{5FC4282A-52F1-4C4D-BA5E-1601E96485AA}" srcOrd="0" destOrd="0" presId="urn:microsoft.com/office/officeart/2005/8/layout/orgChart1"/>
    <dgm:cxn modelId="{07980B9B-6D9B-4BB6-877B-53D79FE71A57}" type="presOf" srcId="{DA3382E9-9437-4E5E-AA11-57BFA51F46F6}" destId="{304DE0E5-456B-488B-A94F-477E0E685294}" srcOrd="0" destOrd="0" presId="urn:microsoft.com/office/officeart/2005/8/layout/orgChart1"/>
    <dgm:cxn modelId="{FCC39520-DD75-4DB5-B820-50C32757FC05}" type="presParOf" srcId="{8232EF89-F964-4097-8775-FBD8822E9682}" destId="{6E1541F5-F0FF-46B9-968F-191FDA559B12}" srcOrd="0" destOrd="0" presId="urn:microsoft.com/office/officeart/2005/8/layout/orgChart1"/>
    <dgm:cxn modelId="{9AD3BF70-E6DB-4655-AFBB-703DE0C28EAF}" type="presParOf" srcId="{6E1541F5-F0FF-46B9-968F-191FDA559B12}" destId="{60BEB7C7-3C15-4273-B641-0EFC9A83A943}" srcOrd="0" destOrd="0" presId="urn:microsoft.com/office/officeart/2005/8/layout/orgChart1"/>
    <dgm:cxn modelId="{46C76499-745A-4702-B68B-4094CB133C8A}" type="presParOf" srcId="{60BEB7C7-3C15-4273-B641-0EFC9A83A943}" destId="{304DE0E5-456B-488B-A94F-477E0E685294}" srcOrd="0" destOrd="0" presId="urn:microsoft.com/office/officeart/2005/8/layout/orgChart1"/>
    <dgm:cxn modelId="{39FB3CC9-214A-4633-A1DB-7878BEEAA963}" type="presParOf" srcId="{60BEB7C7-3C15-4273-B641-0EFC9A83A943}" destId="{3653D9C1-77F9-4464-805C-6546E01DC1CC}" srcOrd="1" destOrd="0" presId="urn:microsoft.com/office/officeart/2005/8/layout/orgChart1"/>
    <dgm:cxn modelId="{5B02D5F8-BC17-4058-B04D-37C0AE812678}" type="presParOf" srcId="{6E1541F5-F0FF-46B9-968F-191FDA559B12}" destId="{9416E056-76B4-40F4-A179-71EAA9F7A559}" srcOrd="1" destOrd="0" presId="urn:microsoft.com/office/officeart/2005/8/layout/orgChart1"/>
    <dgm:cxn modelId="{1F3B5384-E103-4179-A5FD-9D9102BF68CE}" type="presParOf" srcId="{9416E056-76B4-40F4-A179-71EAA9F7A559}" destId="{1799B04B-BEB4-4ECB-A4CF-B8BFC3E9862B}" srcOrd="0" destOrd="0" presId="urn:microsoft.com/office/officeart/2005/8/layout/orgChart1"/>
    <dgm:cxn modelId="{ACEEAA55-C215-4D3B-AE73-A36DC86CD332}" type="presParOf" srcId="{9416E056-76B4-40F4-A179-71EAA9F7A559}" destId="{B6983F76-7EAB-414E-8C38-64D57AA2C157}" srcOrd="1" destOrd="0" presId="urn:microsoft.com/office/officeart/2005/8/layout/orgChart1"/>
    <dgm:cxn modelId="{EB217927-50DA-47B4-9B79-EE9736D25E02}" type="presParOf" srcId="{B6983F76-7EAB-414E-8C38-64D57AA2C157}" destId="{E1EE2433-1E01-4753-B05C-2310A8ACB723}" srcOrd="0" destOrd="0" presId="urn:microsoft.com/office/officeart/2005/8/layout/orgChart1"/>
    <dgm:cxn modelId="{D762FD29-619E-4F37-B0F0-E07EFFC76F32}" type="presParOf" srcId="{E1EE2433-1E01-4753-B05C-2310A8ACB723}" destId="{7451A146-5DE6-4220-8531-FF18D7695E8F}" srcOrd="0" destOrd="0" presId="urn:microsoft.com/office/officeart/2005/8/layout/orgChart1"/>
    <dgm:cxn modelId="{EB76CBD8-17FE-4859-B3AE-C9B3C0596AEC}" type="presParOf" srcId="{E1EE2433-1E01-4753-B05C-2310A8ACB723}" destId="{906DF475-C3D7-4476-BFAC-70F5D4839737}" srcOrd="1" destOrd="0" presId="urn:microsoft.com/office/officeart/2005/8/layout/orgChart1"/>
    <dgm:cxn modelId="{DB1E7D33-A822-45DD-B9AD-51C9F4745FC8}" type="presParOf" srcId="{B6983F76-7EAB-414E-8C38-64D57AA2C157}" destId="{27DFFBC1-C336-455E-88A2-F277C93F6DBF}" srcOrd="1" destOrd="0" presId="urn:microsoft.com/office/officeart/2005/8/layout/orgChart1"/>
    <dgm:cxn modelId="{39FDBF15-CF29-4239-841D-AEDD7160F7C6}" type="presParOf" srcId="{B6983F76-7EAB-414E-8C38-64D57AA2C157}" destId="{9F937395-C7FC-4205-93B1-936D7958530D}" srcOrd="2" destOrd="0" presId="urn:microsoft.com/office/officeart/2005/8/layout/orgChart1"/>
    <dgm:cxn modelId="{E87FA874-DF6B-4626-B47A-6B1C05B89DF7}" type="presParOf" srcId="{9416E056-76B4-40F4-A179-71EAA9F7A559}" destId="{69E574D4-7E93-4724-AAE9-815AD04062B4}" srcOrd="2" destOrd="0" presId="urn:microsoft.com/office/officeart/2005/8/layout/orgChart1"/>
    <dgm:cxn modelId="{A209CD11-DEFE-4A56-9F07-7ED75CCBA4F6}" type="presParOf" srcId="{9416E056-76B4-40F4-A179-71EAA9F7A559}" destId="{F1DC2756-DD54-4D90-BA58-230C115F7EB2}" srcOrd="3" destOrd="0" presId="urn:microsoft.com/office/officeart/2005/8/layout/orgChart1"/>
    <dgm:cxn modelId="{9B359273-8097-43E3-A970-B740098850BB}" type="presParOf" srcId="{F1DC2756-DD54-4D90-BA58-230C115F7EB2}" destId="{BE80ABCE-95C5-4624-8DBF-6908012358A6}" srcOrd="0" destOrd="0" presId="urn:microsoft.com/office/officeart/2005/8/layout/orgChart1"/>
    <dgm:cxn modelId="{21D47DEF-1EEB-4D48-BAF9-AEF056FDE2D5}" type="presParOf" srcId="{BE80ABCE-95C5-4624-8DBF-6908012358A6}" destId="{128EEBEB-3501-4F02-ADB2-0ECAEDB43E76}" srcOrd="0" destOrd="0" presId="urn:microsoft.com/office/officeart/2005/8/layout/orgChart1"/>
    <dgm:cxn modelId="{FAA02BAC-691B-4126-B237-F9655834A5BF}" type="presParOf" srcId="{BE80ABCE-95C5-4624-8DBF-6908012358A6}" destId="{A8692EB7-E3B4-4B4E-BC76-F349575B81CB}" srcOrd="1" destOrd="0" presId="urn:microsoft.com/office/officeart/2005/8/layout/orgChart1"/>
    <dgm:cxn modelId="{99A081B5-2D46-4FAD-8C09-FEE96D6385A4}" type="presParOf" srcId="{F1DC2756-DD54-4D90-BA58-230C115F7EB2}" destId="{5E6AE3A5-39A6-4F8D-BE33-05C3E23770F4}" srcOrd="1" destOrd="0" presId="urn:microsoft.com/office/officeart/2005/8/layout/orgChart1"/>
    <dgm:cxn modelId="{352837AA-171A-4367-BAAF-E5A7B6D7D932}" type="presParOf" srcId="{5E6AE3A5-39A6-4F8D-BE33-05C3E23770F4}" destId="{7F88AC36-7D81-45AC-8B85-7C8B02F1CC3D}" srcOrd="0" destOrd="0" presId="urn:microsoft.com/office/officeart/2005/8/layout/orgChart1"/>
    <dgm:cxn modelId="{906988A7-5F36-4462-A82D-B2D75B91126C}" type="presParOf" srcId="{5E6AE3A5-39A6-4F8D-BE33-05C3E23770F4}" destId="{175FD51D-D7B0-4A28-A5DE-60602FD12636}" srcOrd="1" destOrd="0" presId="urn:microsoft.com/office/officeart/2005/8/layout/orgChart1"/>
    <dgm:cxn modelId="{264EA1F0-059D-4C7A-AE18-4EB21FDEF875}" type="presParOf" srcId="{175FD51D-D7B0-4A28-A5DE-60602FD12636}" destId="{6F18B9DE-A974-4577-95C5-46F7A140348D}" srcOrd="0" destOrd="0" presId="urn:microsoft.com/office/officeart/2005/8/layout/orgChart1"/>
    <dgm:cxn modelId="{58E08252-2266-4B15-9B35-10F4C9EFE9C5}" type="presParOf" srcId="{6F18B9DE-A974-4577-95C5-46F7A140348D}" destId="{784B4403-7E24-4513-ADA1-AF62B3B7C499}" srcOrd="0" destOrd="0" presId="urn:microsoft.com/office/officeart/2005/8/layout/orgChart1"/>
    <dgm:cxn modelId="{1E3D86C1-457A-4432-9DDC-3CE91E5174B5}" type="presParOf" srcId="{6F18B9DE-A974-4577-95C5-46F7A140348D}" destId="{96E824B8-B5D0-4EA1-85C2-9344AC9D46CE}" srcOrd="1" destOrd="0" presId="urn:microsoft.com/office/officeart/2005/8/layout/orgChart1"/>
    <dgm:cxn modelId="{58CBD108-1C23-47CC-BA7A-F7164A770B9A}" type="presParOf" srcId="{175FD51D-D7B0-4A28-A5DE-60602FD12636}" destId="{1A43366A-108A-4F8F-9391-94EC04CC5C5C}" srcOrd="1" destOrd="0" presId="urn:microsoft.com/office/officeart/2005/8/layout/orgChart1"/>
    <dgm:cxn modelId="{879D85F6-7DEC-4E68-99EB-6C91A402FF79}" type="presParOf" srcId="{175FD51D-D7B0-4A28-A5DE-60602FD12636}" destId="{AB879738-0F70-41E6-B741-33298FE95802}" srcOrd="2" destOrd="0" presId="urn:microsoft.com/office/officeart/2005/8/layout/orgChart1"/>
    <dgm:cxn modelId="{B0FFF873-995A-4CA6-B408-A1080AA667E8}" type="presParOf" srcId="{F1DC2756-DD54-4D90-BA58-230C115F7EB2}" destId="{8D018DBE-138F-4A09-BFC1-D0748CECFB55}" srcOrd="2" destOrd="0" presId="urn:microsoft.com/office/officeart/2005/8/layout/orgChart1"/>
    <dgm:cxn modelId="{0B602AA0-E991-4D6D-8DAE-A20F8A5EE34D}" type="presParOf" srcId="{8D018DBE-138F-4A09-BFC1-D0748CECFB55}" destId="{BED1397A-9A3B-4479-B9A3-0A9BA64E6118}" srcOrd="0" destOrd="0" presId="urn:microsoft.com/office/officeart/2005/8/layout/orgChart1"/>
    <dgm:cxn modelId="{CA21FD4C-30C9-433A-A657-8E9537177744}" type="presParOf" srcId="{8D018DBE-138F-4A09-BFC1-D0748CECFB55}" destId="{09609B33-42B1-49D4-8FE2-7C02CA56F50E}" srcOrd="1" destOrd="0" presId="urn:microsoft.com/office/officeart/2005/8/layout/orgChart1"/>
    <dgm:cxn modelId="{EBF50170-4090-45C7-BA40-6D0DDD559124}" type="presParOf" srcId="{09609B33-42B1-49D4-8FE2-7C02CA56F50E}" destId="{67F06C56-375A-4684-947C-11FF00BD37D2}" srcOrd="0" destOrd="0" presId="urn:microsoft.com/office/officeart/2005/8/layout/orgChart1"/>
    <dgm:cxn modelId="{A1CDE701-1873-4E6A-8EE5-78A1D44A4CE6}" type="presParOf" srcId="{67F06C56-375A-4684-947C-11FF00BD37D2}" destId="{5FC4282A-52F1-4C4D-BA5E-1601E96485AA}" srcOrd="0" destOrd="0" presId="urn:microsoft.com/office/officeart/2005/8/layout/orgChart1"/>
    <dgm:cxn modelId="{B9B331AD-9B9B-449F-BCED-A5FA004E3359}" type="presParOf" srcId="{67F06C56-375A-4684-947C-11FF00BD37D2}" destId="{00C2A58F-CA39-474F-921A-02EA1639C9E4}" srcOrd="1" destOrd="0" presId="urn:microsoft.com/office/officeart/2005/8/layout/orgChart1"/>
    <dgm:cxn modelId="{EB6CA474-0705-4D02-9A91-146F26DD9167}" type="presParOf" srcId="{09609B33-42B1-49D4-8FE2-7C02CA56F50E}" destId="{591DF7DC-F107-487A-ABA9-BF4B2B9C2EB3}" srcOrd="1" destOrd="0" presId="urn:microsoft.com/office/officeart/2005/8/layout/orgChart1"/>
    <dgm:cxn modelId="{EE5564AB-453C-41B2-811C-F17ACEEC92B3}" type="presParOf" srcId="{09609B33-42B1-49D4-8FE2-7C02CA56F50E}" destId="{76C97019-2569-4BAB-A11E-384D355BA279}" srcOrd="2" destOrd="0" presId="urn:microsoft.com/office/officeart/2005/8/layout/orgChart1"/>
    <dgm:cxn modelId="{9A86242C-B46D-44D2-82F6-E0B56377B76B}" type="presParOf" srcId="{9416E056-76B4-40F4-A179-71EAA9F7A559}" destId="{8812046A-9537-4AE2-B5ED-6E1DD6442C92}" srcOrd="4" destOrd="0" presId="urn:microsoft.com/office/officeart/2005/8/layout/orgChart1"/>
    <dgm:cxn modelId="{681F47FA-F40E-4FD8-B682-2AFF1BBE4A12}" type="presParOf" srcId="{9416E056-76B4-40F4-A179-71EAA9F7A559}" destId="{95156BC4-C567-44B3-8A83-B13F2D1CE8C7}" srcOrd="5" destOrd="0" presId="urn:microsoft.com/office/officeart/2005/8/layout/orgChart1"/>
    <dgm:cxn modelId="{7822FC72-DCCB-491B-9423-064A841A64BE}" type="presParOf" srcId="{95156BC4-C567-44B3-8A83-B13F2D1CE8C7}" destId="{C53E65E0-77C4-4444-AF7E-15CEEC252F24}" srcOrd="0" destOrd="0" presId="urn:microsoft.com/office/officeart/2005/8/layout/orgChart1"/>
    <dgm:cxn modelId="{51ED951F-DEAA-42C1-ABEC-100F0DD7DE53}" type="presParOf" srcId="{C53E65E0-77C4-4444-AF7E-15CEEC252F24}" destId="{DA67A5E1-6670-436C-B38C-40F5DF80EC4B}" srcOrd="0" destOrd="0" presId="urn:microsoft.com/office/officeart/2005/8/layout/orgChart1"/>
    <dgm:cxn modelId="{09D662B9-B202-4430-A58E-C955AA407A17}" type="presParOf" srcId="{C53E65E0-77C4-4444-AF7E-15CEEC252F24}" destId="{C9EFC9F5-DE45-403F-BAFF-51D977156B2A}" srcOrd="1" destOrd="0" presId="urn:microsoft.com/office/officeart/2005/8/layout/orgChart1"/>
    <dgm:cxn modelId="{BD118102-52B3-4599-B564-A83573E96648}" type="presParOf" srcId="{95156BC4-C567-44B3-8A83-B13F2D1CE8C7}" destId="{6B825DB9-D366-430E-A278-3EC58403A368}" srcOrd="1" destOrd="0" presId="urn:microsoft.com/office/officeart/2005/8/layout/orgChart1"/>
    <dgm:cxn modelId="{9A4A8071-7A07-434D-A6FB-D3B587D2BC71}" type="presParOf" srcId="{95156BC4-C567-44B3-8A83-B13F2D1CE8C7}" destId="{1198F268-C098-4873-8F44-2309464A11D0}" srcOrd="2" destOrd="0" presId="urn:microsoft.com/office/officeart/2005/8/layout/orgChart1"/>
    <dgm:cxn modelId="{081E928B-7DB9-4242-BF13-EB26AB8CFE07}" type="presParOf" srcId="{6E1541F5-F0FF-46B9-968F-191FDA559B12}" destId="{7D64B18E-DE1A-47C0-B942-CB16FB8A61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2046A-9537-4AE2-B5ED-6E1DD6442C92}">
      <dsp:nvSpPr>
        <dsp:cNvPr id="0" name=""/>
        <dsp:cNvSpPr/>
      </dsp:nvSpPr>
      <dsp:spPr>
        <a:xfrm>
          <a:off x="274320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1397A-9A3B-4479-B9A3-0A9BA64E6118}">
      <dsp:nvSpPr>
        <dsp:cNvPr id="0" name=""/>
        <dsp:cNvSpPr/>
      </dsp:nvSpPr>
      <dsp:spPr>
        <a:xfrm>
          <a:off x="2743200" y="1472566"/>
          <a:ext cx="418928" cy="73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602"/>
              </a:lnTo>
              <a:lnTo>
                <a:pt x="418928" y="73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8AC36-7D81-45AC-8B85-7C8B02F1CC3D}">
      <dsp:nvSpPr>
        <dsp:cNvPr id="0" name=""/>
        <dsp:cNvSpPr/>
      </dsp:nvSpPr>
      <dsp:spPr>
        <a:xfrm>
          <a:off x="2301248" y="1472566"/>
          <a:ext cx="441951" cy="747674"/>
        </a:xfrm>
        <a:custGeom>
          <a:avLst/>
          <a:gdLst/>
          <a:ahLst/>
          <a:cxnLst/>
          <a:rect l="0" t="0" r="0" b="0"/>
          <a:pathLst>
            <a:path>
              <a:moveTo>
                <a:pt x="441951" y="0"/>
              </a:moveTo>
              <a:lnTo>
                <a:pt x="441951" y="747674"/>
              </a:lnTo>
              <a:lnTo>
                <a:pt x="0" y="747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574D4-7E93-4724-AAE9-815AD04062B4}">
      <dsp:nvSpPr>
        <dsp:cNvPr id="0" name=""/>
        <dsp:cNvSpPr/>
      </dsp:nvSpPr>
      <dsp:spPr>
        <a:xfrm>
          <a:off x="2697480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9B04B-BEB4-4ECB-A4CF-B8BFC3E9862B}">
      <dsp:nvSpPr>
        <dsp:cNvPr id="0" name=""/>
        <dsp:cNvSpPr/>
      </dsp:nvSpPr>
      <dsp:spPr>
        <a:xfrm>
          <a:off x="127238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DE0E5-456B-488B-A94F-477E0E685294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de Software</a:t>
          </a:r>
        </a:p>
      </dsp:txBody>
      <dsp:txXfrm>
        <a:off x="2135423" y="1746"/>
        <a:ext cx="1215553" cy="607776"/>
      </dsp:txXfrm>
    </dsp:sp>
    <dsp:sp modelId="{7451A146-5DE6-4220-8531-FF18D7695E8F}">
      <dsp:nvSpPr>
        <dsp:cNvPr id="0" name=""/>
        <dsp:cNvSpPr/>
      </dsp:nvSpPr>
      <dsp:spPr>
        <a:xfrm>
          <a:off x="664603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Principal</a:t>
          </a:r>
        </a:p>
      </dsp:txBody>
      <dsp:txXfrm>
        <a:off x="664603" y="864790"/>
        <a:ext cx="1215553" cy="607776"/>
      </dsp:txXfrm>
    </dsp:sp>
    <dsp:sp modelId="{128EEBEB-3501-4F02-ADB2-0ECAEDB43E76}">
      <dsp:nvSpPr>
        <dsp:cNvPr id="0" name=""/>
        <dsp:cNvSpPr/>
      </dsp:nvSpPr>
      <dsp:spPr>
        <a:xfrm>
          <a:off x="2135423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en Producción</a:t>
          </a:r>
        </a:p>
      </dsp:txBody>
      <dsp:txXfrm>
        <a:off x="2135423" y="864790"/>
        <a:ext cx="1215553" cy="607776"/>
      </dsp:txXfrm>
    </dsp:sp>
    <dsp:sp modelId="{784B4403-7E24-4513-ADA1-AF62B3B7C499}">
      <dsp:nvSpPr>
        <dsp:cNvPr id="0" name=""/>
        <dsp:cNvSpPr/>
      </dsp:nvSpPr>
      <dsp:spPr>
        <a:xfrm>
          <a:off x="1085695" y="191635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de Trabajo</a:t>
          </a:r>
        </a:p>
      </dsp:txBody>
      <dsp:txXfrm>
        <a:off x="1085695" y="1916353"/>
        <a:ext cx="1215553" cy="607776"/>
      </dsp:txXfrm>
    </dsp:sp>
    <dsp:sp modelId="{5FC4282A-52F1-4C4D-BA5E-1601E96485AA}">
      <dsp:nvSpPr>
        <dsp:cNvPr id="0" name=""/>
        <dsp:cNvSpPr/>
      </dsp:nvSpPr>
      <dsp:spPr>
        <a:xfrm>
          <a:off x="3162128" y="189928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de Soporte</a:t>
          </a:r>
        </a:p>
      </dsp:txBody>
      <dsp:txXfrm>
        <a:off x="3162128" y="1899280"/>
        <a:ext cx="1215553" cy="607776"/>
      </dsp:txXfrm>
    </dsp:sp>
    <dsp:sp modelId="{DA67A5E1-6670-436C-B38C-40F5DF80EC4B}">
      <dsp:nvSpPr>
        <dsp:cNvPr id="0" name=""/>
        <dsp:cNvSpPr/>
      </dsp:nvSpPr>
      <dsp:spPr>
        <a:xfrm>
          <a:off x="3606243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Repositorio de Software</a:t>
          </a:r>
        </a:p>
      </dsp:txBody>
      <dsp:txXfrm>
        <a:off x="3606243" y="864790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461BB0-2E93-4065-A9F9-C4D9862FE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1371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24</cp:revision>
  <dcterms:created xsi:type="dcterms:W3CDTF">2018-09-20T05:28:00Z</dcterms:created>
  <dcterms:modified xsi:type="dcterms:W3CDTF">2018-10-27T03:42:00Z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