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2291" w14:textId="77777777" w:rsidR="00D430B3" w:rsidRDefault="00D430B3" w:rsidP="00D430B3">
      <w:pPr>
        <w:jc w:val="center"/>
        <w:rPr>
          <w:sz w:val="40"/>
          <w:lang w:val="es-ES"/>
        </w:rPr>
      </w:pPr>
    </w:p>
    <w:p w14:paraId="76A0FC60" w14:textId="77777777" w:rsidR="00D430B3" w:rsidRDefault="00D430B3" w:rsidP="00D430B3">
      <w:pPr>
        <w:jc w:val="center"/>
        <w:rPr>
          <w:sz w:val="40"/>
          <w:lang w:val="es-ES"/>
        </w:rPr>
      </w:pPr>
    </w:p>
    <w:p w14:paraId="18FED7B4" w14:textId="77777777" w:rsidR="00D430B3" w:rsidRDefault="00D430B3" w:rsidP="00D430B3">
      <w:pPr>
        <w:jc w:val="center"/>
        <w:rPr>
          <w:sz w:val="40"/>
          <w:lang w:val="es-ES"/>
        </w:rPr>
      </w:pPr>
    </w:p>
    <w:p w14:paraId="03A5CC5E" w14:textId="77777777" w:rsidR="00D430B3" w:rsidRDefault="00D430B3" w:rsidP="00D430B3">
      <w:pPr>
        <w:jc w:val="center"/>
        <w:rPr>
          <w:sz w:val="40"/>
          <w:lang w:val="es-ES"/>
        </w:rPr>
      </w:pPr>
    </w:p>
    <w:p w14:paraId="0A9DD990" w14:textId="77777777" w:rsidR="00D430B3" w:rsidRDefault="00D430B3" w:rsidP="00D430B3">
      <w:pPr>
        <w:jc w:val="center"/>
        <w:rPr>
          <w:sz w:val="40"/>
          <w:lang w:val="es-ES"/>
        </w:rPr>
      </w:pPr>
    </w:p>
    <w:p w14:paraId="64B0319E" w14:textId="77777777" w:rsidR="00D430B3" w:rsidRDefault="00D430B3" w:rsidP="00D430B3">
      <w:pPr>
        <w:jc w:val="center"/>
        <w:rPr>
          <w:sz w:val="40"/>
          <w:lang w:val="es-ES"/>
        </w:rPr>
      </w:pPr>
    </w:p>
    <w:p w14:paraId="566C5F1A" w14:textId="77777777" w:rsidR="00D430B3" w:rsidRDefault="00D430B3" w:rsidP="00D430B3">
      <w:pPr>
        <w:jc w:val="center"/>
        <w:rPr>
          <w:sz w:val="40"/>
          <w:lang w:val="es-ES"/>
        </w:rPr>
      </w:pPr>
    </w:p>
    <w:p w14:paraId="16894715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 xml:space="preserve">PLAN DE </w:t>
      </w:r>
      <w:proofErr w:type="spellStart"/>
      <w:r w:rsidRPr="00F973B6">
        <w:rPr>
          <w:sz w:val="48"/>
          <w:lang w:val="es-ES"/>
        </w:rPr>
        <w:t>GESTION</w:t>
      </w:r>
      <w:proofErr w:type="spellEnd"/>
      <w:r w:rsidRPr="00F973B6">
        <w:rPr>
          <w:sz w:val="48"/>
          <w:lang w:val="es-ES"/>
        </w:rPr>
        <w:t xml:space="preserve"> </w:t>
      </w:r>
    </w:p>
    <w:p w14:paraId="2B78B3EB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 xml:space="preserve">DE LA </w:t>
      </w:r>
      <w:proofErr w:type="spellStart"/>
      <w:r w:rsidRPr="00F973B6">
        <w:rPr>
          <w:sz w:val="48"/>
          <w:lang w:val="es-ES"/>
        </w:rPr>
        <w:t>CONFIGURACION</w:t>
      </w:r>
      <w:proofErr w:type="spellEnd"/>
    </w:p>
    <w:p w14:paraId="509AF631" w14:textId="77777777" w:rsidR="00D430B3" w:rsidRDefault="00D430B3" w:rsidP="00D430B3">
      <w:pPr>
        <w:jc w:val="center"/>
        <w:rPr>
          <w:lang w:val="es-ES"/>
        </w:rPr>
      </w:pPr>
    </w:p>
    <w:p w14:paraId="63E39C00" w14:textId="77777777" w:rsidR="00D430B3" w:rsidRPr="00F973B6" w:rsidRDefault="00D430B3" w:rsidP="00D430B3">
      <w:pPr>
        <w:jc w:val="center"/>
        <w:rPr>
          <w:sz w:val="32"/>
          <w:lang w:val="es-ES"/>
        </w:rPr>
      </w:pPr>
      <w:r w:rsidRPr="00F973B6">
        <w:rPr>
          <w:sz w:val="32"/>
          <w:lang w:val="es-ES"/>
        </w:rPr>
        <w:t xml:space="preserve">EMPRESA </w:t>
      </w:r>
      <w:proofErr w:type="spellStart"/>
      <w:r w:rsidRPr="00F973B6">
        <w:rPr>
          <w:sz w:val="32"/>
          <w:lang w:val="es-ES"/>
        </w:rPr>
        <w:t>BIOSAC</w:t>
      </w:r>
      <w:proofErr w:type="spellEnd"/>
    </w:p>
    <w:p w14:paraId="2DE4A2EA" w14:textId="77777777" w:rsidR="00D430B3" w:rsidRDefault="00D430B3" w:rsidP="00D430B3">
      <w:pPr>
        <w:jc w:val="center"/>
        <w:rPr>
          <w:lang w:val="es-ES"/>
        </w:rPr>
      </w:pPr>
    </w:p>
    <w:p w14:paraId="374AA89A" w14:textId="77777777" w:rsidR="00D430B3" w:rsidRDefault="00D430B3" w:rsidP="00D430B3">
      <w:pPr>
        <w:jc w:val="center"/>
        <w:rPr>
          <w:lang w:val="es-ES"/>
        </w:rPr>
      </w:pPr>
    </w:p>
    <w:p w14:paraId="4632DB42" w14:textId="77777777" w:rsidR="00D430B3" w:rsidRDefault="00D430B3" w:rsidP="00D430B3">
      <w:pPr>
        <w:jc w:val="center"/>
        <w:rPr>
          <w:lang w:val="es-ES"/>
        </w:rPr>
      </w:pPr>
    </w:p>
    <w:p w14:paraId="28125F79" w14:textId="77777777" w:rsidR="00D430B3" w:rsidRDefault="00D430B3" w:rsidP="00D430B3">
      <w:pPr>
        <w:jc w:val="center"/>
        <w:rPr>
          <w:lang w:val="es-ES"/>
        </w:rPr>
      </w:pPr>
    </w:p>
    <w:p w14:paraId="63E57F65" w14:textId="77777777" w:rsidR="00D430B3" w:rsidRDefault="00D430B3" w:rsidP="00D430B3">
      <w:pPr>
        <w:jc w:val="center"/>
        <w:rPr>
          <w:lang w:val="es-ES"/>
        </w:rPr>
      </w:pPr>
    </w:p>
    <w:p w14:paraId="765528BE" w14:textId="77777777" w:rsidR="00D430B3" w:rsidRDefault="00D430B3" w:rsidP="00D430B3">
      <w:pPr>
        <w:jc w:val="center"/>
        <w:rPr>
          <w:lang w:val="es-ES"/>
        </w:rPr>
      </w:pPr>
    </w:p>
    <w:p w14:paraId="3C09062C" w14:textId="77777777" w:rsidR="00D430B3" w:rsidRDefault="00D430B3" w:rsidP="00D430B3">
      <w:pPr>
        <w:jc w:val="center"/>
        <w:rPr>
          <w:lang w:val="es-ES"/>
        </w:rPr>
      </w:pPr>
    </w:p>
    <w:p w14:paraId="413E9748" w14:textId="77777777" w:rsidR="00D430B3" w:rsidRDefault="00D430B3" w:rsidP="00D430B3">
      <w:pPr>
        <w:jc w:val="center"/>
        <w:rPr>
          <w:lang w:val="es-ES"/>
        </w:rPr>
      </w:pPr>
    </w:p>
    <w:p w14:paraId="193E8212" w14:textId="77777777" w:rsidR="00D430B3" w:rsidRDefault="00D430B3" w:rsidP="00D430B3">
      <w:pPr>
        <w:jc w:val="center"/>
        <w:rPr>
          <w:lang w:val="es-ES"/>
        </w:rPr>
      </w:pPr>
    </w:p>
    <w:p w14:paraId="0E10A902" w14:textId="77777777" w:rsidR="00D430B3" w:rsidRDefault="00D430B3" w:rsidP="00D430B3">
      <w:pPr>
        <w:jc w:val="center"/>
        <w:rPr>
          <w:lang w:val="es-ES"/>
        </w:rPr>
      </w:pPr>
    </w:p>
    <w:p w14:paraId="30307B9B" w14:textId="77777777" w:rsidR="00D430B3" w:rsidRDefault="00D430B3" w:rsidP="00D430B3">
      <w:pPr>
        <w:jc w:val="center"/>
        <w:rPr>
          <w:lang w:val="es-ES"/>
        </w:rPr>
      </w:pPr>
    </w:p>
    <w:p w14:paraId="4F02C6E5" w14:textId="77777777" w:rsidR="00D430B3" w:rsidRDefault="00D430B3" w:rsidP="00D430B3">
      <w:pPr>
        <w:jc w:val="center"/>
        <w:rPr>
          <w:lang w:val="es-ES"/>
        </w:rPr>
      </w:pPr>
      <w:r>
        <w:rPr>
          <w:lang w:val="es-ES"/>
        </w:rPr>
        <w:t>Lima – Perú 2018</w:t>
      </w:r>
    </w:p>
    <w:p w14:paraId="38951403" w14:textId="77777777" w:rsidR="00D430B3" w:rsidRDefault="00D430B3" w:rsidP="00D430B3">
      <w:pPr>
        <w:jc w:val="center"/>
        <w:rPr>
          <w:lang w:val="es-ES"/>
        </w:rPr>
      </w:pPr>
    </w:p>
    <w:p w14:paraId="4A2D823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4EEA657B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143FB2D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8079881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56727EA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172AFC2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27CD5116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AAC87E5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7E62570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336EF39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D844260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eastAsia="en-US"/>
        </w:rPr>
      </w:pPr>
    </w:p>
    <w:p w14:paraId="75F324E1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val="es-AR" w:eastAsia="en-US"/>
        </w:rPr>
      </w:pPr>
      <w:r w:rsidRPr="00F973B6">
        <w:rPr>
          <w:rFonts w:ascii="Calibri" w:eastAsia="Calibri" w:hAnsi="Calibri"/>
          <w:color w:val="000000" w:themeColor="text1"/>
          <w:sz w:val="22"/>
          <w:szCs w:val="21"/>
          <w:lang w:eastAsia="en-US"/>
        </w:rPr>
        <w:t>Este documento describe todas las actividades de Gestión de Configuración y Cambios que serán realizadas durante todo el ciclo de vida del proyecto.</w:t>
      </w:r>
    </w:p>
    <w:p w14:paraId="0BDABAEF" w14:textId="77777777" w:rsidR="00D430B3" w:rsidRDefault="00D430B3" w:rsidP="008E0A3F"/>
    <w:p w14:paraId="61422B94" w14:textId="77777777" w:rsidR="00D430B3" w:rsidRDefault="00D430B3" w:rsidP="008E0A3F"/>
    <w:p w14:paraId="428EB4EB" w14:textId="77777777" w:rsidR="00D430B3" w:rsidRDefault="00D430B3" w:rsidP="008E0A3F"/>
    <w:p w14:paraId="77BF6147" w14:textId="77777777" w:rsidR="00D430B3" w:rsidRDefault="00D430B3" w:rsidP="008E0A3F"/>
    <w:p w14:paraId="0403CCB2" w14:textId="77777777" w:rsidR="00D430B3" w:rsidRDefault="00D430B3" w:rsidP="008E0A3F"/>
    <w:p w14:paraId="20D06B5C" w14:textId="77777777" w:rsidR="00D430B3" w:rsidRDefault="00D430B3" w:rsidP="008E0A3F"/>
    <w:p w14:paraId="76B35FB7" w14:textId="77777777" w:rsidR="00D430B3" w:rsidRDefault="00D430B3" w:rsidP="008E0A3F"/>
    <w:p w14:paraId="5A6BF1A1" w14:textId="77777777" w:rsidR="00D430B3" w:rsidRDefault="00D430B3" w:rsidP="008E0A3F"/>
    <w:p w14:paraId="7A219AF5" w14:textId="77777777" w:rsidR="00D430B3" w:rsidRDefault="00D430B3" w:rsidP="008E0A3F"/>
    <w:p w14:paraId="7642914D" w14:textId="77777777" w:rsidR="00D430B3" w:rsidRDefault="00D430B3" w:rsidP="008E0A3F"/>
    <w:p w14:paraId="72CD312E" w14:textId="77777777" w:rsidR="00D430B3" w:rsidRDefault="00D430B3" w:rsidP="008E0A3F"/>
    <w:p w14:paraId="44E49571" w14:textId="77777777" w:rsidR="008E0A3F" w:rsidRDefault="008E0A3F" w:rsidP="008E0A3F">
      <w:pPr>
        <w:pStyle w:val="Ttulo2"/>
        <w:numPr>
          <w:ilvl w:val="0"/>
          <w:numId w:val="1"/>
        </w:numPr>
      </w:pPr>
      <w:r>
        <w:lastRenderedPageBreak/>
        <w:t>Introducción: (Problemática de la empresa, propósito del plan.)</w:t>
      </w:r>
    </w:p>
    <w:p w14:paraId="1045E0E7" w14:textId="77777777" w:rsidR="008E0A3F" w:rsidRDefault="008E0A3F" w:rsidP="008E0A3F">
      <w:pPr>
        <w:pStyle w:val="Ttulo3"/>
      </w:pPr>
      <w:r w:rsidRPr="008E0A3F">
        <w:t>Problemática de la empresa</w:t>
      </w:r>
    </w:p>
    <w:p w14:paraId="63D1B104" w14:textId="77777777" w:rsidR="00D430B3" w:rsidRPr="00D430B3" w:rsidRDefault="00D430B3" w:rsidP="00D4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 xml:space="preserve">La empresa </w:t>
      </w:r>
      <w:proofErr w:type="spellStart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>BIO-SAC</w:t>
      </w:r>
      <w:proofErr w:type="spellEnd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 xml:space="preserve"> tiene en su cartera 05 proyectos de desarrollo de software en implementación y 06 en mantenimiento de los cuales tiene problemas en el control de versiones, documentación;</w:t>
      </w:r>
      <w:r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 xml:space="preserve"> </w:t>
      </w:r>
      <w:proofErr w:type="spellStart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>etc</w:t>
      </w:r>
      <w:proofErr w:type="spellEnd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 xml:space="preserve"> , así mismo no lleva un control de cambios, la  información solo es almacenada de manera local en un </w:t>
      </w:r>
      <w:proofErr w:type="spellStart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>fileserver</w:t>
      </w:r>
      <w:proofErr w:type="spellEnd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 xml:space="preserve">, no se tiene un repositorio actualizado en </w:t>
      </w:r>
      <w:proofErr w:type="spellStart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>cloud</w:t>
      </w:r>
      <w:proofErr w:type="spellEnd"/>
      <w:r w:rsidRPr="00D430B3">
        <w:rPr>
          <w:rFonts w:ascii="Calibri" w:eastAsia="Times New Roman" w:hAnsi="Calibri" w:cs="Times New Roman"/>
          <w:color w:val="434343"/>
          <w:sz w:val="20"/>
          <w:szCs w:val="20"/>
          <w:lang w:val="es-ES_tradnl" w:eastAsia="es-ES_tradnl"/>
        </w:rPr>
        <w:t>, además no se sabe si algún programado hizo algún cambio o sí borró algún archivo esto puede generar graves consecuencias desde la pérdida de información hasta problemas legales.</w:t>
      </w:r>
    </w:p>
    <w:p w14:paraId="7E80E202" w14:textId="77777777" w:rsidR="008E0A3F" w:rsidRPr="008E0A3F" w:rsidRDefault="008E0A3F" w:rsidP="008E0A3F"/>
    <w:p w14:paraId="316B54B9" w14:textId="77777777" w:rsidR="008E0A3F" w:rsidRDefault="008E0A3F" w:rsidP="008E0A3F">
      <w:pPr>
        <w:pStyle w:val="Ttulo3"/>
      </w:pPr>
      <w:r>
        <w:t>Propósito del plan</w:t>
      </w:r>
    </w:p>
    <w:p w14:paraId="7D9E098E" w14:textId="77777777"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14:paraId="32E19050" w14:textId="77777777"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14:paraId="126A0D21" w14:textId="77777777"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14:paraId="09866A15" w14:textId="77777777"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14:paraId="04A058DC" w14:textId="77777777"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14:paraId="167DB05D" w14:textId="77777777"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14:paraId="6EE39B5A" w14:textId="77777777" w:rsidR="008E0A3F" w:rsidRPr="008E0A3F" w:rsidRDefault="008E0A3F" w:rsidP="008E0A3F"/>
    <w:p w14:paraId="2CCBB50C" w14:textId="77777777"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14:paraId="1DED4FD3" w14:textId="77777777" w:rsidR="008E0A3F" w:rsidRDefault="008E0A3F" w:rsidP="008E0A3F">
      <w:pPr>
        <w:pStyle w:val="Ttulo3"/>
      </w:pPr>
      <w:r w:rsidRPr="004A03C9">
        <w:rPr>
          <w:b/>
        </w:rPr>
        <w:t>Roles y resp</w:t>
      </w:r>
      <w:r w:rsidR="00727E25" w:rsidRPr="004A03C9">
        <w:rPr>
          <w:b/>
        </w:rPr>
        <w:t>onsabilidades</w:t>
      </w:r>
    </w:p>
    <w:p w14:paraId="341C098D" w14:textId="77777777"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A431E6" w14:paraId="44F66869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2D08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85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784993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CANT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B105F8" w:rsidRPr="00A431E6" w14:paraId="70AB8DF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C09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194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A293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3CDFCC40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B105F8" w:rsidRPr="00A431E6" w14:paraId="518806CB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FB7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5C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7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249DB727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371DCDA6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5A" w14:textId="77777777" w:rsidR="00B105F8" w:rsidRPr="00B105F8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B105F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693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5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14:paraId="176FCD25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B105F8" w:rsidRPr="00A431E6" w14:paraId="67819881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1E8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7AD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45FD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11AAFB91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7CC74BC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7AD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647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Libreria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58DE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0CCF0389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14:paraId="55C0FA60" w14:textId="77777777" w:rsidR="008E0A3F" w:rsidRPr="002B5689" w:rsidRDefault="008E0A3F" w:rsidP="008E0A3F">
      <w:pPr>
        <w:pStyle w:val="Ttulo3"/>
        <w:rPr>
          <w:b/>
        </w:rPr>
      </w:pPr>
      <w:r w:rsidRPr="002B5689">
        <w:rPr>
          <w:b/>
        </w:rPr>
        <w:lastRenderedPageBreak/>
        <w:t>Políticas, Directrices y procedimientos</w:t>
      </w:r>
    </w:p>
    <w:p w14:paraId="797AB698" w14:textId="0B2B7236" w:rsidR="002B5689" w:rsidRDefault="002B5689" w:rsidP="002B5689">
      <w:r>
        <w:t xml:space="preserve">Las políticas se encuentran en la siguiente ruta: </w:t>
      </w:r>
    </w:p>
    <w:p w14:paraId="5FD2FCE5" w14:textId="73BBDD7A" w:rsidR="002B5689" w:rsidRDefault="002B5689" w:rsidP="002B5689">
      <w:proofErr w:type="spellStart"/>
      <w:r w:rsidRPr="002B5689">
        <w:t>SOFTPOLIZA</w:t>
      </w:r>
      <w:proofErr w:type="spellEnd"/>
      <w:r w:rsidRPr="002B5689">
        <w:t>\desarrollo\</w:t>
      </w:r>
      <w:proofErr w:type="spellStart"/>
      <w:r w:rsidRPr="002B5689">
        <w:t>SISTCONT</w:t>
      </w:r>
      <w:proofErr w:type="spellEnd"/>
      <w:r w:rsidRPr="002B5689">
        <w:t>\</w:t>
      </w:r>
      <w:proofErr w:type="spellStart"/>
      <w:r w:rsidRPr="002B5689">
        <w:t>Gestion</w:t>
      </w:r>
      <w:proofErr w:type="spellEnd"/>
      <w:r>
        <w:t>\Politicas.docx</w:t>
      </w:r>
    </w:p>
    <w:p w14:paraId="3A547C5F" w14:textId="77777777" w:rsidR="002B5689" w:rsidRDefault="002B5689" w:rsidP="002B5689"/>
    <w:p w14:paraId="69C81D7A" w14:textId="77777777" w:rsidR="002B5689" w:rsidRDefault="002B5689" w:rsidP="002B5689">
      <w:r>
        <w:t xml:space="preserve">Las </w:t>
      </w:r>
      <w:r>
        <w:t>directrices</w:t>
      </w:r>
      <w:r>
        <w:t xml:space="preserve"> se encuentran en la siguiente ruta: </w:t>
      </w:r>
    </w:p>
    <w:p w14:paraId="7F9FA167" w14:textId="05297C39" w:rsidR="002B5689" w:rsidRDefault="002B5689" w:rsidP="002B5689">
      <w:proofErr w:type="spellStart"/>
      <w:r w:rsidRPr="002B5689">
        <w:t>SOFTPOLIZA</w:t>
      </w:r>
      <w:proofErr w:type="spellEnd"/>
      <w:r w:rsidRPr="002B5689">
        <w:t>\desarrollo\</w:t>
      </w:r>
      <w:proofErr w:type="spellStart"/>
      <w:r w:rsidRPr="002B5689">
        <w:t>SISTCONT</w:t>
      </w:r>
      <w:proofErr w:type="spellEnd"/>
      <w:r w:rsidRPr="002B5689">
        <w:t>\</w:t>
      </w:r>
      <w:proofErr w:type="spellStart"/>
      <w:r w:rsidRPr="002B5689">
        <w:t>Gestion</w:t>
      </w:r>
      <w:proofErr w:type="spellEnd"/>
      <w:r>
        <w:t>\</w:t>
      </w:r>
      <w:r w:rsidRPr="002B5689">
        <w:t>Directrices</w:t>
      </w:r>
      <w:r>
        <w:t>.docx</w:t>
      </w:r>
    </w:p>
    <w:p w14:paraId="0CB79278" w14:textId="77777777" w:rsidR="002B5689" w:rsidRDefault="002B5689" w:rsidP="002B5689">
      <w:bookmarkStart w:id="0" w:name="_GoBack"/>
      <w:bookmarkEnd w:id="0"/>
    </w:p>
    <w:p w14:paraId="1CC92AFB" w14:textId="5A062F61" w:rsidR="002B5689" w:rsidRDefault="002B5689" w:rsidP="002B5689">
      <w:r>
        <w:t xml:space="preserve">Los procedimientos </w:t>
      </w:r>
      <w:r>
        <w:t xml:space="preserve">se encuentran en la siguiente ruta: </w:t>
      </w:r>
    </w:p>
    <w:p w14:paraId="29FFE727" w14:textId="65E982E7" w:rsidR="002B5689" w:rsidRDefault="002B5689" w:rsidP="002B5689">
      <w:proofErr w:type="spellStart"/>
      <w:r w:rsidRPr="002B5689">
        <w:t>SOFTPOLIZA</w:t>
      </w:r>
      <w:proofErr w:type="spellEnd"/>
      <w:r w:rsidRPr="002B5689">
        <w:t>\desarrollo\</w:t>
      </w:r>
      <w:proofErr w:type="spellStart"/>
      <w:r w:rsidRPr="002B5689">
        <w:t>SISTCONT</w:t>
      </w:r>
      <w:proofErr w:type="spellEnd"/>
      <w:r w:rsidRPr="002B5689">
        <w:t>\</w:t>
      </w:r>
      <w:proofErr w:type="spellStart"/>
      <w:r w:rsidRPr="002B5689">
        <w:t>Gestion</w:t>
      </w:r>
      <w:proofErr w:type="spellEnd"/>
      <w:r>
        <w:t>\</w:t>
      </w:r>
      <w:r w:rsidRPr="002B5689">
        <w:t>Procedimientos</w:t>
      </w:r>
      <w:r>
        <w:t>.docx</w:t>
      </w:r>
    </w:p>
    <w:p w14:paraId="7E468544" w14:textId="77777777" w:rsidR="002B5689" w:rsidRPr="002B5689" w:rsidRDefault="002B5689" w:rsidP="002B5689"/>
    <w:p w14:paraId="67522B69" w14:textId="77777777" w:rsidR="008E0A3F" w:rsidRPr="008E0A3F" w:rsidRDefault="008E0A3F" w:rsidP="008E0A3F"/>
    <w:p w14:paraId="5658429F" w14:textId="77777777"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14:paraId="0F821198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0A1A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77AD6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296D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14:paraId="69E0161C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A347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90F8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A1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3E02B1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323F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814F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BF84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B92B06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350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9A7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5A1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7B78F0BA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87B4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EE69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32D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14:paraId="76C64FE3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164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058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99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14:paraId="6464D744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AAD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62E9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45D4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14:paraId="28A38196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3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E151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8D8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14:paraId="400D9F04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0F9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D5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6D0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2D7A7CFC" w14:textId="77777777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A3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0C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2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1727F4C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1D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8C4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393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AC550C2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71F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8F3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F89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34EAB81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7FA3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B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E088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51ADF534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558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B69D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77D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14:paraId="661D592C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A90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42EA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EEE3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7AC8335C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DD9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3703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E4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449C3C19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4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DFB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1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62CC3CC3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73E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98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C04F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C9E6162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92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(Jefe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PY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F8C7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C22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11121ECF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E4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7B12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1C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522524F1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9B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99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BA0C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ABB7F80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F6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0605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A87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14:paraId="46EF12DD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45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CD46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C122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1405A5DC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7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EBFD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297D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29F2CDE8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AF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655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EC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1324C1F0" w14:textId="77777777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152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54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D60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14:paraId="0430C86B" w14:textId="77777777"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106CAA"/>
    <w:rsid w:val="002B5689"/>
    <w:rsid w:val="004A03C9"/>
    <w:rsid w:val="0062517A"/>
    <w:rsid w:val="006B29CF"/>
    <w:rsid w:val="00727E25"/>
    <w:rsid w:val="007E0F51"/>
    <w:rsid w:val="008E0A3F"/>
    <w:rsid w:val="008E4740"/>
    <w:rsid w:val="00A431E6"/>
    <w:rsid w:val="00AE3B5C"/>
    <w:rsid w:val="00B105F8"/>
    <w:rsid w:val="00D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D15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11</cp:revision>
  <dcterms:created xsi:type="dcterms:W3CDTF">2018-09-20T05:28:00Z</dcterms:created>
  <dcterms:modified xsi:type="dcterms:W3CDTF">2018-09-26T04:24:00Z</dcterms:modified>
</cp:coreProperties>
</file>