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de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bookmarkStart w:id="0" w:name="_GoBack"/>
        <w:bookmarkEnd w:id="0"/>
        <w:p w:rsidR="00297844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85036" w:history="1">
            <w:r w:rsidR="00297844" w:rsidRPr="00341783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 w:rsidR="00297844">
              <w:rPr>
                <w:noProof/>
                <w:webHidden/>
              </w:rPr>
              <w:tab/>
            </w:r>
            <w:r w:rsidR="00297844">
              <w:rPr>
                <w:noProof/>
                <w:webHidden/>
              </w:rPr>
              <w:fldChar w:fldCharType="begin"/>
            </w:r>
            <w:r w:rsidR="00297844">
              <w:rPr>
                <w:noProof/>
                <w:webHidden/>
              </w:rPr>
              <w:instrText xml:space="preserve"> PAGEREF _Toc531385036 \h </w:instrText>
            </w:r>
            <w:r w:rsidR="00297844">
              <w:rPr>
                <w:noProof/>
                <w:webHidden/>
              </w:rPr>
            </w:r>
            <w:r w:rsidR="00297844">
              <w:rPr>
                <w:noProof/>
                <w:webHidden/>
              </w:rPr>
              <w:fldChar w:fldCharType="separate"/>
            </w:r>
            <w:r w:rsidR="00297844">
              <w:rPr>
                <w:noProof/>
                <w:webHidden/>
              </w:rPr>
              <w:t>5</w:t>
            </w:r>
            <w:r w:rsidR="00297844"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7" w:history="1">
            <w:r w:rsidRPr="00341783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8" w:history="1">
            <w:r w:rsidRPr="00341783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39" w:history="1">
            <w:r w:rsidRPr="00341783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0" w:history="1">
            <w:r w:rsidRPr="00341783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341783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1" w:history="1">
            <w:r w:rsidRPr="0034178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341783">
              <w:rPr>
                <w:rStyle w:val="Hipervnculo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2" w:history="1">
            <w:r w:rsidRPr="0034178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341783">
              <w:rPr>
                <w:rStyle w:val="Hipervnculo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3" w:history="1">
            <w:r w:rsidRPr="0034178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341783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4" w:history="1">
            <w:r w:rsidRPr="00341783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Pr="00341783">
              <w:rPr>
                <w:rStyle w:val="Hipervnculo"/>
                <w:rFonts w:cs="Times New Roman"/>
                <w:noProof/>
              </w:rPr>
              <w:t>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341783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Pr="00341783">
              <w:rPr>
                <w:rStyle w:val="Hipervnculo"/>
                <w:noProof/>
              </w:rPr>
              <w:t>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44" w:rsidRDefault="00297844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85045" w:history="1">
            <w:r w:rsidRPr="0034178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Pr="00341783">
              <w:rPr>
                <w:rStyle w:val="Hipervnculo"/>
                <w:noProof/>
              </w:rPr>
              <w:t>Actividades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385036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85037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85038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385039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Change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385040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385041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7" w:name="_Toc531385042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8" w:name="_Toc531385043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CF5964" w:rsidRPr="00CF5964" w:rsidRDefault="00CF5964" w:rsidP="00CF5964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472"/>
        <w:gridCol w:w="1976"/>
        <w:gridCol w:w="1472"/>
        <w:gridCol w:w="1940"/>
      </w:tblGrid>
      <w:tr w:rsidR="00CF5964" w:rsidRPr="00CF5964" w:rsidTr="00CF5964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URGENCIA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Medio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 xml:space="preserve">Alto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</w:tr>
      <w:tr w:rsidR="00CF5964" w:rsidRPr="00CF5964" w:rsidTr="00CF5964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5964" w:rsidRPr="00CF5964" w:rsidRDefault="00CF5964" w:rsidP="00CF5964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CF596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es-PE"/>
              </w:rPr>
              <w:t>PRIORIDAD</w:t>
            </w:r>
          </w:p>
        </w:tc>
      </w:tr>
    </w:tbl>
    <w:p w:rsidR="00CF5964" w:rsidRPr="002C3E58" w:rsidRDefault="00CF5964" w:rsidP="002C3E58"/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85044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lastRenderedPageBreak/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EA357D">
      <w:pPr>
        <w:pStyle w:val="Ttulo2"/>
        <w:numPr>
          <w:ilvl w:val="0"/>
          <w:numId w:val="5"/>
        </w:numPr>
        <w:rPr>
          <w:rStyle w:val="Hipervnculo"/>
          <w:color w:val="auto"/>
          <w:u w:val="none"/>
        </w:rPr>
      </w:pPr>
      <w:bookmarkStart w:id="10" w:name="_Toc531385045"/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EA357D" w:rsidRDefault="00EA357D" w:rsidP="00EA357D"/>
    <w:p w:rsidR="00EA357D" w:rsidRPr="00EA357D" w:rsidRDefault="00EA357D" w:rsidP="00EA357D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Evaluar el impacto y riesgo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Evaluar el impacto 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el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Estimar el esfuerzo por solicitud de cambio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Evaluar la viabilidad económica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evaluación de impacto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evaluación de riesgo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evaluación económica</w:t>
            </w:r>
          </w:p>
        </w:tc>
      </w:tr>
      <w:tr w:rsidR="00EA357D" w:rsidRPr="00EA357D" w:rsidTr="00EA357D">
        <w:trPr>
          <w:trHeight w:val="3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EA357D" w:rsidRPr="00EA357D" w:rsidTr="00EA35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de cambio debe tener su impacto y riesgo.</w:t>
            </w:r>
          </w:p>
          <w:p w:rsidR="00EA357D" w:rsidRPr="00EA357D" w:rsidRDefault="00EA357D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EA357D">
              <w:rPr>
                <w:rFonts w:eastAsia="Times New Roman" w:cs="Times New Roman"/>
                <w:color w:val="000000"/>
                <w:szCs w:val="24"/>
                <w:lang w:eastAsia="es-PE"/>
              </w:rPr>
              <w:t>Asignación de funciones y responsabilidades a cada colaborador para gestionar los riesgos identificados.</w:t>
            </w:r>
          </w:p>
        </w:tc>
      </w:tr>
    </w:tbl>
    <w:p w:rsidR="00EA357D" w:rsidRPr="00EA357D" w:rsidRDefault="00EA357D" w:rsidP="00EA357D"/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673F29">
      <w:pPr>
        <w:spacing w:after="240" w:line="240" w:lineRule="auto"/>
        <w:jc w:val="both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673F29">
            <w:pPr>
              <w:jc w:val="both"/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673F29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0C5315"/>
    <w:rsid w:val="0017672D"/>
    <w:rsid w:val="00297844"/>
    <w:rsid w:val="002C3E58"/>
    <w:rsid w:val="002F4612"/>
    <w:rsid w:val="002F5FA7"/>
    <w:rsid w:val="003B003F"/>
    <w:rsid w:val="00401011"/>
    <w:rsid w:val="00452C5F"/>
    <w:rsid w:val="00605713"/>
    <w:rsid w:val="00666202"/>
    <w:rsid w:val="00673F29"/>
    <w:rsid w:val="0090587E"/>
    <w:rsid w:val="009B5E05"/>
    <w:rsid w:val="00B4107A"/>
    <w:rsid w:val="00BC4979"/>
    <w:rsid w:val="00C71525"/>
    <w:rsid w:val="00CF5964"/>
    <w:rsid w:val="00D57B37"/>
    <w:rsid w:val="00EA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de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Prrafodelista">
    <w:name w:val="List Paragraph"/>
    <w:basedOn w:val="Normal"/>
    <w:uiPriority w:val="34"/>
    <w:qFormat/>
    <w:rsid w:val="00EA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405F-5910-4861-BBBC-315EC041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Full name</cp:lastModifiedBy>
  <cp:revision>20</cp:revision>
  <dcterms:created xsi:type="dcterms:W3CDTF">2018-11-30T17:03:00Z</dcterms:created>
  <dcterms:modified xsi:type="dcterms:W3CDTF">2018-12-01T04:48:00Z</dcterms:modified>
</cp:coreProperties>
</file>