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FD55E8" w14:textId="3E572F31" w:rsidR="00AB305C" w:rsidRDefault="00000000">
      <w:pPr>
        <w:pStyle w:val="Textosinformato"/>
        <w:jc w:val="right"/>
        <w:rPr>
          <w:rFonts w:ascii="Arial" w:hAnsi="Arial" w:cs="Arial"/>
          <w:sz w:val="22"/>
          <w:szCs w:val="22"/>
        </w:rPr>
      </w:pPr>
      <w:r>
        <w:rPr>
          <w:rFonts w:ascii="Arial" w:hAnsi="Arial" w:cs="Arial"/>
          <w:sz w:val="22"/>
          <w:szCs w:val="22"/>
        </w:rPr>
        <w:t xml:space="preserve">Culiacán Rosales, Sinaloa, a </w:t>
      </w:r>
      <w:r>
        <w:rPr>
          <w:rFonts w:ascii="Arial" w:hAnsi="Arial" w:cs="Arial"/>
          <w:sz w:val="22"/>
          <w:szCs w:val="22"/>
          <w:lang w:val="es-MX"/>
        </w:rPr>
        <w:t>${</w:t>
      </w:r>
      <w:proofErr w:type="spellStart"/>
      <w:r>
        <w:rPr>
          <w:rFonts w:ascii="Arial" w:hAnsi="Arial" w:cs="Arial"/>
          <w:sz w:val="22"/>
          <w:szCs w:val="22"/>
          <w:lang w:val="es-MX"/>
        </w:rPr>
        <w:t>fecha_orden</w:t>
      </w:r>
      <w:proofErr w:type="spellEnd"/>
      <w:r>
        <w:rPr>
          <w:rFonts w:ascii="Arial" w:hAnsi="Arial" w:cs="Arial"/>
          <w:sz w:val="22"/>
          <w:szCs w:val="22"/>
          <w:lang w:val="es-MX"/>
        </w:rPr>
        <w:t>}</w:t>
      </w:r>
      <w:r>
        <w:rPr>
          <w:rFonts w:ascii="Arial" w:hAnsi="Arial" w:cs="Arial"/>
          <w:sz w:val="22"/>
          <w:szCs w:val="22"/>
        </w:rPr>
        <w:t>.</w:t>
      </w:r>
    </w:p>
    <w:p w14:paraId="4C6EDA9E" w14:textId="77777777" w:rsidR="00316EE5" w:rsidRPr="00316EE5" w:rsidRDefault="00316EE5">
      <w:pPr>
        <w:pStyle w:val="Textosinformato"/>
        <w:jc w:val="right"/>
        <w:rPr>
          <w:rFonts w:ascii="Arial" w:hAnsi="Arial" w:cs="Arial"/>
          <w:sz w:val="22"/>
          <w:szCs w:val="22"/>
          <w:u w:val="single"/>
        </w:rPr>
      </w:pPr>
    </w:p>
    <w:p w14:paraId="7DADC9F3" w14:textId="77777777" w:rsidR="00C335F5" w:rsidRPr="00D74E71" w:rsidRDefault="00C335F5" w:rsidP="00C335F5">
      <w:pPr>
        <w:tabs>
          <w:tab w:val="left" w:pos="9000"/>
        </w:tabs>
        <w:spacing w:after="0"/>
        <w:ind w:right="6"/>
        <w:jc w:val="both"/>
        <w:rPr>
          <w:rFonts w:ascii="Arial" w:hAnsi="Arial" w:cs="Arial"/>
        </w:rPr>
      </w:pPr>
      <w:r w:rsidRPr="00D74E71">
        <w:rPr>
          <w:rFonts w:ascii="Arial" w:hAnsi="Arial" w:cs="Arial"/>
        </w:rPr>
        <w:t>${</w:t>
      </w:r>
      <w:proofErr w:type="spellStart"/>
      <w:r w:rsidRPr="00D74E71">
        <w:rPr>
          <w:rFonts w:ascii="Arial" w:hAnsi="Arial" w:cs="Arial"/>
        </w:rPr>
        <w:t>block_rep</w:t>
      </w:r>
      <w:proofErr w:type="spellEnd"/>
      <w:r w:rsidRPr="00D74E71">
        <w:rPr>
          <w:rFonts w:ascii="Arial" w:hAnsi="Arial" w:cs="Arial"/>
        </w:rPr>
        <w:t>}</w:t>
      </w:r>
    </w:p>
    <w:p w14:paraId="0F29685D" w14:textId="77777777" w:rsidR="00C335F5" w:rsidRPr="00D74E71" w:rsidRDefault="00C335F5" w:rsidP="00C335F5">
      <w:pPr>
        <w:tabs>
          <w:tab w:val="left" w:pos="9000"/>
        </w:tabs>
        <w:spacing w:after="0"/>
        <w:ind w:right="6"/>
        <w:jc w:val="both"/>
        <w:rPr>
          <w:rFonts w:ascii="Arial" w:hAnsi="Arial" w:cs="Arial"/>
        </w:rPr>
      </w:pPr>
      <w:r w:rsidRPr="00D74E71">
        <w:rPr>
          <w:rFonts w:ascii="Arial" w:hAnsi="Arial" w:cs="Arial"/>
        </w:rPr>
        <w:t>${</w:t>
      </w:r>
      <w:proofErr w:type="spellStart"/>
      <w:r w:rsidRPr="00D74E71">
        <w:rPr>
          <w:rFonts w:ascii="Arial" w:hAnsi="Arial" w:cs="Arial"/>
        </w:rPr>
        <w:t>representante_legal</w:t>
      </w:r>
      <w:proofErr w:type="spellEnd"/>
      <w:r w:rsidRPr="00D74E71">
        <w:rPr>
          <w:rFonts w:ascii="Arial" w:hAnsi="Arial" w:cs="Arial"/>
        </w:rPr>
        <w:t>}</w:t>
      </w:r>
    </w:p>
    <w:p w14:paraId="42957FA4" w14:textId="77777777" w:rsidR="00C335F5" w:rsidRDefault="00C335F5" w:rsidP="00C335F5">
      <w:pPr>
        <w:tabs>
          <w:tab w:val="left" w:pos="9000"/>
        </w:tabs>
        <w:spacing w:after="0"/>
        <w:ind w:right="6"/>
        <w:jc w:val="both"/>
        <w:rPr>
          <w:rFonts w:ascii="Arial" w:hAnsi="Arial" w:cs="Arial"/>
        </w:rPr>
      </w:pPr>
      <w:r w:rsidRPr="00D74E71">
        <w:rPr>
          <w:rFonts w:ascii="Arial" w:hAnsi="Arial" w:cs="Arial"/>
        </w:rPr>
        <w:t>${/</w:t>
      </w:r>
      <w:proofErr w:type="spellStart"/>
      <w:r w:rsidRPr="00D74E71">
        <w:rPr>
          <w:rFonts w:ascii="Arial" w:hAnsi="Arial" w:cs="Arial"/>
        </w:rPr>
        <w:t>block_rep</w:t>
      </w:r>
      <w:proofErr w:type="spellEnd"/>
      <w:r w:rsidRPr="00D74E71">
        <w:rPr>
          <w:rFonts w:ascii="Arial" w:hAnsi="Arial" w:cs="Arial"/>
        </w:rPr>
        <w:t>}</w:t>
      </w:r>
    </w:p>
    <w:p w14:paraId="7C4E97D5" w14:textId="77777777" w:rsidR="00C335F5" w:rsidRDefault="00C335F5" w:rsidP="00C335F5">
      <w:pPr>
        <w:tabs>
          <w:tab w:val="left" w:pos="9000"/>
        </w:tabs>
        <w:spacing w:after="0"/>
        <w:ind w:right="6"/>
        <w:jc w:val="both"/>
        <w:rPr>
          <w:rFonts w:ascii="Arial" w:hAnsi="Arial" w:cs="Arial"/>
        </w:rPr>
      </w:pPr>
      <w:r>
        <w:rPr>
          <w:rFonts w:ascii="Arial" w:hAnsi="Arial" w:cs="Arial"/>
        </w:rPr>
        <w:t>${nombre}</w:t>
      </w:r>
    </w:p>
    <w:p w14:paraId="6E23BDBD" w14:textId="77777777" w:rsidR="00C335F5" w:rsidRDefault="00C335F5" w:rsidP="00C335F5">
      <w:pPr>
        <w:tabs>
          <w:tab w:val="left" w:pos="9000"/>
        </w:tabs>
        <w:spacing w:after="0"/>
        <w:ind w:right="6"/>
        <w:jc w:val="both"/>
        <w:rPr>
          <w:rFonts w:ascii="Arial" w:hAnsi="Arial" w:cs="Arial"/>
        </w:rPr>
      </w:pPr>
      <w:r>
        <w:rPr>
          <w:rFonts w:ascii="Arial" w:hAnsi="Arial" w:cs="Arial"/>
        </w:rPr>
        <w:t>${</w:t>
      </w:r>
      <w:proofErr w:type="spellStart"/>
      <w:r>
        <w:rPr>
          <w:rFonts w:ascii="Arial" w:hAnsi="Arial" w:cs="Arial"/>
        </w:rPr>
        <w:t>calle_numero</w:t>
      </w:r>
      <w:proofErr w:type="spellEnd"/>
      <w:r>
        <w:rPr>
          <w:rFonts w:ascii="Arial" w:hAnsi="Arial" w:cs="Arial"/>
        </w:rPr>
        <w:t xml:space="preserve">} </w:t>
      </w:r>
    </w:p>
    <w:p w14:paraId="6C32E322" w14:textId="77777777" w:rsidR="00C335F5" w:rsidRPr="00D74E71" w:rsidRDefault="00C335F5" w:rsidP="00C335F5">
      <w:pPr>
        <w:tabs>
          <w:tab w:val="left" w:pos="2694"/>
          <w:tab w:val="left" w:pos="4253"/>
          <w:tab w:val="left" w:pos="8505"/>
        </w:tabs>
        <w:spacing w:after="0"/>
        <w:ind w:right="6"/>
        <w:jc w:val="both"/>
        <w:rPr>
          <w:rFonts w:ascii="Arial" w:hAnsi="Arial" w:cs="Arial"/>
        </w:rPr>
      </w:pPr>
      <w:r w:rsidRPr="00D74E71">
        <w:rPr>
          <w:rFonts w:ascii="Arial" w:hAnsi="Arial" w:cs="Arial"/>
        </w:rPr>
        <w:t>${</w:t>
      </w:r>
      <w:proofErr w:type="spellStart"/>
      <w:r w:rsidRPr="00D74E71">
        <w:rPr>
          <w:rFonts w:ascii="Arial" w:hAnsi="Arial" w:cs="Arial"/>
        </w:rPr>
        <w:t>block_colonia</w:t>
      </w:r>
      <w:proofErr w:type="spellEnd"/>
      <w:r w:rsidRPr="00D74E71">
        <w:rPr>
          <w:rFonts w:ascii="Arial" w:hAnsi="Arial" w:cs="Arial"/>
        </w:rPr>
        <w:t>}</w:t>
      </w:r>
    </w:p>
    <w:p w14:paraId="774089B5" w14:textId="77777777" w:rsidR="00C335F5" w:rsidRPr="00D74E71" w:rsidRDefault="00C335F5" w:rsidP="00C335F5">
      <w:pPr>
        <w:tabs>
          <w:tab w:val="left" w:pos="2694"/>
          <w:tab w:val="left" w:pos="4253"/>
          <w:tab w:val="left" w:pos="8505"/>
        </w:tabs>
        <w:spacing w:after="0"/>
        <w:ind w:right="6"/>
        <w:jc w:val="both"/>
        <w:rPr>
          <w:rFonts w:ascii="Arial" w:hAnsi="Arial" w:cs="Arial"/>
        </w:rPr>
      </w:pPr>
      <w:r w:rsidRPr="00D74E71">
        <w:rPr>
          <w:rFonts w:ascii="Arial" w:hAnsi="Arial" w:cs="Arial"/>
        </w:rPr>
        <w:t>${colonia}</w:t>
      </w:r>
    </w:p>
    <w:p w14:paraId="01EFD66D" w14:textId="77777777" w:rsidR="00C335F5" w:rsidRDefault="00C335F5" w:rsidP="00C335F5">
      <w:pPr>
        <w:tabs>
          <w:tab w:val="left" w:pos="2694"/>
          <w:tab w:val="left" w:pos="4253"/>
          <w:tab w:val="left" w:pos="8505"/>
        </w:tabs>
        <w:spacing w:after="0"/>
        <w:ind w:right="6"/>
        <w:jc w:val="both"/>
        <w:rPr>
          <w:rFonts w:ascii="Arial" w:hAnsi="Arial" w:cs="Arial"/>
        </w:rPr>
      </w:pPr>
      <w:r w:rsidRPr="00D74E71">
        <w:rPr>
          <w:rFonts w:ascii="Arial" w:hAnsi="Arial" w:cs="Arial"/>
        </w:rPr>
        <w:t>${/</w:t>
      </w:r>
      <w:proofErr w:type="spellStart"/>
      <w:r w:rsidRPr="00D74E71">
        <w:rPr>
          <w:rFonts w:ascii="Arial" w:hAnsi="Arial" w:cs="Arial"/>
        </w:rPr>
        <w:t>block_colonia</w:t>
      </w:r>
      <w:proofErr w:type="spellEnd"/>
      <w:r w:rsidRPr="00D74E71">
        <w:rPr>
          <w:rFonts w:ascii="Arial" w:hAnsi="Arial" w:cs="Arial"/>
        </w:rPr>
        <w:t>}</w:t>
      </w:r>
    </w:p>
    <w:p w14:paraId="6901B5D6" w14:textId="77777777" w:rsidR="00C335F5" w:rsidRDefault="00C335F5" w:rsidP="00C335F5">
      <w:pPr>
        <w:tabs>
          <w:tab w:val="left" w:pos="2694"/>
          <w:tab w:val="left" w:pos="4253"/>
          <w:tab w:val="left" w:pos="8505"/>
        </w:tabs>
        <w:spacing w:after="0"/>
        <w:ind w:right="6"/>
        <w:jc w:val="both"/>
        <w:rPr>
          <w:rFonts w:ascii="Arial" w:hAnsi="Arial" w:cs="Arial"/>
        </w:rPr>
      </w:pPr>
      <w:r>
        <w:rPr>
          <w:rFonts w:ascii="Arial" w:hAnsi="Arial" w:cs="Arial"/>
        </w:rPr>
        <w:t>${</w:t>
      </w:r>
      <w:proofErr w:type="spellStart"/>
      <w:r>
        <w:rPr>
          <w:rFonts w:ascii="Arial" w:hAnsi="Arial" w:cs="Arial"/>
        </w:rPr>
        <w:t>ciudad_estado</w:t>
      </w:r>
      <w:proofErr w:type="spellEnd"/>
      <w:r>
        <w:rPr>
          <w:rFonts w:ascii="Arial" w:hAnsi="Arial" w:cs="Arial"/>
        </w:rPr>
        <w:t>}.</w:t>
      </w:r>
    </w:p>
    <w:p w14:paraId="5754E35B" w14:textId="77777777" w:rsidR="00AB305C" w:rsidRDefault="00AB305C">
      <w:pPr>
        <w:pStyle w:val="Textosinformato"/>
        <w:jc w:val="both"/>
        <w:rPr>
          <w:rFonts w:ascii="Arial" w:hAnsi="Arial" w:cs="Arial"/>
          <w:sz w:val="22"/>
          <w:szCs w:val="22"/>
        </w:rPr>
      </w:pPr>
    </w:p>
    <w:p w14:paraId="0982B608" w14:textId="77777777" w:rsidR="009A25E3" w:rsidRPr="002D16DF" w:rsidRDefault="009A25E3" w:rsidP="009A25E3">
      <w:pPr>
        <w:pStyle w:val="Textosinformato"/>
        <w:tabs>
          <w:tab w:val="left" w:pos="9356"/>
        </w:tabs>
        <w:jc w:val="both"/>
        <w:outlineLvl w:val="0"/>
        <w:rPr>
          <w:rFonts w:ascii="Arial" w:hAnsi="Arial" w:cs="Arial"/>
          <w:sz w:val="22"/>
          <w:szCs w:val="22"/>
        </w:rPr>
      </w:pPr>
      <w:r w:rsidRPr="002D16DF">
        <w:rPr>
          <w:rFonts w:ascii="Arial" w:hAnsi="Arial" w:cs="Arial"/>
          <w:sz w:val="22"/>
          <w:szCs w:val="22"/>
        </w:rPr>
        <w:t>Esta Dirección de Auditor</w:t>
      </w:r>
      <w:r w:rsidRPr="002D16DF">
        <w:rPr>
          <w:rFonts w:ascii="Arial" w:hAnsi="Arial" w:cs="Arial"/>
          <w:sz w:val="22"/>
          <w:szCs w:val="22"/>
          <w:lang w:val="es-MX"/>
        </w:rPr>
        <w:t>ía,</w:t>
      </w:r>
      <w:r w:rsidRPr="002D16DF">
        <w:rPr>
          <w:rFonts w:ascii="Arial" w:hAnsi="Arial" w:cs="Arial"/>
          <w:sz w:val="22"/>
          <w:szCs w:val="22"/>
        </w:rPr>
        <w:t xml:space="preserve"> del Servicio de Administración Tributaria del Estado de Sinaloa, </w:t>
      </w:r>
      <w:r w:rsidRPr="002D16DF">
        <w:rPr>
          <w:rFonts w:ascii="Arial" w:hAnsi="Arial" w:cs="Arial"/>
          <w:sz w:val="22"/>
          <w:szCs w:val="22"/>
          <w:lang w:val="es-MX"/>
        </w:rPr>
        <w:t xml:space="preserve">Órgano Desconcentrado </w:t>
      </w:r>
      <w:r w:rsidRPr="002D16DF">
        <w:rPr>
          <w:rFonts w:ascii="Arial" w:hAnsi="Arial" w:cs="Arial"/>
          <w:sz w:val="22"/>
          <w:szCs w:val="22"/>
        </w:rPr>
        <w:t xml:space="preserve">dependiente </w:t>
      </w:r>
      <w:r w:rsidRPr="002D16DF">
        <w:rPr>
          <w:rFonts w:ascii="Arial" w:hAnsi="Arial" w:cs="Arial"/>
          <w:sz w:val="22"/>
          <w:szCs w:val="22"/>
          <w:lang w:val="es-MX"/>
        </w:rPr>
        <w:t xml:space="preserve">de la </w:t>
      </w:r>
      <w:r w:rsidRPr="002D16DF">
        <w:rPr>
          <w:rFonts w:ascii="Arial" w:hAnsi="Arial" w:cs="Arial"/>
          <w:sz w:val="22"/>
          <w:szCs w:val="22"/>
        </w:rPr>
        <w:t>Secretaría de Administración y Finanzas del Poder Ejecutivo del Estado de Sinaloa, en el ejercicio de sus facultades de comprobación,</w:t>
      </w:r>
      <w:r>
        <w:rPr>
          <w:rFonts w:ascii="Arial" w:hAnsi="Arial" w:cs="Arial"/>
          <w:sz w:val="22"/>
          <w:szCs w:val="22"/>
        </w:rPr>
        <w:t xml:space="preserve"> se dirige a ese contribuyente</w:t>
      </w:r>
      <w:r w:rsidRPr="002D16DF">
        <w:rPr>
          <w:rFonts w:ascii="Arial" w:hAnsi="Arial" w:cs="Arial"/>
          <w:sz w:val="22"/>
          <w:szCs w:val="22"/>
        </w:rPr>
        <w:t>, con el objeto o propósito de comprobar el cumplimiento de las disposiciones fiscales a que está afecta(o) como sujeto directo</w:t>
      </w:r>
      <w:r>
        <w:rPr>
          <w:rFonts w:ascii="Arial" w:hAnsi="Arial" w:cs="Arial"/>
          <w:sz w:val="22"/>
          <w:szCs w:val="22"/>
        </w:rPr>
        <w:t xml:space="preserve"> </w:t>
      </w:r>
      <w:r w:rsidRPr="002D16DF">
        <w:rPr>
          <w:rFonts w:ascii="Arial" w:hAnsi="Arial" w:cs="Arial"/>
          <w:sz w:val="22"/>
          <w:szCs w:val="22"/>
        </w:rPr>
        <w:t>en materia de la siguiente contribución estatal: Impuesto Sobre Nóminas</w:t>
      </w:r>
      <w:r>
        <w:rPr>
          <w:rFonts w:ascii="Arial" w:hAnsi="Arial" w:cs="Arial"/>
          <w:sz w:val="22"/>
          <w:szCs w:val="22"/>
        </w:rPr>
        <w:t>.</w:t>
      </w:r>
    </w:p>
    <w:p w14:paraId="768DF817" w14:textId="77777777" w:rsidR="009A25E3" w:rsidRPr="002D16DF" w:rsidRDefault="009A25E3" w:rsidP="009A25E3">
      <w:pPr>
        <w:pStyle w:val="Textosinformato"/>
        <w:ind w:right="-54"/>
        <w:jc w:val="both"/>
        <w:rPr>
          <w:rFonts w:ascii="Arial" w:hAnsi="Arial" w:cs="Arial"/>
          <w:sz w:val="22"/>
          <w:szCs w:val="22"/>
        </w:rPr>
      </w:pPr>
    </w:p>
    <w:p w14:paraId="3F738A7C" w14:textId="0BE58586" w:rsidR="009A25E3" w:rsidRDefault="009A25E3" w:rsidP="009A25E3">
      <w:pPr>
        <w:tabs>
          <w:tab w:val="left" w:pos="2694"/>
          <w:tab w:val="left" w:pos="4253"/>
          <w:tab w:val="left" w:pos="8505"/>
        </w:tabs>
        <w:spacing w:after="0"/>
        <w:ind w:right="6"/>
        <w:jc w:val="both"/>
        <w:rPr>
          <w:rFonts w:ascii="Arial" w:hAnsi="Arial" w:cs="Arial"/>
        </w:rPr>
      </w:pPr>
      <w:r w:rsidRPr="002D16DF">
        <w:rPr>
          <w:rFonts w:ascii="Arial" w:hAnsi="Arial" w:cs="Arial"/>
        </w:rPr>
        <w:t>De acuerdo a lo anterior, y a efecto de ejercer las facultades de comprobación previstas en los artículos  77 primer párrafo, fracción II, y último párrafo,</w:t>
      </w:r>
      <w:r>
        <w:rPr>
          <w:rFonts w:ascii="Arial" w:hAnsi="Arial" w:cs="Arial"/>
        </w:rPr>
        <w:t xml:space="preserve"> </w:t>
      </w:r>
      <w:r w:rsidRPr="00B06E86">
        <w:rPr>
          <w:rFonts w:ascii="Arial" w:hAnsi="Arial" w:cs="Arial"/>
        </w:rPr>
        <w:t>78 Bis-B</w:t>
      </w:r>
      <w:r>
        <w:rPr>
          <w:rFonts w:ascii="Arial" w:hAnsi="Arial" w:cs="Arial"/>
        </w:rPr>
        <w:t xml:space="preserve"> Y 78 Bis-D párrafo primero, fracciones I, II y III</w:t>
      </w:r>
      <w:r w:rsidRPr="002D16DF">
        <w:rPr>
          <w:rFonts w:ascii="Arial" w:hAnsi="Arial" w:cs="Arial"/>
        </w:rPr>
        <w:t xml:space="preserve"> del Código Fiscal del Estado de Sinaloa, publicado en el Periódico Oficial “El Estado de Sinaloa” número 156 de fecha 28 de diciembre de 1994</w:t>
      </w:r>
      <w:r>
        <w:rPr>
          <w:rFonts w:ascii="Arial" w:hAnsi="Arial" w:cs="Arial"/>
        </w:rPr>
        <w:t>,</w:t>
      </w:r>
      <w:r w:rsidRPr="002D16DF">
        <w:rPr>
          <w:rFonts w:ascii="Arial" w:hAnsi="Arial" w:cs="Arial"/>
        </w:rPr>
        <w:t xml:space="preserve"> reformado por Decreto número 650, publicado en el Periódico Oficial “El Estado de Sinaloa”, número 113 de fecha 19 de septiembre de 2001 reformado por decreto número 38, publicado en el Periódico Oficial “El Estado de Sinaloa”, número 156 en fecha 28 de diciembre de 2007, Primera Sección; Decreto 58 publicado en el Periódico Oficial “El Estado de Sinaloa” número 158 del 28 de diciembre del 2016, Segunda Sección; Decreto 334 publicado en el Periódico Oficial “El Estado de Sinaloa” número 161 del 22 de diciembre del 2017, Segunda Sección, Reformado y adicionado mediante Decreto número 436, publicado en el Periódico Oficial “El Estado de Sinaloa” número 156 BIS, Quinta sección, de fecha 25 de diciembre de 2019, expide la presente, con fundamento en los artículos:</w:t>
      </w:r>
      <w:r>
        <w:rPr>
          <w:rFonts w:ascii="Arial" w:hAnsi="Arial" w:cs="Arial"/>
        </w:rPr>
        <w:t xml:space="preserve"> 17 </w:t>
      </w:r>
      <w:r w:rsidRPr="002D16DF">
        <w:rPr>
          <w:rFonts w:ascii="Arial" w:hAnsi="Arial" w:cs="Arial"/>
        </w:rPr>
        <w:t xml:space="preserve">y 21 primer párrafo, fracción II y III,  de la Ley de Hacienda del Estado de Sinaloa; 16 y 31 fracción IV de la Constitución Política de los Estados  Unidos  Mexicanos; 6 fracción III, 18 párrafo primero, fracción I, 65 fracciones VII, 66, 80 y 81 de la Constitución Política del Estado de Sinaloa; </w:t>
      </w:r>
      <w:r>
        <w:rPr>
          <w:rFonts w:ascii="Arial" w:hAnsi="Arial" w:cs="Arial"/>
        </w:rPr>
        <w:t>3, 11 y 21 de la Ley Orgánica de la Administración Pública; artículos 1, 2, 8, 9, 15 fracción II, 17 fracciones X, XI, XII, XIV, XVI, XVII y LV del Reglamento Orgánico de la Administración Pública del Estado de Sinaloa, publicado en el Periódico Oficial “El Estado de Sinaloa” número 132 BIS, de fecha 01 de noviembre de 2021</w:t>
      </w:r>
      <w:r w:rsidRPr="002D16DF">
        <w:rPr>
          <w:rFonts w:ascii="Arial" w:hAnsi="Arial" w:cs="Arial"/>
        </w:rPr>
        <w:t xml:space="preserve">; </w:t>
      </w:r>
      <w:r w:rsidRPr="002D16DF">
        <w:rPr>
          <w:rFonts w:ascii="Arial" w:hAnsi="Arial" w:cs="Arial"/>
          <w:bCs/>
        </w:rPr>
        <w:t>1º,</w:t>
      </w:r>
      <w:r w:rsidRPr="002D16DF">
        <w:rPr>
          <w:rFonts w:ascii="Arial" w:hAnsi="Arial" w:cs="Arial"/>
        </w:rPr>
        <w:t xml:space="preserve"> 73, fracciones V y VI, 74, 75, 77 primer párrafo, fracciones II y XII, </w:t>
      </w:r>
      <w:r>
        <w:rPr>
          <w:rFonts w:ascii="Arial" w:hAnsi="Arial" w:cs="Arial"/>
        </w:rPr>
        <w:t xml:space="preserve">78 Bis-D, </w:t>
      </w:r>
      <w:r w:rsidRPr="002D16DF">
        <w:rPr>
          <w:rFonts w:ascii="Arial" w:hAnsi="Arial" w:cs="Arial"/>
        </w:rPr>
        <w:t xml:space="preserve">86, 93 y 94 del Código Fiscal del Estado de Sinaloa, publicado en el Periódico Oficial “El Estado de Sinaloa” número 156 de fecha 28 de diciembre de 1994, reformado por Decreto número 650, publicado en el Periódico Oficial “El Estado de Sinaloa”, número 113 de fecha 19 de septiembre de 2001 y por decreto número 38, publicado en el Periódico Oficial “El Estado de Sinaloa”, número 156 en fecha 28 de diciembre de 2007, Primera Sección; Decreto 58 publicado en el Periódico Oficial “El Estado de Sinaloa” número 158 del 28 de diciembre del 2016, Segunda Sección; reformado y adicionado mediante Decreto 334 publicado en el Periódico Oficial “El Estado </w:t>
      </w:r>
      <w:r w:rsidRPr="002D16DF">
        <w:rPr>
          <w:rFonts w:ascii="Arial" w:hAnsi="Arial" w:cs="Arial"/>
        </w:rPr>
        <w:lastRenderedPageBreak/>
        <w:t>de Sinaloa” número 161 del 22 de diciembre del 2017, Segunda Sección, Reformado y adicionado mediante Decreto número 436, publicado en el Periódico Oficial “El Estado de Sinaloa” número 156 BIS, Quinta sección, de fecha 25 de diciembre de 2019; artículos 1, 2, 3, 4, 8 primer párrafo, fracciones I, VI, XI, XV y XXI; 9 primer párrafo, fracciones VI y último párrafo, 21 párrafo primero, fracciones, I, IV, V, VIII, XI, XIII, XIV, XVIII y XXI de la Ley del Servicio de Administración Tributaria del Estado de Sinaloa, publicada en el periódico Oficial “El Estado de Sinaloa” número 161 del 22 de diciembre del 2017, Segunda Sección, y en relación con los  artículos transitorios Primero, Quinto, Sexto; y, Décimo Segundo de las disposiciones transitorias del decreto número 334 antes referido; artículo 1; 2, fracción X; 3 primer párrafo, apartado “B”, fracción III, y segundo tercer párrafos; 6</w:t>
      </w:r>
      <w:r>
        <w:rPr>
          <w:rFonts w:ascii="Arial" w:hAnsi="Arial" w:cs="Arial"/>
        </w:rPr>
        <w:t xml:space="preserve"> primer párrafo</w:t>
      </w:r>
      <w:r w:rsidRPr="002D16DF">
        <w:rPr>
          <w:rFonts w:ascii="Arial" w:hAnsi="Arial" w:cs="Arial"/>
        </w:rPr>
        <w:t xml:space="preserve">, 10, fracciones I, VI, VII, IX, X, XIII y XV; 11 fracciones, II, III, IV, X y XXX; 16 primer párrafo, fracciones I, III, IV, IX, XI, XII y XXVI; y, Último Párrafo; 26 párrafo primero, apartado “C” </w:t>
      </w:r>
      <w:r>
        <w:rPr>
          <w:rFonts w:ascii="Arial" w:hAnsi="Arial" w:cs="Arial"/>
        </w:rPr>
        <w:t>${</w:t>
      </w:r>
      <w:proofErr w:type="spellStart"/>
      <w:r>
        <w:rPr>
          <w:rFonts w:ascii="Arial" w:hAnsi="Arial" w:cs="Arial"/>
        </w:rPr>
        <w:t>oficina_fraccion</w:t>
      </w:r>
      <w:proofErr w:type="spellEnd"/>
      <w:r>
        <w:rPr>
          <w:rFonts w:ascii="Arial" w:hAnsi="Arial" w:cs="Arial"/>
        </w:rPr>
        <w:t xml:space="preserve">} </w:t>
      </w:r>
      <w:r w:rsidRPr="002D16DF">
        <w:rPr>
          <w:rFonts w:ascii="Arial" w:hAnsi="Arial" w:cs="Arial"/>
        </w:rPr>
        <w:t xml:space="preserve">y último párrafo, en relación con los artículos transitorios Primero, Segundo, del Reglamento Interior del Servicio de Administración Tributaria del Estado de Sinaloa, publicado en el periódico Oficial “El Estado de Sinaloa” No. 043 de fecha 06 de abril de 2018, Edición Vespertina; en relación con el artículo primero, apartado C y artículo Único Transitorio del Acuerdo por el que se establece la Circunscripción Territorial de Las Oficinas del Servicio De Administración Tributaria Del Estado De Sinaloa; publicado en el Periódico Oficial “El Estado de Sinaloa” No. 046 de fecha 12 de abril de 2018, Edición Extraordinaria; </w:t>
      </w:r>
      <w:r w:rsidRPr="00522870">
        <w:rPr>
          <w:rFonts w:ascii="Arial" w:hAnsi="Arial" w:cs="Arial"/>
        </w:rPr>
        <w:t>le solicita que ante esta autoridad fiscal con domicilio en</w:t>
      </w:r>
      <w:r>
        <w:rPr>
          <w:rFonts w:ascii="Arial" w:hAnsi="Arial" w:cs="Arial"/>
        </w:rPr>
        <w:t xml:space="preserve"> ${</w:t>
      </w:r>
      <w:proofErr w:type="spellStart"/>
      <w:r w:rsidRPr="009A25E3">
        <w:rPr>
          <w:rFonts w:ascii="Arial" w:hAnsi="Arial" w:cs="Arial"/>
        </w:rPr>
        <w:t>oficina_domicilio</w:t>
      </w:r>
      <w:proofErr w:type="spellEnd"/>
      <w:r>
        <w:rPr>
          <w:rFonts w:ascii="Arial" w:hAnsi="Arial" w:cs="Arial"/>
        </w:rPr>
        <w:t>},</w:t>
      </w:r>
      <w:r w:rsidRPr="00522870">
        <w:rPr>
          <w:rFonts w:ascii="Arial" w:hAnsi="Arial" w:cs="Arial"/>
        </w:rPr>
        <w:t xml:space="preserve"> exhiba la documentación e información que a continuación se indica:”</w:t>
      </w:r>
    </w:p>
    <w:p w14:paraId="4E9481E6" w14:textId="77777777" w:rsidR="009A25E3" w:rsidRDefault="009A25E3" w:rsidP="009A25E3">
      <w:pPr>
        <w:tabs>
          <w:tab w:val="left" w:pos="2694"/>
          <w:tab w:val="left" w:pos="4253"/>
          <w:tab w:val="left" w:pos="8505"/>
        </w:tabs>
        <w:spacing w:after="0"/>
        <w:ind w:right="6"/>
        <w:jc w:val="both"/>
        <w:rPr>
          <w:rFonts w:ascii="Arial" w:hAnsi="Arial" w:cs="Arial"/>
        </w:rPr>
      </w:pPr>
    </w:p>
    <w:p w14:paraId="7C965900" w14:textId="607C2FA9" w:rsidR="009A25E3" w:rsidRPr="006D1E5F" w:rsidRDefault="009A25E3" w:rsidP="00E654C5">
      <w:pPr>
        <w:tabs>
          <w:tab w:val="left" w:pos="2694"/>
          <w:tab w:val="left" w:pos="4253"/>
          <w:tab w:val="left" w:pos="8505"/>
        </w:tabs>
        <w:spacing w:after="0"/>
        <w:ind w:right="6"/>
        <w:rPr>
          <w:rFonts w:ascii="Arial" w:hAnsi="Arial" w:cs="Arial"/>
        </w:rPr>
      </w:pPr>
      <w:r>
        <w:rPr>
          <w:rFonts w:ascii="Arial" w:hAnsi="Arial" w:cs="Arial"/>
        </w:rPr>
        <w:t>${</w:t>
      </w:r>
      <w:proofErr w:type="spellStart"/>
      <w:r w:rsidR="006D1E5F" w:rsidRPr="006D1E5F">
        <w:rPr>
          <w:rFonts w:ascii="Arial" w:hAnsi="Arial" w:cs="Arial"/>
        </w:rPr>
        <w:t>documentacion</w:t>
      </w:r>
      <w:proofErr w:type="spellEnd"/>
      <w:r>
        <w:rPr>
          <w:rFonts w:ascii="Arial" w:hAnsi="Arial" w:cs="Arial"/>
        </w:rPr>
        <w:t>}</w:t>
      </w:r>
    </w:p>
    <w:p w14:paraId="2EE13F40" w14:textId="77777777" w:rsidR="009A25E3" w:rsidRPr="002D16DF" w:rsidRDefault="009A25E3" w:rsidP="009A25E3">
      <w:pPr>
        <w:pStyle w:val="Textocomentario"/>
        <w:jc w:val="both"/>
        <w:rPr>
          <w:rFonts w:ascii="Arial" w:hAnsi="Arial" w:cs="Arial"/>
          <w:sz w:val="22"/>
          <w:szCs w:val="22"/>
          <w:lang w:val="es-MX"/>
        </w:rPr>
      </w:pPr>
    </w:p>
    <w:p w14:paraId="1244439C" w14:textId="77777777" w:rsidR="009A25E3" w:rsidRDefault="009A25E3" w:rsidP="009A25E3">
      <w:pPr>
        <w:pStyle w:val="Textosinformato"/>
        <w:jc w:val="both"/>
        <w:rPr>
          <w:rFonts w:ascii="Arial" w:hAnsi="Arial" w:cs="Arial"/>
          <w:iCs/>
          <w:sz w:val="22"/>
          <w:szCs w:val="22"/>
        </w:rPr>
      </w:pPr>
      <w:r w:rsidRPr="00522870">
        <w:rPr>
          <w:rFonts w:ascii="Arial" w:hAnsi="Arial" w:cs="Arial"/>
          <w:iCs/>
          <w:sz w:val="22"/>
          <w:szCs w:val="22"/>
        </w:rPr>
        <w:t>Esta información y documentación se considera necesaria para el ejercicio de las facultades de comprobación fiscal que las disposiciones legales anteriormente invocadas le otorgan a esta Autoridad,</w:t>
      </w:r>
      <w:r>
        <w:rPr>
          <w:rFonts w:ascii="Arial" w:hAnsi="Arial" w:cs="Arial"/>
          <w:iCs/>
          <w:sz w:val="22"/>
          <w:szCs w:val="22"/>
        </w:rPr>
        <w:t xml:space="preserve"> </w:t>
      </w:r>
      <w:r w:rsidRPr="007C7299">
        <w:rPr>
          <w:rFonts w:ascii="Arial" w:hAnsi="Arial" w:cs="Arial"/>
          <w:iCs/>
          <w:sz w:val="22"/>
          <w:szCs w:val="22"/>
        </w:rPr>
        <w:t>con el objeto o propósito de verificar el cumplimiento de las disposiciones fiscales en relación con la</w:t>
      </w:r>
      <w:r>
        <w:rPr>
          <w:rFonts w:ascii="Arial" w:hAnsi="Arial" w:cs="Arial"/>
          <w:iCs/>
          <w:sz w:val="22"/>
          <w:szCs w:val="22"/>
        </w:rPr>
        <w:t xml:space="preserve"> (</w:t>
      </w:r>
      <w:r w:rsidRPr="007C7299">
        <w:rPr>
          <w:rFonts w:ascii="Arial" w:hAnsi="Arial" w:cs="Arial"/>
          <w:iCs/>
          <w:sz w:val="22"/>
          <w:szCs w:val="22"/>
        </w:rPr>
        <w:t>s</w:t>
      </w:r>
      <w:r>
        <w:rPr>
          <w:rFonts w:ascii="Arial" w:hAnsi="Arial" w:cs="Arial"/>
          <w:iCs/>
          <w:sz w:val="22"/>
          <w:szCs w:val="22"/>
        </w:rPr>
        <w:t>)</w:t>
      </w:r>
      <w:r w:rsidRPr="007C7299">
        <w:rPr>
          <w:rFonts w:ascii="Arial" w:hAnsi="Arial" w:cs="Arial"/>
          <w:iCs/>
          <w:sz w:val="22"/>
          <w:szCs w:val="22"/>
        </w:rPr>
        <w:t xml:space="preserve"> contribución</w:t>
      </w:r>
      <w:r>
        <w:rPr>
          <w:rFonts w:ascii="Arial" w:hAnsi="Arial" w:cs="Arial"/>
          <w:iCs/>
          <w:sz w:val="22"/>
          <w:szCs w:val="22"/>
        </w:rPr>
        <w:t xml:space="preserve"> (</w:t>
      </w:r>
      <w:r w:rsidRPr="007C7299">
        <w:rPr>
          <w:rFonts w:ascii="Arial" w:hAnsi="Arial" w:cs="Arial"/>
          <w:iCs/>
          <w:sz w:val="22"/>
          <w:szCs w:val="22"/>
        </w:rPr>
        <w:t>es</w:t>
      </w:r>
      <w:r>
        <w:rPr>
          <w:rFonts w:ascii="Arial" w:hAnsi="Arial" w:cs="Arial"/>
          <w:iCs/>
          <w:sz w:val="22"/>
          <w:szCs w:val="22"/>
        </w:rPr>
        <w:t xml:space="preserve">) </w:t>
      </w:r>
      <w:r w:rsidRPr="007C7299">
        <w:rPr>
          <w:rFonts w:ascii="Arial" w:hAnsi="Arial" w:cs="Arial"/>
          <w:iCs/>
          <w:sz w:val="22"/>
          <w:szCs w:val="22"/>
        </w:rPr>
        <w:t>mencionada</w:t>
      </w:r>
      <w:r>
        <w:rPr>
          <w:rFonts w:ascii="Arial" w:hAnsi="Arial" w:cs="Arial"/>
          <w:iCs/>
          <w:sz w:val="22"/>
          <w:szCs w:val="22"/>
        </w:rPr>
        <w:t xml:space="preserve"> (</w:t>
      </w:r>
      <w:r w:rsidRPr="007C7299">
        <w:rPr>
          <w:rFonts w:ascii="Arial" w:hAnsi="Arial" w:cs="Arial"/>
          <w:iCs/>
          <w:sz w:val="22"/>
          <w:szCs w:val="22"/>
        </w:rPr>
        <w:t>s</w:t>
      </w:r>
      <w:r>
        <w:rPr>
          <w:rFonts w:ascii="Arial" w:hAnsi="Arial" w:cs="Arial"/>
          <w:iCs/>
          <w:sz w:val="22"/>
          <w:szCs w:val="22"/>
        </w:rPr>
        <w:t>)</w:t>
      </w:r>
      <w:r w:rsidRPr="007C7299">
        <w:rPr>
          <w:rFonts w:ascii="Arial" w:hAnsi="Arial" w:cs="Arial"/>
          <w:iCs/>
          <w:sz w:val="22"/>
          <w:szCs w:val="22"/>
        </w:rPr>
        <w:t>.</w:t>
      </w:r>
    </w:p>
    <w:p w14:paraId="5FE2647A" w14:textId="77777777" w:rsidR="009A25E3" w:rsidRPr="009A25E3" w:rsidRDefault="009A25E3" w:rsidP="009A25E3">
      <w:pPr>
        <w:pStyle w:val="Textosinformato"/>
        <w:jc w:val="both"/>
        <w:rPr>
          <w:rFonts w:ascii="Arial" w:hAnsi="Arial" w:cs="Arial"/>
          <w:sz w:val="22"/>
          <w:szCs w:val="22"/>
          <w:u w:val="single"/>
        </w:rPr>
      </w:pPr>
    </w:p>
    <w:p w14:paraId="0B358DFD" w14:textId="6BFBE588" w:rsidR="009A25E3" w:rsidRDefault="009A25E3" w:rsidP="009A25E3">
      <w:pPr>
        <w:pStyle w:val="Textosinformato"/>
        <w:jc w:val="both"/>
        <w:outlineLvl w:val="0"/>
        <w:rPr>
          <w:rFonts w:ascii="Arial" w:eastAsia="Calibri" w:hAnsi="Arial" w:cs="Arial"/>
          <w:sz w:val="22"/>
          <w:szCs w:val="22"/>
          <w:lang w:val="es-MX" w:eastAsia="en-US"/>
        </w:rPr>
      </w:pPr>
      <w:r w:rsidRPr="007C7299">
        <w:rPr>
          <w:rFonts w:ascii="Arial" w:eastAsia="Calibri" w:hAnsi="Arial" w:cs="Arial"/>
          <w:sz w:val="22"/>
          <w:szCs w:val="22"/>
          <w:lang w:val="es-MX" w:eastAsia="en-US"/>
        </w:rPr>
        <w:t xml:space="preserve">La revisión abarcará el </w:t>
      </w:r>
      <w:r>
        <w:rPr>
          <w:rFonts w:ascii="Arial" w:eastAsia="Calibri" w:hAnsi="Arial" w:cs="Arial"/>
          <w:sz w:val="22"/>
          <w:szCs w:val="22"/>
          <w:lang w:val="es-MX" w:eastAsia="en-US"/>
        </w:rPr>
        <w:t>periodo</w:t>
      </w:r>
      <w:r w:rsidRPr="007C7299">
        <w:rPr>
          <w:rFonts w:ascii="Arial" w:eastAsia="Calibri" w:hAnsi="Arial" w:cs="Arial"/>
          <w:sz w:val="22"/>
          <w:szCs w:val="22"/>
          <w:lang w:val="es-MX" w:eastAsia="en-US"/>
        </w:rPr>
        <w:t xml:space="preserve"> fiscal comprendido</w:t>
      </w:r>
      <w:r>
        <w:rPr>
          <w:rFonts w:ascii="Arial" w:eastAsia="Calibri" w:hAnsi="Arial" w:cs="Arial"/>
          <w:sz w:val="22"/>
          <w:szCs w:val="22"/>
          <w:lang w:val="es-MX" w:eastAsia="en-US"/>
        </w:rPr>
        <w:t xml:space="preserve"> </w:t>
      </w:r>
      <w:r w:rsidRPr="009A25E3">
        <w:rPr>
          <w:rFonts w:ascii="Arial" w:eastAsia="Calibri" w:hAnsi="Arial" w:cs="Arial"/>
          <w:sz w:val="22"/>
          <w:szCs w:val="22"/>
          <w:lang w:val="es-MX" w:eastAsia="en-US"/>
        </w:rPr>
        <w:t>${periodos}</w:t>
      </w:r>
      <w:r w:rsidRPr="007C7299">
        <w:rPr>
          <w:rFonts w:ascii="Arial" w:eastAsia="Calibri" w:hAnsi="Arial" w:cs="Arial"/>
          <w:sz w:val="22"/>
          <w:szCs w:val="22"/>
          <w:lang w:val="es-MX" w:eastAsia="en-US"/>
        </w:rPr>
        <w:t>, por el que se hubieren presentado o debieron haber sido presentadas las declaraciones mensuales, correspondientes a la</w:t>
      </w:r>
      <w:r>
        <w:rPr>
          <w:rFonts w:ascii="Arial" w:eastAsia="Calibri" w:hAnsi="Arial" w:cs="Arial"/>
          <w:sz w:val="22"/>
          <w:szCs w:val="22"/>
          <w:lang w:val="es-MX" w:eastAsia="en-US"/>
        </w:rPr>
        <w:t xml:space="preserve"> (</w:t>
      </w:r>
      <w:r w:rsidRPr="007C7299">
        <w:rPr>
          <w:rFonts w:ascii="Arial" w:eastAsia="Calibri" w:hAnsi="Arial" w:cs="Arial"/>
          <w:sz w:val="22"/>
          <w:szCs w:val="22"/>
          <w:lang w:val="es-MX" w:eastAsia="en-US"/>
        </w:rPr>
        <w:t>s</w:t>
      </w:r>
      <w:r>
        <w:rPr>
          <w:rFonts w:ascii="Arial" w:eastAsia="Calibri" w:hAnsi="Arial" w:cs="Arial"/>
          <w:sz w:val="22"/>
          <w:szCs w:val="22"/>
          <w:lang w:val="es-MX" w:eastAsia="en-US"/>
        </w:rPr>
        <w:t>)</w:t>
      </w:r>
      <w:r w:rsidRPr="007C7299">
        <w:rPr>
          <w:rFonts w:ascii="Arial" w:eastAsia="Calibri" w:hAnsi="Arial" w:cs="Arial"/>
          <w:sz w:val="22"/>
          <w:szCs w:val="22"/>
          <w:lang w:val="es-MX" w:eastAsia="en-US"/>
        </w:rPr>
        <w:t xml:space="preserve"> contribución</w:t>
      </w:r>
      <w:r>
        <w:rPr>
          <w:rFonts w:ascii="Arial" w:eastAsia="Calibri" w:hAnsi="Arial" w:cs="Arial"/>
          <w:sz w:val="22"/>
          <w:szCs w:val="22"/>
          <w:lang w:val="es-MX" w:eastAsia="en-US"/>
        </w:rPr>
        <w:t xml:space="preserve"> (</w:t>
      </w:r>
      <w:r w:rsidRPr="007C7299">
        <w:rPr>
          <w:rFonts w:ascii="Arial" w:eastAsia="Calibri" w:hAnsi="Arial" w:cs="Arial"/>
          <w:sz w:val="22"/>
          <w:szCs w:val="22"/>
          <w:lang w:val="es-MX" w:eastAsia="en-US"/>
        </w:rPr>
        <w:t>es</w:t>
      </w:r>
      <w:r>
        <w:rPr>
          <w:rFonts w:ascii="Arial" w:eastAsia="Calibri" w:hAnsi="Arial" w:cs="Arial"/>
          <w:sz w:val="22"/>
          <w:szCs w:val="22"/>
          <w:lang w:val="es-MX" w:eastAsia="en-US"/>
        </w:rPr>
        <w:t>)</w:t>
      </w:r>
      <w:r w:rsidRPr="007C7299">
        <w:rPr>
          <w:rFonts w:ascii="Arial" w:eastAsia="Calibri" w:hAnsi="Arial" w:cs="Arial"/>
          <w:sz w:val="22"/>
          <w:szCs w:val="22"/>
          <w:lang w:val="es-MX" w:eastAsia="en-US"/>
        </w:rPr>
        <w:t xml:space="preserve"> antes señalada.</w:t>
      </w:r>
    </w:p>
    <w:p w14:paraId="2094EB71" w14:textId="77777777" w:rsidR="009A25E3" w:rsidRPr="002D16DF" w:rsidRDefault="009A25E3" w:rsidP="009A25E3">
      <w:pPr>
        <w:pStyle w:val="Textosinformato"/>
        <w:jc w:val="both"/>
        <w:outlineLvl w:val="0"/>
        <w:rPr>
          <w:rFonts w:ascii="Arial" w:hAnsi="Arial" w:cs="Arial"/>
          <w:strike/>
          <w:sz w:val="22"/>
          <w:szCs w:val="22"/>
        </w:rPr>
      </w:pPr>
    </w:p>
    <w:p w14:paraId="0C19214D" w14:textId="6C2F3374" w:rsidR="009A25E3" w:rsidRPr="007C7299" w:rsidRDefault="009A25E3" w:rsidP="009A25E3">
      <w:pPr>
        <w:pStyle w:val="Textocomentario"/>
        <w:jc w:val="both"/>
        <w:rPr>
          <w:rFonts w:ascii="Arial" w:hAnsi="Arial" w:cs="Arial"/>
          <w:sz w:val="22"/>
          <w:szCs w:val="22"/>
        </w:rPr>
      </w:pPr>
      <w:r w:rsidRPr="007C7299">
        <w:rPr>
          <w:rFonts w:ascii="Arial" w:hAnsi="Arial" w:cs="Arial"/>
          <w:sz w:val="22"/>
          <w:szCs w:val="22"/>
        </w:rPr>
        <w:t>La documentación e información deberá presentarse en forma completa, correcta y oportuna, mediante escrito original y dos copias, firmado por el contribuyente o su representante legal, anexando copia de una identificación oficial de ese contribuyente o de su representante legal en el que conste la firma, en el caso del representante legal, anexar copia del documento legal que le otorgue dicha representación, haciendo referencia al número de este oficio, en esta Dirección de Auditoria del Servicio de Administración Tributaria del Estado de Sinaloa, Órgano desconcentrado dependiente de la Secretaría de Administración y Finanzas del Poder Ejecutivo del Estado de Sinaloa, con domicilio en</w:t>
      </w:r>
      <w:r>
        <w:rPr>
          <w:rFonts w:ascii="Arial" w:hAnsi="Arial" w:cs="Arial"/>
          <w:sz w:val="22"/>
          <w:szCs w:val="22"/>
        </w:rPr>
        <w:t xml:space="preserve"> </w:t>
      </w:r>
      <w:r w:rsidRPr="009A25E3">
        <w:rPr>
          <w:rFonts w:ascii="Arial" w:hAnsi="Arial" w:cs="Arial"/>
          <w:sz w:val="22"/>
          <w:szCs w:val="22"/>
          <w:lang w:val="es-MX"/>
        </w:rPr>
        <w:t>${</w:t>
      </w:r>
      <w:proofErr w:type="spellStart"/>
      <w:r w:rsidRPr="009A25E3">
        <w:rPr>
          <w:rFonts w:ascii="Arial" w:hAnsi="Arial" w:cs="Arial"/>
          <w:sz w:val="22"/>
          <w:szCs w:val="22"/>
          <w:lang w:val="es-MX"/>
        </w:rPr>
        <w:t>oficina_domicilio</w:t>
      </w:r>
      <w:proofErr w:type="spellEnd"/>
      <w:r w:rsidRPr="009A25E3">
        <w:rPr>
          <w:rFonts w:ascii="Arial" w:hAnsi="Arial" w:cs="Arial"/>
          <w:sz w:val="22"/>
          <w:szCs w:val="22"/>
          <w:lang w:val="es-MX"/>
        </w:rPr>
        <w:t xml:space="preserve">}, </w:t>
      </w:r>
      <w:r w:rsidRPr="007C7299">
        <w:rPr>
          <w:rFonts w:ascii="Arial" w:hAnsi="Arial" w:cs="Arial"/>
          <w:sz w:val="22"/>
          <w:szCs w:val="22"/>
        </w:rPr>
        <w:t xml:space="preserve">dentro del plazo de quince días, contados a partir del día siguiente a aquél en que surta efectos la notificación del presente oficio, de conformidad con lo previsto en el artículo </w:t>
      </w:r>
      <w:r>
        <w:rPr>
          <w:rFonts w:ascii="Arial" w:hAnsi="Arial" w:cs="Arial"/>
          <w:sz w:val="22"/>
          <w:szCs w:val="22"/>
        </w:rPr>
        <w:t>78 Bis-D primer párrafo, fracción II primer y último párrafo d</w:t>
      </w:r>
      <w:r w:rsidRPr="007C7299">
        <w:rPr>
          <w:rFonts w:ascii="Arial" w:hAnsi="Arial" w:cs="Arial"/>
          <w:sz w:val="22"/>
          <w:szCs w:val="22"/>
        </w:rPr>
        <w:t xml:space="preserve">el mencionado </w:t>
      </w:r>
      <w:r w:rsidRPr="002D16DF">
        <w:rPr>
          <w:rFonts w:ascii="Arial" w:hAnsi="Arial" w:cs="Arial"/>
          <w:sz w:val="22"/>
          <w:szCs w:val="22"/>
        </w:rPr>
        <w:t>Código Fiscal del Estado de Sinaloa</w:t>
      </w:r>
      <w:r w:rsidRPr="007C7299">
        <w:rPr>
          <w:rFonts w:ascii="Arial" w:hAnsi="Arial" w:cs="Arial"/>
          <w:sz w:val="22"/>
          <w:szCs w:val="22"/>
        </w:rPr>
        <w:t>.</w:t>
      </w:r>
    </w:p>
    <w:p w14:paraId="3B1F32E2" w14:textId="77777777" w:rsidR="009A25E3" w:rsidRPr="007C7299" w:rsidRDefault="009A25E3" w:rsidP="009A25E3">
      <w:pPr>
        <w:pStyle w:val="Textocomentario"/>
        <w:jc w:val="both"/>
        <w:rPr>
          <w:rFonts w:ascii="Arial" w:hAnsi="Arial" w:cs="Arial"/>
          <w:sz w:val="22"/>
          <w:szCs w:val="22"/>
        </w:rPr>
      </w:pPr>
    </w:p>
    <w:p w14:paraId="36EFCC83" w14:textId="77777777" w:rsidR="009A25E3" w:rsidRDefault="009A25E3" w:rsidP="009A25E3">
      <w:pPr>
        <w:pStyle w:val="Textocomentario"/>
        <w:jc w:val="both"/>
        <w:rPr>
          <w:rFonts w:ascii="Arial" w:hAnsi="Arial" w:cs="Arial"/>
          <w:sz w:val="22"/>
          <w:szCs w:val="22"/>
          <w:lang w:val="es-MX"/>
        </w:rPr>
      </w:pPr>
      <w:r w:rsidRPr="003C695E">
        <w:rPr>
          <w:rFonts w:ascii="Arial" w:hAnsi="Arial" w:cs="Arial"/>
          <w:sz w:val="22"/>
          <w:szCs w:val="22"/>
          <w:lang w:val="es-MX"/>
        </w:rPr>
        <w:lastRenderedPageBreak/>
        <w:t xml:space="preserve">Se hace de su conocimiento que el no proporcionar en forma completa, correcta y oportuna, los informes, datos,  documentos </w:t>
      </w:r>
      <w:r w:rsidRPr="00796F99">
        <w:rPr>
          <w:rFonts w:ascii="Arial" w:hAnsi="Arial" w:cs="Arial"/>
          <w:sz w:val="22"/>
          <w:szCs w:val="22"/>
          <w:lang w:val="es-MX"/>
        </w:rPr>
        <w:t>y la contabilidad o parte de ella</w:t>
      </w:r>
      <w:r w:rsidRPr="003C695E">
        <w:rPr>
          <w:rFonts w:ascii="Arial" w:hAnsi="Arial" w:cs="Arial"/>
          <w:sz w:val="22"/>
          <w:szCs w:val="22"/>
          <w:lang w:val="es-MX"/>
        </w:rPr>
        <w:t xml:space="preserve"> solicitados mediante el presente oficio, dentro del plazo otorgado para tal efecto, actualiza la conducta prevista como infracción en el artículo </w:t>
      </w:r>
      <w:r>
        <w:rPr>
          <w:rFonts w:ascii="Arial" w:hAnsi="Arial" w:cs="Arial"/>
          <w:sz w:val="22"/>
          <w:szCs w:val="22"/>
          <w:lang w:val="es-MX"/>
        </w:rPr>
        <w:t>97</w:t>
      </w:r>
      <w:r w:rsidRPr="003C695E">
        <w:rPr>
          <w:rFonts w:ascii="Arial" w:hAnsi="Arial" w:cs="Arial"/>
          <w:sz w:val="22"/>
          <w:szCs w:val="22"/>
          <w:lang w:val="es-MX"/>
        </w:rPr>
        <w:t xml:space="preserve">, primer párrafo, fracción </w:t>
      </w:r>
      <w:r>
        <w:rPr>
          <w:rFonts w:ascii="Arial" w:hAnsi="Arial" w:cs="Arial"/>
          <w:sz w:val="22"/>
          <w:szCs w:val="22"/>
          <w:lang w:val="es-MX"/>
        </w:rPr>
        <w:t>VIII primer párrafo</w:t>
      </w:r>
      <w:r w:rsidRPr="003C695E">
        <w:rPr>
          <w:rFonts w:ascii="Arial" w:hAnsi="Arial" w:cs="Arial"/>
          <w:sz w:val="22"/>
          <w:szCs w:val="22"/>
          <w:lang w:val="es-MX"/>
        </w:rPr>
        <w:t xml:space="preserve"> del Código Fiscal de</w:t>
      </w:r>
      <w:r>
        <w:rPr>
          <w:rFonts w:ascii="Arial" w:hAnsi="Arial" w:cs="Arial"/>
          <w:sz w:val="22"/>
          <w:szCs w:val="22"/>
          <w:lang w:val="es-MX"/>
        </w:rPr>
        <w:t>l Estado de Sinaloa</w:t>
      </w:r>
      <w:r w:rsidRPr="003C695E">
        <w:rPr>
          <w:rFonts w:ascii="Arial" w:hAnsi="Arial" w:cs="Arial"/>
          <w:sz w:val="22"/>
          <w:szCs w:val="22"/>
          <w:lang w:val="es-MX"/>
        </w:rPr>
        <w:t xml:space="preserve">, mismo ordenamiento que en la porción que interesa señala: “…Artículo </w:t>
      </w:r>
      <w:r>
        <w:rPr>
          <w:rFonts w:ascii="Arial" w:hAnsi="Arial" w:cs="Arial"/>
          <w:sz w:val="22"/>
          <w:szCs w:val="22"/>
          <w:lang w:val="es-MX"/>
        </w:rPr>
        <w:t>97 primer párrafo</w:t>
      </w:r>
      <w:r w:rsidRPr="003C695E">
        <w:rPr>
          <w:rFonts w:ascii="Arial" w:hAnsi="Arial" w:cs="Arial"/>
          <w:sz w:val="22"/>
          <w:szCs w:val="22"/>
          <w:lang w:val="es-MX"/>
        </w:rPr>
        <w:t xml:space="preserve">.- </w:t>
      </w:r>
      <w:r w:rsidRPr="002426E8">
        <w:rPr>
          <w:rFonts w:ascii="Arial" w:hAnsi="Arial" w:cs="Arial"/>
          <w:sz w:val="22"/>
          <w:szCs w:val="22"/>
          <w:lang w:val="es-MX"/>
        </w:rPr>
        <w:t>Son infracciones cuya responsabilidad corresponde a los sujetos pasivos de una obligación fiscal; y a cada uno corresponderá la sanción que en cada caso se señala:</w:t>
      </w:r>
      <w:r w:rsidRPr="003C695E">
        <w:rPr>
          <w:rFonts w:ascii="Arial" w:hAnsi="Arial" w:cs="Arial"/>
          <w:sz w:val="22"/>
          <w:szCs w:val="22"/>
          <w:lang w:val="es-MX"/>
        </w:rPr>
        <w:t xml:space="preserve">  (…)  </w:t>
      </w:r>
      <w:r>
        <w:rPr>
          <w:rFonts w:ascii="Arial" w:hAnsi="Arial" w:cs="Arial"/>
          <w:sz w:val="22"/>
          <w:szCs w:val="22"/>
          <w:lang w:val="es-MX"/>
        </w:rPr>
        <w:t>VIII primer párrafo</w:t>
      </w:r>
      <w:r w:rsidRPr="003C695E">
        <w:rPr>
          <w:rFonts w:ascii="Arial" w:hAnsi="Arial" w:cs="Arial"/>
          <w:sz w:val="22"/>
          <w:szCs w:val="22"/>
          <w:lang w:val="es-MX"/>
        </w:rPr>
        <w:t xml:space="preserve">. (…) </w:t>
      </w:r>
      <w:r w:rsidRPr="002426E8">
        <w:rPr>
          <w:rFonts w:ascii="Arial" w:hAnsi="Arial" w:cs="Arial"/>
          <w:sz w:val="22"/>
          <w:szCs w:val="22"/>
          <w:lang w:val="es-MX"/>
        </w:rPr>
        <w:t xml:space="preserve">no suministrar los datos e informes que legalmente puedan exigir inspectores, auditores o visitadores; </w:t>
      </w:r>
      <w:r w:rsidRPr="003C695E">
        <w:rPr>
          <w:rFonts w:ascii="Arial" w:hAnsi="Arial" w:cs="Arial"/>
          <w:sz w:val="22"/>
          <w:szCs w:val="22"/>
          <w:lang w:val="es-MX"/>
        </w:rPr>
        <w:t>…</w:t>
      </w:r>
      <w:r>
        <w:rPr>
          <w:rFonts w:ascii="Arial" w:hAnsi="Arial" w:cs="Arial"/>
          <w:sz w:val="22"/>
          <w:szCs w:val="22"/>
          <w:lang w:val="es-MX"/>
        </w:rPr>
        <w:t xml:space="preserve"> </w:t>
      </w:r>
      <w:r w:rsidRPr="002426E8">
        <w:rPr>
          <w:rFonts w:ascii="Arial" w:hAnsi="Arial" w:cs="Arial"/>
          <w:sz w:val="22"/>
          <w:szCs w:val="22"/>
          <w:lang w:val="es-MX"/>
        </w:rPr>
        <w:t>y en general negarse a proporcionar los elementos</w:t>
      </w:r>
      <w:proofErr w:type="gramStart"/>
      <w:r>
        <w:rPr>
          <w:rFonts w:ascii="Arial" w:hAnsi="Arial" w:cs="Arial"/>
          <w:sz w:val="22"/>
          <w:szCs w:val="22"/>
          <w:lang w:val="es-MX"/>
        </w:rPr>
        <w:t xml:space="preserve"> ….</w:t>
      </w:r>
      <w:proofErr w:type="gramEnd"/>
      <w:r w:rsidRPr="003C695E">
        <w:rPr>
          <w:rFonts w:ascii="Arial" w:hAnsi="Arial" w:cs="Arial"/>
          <w:sz w:val="22"/>
          <w:szCs w:val="22"/>
          <w:lang w:val="es-MX"/>
        </w:rPr>
        <w:t>”</w:t>
      </w:r>
      <w:r>
        <w:rPr>
          <w:rFonts w:ascii="Arial" w:hAnsi="Arial" w:cs="Arial"/>
          <w:sz w:val="22"/>
          <w:szCs w:val="22"/>
          <w:lang w:val="es-MX"/>
        </w:rPr>
        <w:t xml:space="preserve">, </w:t>
      </w:r>
      <w:r w:rsidRPr="003C695E">
        <w:rPr>
          <w:rFonts w:ascii="Arial" w:hAnsi="Arial" w:cs="Arial"/>
          <w:sz w:val="22"/>
          <w:szCs w:val="22"/>
          <w:lang w:val="es-MX"/>
        </w:rPr>
        <w:t xml:space="preserve">motivo por el cual, en caso de que suceda lo anterior, esta autoridad fiscal podrá aplicar la multa señalada en el artículo </w:t>
      </w:r>
      <w:r>
        <w:rPr>
          <w:rFonts w:ascii="Arial" w:hAnsi="Arial" w:cs="Arial"/>
          <w:sz w:val="22"/>
          <w:szCs w:val="22"/>
          <w:lang w:val="es-MX"/>
        </w:rPr>
        <w:t>97</w:t>
      </w:r>
      <w:r w:rsidRPr="003C695E">
        <w:rPr>
          <w:rFonts w:ascii="Arial" w:hAnsi="Arial" w:cs="Arial"/>
          <w:sz w:val="22"/>
          <w:szCs w:val="22"/>
          <w:lang w:val="es-MX"/>
        </w:rPr>
        <w:t xml:space="preserve">, fracción </w:t>
      </w:r>
      <w:r>
        <w:rPr>
          <w:rFonts w:ascii="Arial" w:hAnsi="Arial" w:cs="Arial"/>
          <w:sz w:val="22"/>
          <w:szCs w:val="22"/>
          <w:lang w:val="es-MX"/>
        </w:rPr>
        <w:t>VIII segundo párrafo</w:t>
      </w:r>
      <w:r w:rsidRPr="003C695E">
        <w:rPr>
          <w:rFonts w:ascii="Arial" w:hAnsi="Arial" w:cs="Arial"/>
          <w:sz w:val="22"/>
          <w:szCs w:val="22"/>
          <w:lang w:val="es-MX"/>
        </w:rPr>
        <w:t xml:space="preserve">, del referido Código Fiscal.  </w:t>
      </w:r>
    </w:p>
    <w:p w14:paraId="28859136" w14:textId="77777777" w:rsidR="009A25E3" w:rsidRPr="002D16DF" w:rsidRDefault="009A25E3" w:rsidP="009A25E3">
      <w:pPr>
        <w:pStyle w:val="Textocomentario"/>
        <w:jc w:val="both"/>
        <w:rPr>
          <w:rFonts w:ascii="Arial" w:hAnsi="Arial" w:cs="Arial"/>
          <w:sz w:val="22"/>
          <w:szCs w:val="22"/>
          <w:lang w:val="es-MX"/>
        </w:rPr>
      </w:pPr>
    </w:p>
    <w:p w14:paraId="046924DB" w14:textId="2720935E" w:rsidR="00AB305C" w:rsidRDefault="009A25E3" w:rsidP="009A25E3">
      <w:pPr>
        <w:pStyle w:val="Textoindependiente2"/>
        <w:rPr>
          <w:rFonts w:ascii="Arial" w:hAnsi="Arial" w:cs="Arial"/>
          <w:sz w:val="22"/>
          <w:szCs w:val="22"/>
          <w:lang w:val="es-MX"/>
        </w:rPr>
      </w:pPr>
      <w:r w:rsidRPr="002D16DF">
        <w:rPr>
          <w:rFonts w:ascii="Arial" w:hAnsi="Arial" w:cs="Arial"/>
          <w:sz w:val="22"/>
          <w:szCs w:val="22"/>
        </w:rPr>
        <w:t>Asimismo, se le informa que considerando que con el presente acto se inician las facultades de esta autoridad fiscal, tiene el derecho de corregir su situación fiscal en las distintas contribuciones objeto de la revisión, así como, los beneficios de ejercer el derecho mencionado.</w:t>
      </w:r>
    </w:p>
    <w:p w14:paraId="50B792BD" w14:textId="77777777" w:rsidR="00AB305C" w:rsidRDefault="00AB305C">
      <w:pPr>
        <w:pStyle w:val="Textoindependiente2"/>
        <w:rPr>
          <w:rFonts w:ascii="Arial" w:hAnsi="Arial" w:cs="Arial"/>
          <w:sz w:val="22"/>
          <w:szCs w:val="22"/>
          <w:lang w:val="es-MX"/>
        </w:rPr>
      </w:pPr>
    </w:p>
    <w:p w14:paraId="2D854ACE" w14:textId="77777777" w:rsidR="00AB305C" w:rsidRDefault="00AB305C">
      <w:pPr>
        <w:pStyle w:val="Textoindependiente2"/>
        <w:rPr>
          <w:rFonts w:ascii="Arial" w:hAnsi="Arial" w:cs="Arial"/>
          <w:sz w:val="22"/>
          <w:szCs w:val="22"/>
          <w:lang w:val="es-MX"/>
        </w:rPr>
      </w:pPr>
    </w:p>
    <w:p w14:paraId="6D939B1F" w14:textId="77777777" w:rsidR="00AB305C" w:rsidRDefault="00AB305C">
      <w:pPr>
        <w:pStyle w:val="Textoindependiente2"/>
        <w:rPr>
          <w:rFonts w:ascii="Arial" w:hAnsi="Arial" w:cs="Arial"/>
          <w:sz w:val="22"/>
          <w:szCs w:val="22"/>
          <w:lang w:val="es-MX"/>
        </w:rPr>
      </w:pPr>
    </w:p>
    <w:p w14:paraId="77474A31" w14:textId="77777777" w:rsidR="00AB305C" w:rsidRDefault="00AB305C">
      <w:pPr>
        <w:pStyle w:val="Textosinformato"/>
        <w:jc w:val="both"/>
        <w:outlineLvl w:val="0"/>
        <w:rPr>
          <w:rFonts w:ascii="Arial" w:hAnsi="Arial" w:cs="Arial"/>
          <w:sz w:val="22"/>
          <w:szCs w:val="22"/>
        </w:rPr>
      </w:pPr>
    </w:p>
    <w:p w14:paraId="04F63D27" w14:textId="77777777" w:rsidR="00AB305C" w:rsidRDefault="00000000">
      <w:pPr>
        <w:spacing w:after="0" w:line="240" w:lineRule="auto"/>
        <w:contextualSpacing/>
        <w:jc w:val="center"/>
        <w:rPr>
          <w:rFonts w:ascii="Arial" w:hAnsi="Arial" w:cs="Arial"/>
          <w:b/>
        </w:rPr>
      </w:pPr>
      <w:r>
        <w:rPr>
          <w:rFonts w:ascii="Arial" w:hAnsi="Arial" w:cs="Arial"/>
          <w:b/>
        </w:rPr>
        <w:t>A t e n t a m e n t e</w:t>
      </w:r>
    </w:p>
    <w:p w14:paraId="7594C4AD" w14:textId="77777777" w:rsidR="00AB305C" w:rsidRDefault="00000000">
      <w:pPr>
        <w:spacing w:after="0" w:line="240" w:lineRule="auto"/>
        <w:contextualSpacing/>
        <w:jc w:val="center"/>
        <w:rPr>
          <w:rFonts w:ascii="Arial" w:hAnsi="Arial" w:cs="Arial"/>
        </w:rPr>
      </w:pPr>
      <w:r>
        <w:rPr>
          <w:rFonts w:ascii="Arial" w:hAnsi="Arial" w:cs="Arial"/>
          <w:b/>
        </w:rPr>
        <w:t>${cargo}</w:t>
      </w:r>
    </w:p>
    <w:p w14:paraId="674A13EF" w14:textId="77777777" w:rsidR="00AB305C" w:rsidRDefault="00AB305C">
      <w:pPr>
        <w:spacing w:after="0" w:line="240" w:lineRule="auto"/>
        <w:contextualSpacing/>
        <w:jc w:val="center"/>
        <w:rPr>
          <w:rFonts w:ascii="Arial" w:hAnsi="Arial" w:cs="Arial"/>
        </w:rPr>
      </w:pPr>
    </w:p>
    <w:p w14:paraId="1FEBB807" w14:textId="77777777" w:rsidR="00AB305C" w:rsidRDefault="00AB305C">
      <w:pPr>
        <w:spacing w:after="0" w:line="240" w:lineRule="auto"/>
        <w:contextualSpacing/>
        <w:jc w:val="center"/>
        <w:rPr>
          <w:rFonts w:ascii="Arial" w:hAnsi="Arial" w:cs="Arial"/>
        </w:rPr>
      </w:pPr>
    </w:p>
    <w:p w14:paraId="30FFB637" w14:textId="77777777" w:rsidR="00AB305C" w:rsidRDefault="00AB305C">
      <w:pPr>
        <w:spacing w:after="0" w:line="240" w:lineRule="auto"/>
        <w:contextualSpacing/>
        <w:jc w:val="center"/>
        <w:rPr>
          <w:rFonts w:ascii="Arial" w:hAnsi="Arial" w:cs="Arial"/>
        </w:rPr>
      </w:pPr>
    </w:p>
    <w:p w14:paraId="5CFE355E" w14:textId="77777777" w:rsidR="00AB305C" w:rsidRDefault="00AB305C">
      <w:pPr>
        <w:spacing w:after="0" w:line="240" w:lineRule="auto"/>
        <w:contextualSpacing/>
        <w:jc w:val="center"/>
        <w:rPr>
          <w:rFonts w:ascii="Arial" w:hAnsi="Arial" w:cs="Arial"/>
        </w:rPr>
      </w:pPr>
    </w:p>
    <w:p w14:paraId="33305D6A" w14:textId="4E9E877B" w:rsidR="00AB305C" w:rsidRPr="00561D3B" w:rsidRDefault="00000000" w:rsidP="00561D3B">
      <w:pPr>
        <w:spacing w:after="0" w:line="240" w:lineRule="auto"/>
        <w:contextualSpacing/>
        <w:jc w:val="center"/>
        <w:rPr>
          <w:rFonts w:ascii="Arial" w:hAnsi="Arial" w:cs="Arial"/>
          <w:b/>
        </w:rPr>
      </w:pPr>
      <w:r>
        <w:rPr>
          <w:rFonts w:ascii="Arial" w:hAnsi="Arial" w:cs="Arial"/>
          <w:b/>
        </w:rPr>
        <w:t>${</w:t>
      </w:r>
      <w:proofErr w:type="spellStart"/>
      <w:r>
        <w:rPr>
          <w:rFonts w:ascii="Arial" w:hAnsi="Arial" w:cs="Arial"/>
          <w:b/>
        </w:rPr>
        <w:t>nombre_actuante</w:t>
      </w:r>
      <w:proofErr w:type="spellEnd"/>
      <w:r>
        <w:rPr>
          <w:rFonts w:ascii="Arial" w:hAnsi="Arial" w:cs="Arial"/>
          <w:b/>
        </w:rPr>
        <w:t>}</w:t>
      </w:r>
      <w:r>
        <w:rPr>
          <w:rFonts w:ascii="Arial" w:hAnsi="Arial" w:cs="Arial"/>
          <w:iCs/>
          <w:noProof/>
          <w:sz w:val="16"/>
        </w:rPr>
        <mc:AlternateContent>
          <mc:Choice Requires="wps">
            <w:drawing>
              <wp:anchor distT="45085" distB="55245" distL="115570" distR="115570" simplePos="0" relativeHeight="12" behindDoc="0" locked="0" layoutInCell="0" allowOverlap="1" wp14:anchorId="617C777C" wp14:editId="57344627">
                <wp:simplePos x="0" y="0"/>
                <wp:positionH relativeFrom="margin">
                  <wp:align>left</wp:align>
                </wp:positionH>
                <wp:positionV relativeFrom="margin">
                  <wp:align>bottom</wp:align>
                </wp:positionV>
                <wp:extent cx="3243580" cy="260985"/>
                <wp:effectExtent l="0" t="0" r="0" b="3810"/>
                <wp:wrapSquare wrapText="bothSides"/>
                <wp:docPr id="1" name="Cuadro de texto 2"/>
                <wp:cNvGraphicFramePr/>
                <a:graphic xmlns:a="http://schemas.openxmlformats.org/drawingml/2006/main">
                  <a:graphicData uri="http://schemas.microsoft.com/office/word/2010/wordprocessingShape">
                    <wps:wsp>
                      <wps:cNvSpPr/>
                      <wps:spPr>
                        <a:xfrm>
                          <a:off x="0" y="0"/>
                          <a:ext cx="3243580" cy="260985"/>
                        </a:xfrm>
                        <a:prstGeom prst="rect">
                          <a:avLst/>
                        </a:prstGeom>
                        <a:noFill/>
                        <a:ln w="0">
                          <a:noFill/>
                        </a:ln>
                      </wps:spPr>
                      <wps:style>
                        <a:lnRef idx="0">
                          <a:scrgbClr r="0" g="0" b="0"/>
                        </a:lnRef>
                        <a:fillRef idx="0">
                          <a:scrgbClr r="0" g="0" b="0"/>
                        </a:fillRef>
                        <a:effectRef idx="0">
                          <a:scrgbClr r="0" g="0" b="0"/>
                        </a:effectRef>
                        <a:fontRef idx="minor"/>
                      </wps:style>
                      <wps:txbx>
                        <w:txbxContent>
                          <w:p w14:paraId="7268A7F5" w14:textId="77777777" w:rsidR="00AB305C" w:rsidRDefault="00000000">
                            <w:pPr>
                              <w:pStyle w:val="Contenidodelmarco"/>
                              <w:rPr>
                                <w:color w:val="000000"/>
                              </w:rPr>
                            </w:pPr>
                            <w:r>
                              <w:rPr>
                                <w:color w:val="000000"/>
                              </w:rPr>
                              <w:t>${iniciales}</w:t>
                            </w:r>
                          </w:p>
                        </w:txbxContent>
                      </wps:txbx>
                      <wps:bodyPr anchor="t" upright="1">
                        <a:spAutoFit/>
                      </wps:bodyPr>
                    </wps:wsp>
                  </a:graphicData>
                </a:graphic>
                <wp14:sizeRelV relativeFrom="margin">
                  <wp14:pctHeight>20000</wp14:pctHeight>
                </wp14:sizeRelV>
              </wp:anchor>
            </w:drawing>
          </mc:Choice>
          <mc:Fallback>
            <w:pict>
              <v:rect w14:anchorId="617C777C" id="Cuadro de texto 2" o:spid="_x0000_s1026" style="position:absolute;left:0;text-align:left;margin-left:0;margin-top:0;width:255.4pt;height:20.55pt;z-index:12;visibility:visible;mso-wrap-style:square;mso-height-percent:200;mso-wrap-distance-left:9.1pt;mso-wrap-distance-top:3.55pt;mso-wrap-distance-right:9.1pt;mso-wrap-distance-bottom:4.35pt;mso-position-horizontal:left;mso-position-horizontal-relative:margin;mso-position-vertical:bottom;mso-position-vertical-relative:margin;mso-height-percent:20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" o:allowincell="f" filled="f" stroked="f" strokeweight="0">
                <v:textbox style="mso-fit-shape-to-text:t">
                  <w:txbxContent>
                    <w:p w14:paraId="7268A7F5" w14:textId="77777777" w:rsidR="00AB305C" w:rsidRDefault="00000000">
                      <w:pPr>
                        <w:pStyle w:val="Contenidodelmarco"/>
                        <w:rPr>
                          <w:color w:val="000000"/>
                        </w:rPr>
                      </w:pPr>
                      <w:r>
                        <w:rPr>
                          <w:color w:val="000000"/>
                        </w:rPr>
                        <w:t>${iniciales}</w:t>
                      </w:r>
                    </w:p>
                  </w:txbxContent>
                </v:textbox>
                <w10:wrap type="square" anchorx="margin" anchory="margin"/>
              </v:rect>
            </w:pict>
          </mc:Fallback>
        </mc:AlternateContent>
      </w:r>
    </w:p>
    <w:sectPr w:rsidR="00AB305C" w:rsidRPr="00561D3B" w:rsidSect="002D7A6E">
      <w:headerReference w:type="default" r:id="rId7"/>
      <w:footerReference w:type="default" r:id="rId8"/>
      <w:headerReference w:type="first" r:id="rId9"/>
      <w:footerReference w:type="first" r:id="rId10"/>
      <w:pgSz w:w="12240" w:h="15840"/>
      <w:pgMar w:top="3119" w:right="618" w:bottom="1701" w:left="964" w:header="850" w:footer="567" w:gutter="0"/>
      <w:cols w:space="720"/>
      <w:formProt w:val="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1030EE8" w14:textId="77777777" w:rsidR="00DB64CD" w:rsidRDefault="00DB64CD">
      <w:pPr>
        <w:spacing w:after="0" w:line="240" w:lineRule="auto"/>
      </w:pPr>
      <w:r>
        <w:separator/>
      </w:r>
    </w:p>
  </w:endnote>
  <w:endnote w:type="continuationSeparator" w:id="0">
    <w:p w14:paraId="3AAAC527" w14:textId="77777777" w:rsidR="00DB64CD" w:rsidRDefault="00DB64C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Liberation Sans">
    <w:altName w:val="Arial"/>
    <w:panose1 w:val="020B0604020202020204"/>
    <w:charset w:val="00"/>
    <w:family w:val="swiss"/>
    <w:pitch w:val="variable"/>
  </w:font>
  <w:font w:name="Microsoft YaHei">
    <w:panose1 w:val="020B0503020204020204"/>
    <w:charset w:val="00"/>
    <w:family w:val="roman"/>
    <w:notTrueType/>
    <w:pitch w:val="default"/>
  </w:font>
  <w:font w:name="Lucida Sans">
    <w:panose1 w:val="020B0602030504020204"/>
    <w:charset w:val="00"/>
    <w:family w:val="swiss"/>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Trebuchet MS">
    <w:panose1 w:val="020B0603020202020204"/>
    <w:charset w:val="00"/>
    <w:family w:val="swiss"/>
    <w:pitch w:val="variable"/>
    <w:sig w:usb0="000006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292C65" w14:textId="77777777" w:rsidR="00AB305C" w:rsidRDefault="00000000">
    <w:pPr>
      <w:spacing w:after="0"/>
      <w:jc w:val="center"/>
      <w:rPr>
        <w:rFonts w:ascii="Trebuchet MS" w:hAnsi="Trebuchet MS" w:cs="Trebuchet MS"/>
        <w:sz w:val="18"/>
        <w:szCs w:val="18"/>
      </w:rPr>
    </w:pPr>
    <w:r>
      <w:rPr>
        <w:rFonts w:ascii="Trebuchet MS" w:hAnsi="Trebuchet MS" w:cs="Trebuchet MS"/>
        <w:sz w:val="18"/>
        <w:szCs w:val="18"/>
      </w:rPr>
      <w:t xml:space="preserve">Unidad Administrativa Insurgentes S/N  </w:t>
    </w:r>
  </w:p>
  <w:p w14:paraId="6598F1EF" w14:textId="77777777" w:rsidR="00AB305C" w:rsidRDefault="00000000">
    <w:pPr>
      <w:spacing w:after="0"/>
      <w:jc w:val="center"/>
      <w:rPr>
        <w:rFonts w:ascii="Trebuchet MS" w:hAnsi="Trebuchet MS" w:cs="Trebuchet MS"/>
        <w:sz w:val="18"/>
        <w:szCs w:val="18"/>
      </w:rPr>
    </w:pPr>
    <w:r>
      <w:rPr>
        <w:rFonts w:ascii="Trebuchet MS" w:hAnsi="Trebuchet MS" w:cs="Trebuchet MS"/>
        <w:sz w:val="18"/>
        <w:szCs w:val="18"/>
      </w:rPr>
      <w:t>Col. Centro Sinaloa C.P. 80129 Culiacán.</w:t>
    </w:r>
  </w:p>
  <w:p w14:paraId="37865676" w14:textId="77777777" w:rsidR="00AB305C" w:rsidRDefault="00000000">
    <w:pPr>
      <w:pStyle w:val="Piedepgina"/>
      <w:jc w:val="center"/>
      <w:rPr>
        <w:rFonts w:ascii="Trebuchet MS" w:hAnsi="Trebuchet MS" w:cs="Trebuchet MS"/>
        <w:sz w:val="18"/>
        <w:szCs w:val="18"/>
        <w:lang w:val="es-MX"/>
      </w:rPr>
    </w:pPr>
    <w:r>
      <w:rPr>
        <w:rFonts w:ascii="Trebuchet MS" w:hAnsi="Trebuchet MS" w:cs="Trebuchet MS"/>
        <w:sz w:val="18"/>
        <w:szCs w:val="18"/>
      </w:rPr>
      <w:t>Sinaloa, México. Conmutador (667)7587000</w:t>
    </w:r>
  </w:p>
  <w:p w14:paraId="6A30C469" w14:textId="6FBA689E" w:rsidR="00AB305C" w:rsidRPr="002D7A6E" w:rsidRDefault="00000000" w:rsidP="002D7A6E">
    <w:pPr>
      <w:pStyle w:val="Piedepgina"/>
      <w:jc w:val="center"/>
      <w:rPr>
        <w:rFonts w:ascii="Arial" w:hAnsi="Arial" w:cs="Arial"/>
      </w:rPr>
    </w:pPr>
    <w:r>
      <w:rPr>
        <w:rFonts w:ascii="Arial" w:hAnsi="Arial" w:cs="Arial"/>
      </w:rPr>
      <w:fldChar w:fldCharType="begin"/>
    </w:r>
    <w:r>
      <w:rPr>
        <w:rFonts w:ascii="Arial" w:hAnsi="Arial" w:cs="Arial"/>
      </w:rPr>
      <w:instrText xml:space="preserve"> PAGE </w:instrText>
    </w:r>
    <w:r>
      <w:rPr>
        <w:rFonts w:ascii="Arial" w:hAnsi="Arial" w:cs="Arial"/>
      </w:rPr>
      <w:fldChar w:fldCharType="separate"/>
    </w:r>
    <w:r>
      <w:rPr>
        <w:rFonts w:ascii="Arial" w:hAnsi="Arial" w:cs="Arial"/>
      </w:rPr>
      <w:t>3</w:t>
    </w:r>
    <w:r>
      <w:rPr>
        <w:rFonts w:ascii="Arial" w:hAnsi="Arial" w:cs="Arial"/>
      </w:rPr>
      <w:fldChar w:fldCharType="end"/>
    </w:r>
    <w:r>
      <w:rPr>
        <w:rFonts w:ascii="Arial" w:hAnsi="Arial" w:cs="Arial"/>
      </w:rPr>
      <w:t xml:space="preserve"> de 3</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A568D1" w14:textId="77777777" w:rsidR="00AB305C" w:rsidRDefault="00000000">
    <w:pPr>
      <w:spacing w:after="0"/>
      <w:jc w:val="center"/>
      <w:rPr>
        <w:rFonts w:ascii="Trebuchet MS" w:hAnsi="Trebuchet MS" w:cs="Trebuchet MS"/>
        <w:sz w:val="18"/>
        <w:szCs w:val="18"/>
      </w:rPr>
    </w:pPr>
    <w:r>
      <w:rPr>
        <w:rFonts w:ascii="Trebuchet MS" w:hAnsi="Trebuchet MS" w:cs="Trebuchet MS"/>
        <w:sz w:val="18"/>
        <w:szCs w:val="18"/>
      </w:rPr>
      <w:t xml:space="preserve">Unidad Administrativa Insurgentes S/N  </w:t>
    </w:r>
  </w:p>
  <w:p w14:paraId="1CB2E8E7" w14:textId="77777777" w:rsidR="00AB305C" w:rsidRDefault="00000000">
    <w:pPr>
      <w:spacing w:after="0"/>
      <w:jc w:val="center"/>
      <w:rPr>
        <w:rFonts w:ascii="Trebuchet MS" w:hAnsi="Trebuchet MS" w:cs="Trebuchet MS"/>
        <w:sz w:val="18"/>
        <w:szCs w:val="18"/>
      </w:rPr>
    </w:pPr>
    <w:r>
      <w:rPr>
        <w:rFonts w:ascii="Trebuchet MS" w:hAnsi="Trebuchet MS" w:cs="Trebuchet MS"/>
        <w:sz w:val="18"/>
        <w:szCs w:val="18"/>
      </w:rPr>
      <w:t>Col. Centro Sinaloa C.P. 80129 Culiacán.</w:t>
    </w:r>
  </w:p>
  <w:p w14:paraId="169DAAA1" w14:textId="77777777" w:rsidR="00AB305C" w:rsidRDefault="00000000">
    <w:pPr>
      <w:pStyle w:val="Piedepgina"/>
      <w:jc w:val="center"/>
      <w:rPr>
        <w:rFonts w:ascii="Trebuchet MS" w:hAnsi="Trebuchet MS" w:cs="Trebuchet MS"/>
        <w:sz w:val="18"/>
        <w:szCs w:val="18"/>
        <w:lang w:val="es-MX"/>
      </w:rPr>
    </w:pPr>
    <w:r>
      <w:rPr>
        <w:rFonts w:ascii="Trebuchet MS" w:hAnsi="Trebuchet MS" w:cs="Trebuchet MS"/>
        <w:sz w:val="18"/>
        <w:szCs w:val="18"/>
      </w:rPr>
      <w:t>Sinaloa, México. Conmutador (667)7587000</w:t>
    </w:r>
  </w:p>
  <w:p w14:paraId="39A7AB9E" w14:textId="77777777" w:rsidR="00AB305C" w:rsidRDefault="00000000">
    <w:pPr>
      <w:pStyle w:val="Piedepgina"/>
      <w:jc w:val="center"/>
      <w:rPr>
        <w:rFonts w:ascii="Arial" w:hAnsi="Arial" w:cs="Arial"/>
      </w:rPr>
    </w:pPr>
    <w:r>
      <w:rPr>
        <w:rFonts w:ascii="Arial" w:hAnsi="Arial" w:cs="Arial"/>
      </w:rPr>
      <w:fldChar w:fldCharType="begin"/>
    </w:r>
    <w:r>
      <w:rPr>
        <w:rFonts w:ascii="Arial" w:hAnsi="Arial" w:cs="Arial"/>
      </w:rPr>
      <w:instrText xml:space="preserve"> PAGE </w:instrText>
    </w:r>
    <w:r>
      <w:rPr>
        <w:rFonts w:ascii="Arial" w:hAnsi="Arial" w:cs="Arial"/>
      </w:rPr>
      <w:fldChar w:fldCharType="separate"/>
    </w:r>
    <w:r>
      <w:rPr>
        <w:rFonts w:ascii="Arial" w:hAnsi="Arial" w:cs="Arial"/>
      </w:rPr>
      <w:t>3</w:t>
    </w:r>
    <w:r>
      <w:rPr>
        <w:rFonts w:ascii="Arial" w:hAnsi="Arial" w:cs="Arial"/>
      </w:rPr>
      <w:fldChar w:fldCharType="end"/>
    </w:r>
    <w:r>
      <w:rPr>
        <w:rFonts w:ascii="Arial" w:hAnsi="Arial" w:cs="Arial"/>
      </w:rPr>
      <w:t xml:space="preserve"> de 3</w:t>
    </w:r>
  </w:p>
  <w:p w14:paraId="706FB106" w14:textId="77777777" w:rsidR="00AB305C" w:rsidRDefault="00AB305C">
    <w:pPr>
      <w:pStyle w:val="Piedepgina"/>
      <w:jc w:val="center"/>
      <w:rPr>
        <w:lang w:val="es-MX"/>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F183EF4" w14:textId="77777777" w:rsidR="00DB64CD" w:rsidRDefault="00DB64CD">
      <w:pPr>
        <w:spacing w:after="0" w:line="240" w:lineRule="auto"/>
      </w:pPr>
      <w:r>
        <w:separator/>
      </w:r>
    </w:p>
  </w:footnote>
  <w:footnote w:type="continuationSeparator" w:id="0">
    <w:p w14:paraId="2338D4E2" w14:textId="77777777" w:rsidR="00DB64CD" w:rsidRDefault="00DB64C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1101C5" w14:textId="6202D621" w:rsidR="00AB305C" w:rsidRDefault="009A25E3">
    <w:pPr>
      <w:rPr>
        <w:rFonts w:ascii="Times New Roman" w:eastAsia="Times New Roman" w:hAnsi="Times New Roman"/>
        <w:color w:val="000000"/>
        <w:sz w:val="0"/>
        <w:szCs w:val="0"/>
        <w:u w:color="000000"/>
        <w:shd w:val="clear" w:color="auto" w:fill="000000"/>
        <w:lang w:eastAsia="x-none" w:bidi="x-none"/>
      </w:rPr>
    </w:pPr>
    <w:r>
      <w:rPr>
        <w:noProof/>
        <w:lang w:eastAsia="es-MX"/>
      </w:rPr>
      <mc:AlternateContent>
        <mc:Choice Requires="wps">
          <w:drawing>
            <wp:anchor distT="0" distB="0" distL="114300" distR="114300" simplePos="0" relativeHeight="251662336" behindDoc="0" locked="0" layoutInCell="1" allowOverlap="1" wp14:anchorId="24497B32" wp14:editId="621DB494">
              <wp:simplePos x="0" y="0"/>
              <wp:positionH relativeFrom="column">
                <wp:posOffset>2844165</wp:posOffset>
              </wp:positionH>
              <wp:positionV relativeFrom="paragraph">
                <wp:posOffset>-285750</wp:posOffset>
              </wp:positionV>
              <wp:extent cx="4029710" cy="1593215"/>
              <wp:effectExtent l="0" t="0" r="0" b="6985"/>
              <wp:wrapNone/>
              <wp:docPr id="6" name="Cuadro de texto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029710" cy="159321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F0AFBF4" w14:textId="77777777" w:rsidR="009A25E3" w:rsidRPr="002D16DF" w:rsidRDefault="009A25E3" w:rsidP="009A25E3">
                          <w:pPr>
                            <w:spacing w:after="0" w:line="240" w:lineRule="auto"/>
                            <w:contextualSpacing/>
                            <w:rPr>
                              <w:rFonts w:ascii="Arial" w:hAnsi="Arial" w:cs="Arial"/>
                              <w:sz w:val="18"/>
                              <w:szCs w:val="18"/>
                            </w:rPr>
                          </w:pPr>
                          <w:r w:rsidRPr="002D16DF">
                            <w:rPr>
                              <w:rFonts w:ascii="Arial" w:hAnsi="Arial" w:cs="Arial"/>
                              <w:b/>
                              <w:sz w:val="18"/>
                              <w:szCs w:val="18"/>
                            </w:rPr>
                            <w:t xml:space="preserve">DEPENDENCIA:    </w:t>
                          </w:r>
                          <w:r w:rsidRPr="002D16DF">
                            <w:rPr>
                              <w:rFonts w:ascii="Arial" w:hAnsi="Arial" w:cs="Arial"/>
                              <w:sz w:val="18"/>
                              <w:szCs w:val="18"/>
                            </w:rPr>
                            <w:t xml:space="preserve">SERVICIO DE ADMINISTRACIÓN </w:t>
                          </w:r>
                          <w:r w:rsidRPr="002D16DF">
                            <w:rPr>
                              <w:rFonts w:ascii="Arial" w:hAnsi="Arial" w:cs="Arial"/>
                              <w:sz w:val="18"/>
                              <w:szCs w:val="18"/>
                            </w:rPr>
                            <w:tab/>
                          </w:r>
                          <w:r w:rsidRPr="002D16DF">
                            <w:rPr>
                              <w:rFonts w:ascii="Arial" w:hAnsi="Arial" w:cs="Arial"/>
                              <w:sz w:val="18"/>
                              <w:szCs w:val="18"/>
                            </w:rPr>
                            <w:tab/>
                          </w:r>
                          <w:r w:rsidRPr="002D16DF">
                            <w:rPr>
                              <w:rFonts w:ascii="Arial" w:hAnsi="Arial" w:cs="Arial"/>
                              <w:sz w:val="18"/>
                              <w:szCs w:val="18"/>
                            </w:rPr>
                            <w:tab/>
                            <w:t xml:space="preserve">                 TRIBUTARIA DEL ESTADO DE SINALOA.</w:t>
                          </w:r>
                        </w:p>
                        <w:p w14:paraId="037078AA" w14:textId="77777777" w:rsidR="009A25E3" w:rsidRPr="002D16DF" w:rsidRDefault="009A25E3" w:rsidP="009A25E3">
                          <w:pPr>
                            <w:spacing w:after="0" w:line="240" w:lineRule="auto"/>
                            <w:contextualSpacing/>
                            <w:rPr>
                              <w:rFonts w:ascii="Arial" w:hAnsi="Arial" w:cs="Arial"/>
                              <w:sz w:val="18"/>
                              <w:szCs w:val="18"/>
                            </w:rPr>
                          </w:pPr>
                          <w:r w:rsidRPr="002D16DF">
                            <w:rPr>
                              <w:rFonts w:ascii="Arial" w:hAnsi="Arial" w:cs="Arial"/>
                              <w:b/>
                              <w:sz w:val="18"/>
                              <w:szCs w:val="18"/>
                            </w:rPr>
                            <w:t>SECCIÓN</w:t>
                          </w:r>
                          <w:r w:rsidRPr="002D16DF">
                            <w:rPr>
                              <w:rFonts w:ascii="Arial" w:hAnsi="Arial" w:cs="Arial"/>
                              <w:sz w:val="18"/>
                              <w:szCs w:val="18"/>
                            </w:rPr>
                            <w:t>:              DIRECCIÓN DE AUDITORÍA</w:t>
                          </w:r>
                        </w:p>
                        <w:p w14:paraId="0CD1CE01" w14:textId="7F0B3FA3" w:rsidR="009A25E3" w:rsidRPr="002D16DF" w:rsidRDefault="009A25E3" w:rsidP="009A25E3">
                          <w:pPr>
                            <w:spacing w:after="0" w:line="240" w:lineRule="auto"/>
                            <w:contextualSpacing/>
                            <w:rPr>
                              <w:rFonts w:ascii="Arial" w:hAnsi="Arial" w:cs="Arial"/>
                              <w:sz w:val="18"/>
                              <w:szCs w:val="18"/>
                            </w:rPr>
                          </w:pPr>
                          <w:r w:rsidRPr="002D16DF">
                            <w:rPr>
                              <w:rFonts w:ascii="Arial" w:hAnsi="Arial" w:cs="Arial"/>
                              <w:b/>
                              <w:sz w:val="18"/>
                              <w:szCs w:val="18"/>
                            </w:rPr>
                            <w:t>NÚMERO:</w:t>
                          </w:r>
                          <w:r w:rsidRPr="002D16DF">
                            <w:rPr>
                              <w:rFonts w:ascii="Arial" w:hAnsi="Arial" w:cs="Arial"/>
                              <w:sz w:val="18"/>
                              <w:szCs w:val="18"/>
                            </w:rPr>
                            <w:t xml:space="preserve">              </w:t>
                          </w:r>
                          <w:r>
                            <w:rPr>
                              <w:rFonts w:ascii="Arial" w:hAnsi="Arial" w:cs="Arial"/>
                              <w:color w:val="000000"/>
                              <w:sz w:val="18"/>
                              <w:szCs w:val="18"/>
                            </w:rPr>
                            <w:t>SATES-DA-DP-${</w:t>
                          </w:r>
                          <w:proofErr w:type="spellStart"/>
                          <w:r>
                            <w:rPr>
                              <w:rFonts w:ascii="Arial" w:hAnsi="Arial" w:cs="Arial"/>
                              <w:color w:val="000000"/>
                              <w:sz w:val="18"/>
                              <w:szCs w:val="18"/>
                            </w:rPr>
                            <w:t>num_</w:t>
                          </w:r>
                          <w:proofErr w:type="gramStart"/>
                          <w:r>
                            <w:rPr>
                              <w:rFonts w:ascii="Arial" w:hAnsi="Arial" w:cs="Arial"/>
                              <w:color w:val="000000"/>
                              <w:sz w:val="18"/>
                              <w:szCs w:val="18"/>
                            </w:rPr>
                            <w:t>folio</w:t>
                          </w:r>
                          <w:proofErr w:type="spellEnd"/>
                          <w:r>
                            <w:rPr>
                              <w:rFonts w:ascii="Arial" w:hAnsi="Arial" w:cs="Arial"/>
                              <w:color w:val="000000"/>
                              <w:sz w:val="18"/>
                              <w:szCs w:val="18"/>
                            </w:rPr>
                            <w:t>}/</w:t>
                          </w:r>
                          <w:proofErr w:type="gramEnd"/>
                          <w:r>
                            <w:rPr>
                              <w:rFonts w:ascii="Arial" w:hAnsi="Arial" w:cs="Arial"/>
                              <w:color w:val="000000"/>
                              <w:sz w:val="18"/>
                              <w:szCs w:val="18"/>
                            </w:rPr>
                            <w:t>${</w:t>
                          </w:r>
                          <w:proofErr w:type="spellStart"/>
                          <w:r>
                            <w:rPr>
                              <w:rFonts w:ascii="Arial" w:hAnsi="Arial" w:cs="Arial"/>
                              <w:color w:val="000000"/>
                              <w:sz w:val="18"/>
                              <w:szCs w:val="18"/>
                            </w:rPr>
                            <w:t>anio</w:t>
                          </w:r>
                          <w:proofErr w:type="spellEnd"/>
                          <w:r>
                            <w:rPr>
                              <w:rFonts w:ascii="Arial" w:hAnsi="Arial" w:cs="Arial"/>
                              <w:color w:val="000000"/>
                              <w:sz w:val="18"/>
                              <w:szCs w:val="18"/>
                            </w:rPr>
                            <w:t>}</w:t>
                          </w:r>
                        </w:p>
                        <w:p w14:paraId="67D8B156" w14:textId="22B88ED2" w:rsidR="009A25E3" w:rsidRPr="002D16DF" w:rsidRDefault="009A25E3" w:rsidP="009A25E3">
                          <w:pPr>
                            <w:pStyle w:val="Encabezado"/>
                            <w:contextualSpacing/>
                            <w:rPr>
                              <w:rFonts w:ascii="Arial" w:hAnsi="Arial" w:cs="Arial"/>
                              <w:sz w:val="18"/>
                              <w:szCs w:val="18"/>
                              <w:lang w:val="es-MX"/>
                            </w:rPr>
                          </w:pPr>
                          <w:r w:rsidRPr="002D16DF">
                            <w:rPr>
                              <w:rFonts w:ascii="Arial" w:hAnsi="Arial" w:cs="Arial"/>
                              <w:b/>
                              <w:sz w:val="18"/>
                              <w:szCs w:val="18"/>
                            </w:rPr>
                            <w:t xml:space="preserve">EXPEDIENTE:       </w:t>
                          </w:r>
                          <w:r>
                            <w:rPr>
                              <w:rFonts w:ascii="Arial" w:hAnsi="Arial" w:cs="Arial"/>
                              <w:color w:val="000000"/>
                              <w:sz w:val="18"/>
                              <w:szCs w:val="18"/>
                            </w:rPr>
                            <w:t>${orden}/</w:t>
                          </w:r>
                          <w:r w:rsidRPr="006A391B">
                            <w:rPr>
                              <w:rFonts w:ascii="Arial" w:hAnsi="Arial" w:cs="Arial"/>
                              <w:color w:val="000000"/>
                              <w:sz w:val="18"/>
                              <w:szCs w:val="18"/>
                              <w:lang w:val="es-MX"/>
                            </w:rPr>
                            <w:t>${anio2}</w:t>
                          </w:r>
                        </w:p>
                        <w:p w14:paraId="7F181A30" w14:textId="77777777" w:rsidR="009A25E3" w:rsidRPr="002D16DF" w:rsidRDefault="009A25E3" w:rsidP="009A25E3">
                          <w:pPr>
                            <w:pStyle w:val="Encabezado"/>
                            <w:contextualSpacing/>
                            <w:rPr>
                              <w:rFonts w:ascii="Arial" w:hAnsi="Arial" w:cs="Arial"/>
                              <w:sz w:val="18"/>
                              <w:szCs w:val="18"/>
                              <w:lang w:val="es-MX"/>
                            </w:rPr>
                          </w:pPr>
                        </w:p>
                        <w:p w14:paraId="5AB19D7F" w14:textId="6CB7CB65" w:rsidR="009A25E3" w:rsidRPr="002D16DF" w:rsidRDefault="009A25E3" w:rsidP="009A25E3">
                          <w:pPr>
                            <w:pStyle w:val="Encabezado"/>
                            <w:contextualSpacing/>
                            <w:rPr>
                              <w:rFonts w:ascii="Arial" w:hAnsi="Arial" w:cs="Arial"/>
                              <w:sz w:val="18"/>
                              <w:szCs w:val="18"/>
                            </w:rPr>
                          </w:pPr>
                          <w:r w:rsidRPr="002D16DF">
                            <w:rPr>
                              <w:rFonts w:ascii="Arial" w:hAnsi="Arial" w:cs="Arial"/>
                              <w:b/>
                              <w:sz w:val="18"/>
                              <w:szCs w:val="18"/>
                            </w:rPr>
                            <w:t xml:space="preserve">R.F.C.                    </w:t>
                          </w:r>
                          <w:r>
                            <w:rPr>
                              <w:rFonts w:ascii="Arial" w:hAnsi="Arial" w:cs="Arial"/>
                              <w:color w:val="000000"/>
                              <w:sz w:val="18"/>
                              <w:szCs w:val="18"/>
                              <w:lang w:val="es-MX"/>
                            </w:rPr>
                            <w:t>${</w:t>
                          </w:r>
                          <w:proofErr w:type="spellStart"/>
                          <w:r>
                            <w:rPr>
                              <w:rFonts w:ascii="Arial" w:hAnsi="Arial" w:cs="Arial"/>
                              <w:color w:val="000000"/>
                              <w:sz w:val="18"/>
                              <w:szCs w:val="18"/>
                              <w:lang w:val="es-MX"/>
                            </w:rPr>
                            <w:t>rfc</w:t>
                          </w:r>
                          <w:proofErr w:type="spellEnd"/>
                          <w:r>
                            <w:rPr>
                              <w:rFonts w:ascii="Arial" w:hAnsi="Arial" w:cs="Arial"/>
                              <w:color w:val="000000"/>
                              <w:sz w:val="18"/>
                              <w:szCs w:val="18"/>
                              <w:lang w:val="es-MX"/>
                            </w:rPr>
                            <w:t>}</w:t>
                          </w:r>
                        </w:p>
                        <w:p w14:paraId="6AF3E6ED" w14:textId="77777777" w:rsidR="009A25E3" w:rsidRPr="002D16DF" w:rsidRDefault="009A25E3" w:rsidP="009A25E3">
                          <w:pPr>
                            <w:pStyle w:val="Encabezado"/>
                            <w:contextualSpacing/>
                            <w:rPr>
                              <w:rFonts w:ascii="Arial" w:hAnsi="Arial" w:cs="Arial"/>
                              <w:sz w:val="18"/>
                              <w:szCs w:val="18"/>
                            </w:rPr>
                          </w:pPr>
                        </w:p>
                        <w:p w14:paraId="29EF117A" w14:textId="77777777" w:rsidR="009A25E3" w:rsidRPr="002D16DF" w:rsidRDefault="009A25E3" w:rsidP="009A25E3">
                          <w:pPr>
                            <w:pStyle w:val="Encabezado"/>
                            <w:ind w:left="1418" w:hanging="1418"/>
                            <w:contextualSpacing/>
                            <w:rPr>
                              <w:rFonts w:ascii="Arial" w:hAnsi="Arial" w:cs="Arial"/>
                              <w:sz w:val="18"/>
                              <w:szCs w:val="18"/>
                            </w:rPr>
                          </w:pPr>
                          <w:r w:rsidRPr="002D16DF">
                            <w:rPr>
                              <w:rFonts w:ascii="Arial" w:hAnsi="Arial" w:cs="Arial"/>
                              <w:b/>
                              <w:sz w:val="18"/>
                              <w:szCs w:val="18"/>
                            </w:rPr>
                            <w:t>ASUNTO:</w:t>
                          </w:r>
                          <w:r w:rsidRPr="002D16DF">
                            <w:rPr>
                              <w:rFonts w:ascii="Arial" w:hAnsi="Arial" w:cs="Arial"/>
                              <w:sz w:val="18"/>
                              <w:szCs w:val="18"/>
                            </w:rPr>
                            <w:t xml:space="preserve">             </w:t>
                          </w:r>
                          <w:r w:rsidRPr="000627A0">
                            <w:rPr>
                              <w:rFonts w:ascii="Arial" w:hAnsi="Arial" w:cs="Arial"/>
                            </w:rPr>
                            <w:t xml:space="preserve">Se solicita la información y documentación que se </w:t>
                          </w:r>
                          <w:r>
                            <w:rPr>
                              <w:rFonts w:ascii="Arial" w:hAnsi="Arial" w:cs="Arial"/>
                            </w:rPr>
                            <w:t xml:space="preserve">   </w:t>
                          </w:r>
                          <w:r w:rsidRPr="000627A0">
                            <w:rPr>
                              <w:rFonts w:ascii="Arial" w:hAnsi="Arial" w:cs="Arial"/>
                            </w:rPr>
                            <w:t>indica.</w:t>
                          </w:r>
                          <w:r w:rsidRPr="002D16DF">
                            <w:rPr>
                              <w:rFonts w:ascii="Arial" w:hAnsi="Arial" w:cs="Arial"/>
                              <w:sz w:val="18"/>
                              <w:szCs w:val="18"/>
                            </w:rPr>
                            <w:tab/>
                          </w:r>
                        </w:p>
                        <w:p w14:paraId="537E4711" w14:textId="77777777" w:rsidR="009A25E3" w:rsidRPr="002D16DF" w:rsidRDefault="009A25E3" w:rsidP="009A25E3">
                          <w:pPr>
                            <w:rPr>
                              <w:rFonts w:ascii="Arial" w:hAnsi="Arial" w:cs="Arial"/>
                              <w:sz w:val="18"/>
                              <w:szCs w:val="18"/>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24497B32" id="_x0000_t202" coordsize="21600,21600" o:spt="202" path="m,l,21600r21600,l21600,xe">
              <v:stroke joinstyle="miter"/>
              <v:path gradientshapeok="t" o:connecttype="rect"/>
            </v:shapetype>
            <v:shape id="Cuadro de texto 6" o:spid="_x0000_s1027" type="#_x0000_t202" style="position:absolute;margin-left:223.95pt;margin-top:-22.5pt;width:317.3pt;height:125.45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" filled="f" stroked="f">
              <v:textbox>
                <w:txbxContent>
                  <w:p w14:paraId="1F0AFBF4" w14:textId="77777777" w:rsidR="009A25E3" w:rsidRPr="002D16DF" w:rsidRDefault="009A25E3" w:rsidP="009A25E3">
                    <w:pPr>
                      <w:spacing w:after="0" w:line="240" w:lineRule="auto"/>
                      <w:contextualSpacing/>
                      <w:rPr>
                        <w:rFonts w:ascii="Arial" w:hAnsi="Arial" w:cs="Arial"/>
                        <w:sz w:val="18"/>
                        <w:szCs w:val="18"/>
                      </w:rPr>
                    </w:pPr>
                    <w:r w:rsidRPr="002D16DF">
                      <w:rPr>
                        <w:rFonts w:ascii="Arial" w:hAnsi="Arial" w:cs="Arial"/>
                        <w:b/>
                        <w:sz w:val="18"/>
                        <w:szCs w:val="18"/>
                      </w:rPr>
                      <w:t xml:space="preserve">DEPENDENCIA:    </w:t>
                    </w:r>
                    <w:r w:rsidRPr="002D16DF">
                      <w:rPr>
                        <w:rFonts w:ascii="Arial" w:hAnsi="Arial" w:cs="Arial"/>
                        <w:sz w:val="18"/>
                        <w:szCs w:val="18"/>
                      </w:rPr>
                      <w:t xml:space="preserve">SERVICIO DE ADMINISTRACIÓN </w:t>
                    </w:r>
                    <w:r w:rsidRPr="002D16DF">
                      <w:rPr>
                        <w:rFonts w:ascii="Arial" w:hAnsi="Arial" w:cs="Arial"/>
                        <w:sz w:val="18"/>
                        <w:szCs w:val="18"/>
                      </w:rPr>
                      <w:tab/>
                    </w:r>
                    <w:r w:rsidRPr="002D16DF">
                      <w:rPr>
                        <w:rFonts w:ascii="Arial" w:hAnsi="Arial" w:cs="Arial"/>
                        <w:sz w:val="18"/>
                        <w:szCs w:val="18"/>
                      </w:rPr>
                      <w:tab/>
                    </w:r>
                    <w:r w:rsidRPr="002D16DF">
                      <w:rPr>
                        <w:rFonts w:ascii="Arial" w:hAnsi="Arial" w:cs="Arial"/>
                        <w:sz w:val="18"/>
                        <w:szCs w:val="18"/>
                      </w:rPr>
                      <w:tab/>
                      <w:t xml:space="preserve">                 TRIBUTARIA DEL ESTADO DE SINALOA.</w:t>
                    </w:r>
                  </w:p>
                  <w:p w14:paraId="037078AA" w14:textId="77777777" w:rsidR="009A25E3" w:rsidRPr="002D16DF" w:rsidRDefault="009A25E3" w:rsidP="009A25E3">
                    <w:pPr>
                      <w:spacing w:after="0" w:line="240" w:lineRule="auto"/>
                      <w:contextualSpacing/>
                      <w:rPr>
                        <w:rFonts w:ascii="Arial" w:hAnsi="Arial" w:cs="Arial"/>
                        <w:sz w:val="18"/>
                        <w:szCs w:val="18"/>
                      </w:rPr>
                    </w:pPr>
                    <w:r w:rsidRPr="002D16DF">
                      <w:rPr>
                        <w:rFonts w:ascii="Arial" w:hAnsi="Arial" w:cs="Arial"/>
                        <w:b/>
                        <w:sz w:val="18"/>
                        <w:szCs w:val="18"/>
                      </w:rPr>
                      <w:t>SECCIÓN</w:t>
                    </w:r>
                    <w:r w:rsidRPr="002D16DF">
                      <w:rPr>
                        <w:rFonts w:ascii="Arial" w:hAnsi="Arial" w:cs="Arial"/>
                        <w:sz w:val="18"/>
                        <w:szCs w:val="18"/>
                      </w:rPr>
                      <w:t>:              DIRECCIÓN DE AUDITORÍA</w:t>
                    </w:r>
                  </w:p>
                  <w:p w14:paraId="0CD1CE01" w14:textId="7F0B3FA3" w:rsidR="009A25E3" w:rsidRPr="002D16DF" w:rsidRDefault="009A25E3" w:rsidP="009A25E3">
                    <w:pPr>
                      <w:spacing w:after="0" w:line="240" w:lineRule="auto"/>
                      <w:contextualSpacing/>
                      <w:rPr>
                        <w:rFonts w:ascii="Arial" w:hAnsi="Arial" w:cs="Arial"/>
                        <w:sz w:val="18"/>
                        <w:szCs w:val="18"/>
                      </w:rPr>
                    </w:pPr>
                    <w:r w:rsidRPr="002D16DF">
                      <w:rPr>
                        <w:rFonts w:ascii="Arial" w:hAnsi="Arial" w:cs="Arial"/>
                        <w:b/>
                        <w:sz w:val="18"/>
                        <w:szCs w:val="18"/>
                      </w:rPr>
                      <w:t>NÚMERO:</w:t>
                    </w:r>
                    <w:r w:rsidRPr="002D16DF">
                      <w:rPr>
                        <w:rFonts w:ascii="Arial" w:hAnsi="Arial" w:cs="Arial"/>
                        <w:sz w:val="18"/>
                        <w:szCs w:val="18"/>
                      </w:rPr>
                      <w:t xml:space="preserve">              </w:t>
                    </w:r>
                    <w:r>
                      <w:rPr>
                        <w:rFonts w:ascii="Arial" w:hAnsi="Arial" w:cs="Arial"/>
                        <w:color w:val="000000"/>
                        <w:sz w:val="18"/>
                        <w:szCs w:val="18"/>
                      </w:rPr>
                      <w:t>SATES-DA-DP-${</w:t>
                    </w:r>
                    <w:proofErr w:type="spellStart"/>
                    <w:r>
                      <w:rPr>
                        <w:rFonts w:ascii="Arial" w:hAnsi="Arial" w:cs="Arial"/>
                        <w:color w:val="000000"/>
                        <w:sz w:val="18"/>
                        <w:szCs w:val="18"/>
                      </w:rPr>
                      <w:t>num_</w:t>
                    </w:r>
                    <w:proofErr w:type="gramStart"/>
                    <w:r>
                      <w:rPr>
                        <w:rFonts w:ascii="Arial" w:hAnsi="Arial" w:cs="Arial"/>
                        <w:color w:val="000000"/>
                        <w:sz w:val="18"/>
                        <w:szCs w:val="18"/>
                      </w:rPr>
                      <w:t>folio</w:t>
                    </w:r>
                    <w:proofErr w:type="spellEnd"/>
                    <w:r>
                      <w:rPr>
                        <w:rFonts w:ascii="Arial" w:hAnsi="Arial" w:cs="Arial"/>
                        <w:color w:val="000000"/>
                        <w:sz w:val="18"/>
                        <w:szCs w:val="18"/>
                      </w:rPr>
                      <w:t>}/</w:t>
                    </w:r>
                    <w:proofErr w:type="gramEnd"/>
                    <w:r>
                      <w:rPr>
                        <w:rFonts w:ascii="Arial" w:hAnsi="Arial" w:cs="Arial"/>
                        <w:color w:val="000000"/>
                        <w:sz w:val="18"/>
                        <w:szCs w:val="18"/>
                      </w:rPr>
                      <w:t>${</w:t>
                    </w:r>
                    <w:proofErr w:type="spellStart"/>
                    <w:r>
                      <w:rPr>
                        <w:rFonts w:ascii="Arial" w:hAnsi="Arial" w:cs="Arial"/>
                        <w:color w:val="000000"/>
                        <w:sz w:val="18"/>
                        <w:szCs w:val="18"/>
                      </w:rPr>
                      <w:t>anio</w:t>
                    </w:r>
                    <w:proofErr w:type="spellEnd"/>
                    <w:r>
                      <w:rPr>
                        <w:rFonts w:ascii="Arial" w:hAnsi="Arial" w:cs="Arial"/>
                        <w:color w:val="000000"/>
                        <w:sz w:val="18"/>
                        <w:szCs w:val="18"/>
                      </w:rPr>
                      <w:t>}</w:t>
                    </w:r>
                  </w:p>
                  <w:p w14:paraId="67D8B156" w14:textId="22B88ED2" w:rsidR="009A25E3" w:rsidRPr="002D16DF" w:rsidRDefault="009A25E3" w:rsidP="009A25E3">
                    <w:pPr>
                      <w:pStyle w:val="Encabezado"/>
                      <w:contextualSpacing/>
                      <w:rPr>
                        <w:rFonts w:ascii="Arial" w:hAnsi="Arial" w:cs="Arial"/>
                        <w:sz w:val="18"/>
                        <w:szCs w:val="18"/>
                        <w:lang w:val="es-MX"/>
                      </w:rPr>
                    </w:pPr>
                    <w:r w:rsidRPr="002D16DF">
                      <w:rPr>
                        <w:rFonts w:ascii="Arial" w:hAnsi="Arial" w:cs="Arial"/>
                        <w:b/>
                        <w:sz w:val="18"/>
                        <w:szCs w:val="18"/>
                      </w:rPr>
                      <w:t xml:space="preserve">EXPEDIENTE:       </w:t>
                    </w:r>
                    <w:r>
                      <w:rPr>
                        <w:rFonts w:ascii="Arial" w:hAnsi="Arial" w:cs="Arial"/>
                        <w:color w:val="000000"/>
                        <w:sz w:val="18"/>
                        <w:szCs w:val="18"/>
                      </w:rPr>
                      <w:t>${orden}/</w:t>
                    </w:r>
                    <w:r w:rsidRPr="006A391B">
                      <w:rPr>
                        <w:rFonts w:ascii="Arial" w:hAnsi="Arial" w:cs="Arial"/>
                        <w:color w:val="000000"/>
                        <w:sz w:val="18"/>
                        <w:szCs w:val="18"/>
                        <w:lang w:val="es-MX"/>
                      </w:rPr>
                      <w:t>${anio2}</w:t>
                    </w:r>
                  </w:p>
                  <w:p w14:paraId="7F181A30" w14:textId="77777777" w:rsidR="009A25E3" w:rsidRPr="002D16DF" w:rsidRDefault="009A25E3" w:rsidP="009A25E3">
                    <w:pPr>
                      <w:pStyle w:val="Encabezado"/>
                      <w:contextualSpacing/>
                      <w:rPr>
                        <w:rFonts w:ascii="Arial" w:hAnsi="Arial" w:cs="Arial"/>
                        <w:sz w:val="18"/>
                        <w:szCs w:val="18"/>
                        <w:lang w:val="es-MX"/>
                      </w:rPr>
                    </w:pPr>
                  </w:p>
                  <w:p w14:paraId="5AB19D7F" w14:textId="6CB7CB65" w:rsidR="009A25E3" w:rsidRPr="002D16DF" w:rsidRDefault="009A25E3" w:rsidP="009A25E3">
                    <w:pPr>
                      <w:pStyle w:val="Encabezado"/>
                      <w:contextualSpacing/>
                      <w:rPr>
                        <w:rFonts w:ascii="Arial" w:hAnsi="Arial" w:cs="Arial"/>
                        <w:sz w:val="18"/>
                        <w:szCs w:val="18"/>
                      </w:rPr>
                    </w:pPr>
                    <w:r w:rsidRPr="002D16DF">
                      <w:rPr>
                        <w:rFonts w:ascii="Arial" w:hAnsi="Arial" w:cs="Arial"/>
                        <w:b/>
                        <w:sz w:val="18"/>
                        <w:szCs w:val="18"/>
                      </w:rPr>
                      <w:t xml:space="preserve">R.F.C.                    </w:t>
                    </w:r>
                    <w:r>
                      <w:rPr>
                        <w:rFonts w:ascii="Arial" w:hAnsi="Arial" w:cs="Arial"/>
                        <w:color w:val="000000"/>
                        <w:sz w:val="18"/>
                        <w:szCs w:val="18"/>
                        <w:lang w:val="es-MX"/>
                      </w:rPr>
                      <w:t>${</w:t>
                    </w:r>
                    <w:proofErr w:type="spellStart"/>
                    <w:r>
                      <w:rPr>
                        <w:rFonts w:ascii="Arial" w:hAnsi="Arial" w:cs="Arial"/>
                        <w:color w:val="000000"/>
                        <w:sz w:val="18"/>
                        <w:szCs w:val="18"/>
                        <w:lang w:val="es-MX"/>
                      </w:rPr>
                      <w:t>rfc</w:t>
                    </w:r>
                    <w:proofErr w:type="spellEnd"/>
                    <w:r>
                      <w:rPr>
                        <w:rFonts w:ascii="Arial" w:hAnsi="Arial" w:cs="Arial"/>
                        <w:color w:val="000000"/>
                        <w:sz w:val="18"/>
                        <w:szCs w:val="18"/>
                        <w:lang w:val="es-MX"/>
                      </w:rPr>
                      <w:t>}</w:t>
                    </w:r>
                  </w:p>
                  <w:p w14:paraId="6AF3E6ED" w14:textId="77777777" w:rsidR="009A25E3" w:rsidRPr="002D16DF" w:rsidRDefault="009A25E3" w:rsidP="009A25E3">
                    <w:pPr>
                      <w:pStyle w:val="Encabezado"/>
                      <w:contextualSpacing/>
                      <w:rPr>
                        <w:rFonts w:ascii="Arial" w:hAnsi="Arial" w:cs="Arial"/>
                        <w:sz w:val="18"/>
                        <w:szCs w:val="18"/>
                      </w:rPr>
                    </w:pPr>
                  </w:p>
                  <w:p w14:paraId="29EF117A" w14:textId="77777777" w:rsidR="009A25E3" w:rsidRPr="002D16DF" w:rsidRDefault="009A25E3" w:rsidP="009A25E3">
                    <w:pPr>
                      <w:pStyle w:val="Encabezado"/>
                      <w:ind w:left="1418" w:hanging="1418"/>
                      <w:contextualSpacing/>
                      <w:rPr>
                        <w:rFonts w:ascii="Arial" w:hAnsi="Arial" w:cs="Arial"/>
                        <w:sz w:val="18"/>
                        <w:szCs w:val="18"/>
                      </w:rPr>
                    </w:pPr>
                    <w:r w:rsidRPr="002D16DF">
                      <w:rPr>
                        <w:rFonts w:ascii="Arial" w:hAnsi="Arial" w:cs="Arial"/>
                        <w:b/>
                        <w:sz w:val="18"/>
                        <w:szCs w:val="18"/>
                      </w:rPr>
                      <w:t>ASUNTO:</w:t>
                    </w:r>
                    <w:r w:rsidRPr="002D16DF">
                      <w:rPr>
                        <w:rFonts w:ascii="Arial" w:hAnsi="Arial" w:cs="Arial"/>
                        <w:sz w:val="18"/>
                        <w:szCs w:val="18"/>
                      </w:rPr>
                      <w:t xml:space="preserve">             </w:t>
                    </w:r>
                    <w:r w:rsidRPr="000627A0">
                      <w:rPr>
                        <w:rFonts w:ascii="Arial" w:hAnsi="Arial" w:cs="Arial"/>
                      </w:rPr>
                      <w:t xml:space="preserve">Se solicita la información y documentación que se </w:t>
                    </w:r>
                    <w:r>
                      <w:rPr>
                        <w:rFonts w:ascii="Arial" w:hAnsi="Arial" w:cs="Arial"/>
                      </w:rPr>
                      <w:t xml:space="preserve">   </w:t>
                    </w:r>
                    <w:r w:rsidRPr="000627A0">
                      <w:rPr>
                        <w:rFonts w:ascii="Arial" w:hAnsi="Arial" w:cs="Arial"/>
                      </w:rPr>
                      <w:t>indica.</w:t>
                    </w:r>
                    <w:r w:rsidRPr="002D16DF">
                      <w:rPr>
                        <w:rFonts w:ascii="Arial" w:hAnsi="Arial" w:cs="Arial"/>
                        <w:sz w:val="18"/>
                        <w:szCs w:val="18"/>
                      </w:rPr>
                      <w:tab/>
                    </w:r>
                  </w:p>
                  <w:p w14:paraId="537E4711" w14:textId="77777777" w:rsidR="009A25E3" w:rsidRPr="002D16DF" w:rsidRDefault="009A25E3" w:rsidP="009A25E3">
                    <w:pPr>
                      <w:rPr>
                        <w:rFonts w:ascii="Arial" w:hAnsi="Arial" w:cs="Arial"/>
                        <w:sz w:val="18"/>
                        <w:szCs w:val="18"/>
                      </w:rPr>
                    </w:pPr>
                  </w:p>
                </w:txbxContent>
              </v:textbox>
            </v:shape>
          </w:pict>
        </mc:Fallback>
      </mc:AlternateContent>
    </w:r>
  </w:p>
  <w:p w14:paraId="087DBB6F" w14:textId="1B98145E" w:rsidR="00AB305C" w:rsidRDefault="00C37317">
    <w:pPr>
      <w:rPr>
        <w:rFonts w:ascii="Times New Roman" w:eastAsia="Times New Roman" w:hAnsi="Times New Roman"/>
        <w:color w:val="000000"/>
        <w:sz w:val="0"/>
        <w:szCs w:val="0"/>
        <w:u w:color="000000"/>
        <w:shd w:val="clear" w:color="auto" w:fill="000000"/>
        <w:lang w:eastAsia="x-none" w:bidi="x-none"/>
      </w:rPr>
    </w:pPr>
    <w:r>
      <w:rPr>
        <w:rFonts w:ascii="Times New Roman" w:eastAsia="Times New Roman" w:hAnsi="Times New Roman"/>
        <w:noProof/>
        <w:color w:val="000000"/>
        <w:sz w:val="0"/>
        <w:szCs w:val="0"/>
        <w:u w:color="000000"/>
        <w:shd w:val="clear" w:color="auto" w:fill="000000"/>
        <w:lang w:eastAsia="x-none" w:bidi="x-none"/>
      </w:rPr>
      <w:drawing>
        <wp:anchor distT="0" distB="0" distL="0" distR="0" simplePos="0" relativeHeight="251656192" behindDoc="1" locked="0" layoutInCell="1" allowOverlap="1" wp14:anchorId="7D74FFBA" wp14:editId="5EDAB850">
          <wp:simplePos x="0" y="0"/>
          <wp:positionH relativeFrom="column">
            <wp:posOffset>154091</wp:posOffset>
          </wp:positionH>
          <wp:positionV relativeFrom="paragraph">
            <wp:posOffset>19562</wp:posOffset>
          </wp:positionV>
          <wp:extent cx="2133600" cy="659765"/>
          <wp:effectExtent l="0" t="0" r="0" b="0"/>
          <wp:wrapNone/>
          <wp:docPr id="2076782875" name="Imagen 1" descr="C:\Users\Anatolio Felix\Desktop\anatolio\anatolio\anatolio\ordenes 2022\LOGO SATES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n 1" descr="C:\Users\Anatolio Felix\Desktop\anatolio\anatolio\anatolio\ordenes 2022\LOGO SATES2.jpg"/>
                  <pic:cNvPicPr>
                    <a:picLocks noChangeAspect="1" noChangeArrowheads="1"/>
                  </pic:cNvPicPr>
                </pic:nvPicPr>
                <pic:blipFill>
                  <a:blip r:embed="rId1"/>
                  <a:stretch>
                    <a:fillRect/>
                  </a:stretch>
                </pic:blipFill>
                <pic:spPr bwMode="auto">
                  <a:xfrm>
                    <a:off x="0" y="0"/>
                    <a:ext cx="2133600" cy="659765"/>
                  </a:xfrm>
                  <a:prstGeom prst="rect">
                    <a:avLst/>
                  </a:prstGeom>
                  <a:noFill/>
                </pic:spPr>
              </pic:pic>
            </a:graphicData>
          </a:graphic>
        </wp:anchor>
      </w:drawing>
    </w:r>
  </w:p>
  <w:p w14:paraId="5A8C5522" w14:textId="26051958" w:rsidR="00AB305C" w:rsidRDefault="00AB305C">
    <w:pPr>
      <w:rPr>
        <w:rFonts w:ascii="Times New Roman" w:eastAsia="Times New Roman" w:hAnsi="Times New Roman"/>
        <w:color w:val="000000"/>
        <w:sz w:val="0"/>
        <w:szCs w:val="0"/>
        <w:u w:color="000000"/>
        <w:shd w:val="clear" w:color="auto" w:fill="000000"/>
        <w:lang w:eastAsia="x-none" w:bidi="x-none"/>
      </w:rPr>
    </w:pPr>
  </w:p>
  <w:p w14:paraId="54AAE1F3" w14:textId="4B01F817" w:rsidR="00AB305C" w:rsidRDefault="00F135D8">
    <w:pPr>
      <w:rPr>
        <w:rFonts w:ascii="Times New Roman" w:eastAsia="Times New Roman" w:hAnsi="Times New Roman"/>
        <w:color w:val="000000"/>
        <w:sz w:val="0"/>
        <w:szCs w:val="0"/>
        <w:u w:color="000000"/>
        <w:shd w:val="clear" w:color="auto" w:fill="000000"/>
        <w:lang w:eastAsia="x-none" w:bidi="x-none"/>
      </w:rPr>
    </w:pPr>
    <w:r>
      <w:rPr>
        <w:noProof/>
        <w:lang w:eastAsia="es-MX"/>
      </w:rPr>
      <w:drawing>
        <wp:anchor distT="0" distB="0" distL="114300" distR="114300" simplePos="0" relativeHeight="251661312" behindDoc="1" locked="1" layoutInCell="1" allowOverlap="1" wp14:anchorId="743C6BE5" wp14:editId="1EB753B2">
          <wp:simplePos x="0" y="0"/>
          <wp:positionH relativeFrom="page">
            <wp:align>center</wp:align>
          </wp:positionH>
          <wp:positionV relativeFrom="margin">
            <wp:align>bottom</wp:align>
          </wp:positionV>
          <wp:extent cx="3895090" cy="6457950"/>
          <wp:effectExtent l="0" t="0" r="0" b="0"/>
          <wp:wrapNone/>
          <wp:docPr id="435059864"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n 8"/>
                  <pic:cNvPicPr>
                    <a:picLocks noChangeAspect="1" noChangeArrowheads="1"/>
                  </pic:cNvPicPr>
                </pic:nvPicPr>
                <pic:blipFill>
                  <a:blip r:embed="rId2">
                    <a:duotone>
                      <a:schemeClr val="bg2">
                        <a:shade val="45000"/>
                        <a:satMod val="135000"/>
                      </a:schemeClr>
                      <a:prstClr val="white"/>
                    </a:duotone>
                    <a:extLst>
                      <a:ext uri="{28A0092B-C50C-407E-A947-70E740481C1C}">
                        <a14:useLocalDpi xmlns:a14="http://schemas.microsoft.com/office/drawing/2010/main" val="0"/>
                      </a:ext>
                    </a:extLst>
                  </a:blip>
                  <a:srcRect/>
                  <a:stretch>
                    <a:fillRect/>
                  </a:stretch>
                </pic:blipFill>
                <pic:spPr bwMode="auto">
                  <a:xfrm>
                    <a:off x="0" y="0"/>
                    <a:ext cx="3895090" cy="6457950"/>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C6EB25" w14:textId="77777777" w:rsidR="00AB305C" w:rsidRDefault="00000000">
    <w:pPr>
      <w:rPr>
        <w:rFonts w:ascii="Times New Roman" w:eastAsia="Times New Roman" w:hAnsi="Times New Roman"/>
        <w:color w:val="000000"/>
        <w:sz w:val="0"/>
        <w:szCs w:val="0"/>
        <w:u w:color="000000"/>
        <w:shd w:val="clear" w:color="auto" w:fill="000000"/>
        <w:lang w:eastAsia="x-none" w:bidi="x-none"/>
      </w:rPr>
    </w:pPr>
    <w:r>
      <w:rPr>
        <w:rFonts w:ascii="Times New Roman" w:eastAsia="Times New Roman" w:hAnsi="Times New Roman"/>
        <w:noProof/>
        <w:color w:val="000000"/>
        <w:sz w:val="0"/>
        <w:szCs w:val="0"/>
        <w:u w:color="000000"/>
        <w:shd w:val="clear" w:color="auto" w:fill="000000"/>
        <w:lang w:eastAsia="x-none" w:bidi="x-none"/>
      </w:rPr>
      <w:drawing>
        <wp:anchor distT="0" distB="0" distL="0" distR="0" simplePos="0" relativeHeight="251657216" behindDoc="1" locked="0" layoutInCell="1" allowOverlap="1" wp14:anchorId="22C9D80B" wp14:editId="3471DC30">
          <wp:simplePos x="0" y="0"/>
          <wp:positionH relativeFrom="column">
            <wp:posOffset>498475</wp:posOffset>
          </wp:positionH>
          <wp:positionV relativeFrom="paragraph">
            <wp:posOffset>81280</wp:posOffset>
          </wp:positionV>
          <wp:extent cx="2133600" cy="659765"/>
          <wp:effectExtent l="0" t="0" r="0" b="0"/>
          <wp:wrapNone/>
          <wp:docPr id="1720600950" name="Imagen 1" descr="C:\Users\Anatolio Felix\Desktop\anatolio\anatolio\anatolio\ordenes 2022\LOGO SATES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n 1" descr="C:\Users\Anatolio Felix\Desktop\anatolio\anatolio\anatolio\ordenes 2022\LOGO SATES2.jpg"/>
                  <pic:cNvPicPr>
                    <a:picLocks noChangeAspect="1" noChangeArrowheads="1"/>
                  </pic:cNvPicPr>
                </pic:nvPicPr>
                <pic:blipFill>
                  <a:blip r:embed="rId1"/>
                  <a:stretch>
                    <a:fillRect/>
                  </a:stretch>
                </pic:blipFill>
                <pic:spPr bwMode="auto">
                  <a:xfrm>
                    <a:off x="0" y="0"/>
                    <a:ext cx="2133600" cy="659765"/>
                  </a:xfrm>
                  <a:prstGeom prst="rect">
                    <a:avLst/>
                  </a:prstGeom>
                  <a:noFill/>
                </pic:spPr>
              </pic:pic>
            </a:graphicData>
          </a:graphic>
        </wp:anchor>
      </w:drawing>
    </w:r>
    <w:r>
      <w:rPr>
        <w:rFonts w:ascii="Times New Roman" w:eastAsia="Times New Roman" w:hAnsi="Times New Roman"/>
        <w:noProof/>
        <w:color w:val="000000"/>
        <w:sz w:val="0"/>
        <w:szCs w:val="0"/>
        <w:u w:color="000000"/>
        <w:shd w:val="clear" w:color="auto" w:fill="000000"/>
        <w:lang w:eastAsia="x-none" w:bidi="x-none"/>
      </w:rPr>
      <mc:AlternateContent>
        <mc:Choice Requires="wps">
          <w:drawing>
            <wp:anchor distT="0" distB="0" distL="0" distR="0" simplePos="0" relativeHeight="251659264" behindDoc="1" locked="0" layoutInCell="1" allowOverlap="0" wp14:anchorId="0F18EE23" wp14:editId="4A74803E">
              <wp:simplePos x="0" y="0"/>
              <wp:positionH relativeFrom="column">
                <wp:posOffset>2788285</wp:posOffset>
              </wp:positionH>
              <wp:positionV relativeFrom="paragraph">
                <wp:posOffset>-152400</wp:posOffset>
              </wp:positionV>
              <wp:extent cx="4086225" cy="1381760"/>
              <wp:effectExtent l="0" t="0" r="0" b="0"/>
              <wp:wrapNone/>
              <wp:docPr id="5" name="Text Box 6"/>
              <wp:cNvGraphicFramePr/>
              <a:graphic xmlns:a="http://schemas.openxmlformats.org/drawingml/2006/main">
                <a:graphicData uri="http://schemas.microsoft.com/office/word/2010/wordprocessingShape">
                  <wps:wsp>
                    <wps:cNvSpPr/>
                    <wps:spPr>
                      <a:xfrm>
                        <a:off x="0" y="0"/>
                        <a:ext cx="4086360" cy="1381680"/>
                      </a:xfrm>
                      <a:prstGeom prst="rect">
                        <a:avLst/>
                      </a:prstGeom>
                      <a:noFill/>
                      <a:ln w="0">
                        <a:noFill/>
                      </a:ln>
                    </wps:spPr>
                    <wps:style>
                      <a:lnRef idx="0">
                        <a:scrgbClr r="0" g="0" b="0"/>
                      </a:lnRef>
                      <a:fillRef idx="0">
                        <a:scrgbClr r="0" g="0" b="0"/>
                      </a:fillRef>
                      <a:effectRef idx="0">
                        <a:scrgbClr r="0" g="0" b="0"/>
                      </a:effectRef>
                      <a:fontRef idx="minor"/>
                    </wps:style>
                    <wps:txbx>
                      <w:txbxContent>
                        <w:p w14:paraId="0039677F" w14:textId="77777777" w:rsidR="00AB305C" w:rsidRDefault="00000000">
                          <w:pPr>
                            <w:pStyle w:val="Contenidodelmarco"/>
                            <w:spacing w:after="0" w:line="240" w:lineRule="auto"/>
                            <w:contextualSpacing/>
                            <w:rPr>
                              <w:rFonts w:ascii="Arial" w:hAnsi="Arial" w:cs="Arial"/>
                              <w:sz w:val="18"/>
                              <w:szCs w:val="18"/>
                            </w:rPr>
                          </w:pPr>
                          <w:r>
                            <w:rPr>
                              <w:rFonts w:ascii="Arial" w:hAnsi="Arial" w:cs="Arial"/>
                              <w:b/>
                              <w:color w:val="000000"/>
                              <w:sz w:val="18"/>
                              <w:szCs w:val="18"/>
                            </w:rPr>
                            <w:t xml:space="preserve">DEPENDENCIA:    </w:t>
                          </w:r>
                          <w:r>
                            <w:rPr>
                              <w:rFonts w:ascii="Arial" w:hAnsi="Arial" w:cs="Arial"/>
                              <w:color w:val="000000"/>
                              <w:sz w:val="18"/>
                              <w:szCs w:val="18"/>
                            </w:rPr>
                            <w:t xml:space="preserve">SERVICIO DE ADMINISTRACIÓN </w:t>
                          </w:r>
                          <w:r>
                            <w:rPr>
                              <w:rFonts w:ascii="Arial" w:hAnsi="Arial" w:cs="Arial"/>
                              <w:color w:val="000000"/>
                              <w:sz w:val="18"/>
                              <w:szCs w:val="18"/>
                            </w:rPr>
                            <w:tab/>
                          </w:r>
                          <w:r>
                            <w:rPr>
                              <w:rFonts w:ascii="Arial" w:hAnsi="Arial" w:cs="Arial"/>
                              <w:color w:val="000000"/>
                              <w:sz w:val="18"/>
                              <w:szCs w:val="18"/>
                            </w:rPr>
                            <w:tab/>
                          </w:r>
                          <w:r>
                            <w:rPr>
                              <w:rFonts w:ascii="Arial" w:hAnsi="Arial" w:cs="Arial"/>
                              <w:color w:val="000000"/>
                              <w:sz w:val="18"/>
                              <w:szCs w:val="18"/>
                            </w:rPr>
                            <w:tab/>
                            <w:t xml:space="preserve">                 TRIBUTARIA DEL ESTADO DE SINALOA.</w:t>
                          </w:r>
                        </w:p>
                        <w:p w14:paraId="354426D7" w14:textId="77777777" w:rsidR="00AB305C" w:rsidRDefault="00000000">
                          <w:pPr>
                            <w:pStyle w:val="Contenidodelmarco"/>
                            <w:spacing w:after="0" w:line="240" w:lineRule="auto"/>
                            <w:contextualSpacing/>
                            <w:rPr>
                              <w:rFonts w:ascii="Arial" w:hAnsi="Arial" w:cs="Arial"/>
                              <w:sz w:val="18"/>
                              <w:szCs w:val="18"/>
                            </w:rPr>
                          </w:pPr>
                          <w:r>
                            <w:rPr>
                              <w:rFonts w:ascii="Arial" w:hAnsi="Arial" w:cs="Arial"/>
                              <w:b/>
                              <w:color w:val="000000"/>
                              <w:sz w:val="18"/>
                              <w:szCs w:val="18"/>
                            </w:rPr>
                            <w:t>SECCIÓN</w:t>
                          </w:r>
                          <w:r>
                            <w:rPr>
                              <w:rFonts w:ascii="Arial" w:hAnsi="Arial" w:cs="Arial"/>
                              <w:color w:val="000000"/>
                              <w:sz w:val="18"/>
                              <w:szCs w:val="18"/>
                            </w:rPr>
                            <w:t>:              DIRECCIÓN DE AUDITORÍA</w:t>
                          </w:r>
                        </w:p>
                        <w:p w14:paraId="1292C653" w14:textId="77777777" w:rsidR="00AB305C" w:rsidRDefault="00000000">
                          <w:pPr>
                            <w:pStyle w:val="Contenidodelmarco"/>
                            <w:spacing w:after="0" w:line="240" w:lineRule="auto"/>
                            <w:contextualSpacing/>
                            <w:rPr>
                              <w:rFonts w:ascii="Arial" w:hAnsi="Arial" w:cs="Arial"/>
                              <w:sz w:val="18"/>
                              <w:szCs w:val="18"/>
                            </w:rPr>
                          </w:pPr>
                          <w:r>
                            <w:rPr>
                              <w:rFonts w:ascii="Arial" w:hAnsi="Arial" w:cs="Arial"/>
                              <w:b/>
                              <w:color w:val="000000"/>
                              <w:sz w:val="18"/>
                              <w:szCs w:val="18"/>
                            </w:rPr>
                            <w:t>NÚMERO:</w:t>
                          </w:r>
                          <w:r>
                            <w:rPr>
                              <w:rFonts w:ascii="Arial" w:hAnsi="Arial" w:cs="Arial"/>
                              <w:color w:val="000000"/>
                              <w:sz w:val="18"/>
                              <w:szCs w:val="18"/>
                            </w:rPr>
                            <w:t xml:space="preserve">              SATES-DA-DP-${</w:t>
                          </w:r>
                          <w:proofErr w:type="spellStart"/>
                          <w:r>
                            <w:rPr>
                              <w:rFonts w:ascii="Arial" w:hAnsi="Arial" w:cs="Arial"/>
                              <w:color w:val="000000"/>
                              <w:sz w:val="18"/>
                              <w:szCs w:val="18"/>
                            </w:rPr>
                            <w:t>num_</w:t>
                          </w:r>
                          <w:proofErr w:type="gramStart"/>
                          <w:r>
                            <w:rPr>
                              <w:rFonts w:ascii="Arial" w:hAnsi="Arial" w:cs="Arial"/>
                              <w:color w:val="000000"/>
                              <w:sz w:val="18"/>
                              <w:szCs w:val="18"/>
                            </w:rPr>
                            <w:t>folio</w:t>
                          </w:r>
                          <w:proofErr w:type="spellEnd"/>
                          <w:r>
                            <w:rPr>
                              <w:rFonts w:ascii="Arial" w:hAnsi="Arial" w:cs="Arial"/>
                              <w:color w:val="000000"/>
                              <w:sz w:val="18"/>
                              <w:szCs w:val="18"/>
                            </w:rPr>
                            <w:t>}/</w:t>
                          </w:r>
                          <w:proofErr w:type="gramEnd"/>
                          <w:r>
                            <w:rPr>
                              <w:rFonts w:ascii="Arial" w:hAnsi="Arial" w:cs="Arial"/>
                              <w:color w:val="000000"/>
                              <w:sz w:val="18"/>
                              <w:szCs w:val="18"/>
                            </w:rPr>
                            <w:t>${</w:t>
                          </w:r>
                          <w:proofErr w:type="spellStart"/>
                          <w:r>
                            <w:rPr>
                              <w:rFonts w:ascii="Arial" w:hAnsi="Arial" w:cs="Arial"/>
                              <w:color w:val="000000"/>
                              <w:sz w:val="18"/>
                              <w:szCs w:val="18"/>
                            </w:rPr>
                            <w:t>anio</w:t>
                          </w:r>
                          <w:proofErr w:type="spellEnd"/>
                          <w:r>
                            <w:rPr>
                              <w:rFonts w:ascii="Arial" w:hAnsi="Arial" w:cs="Arial"/>
                              <w:color w:val="000000"/>
                              <w:sz w:val="18"/>
                              <w:szCs w:val="18"/>
                            </w:rPr>
                            <w:t>}</w:t>
                          </w:r>
                        </w:p>
                        <w:p w14:paraId="23CF1334" w14:textId="77777777" w:rsidR="00AB305C" w:rsidRDefault="00000000">
                          <w:pPr>
                            <w:pStyle w:val="Encabezado"/>
                            <w:contextualSpacing/>
                            <w:rPr>
                              <w:rFonts w:ascii="Arial" w:hAnsi="Arial" w:cs="Arial"/>
                              <w:sz w:val="18"/>
                              <w:szCs w:val="18"/>
                              <w:lang w:val="es-MX"/>
                            </w:rPr>
                          </w:pPr>
                          <w:r>
                            <w:rPr>
                              <w:rFonts w:ascii="Arial" w:hAnsi="Arial" w:cs="Arial"/>
                              <w:b/>
                              <w:color w:val="000000"/>
                              <w:sz w:val="18"/>
                              <w:szCs w:val="18"/>
                            </w:rPr>
                            <w:t xml:space="preserve">EXPEDIENTE:       </w:t>
                          </w:r>
                          <w:r>
                            <w:rPr>
                              <w:rFonts w:ascii="Arial" w:hAnsi="Arial" w:cs="Arial"/>
                              <w:color w:val="000000"/>
                              <w:sz w:val="18"/>
                              <w:szCs w:val="18"/>
                            </w:rPr>
                            <w:fldChar w:fldCharType="begin"/>
                          </w:r>
                          <w:r>
                            <w:rPr>
                              <w:rFonts w:ascii="Arial" w:hAnsi="Arial" w:cs="Arial"/>
                              <w:color w:val="000000"/>
                              <w:sz w:val="18"/>
                              <w:szCs w:val="18"/>
                            </w:rPr>
                            <w:instrText xml:space="preserve"> MERGEFIELD ORDEN </w:instrText>
                          </w:r>
                          <w:r>
                            <w:rPr>
                              <w:rFonts w:ascii="Arial" w:hAnsi="Arial" w:cs="Arial"/>
                              <w:color w:val="000000"/>
                              <w:sz w:val="18"/>
                              <w:szCs w:val="18"/>
                            </w:rPr>
                            <w:fldChar w:fldCharType="separate"/>
                          </w:r>
                          <w:r>
                            <w:rPr>
                              <w:rFonts w:ascii="Arial" w:hAnsi="Arial" w:cs="Arial"/>
                              <w:color w:val="000000"/>
                              <w:sz w:val="18"/>
                              <w:szCs w:val="18"/>
                            </w:rPr>
                            <w:t>«ORDEN»</w:t>
                          </w:r>
                          <w:r>
                            <w:rPr>
                              <w:rFonts w:ascii="Arial" w:hAnsi="Arial" w:cs="Arial"/>
                              <w:color w:val="000000"/>
                              <w:sz w:val="18"/>
                              <w:szCs w:val="18"/>
                            </w:rPr>
                            <w:fldChar w:fldCharType="end"/>
                          </w:r>
                          <w:r>
                            <w:rPr>
                              <w:rFonts w:ascii="Arial" w:hAnsi="Arial" w:cs="Arial"/>
                              <w:color w:val="000000"/>
                              <w:sz w:val="18"/>
                              <w:szCs w:val="18"/>
                            </w:rPr>
                            <w:t>/</w:t>
                          </w:r>
                          <w:r>
                            <w:rPr>
                              <w:rFonts w:ascii="Arial" w:hAnsi="Arial" w:cs="Arial"/>
                              <w:color w:val="000000"/>
                              <w:sz w:val="18"/>
                              <w:szCs w:val="18"/>
                              <w:lang w:val="es-MX"/>
                            </w:rPr>
                            <w:t>25</w:t>
                          </w:r>
                        </w:p>
                        <w:p w14:paraId="5A207C71" w14:textId="77777777" w:rsidR="00AB305C" w:rsidRDefault="00AB305C">
                          <w:pPr>
                            <w:pStyle w:val="Encabezado"/>
                            <w:contextualSpacing/>
                            <w:rPr>
                              <w:rFonts w:ascii="Arial" w:hAnsi="Arial" w:cs="Arial"/>
                              <w:sz w:val="18"/>
                              <w:szCs w:val="18"/>
                              <w:lang w:val="es-MX"/>
                            </w:rPr>
                          </w:pPr>
                        </w:p>
                        <w:p w14:paraId="2B52F0FD" w14:textId="77777777" w:rsidR="00AB305C" w:rsidRDefault="00000000">
                          <w:pPr>
                            <w:pStyle w:val="Encabezado"/>
                            <w:contextualSpacing/>
                            <w:rPr>
                              <w:rFonts w:ascii="Arial" w:hAnsi="Arial" w:cs="Arial"/>
                              <w:sz w:val="18"/>
                              <w:szCs w:val="18"/>
                            </w:rPr>
                          </w:pPr>
                          <w:r>
                            <w:rPr>
                              <w:rFonts w:ascii="Arial" w:hAnsi="Arial" w:cs="Arial"/>
                              <w:b/>
                              <w:color w:val="000000"/>
                              <w:sz w:val="18"/>
                              <w:szCs w:val="18"/>
                            </w:rPr>
                            <w:t xml:space="preserve">R.F.C.                    </w:t>
                          </w:r>
                          <w:r>
                            <w:rPr>
                              <w:rFonts w:ascii="Arial" w:hAnsi="Arial" w:cs="Arial"/>
                              <w:color w:val="000000"/>
                              <w:sz w:val="18"/>
                              <w:szCs w:val="18"/>
                              <w:lang w:val="es-MX"/>
                            </w:rPr>
                            <w:t>${</w:t>
                          </w:r>
                          <w:proofErr w:type="spellStart"/>
                          <w:r>
                            <w:rPr>
                              <w:rFonts w:ascii="Arial" w:hAnsi="Arial" w:cs="Arial"/>
                              <w:color w:val="000000"/>
                              <w:sz w:val="18"/>
                              <w:szCs w:val="18"/>
                              <w:lang w:val="es-MX"/>
                            </w:rPr>
                            <w:t>rfc</w:t>
                          </w:r>
                          <w:proofErr w:type="spellEnd"/>
                          <w:r>
                            <w:rPr>
                              <w:rFonts w:ascii="Arial" w:hAnsi="Arial" w:cs="Arial"/>
                              <w:color w:val="000000"/>
                              <w:sz w:val="18"/>
                              <w:szCs w:val="18"/>
                              <w:lang w:val="es-MX"/>
                            </w:rPr>
                            <w:t>}</w:t>
                          </w:r>
                        </w:p>
                        <w:p w14:paraId="27F3F001" w14:textId="77777777" w:rsidR="00AB305C" w:rsidRDefault="00AB305C">
                          <w:pPr>
                            <w:pStyle w:val="Encabezado"/>
                            <w:contextualSpacing/>
                            <w:rPr>
                              <w:rFonts w:ascii="Arial" w:hAnsi="Arial" w:cs="Arial"/>
                              <w:sz w:val="18"/>
                              <w:szCs w:val="18"/>
                            </w:rPr>
                          </w:pPr>
                        </w:p>
                        <w:p w14:paraId="544B24E3" w14:textId="77777777" w:rsidR="00AB305C" w:rsidRDefault="00000000">
                          <w:pPr>
                            <w:pStyle w:val="Encabezado"/>
                            <w:contextualSpacing/>
                            <w:rPr>
                              <w:rFonts w:ascii="Arial" w:hAnsi="Arial" w:cs="Arial"/>
                              <w:sz w:val="18"/>
                              <w:szCs w:val="18"/>
                            </w:rPr>
                          </w:pPr>
                          <w:r>
                            <w:rPr>
                              <w:rFonts w:ascii="Arial" w:hAnsi="Arial" w:cs="Arial"/>
                              <w:b/>
                              <w:color w:val="000000"/>
                              <w:sz w:val="18"/>
                              <w:szCs w:val="18"/>
                            </w:rPr>
                            <w:t>ASUNTO:</w:t>
                          </w:r>
                          <w:r>
                            <w:rPr>
                              <w:rFonts w:ascii="Arial" w:hAnsi="Arial" w:cs="Arial"/>
                              <w:color w:val="000000"/>
                              <w:sz w:val="18"/>
                              <w:szCs w:val="18"/>
                            </w:rPr>
                            <w:t xml:space="preserve">             </w:t>
                          </w:r>
                          <w:r>
                            <w:rPr>
                              <w:rFonts w:ascii="Arial" w:hAnsi="Arial" w:cs="Arial"/>
                              <w:color w:val="000000"/>
                              <w:sz w:val="18"/>
                              <w:szCs w:val="18"/>
                              <w:lang w:val="es-MX"/>
                            </w:rPr>
                            <w:t>S</w:t>
                          </w:r>
                          <w:r>
                            <w:rPr>
                              <w:rFonts w:ascii="Arial" w:hAnsi="Arial" w:cs="Arial"/>
                              <w:color w:val="000000"/>
                              <w:sz w:val="18"/>
                              <w:szCs w:val="18"/>
                            </w:rPr>
                            <w:t>e le</w:t>
                          </w:r>
                          <w:r>
                            <w:rPr>
                              <w:rFonts w:ascii="Arial" w:hAnsi="Arial" w:cs="Arial"/>
                              <w:color w:val="000000"/>
                              <w:sz w:val="18"/>
                              <w:szCs w:val="18"/>
                              <w:lang w:val="es-MX"/>
                            </w:rPr>
                            <w:t xml:space="preserve"> ordena práctica de una visita domiciliaria</w:t>
                          </w:r>
                        </w:p>
                      </w:txbxContent>
                    </wps:txbx>
                    <wps:bodyPr anchor="t" upright="1">
                      <a:noAutofit/>
                    </wps:bodyPr>
                  </wps:wsp>
                </a:graphicData>
              </a:graphic>
            </wp:anchor>
          </w:drawing>
        </mc:Choice>
        <mc:Fallback>
          <w:pict>
            <v:rect w14:anchorId="0F18EE23" id="Text Box 6" o:spid="_x0000_s1028" style="position:absolute;margin-left:219.55pt;margin-top:-12pt;width:321.75pt;height:108.8pt;z-index:-251657216;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" o:allowoverlap="f" filled="f" stroked="f" strokeweight="0">
              <v:textbox>
                <w:txbxContent>
                  <w:p w14:paraId="0039677F" w14:textId="77777777" w:rsidR="00AB305C" w:rsidRDefault="00000000">
                    <w:pPr>
                      <w:pStyle w:val="Contenidodelmarco"/>
                      <w:spacing w:after="0" w:line="240" w:lineRule="auto"/>
                      <w:contextualSpacing/>
                      <w:rPr>
                        <w:rFonts w:ascii="Arial" w:hAnsi="Arial" w:cs="Arial"/>
                        <w:sz w:val="18"/>
                        <w:szCs w:val="18"/>
                      </w:rPr>
                    </w:pPr>
                    <w:r>
                      <w:rPr>
                        <w:rFonts w:ascii="Arial" w:hAnsi="Arial" w:cs="Arial"/>
                        <w:b/>
                        <w:color w:val="000000"/>
                        <w:sz w:val="18"/>
                        <w:szCs w:val="18"/>
                      </w:rPr>
                      <w:t xml:space="preserve">DEPENDENCIA:    </w:t>
                    </w:r>
                    <w:r>
                      <w:rPr>
                        <w:rFonts w:ascii="Arial" w:hAnsi="Arial" w:cs="Arial"/>
                        <w:color w:val="000000"/>
                        <w:sz w:val="18"/>
                        <w:szCs w:val="18"/>
                      </w:rPr>
                      <w:t xml:space="preserve">SERVICIO DE ADMINISTRACIÓN </w:t>
                    </w:r>
                    <w:r>
                      <w:rPr>
                        <w:rFonts w:ascii="Arial" w:hAnsi="Arial" w:cs="Arial"/>
                        <w:color w:val="000000"/>
                        <w:sz w:val="18"/>
                        <w:szCs w:val="18"/>
                      </w:rPr>
                      <w:tab/>
                    </w:r>
                    <w:r>
                      <w:rPr>
                        <w:rFonts w:ascii="Arial" w:hAnsi="Arial" w:cs="Arial"/>
                        <w:color w:val="000000"/>
                        <w:sz w:val="18"/>
                        <w:szCs w:val="18"/>
                      </w:rPr>
                      <w:tab/>
                    </w:r>
                    <w:r>
                      <w:rPr>
                        <w:rFonts w:ascii="Arial" w:hAnsi="Arial" w:cs="Arial"/>
                        <w:color w:val="000000"/>
                        <w:sz w:val="18"/>
                        <w:szCs w:val="18"/>
                      </w:rPr>
                      <w:tab/>
                      <w:t xml:space="preserve">                 TRIBUTARIA DEL ESTADO DE SINALOA.</w:t>
                    </w:r>
                  </w:p>
                  <w:p w14:paraId="354426D7" w14:textId="77777777" w:rsidR="00AB305C" w:rsidRDefault="00000000">
                    <w:pPr>
                      <w:pStyle w:val="Contenidodelmarco"/>
                      <w:spacing w:after="0" w:line="240" w:lineRule="auto"/>
                      <w:contextualSpacing/>
                      <w:rPr>
                        <w:rFonts w:ascii="Arial" w:hAnsi="Arial" w:cs="Arial"/>
                        <w:sz w:val="18"/>
                        <w:szCs w:val="18"/>
                      </w:rPr>
                    </w:pPr>
                    <w:r>
                      <w:rPr>
                        <w:rFonts w:ascii="Arial" w:hAnsi="Arial" w:cs="Arial"/>
                        <w:b/>
                        <w:color w:val="000000"/>
                        <w:sz w:val="18"/>
                        <w:szCs w:val="18"/>
                      </w:rPr>
                      <w:t>SECCIÓN</w:t>
                    </w:r>
                    <w:r>
                      <w:rPr>
                        <w:rFonts w:ascii="Arial" w:hAnsi="Arial" w:cs="Arial"/>
                        <w:color w:val="000000"/>
                        <w:sz w:val="18"/>
                        <w:szCs w:val="18"/>
                      </w:rPr>
                      <w:t>:              DIRECCIÓN DE AUDITORÍA</w:t>
                    </w:r>
                  </w:p>
                  <w:p w14:paraId="1292C653" w14:textId="77777777" w:rsidR="00AB305C" w:rsidRDefault="00000000">
                    <w:pPr>
                      <w:pStyle w:val="Contenidodelmarco"/>
                      <w:spacing w:after="0" w:line="240" w:lineRule="auto"/>
                      <w:contextualSpacing/>
                      <w:rPr>
                        <w:rFonts w:ascii="Arial" w:hAnsi="Arial" w:cs="Arial"/>
                        <w:sz w:val="18"/>
                        <w:szCs w:val="18"/>
                      </w:rPr>
                    </w:pPr>
                    <w:r>
                      <w:rPr>
                        <w:rFonts w:ascii="Arial" w:hAnsi="Arial" w:cs="Arial"/>
                        <w:b/>
                        <w:color w:val="000000"/>
                        <w:sz w:val="18"/>
                        <w:szCs w:val="18"/>
                      </w:rPr>
                      <w:t>NÚMERO:</w:t>
                    </w:r>
                    <w:r>
                      <w:rPr>
                        <w:rFonts w:ascii="Arial" w:hAnsi="Arial" w:cs="Arial"/>
                        <w:color w:val="000000"/>
                        <w:sz w:val="18"/>
                        <w:szCs w:val="18"/>
                      </w:rPr>
                      <w:t xml:space="preserve">              SATES-DA-DP-${</w:t>
                    </w:r>
                    <w:proofErr w:type="spellStart"/>
                    <w:r>
                      <w:rPr>
                        <w:rFonts w:ascii="Arial" w:hAnsi="Arial" w:cs="Arial"/>
                        <w:color w:val="000000"/>
                        <w:sz w:val="18"/>
                        <w:szCs w:val="18"/>
                      </w:rPr>
                      <w:t>num_</w:t>
                    </w:r>
                    <w:proofErr w:type="gramStart"/>
                    <w:r>
                      <w:rPr>
                        <w:rFonts w:ascii="Arial" w:hAnsi="Arial" w:cs="Arial"/>
                        <w:color w:val="000000"/>
                        <w:sz w:val="18"/>
                        <w:szCs w:val="18"/>
                      </w:rPr>
                      <w:t>folio</w:t>
                    </w:r>
                    <w:proofErr w:type="spellEnd"/>
                    <w:r>
                      <w:rPr>
                        <w:rFonts w:ascii="Arial" w:hAnsi="Arial" w:cs="Arial"/>
                        <w:color w:val="000000"/>
                        <w:sz w:val="18"/>
                        <w:szCs w:val="18"/>
                      </w:rPr>
                      <w:t>}/</w:t>
                    </w:r>
                    <w:proofErr w:type="gramEnd"/>
                    <w:r>
                      <w:rPr>
                        <w:rFonts w:ascii="Arial" w:hAnsi="Arial" w:cs="Arial"/>
                        <w:color w:val="000000"/>
                        <w:sz w:val="18"/>
                        <w:szCs w:val="18"/>
                      </w:rPr>
                      <w:t>${</w:t>
                    </w:r>
                    <w:proofErr w:type="spellStart"/>
                    <w:r>
                      <w:rPr>
                        <w:rFonts w:ascii="Arial" w:hAnsi="Arial" w:cs="Arial"/>
                        <w:color w:val="000000"/>
                        <w:sz w:val="18"/>
                        <w:szCs w:val="18"/>
                      </w:rPr>
                      <w:t>anio</w:t>
                    </w:r>
                    <w:proofErr w:type="spellEnd"/>
                    <w:r>
                      <w:rPr>
                        <w:rFonts w:ascii="Arial" w:hAnsi="Arial" w:cs="Arial"/>
                        <w:color w:val="000000"/>
                        <w:sz w:val="18"/>
                        <w:szCs w:val="18"/>
                      </w:rPr>
                      <w:t>}</w:t>
                    </w:r>
                  </w:p>
                  <w:p w14:paraId="23CF1334" w14:textId="77777777" w:rsidR="00AB305C" w:rsidRDefault="00000000">
                    <w:pPr>
                      <w:pStyle w:val="Encabezado"/>
                      <w:contextualSpacing/>
                      <w:rPr>
                        <w:rFonts w:ascii="Arial" w:hAnsi="Arial" w:cs="Arial"/>
                        <w:sz w:val="18"/>
                        <w:szCs w:val="18"/>
                        <w:lang w:val="es-MX"/>
                      </w:rPr>
                    </w:pPr>
                    <w:r>
                      <w:rPr>
                        <w:rFonts w:ascii="Arial" w:hAnsi="Arial" w:cs="Arial"/>
                        <w:b/>
                        <w:color w:val="000000"/>
                        <w:sz w:val="18"/>
                        <w:szCs w:val="18"/>
                      </w:rPr>
                      <w:t xml:space="preserve">EXPEDIENTE:       </w:t>
                    </w:r>
                    <w:r>
                      <w:rPr>
                        <w:rFonts w:ascii="Arial" w:hAnsi="Arial" w:cs="Arial"/>
                        <w:color w:val="000000"/>
                        <w:sz w:val="18"/>
                        <w:szCs w:val="18"/>
                      </w:rPr>
                      <w:fldChar w:fldCharType="begin"/>
                    </w:r>
                    <w:r>
                      <w:rPr>
                        <w:rFonts w:ascii="Arial" w:hAnsi="Arial" w:cs="Arial"/>
                        <w:color w:val="000000"/>
                        <w:sz w:val="18"/>
                        <w:szCs w:val="18"/>
                      </w:rPr>
                      <w:instrText xml:space="preserve"> MERGEFIELD ORDEN </w:instrText>
                    </w:r>
                    <w:r>
                      <w:rPr>
                        <w:rFonts w:ascii="Arial" w:hAnsi="Arial" w:cs="Arial"/>
                        <w:color w:val="000000"/>
                        <w:sz w:val="18"/>
                        <w:szCs w:val="18"/>
                      </w:rPr>
                      <w:fldChar w:fldCharType="separate"/>
                    </w:r>
                    <w:r>
                      <w:rPr>
                        <w:rFonts w:ascii="Arial" w:hAnsi="Arial" w:cs="Arial"/>
                        <w:color w:val="000000"/>
                        <w:sz w:val="18"/>
                        <w:szCs w:val="18"/>
                      </w:rPr>
                      <w:t>«ORDEN»</w:t>
                    </w:r>
                    <w:r>
                      <w:rPr>
                        <w:rFonts w:ascii="Arial" w:hAnsi="Arial" w:cs="Arial"/>
                        <w:color w:val="000000"/>
                        <w:sz w:val="18"/>
                        <w:szCs w:val="18"/>
                      </w:rPr>
                      <w:fldChar w:fldCharType="end"/>
                    </w:r>
                    <w:r>
                      <w:rPr>
                        <w:rFonts w:ascii="Arial" w:hAnsi="Arial" w:cs="Arial"/>
                        <w:color w:val="000000"/>
                        <w:sz w:val="18"/>
                        <w:szCs w:val="18"/>
                      </w:rPr>
                      <w:t>/</w:t>
                    </w:r>
                    <w:r>
                      <w:rPr>
                        <w:rFonts w:ascii="Arial" w:hAnsi="Arial" w:cs="Arial"/>
                        <w:color w:val="000000"/>
                        <w:sz w:val="18"/>
                        <w:szCs w:val="18"/>
                        <w:lang w:val="es-MX"/>
                      </w:rPr>
                      <w:t>25</w:t>
                    </w:r>
                  </w:p>
                  <w:p w14:paraId="5A207C71" w14:textId="77777777" w:rsidR="00AB305C" w:rsidRDefault="00AB305C">
                    <w:pPr>
                      <w:pStyle w:val="Encabezado"/>
                      <w:contextualSpacing/>
                      <w:rPr>
                        <w:rFonts w:ascii="Arial" w:hAnsi="Arial" w:cs="Arial"/>
                        <w:sz w:val="18"/>
                        <w:szCs w:val="18"/>
                        <w:lang w:val="es-MX"/>
                      </w:rPr>
                    </w:pPr>
                  </w:p>
                  <w:p w14:paraId="2B52F0FD" w14:textId="77777777" w:rsidR="00AB305C" w:rsidRDefault="00000000">
                    <w:pPr>
                      <w:pStyle w:val="Encabezado"/>
                      <w:contextualSpacing/>
                      <w:rPr>
                        <w:rFonts w:ascii="Arial" w:hAnsi="Arial" w:cs="Arial"/>
                        <w:sz w:val="18"/>
                        <w:szCs w:val="18"/>
                      </w:rPr>
                    </w:pPr>
                    <w:r>
                      <w:rPr>
                        <w:rFonts w:ascii="Arial" w:hAnsi="Arial" w:cs="Arial"/>
                        <w:b/>
                        <w:color w:val="000000"/>
                        <w:sz w:val="18"/>
                        <w:szCs w:val="18"/>
                      </w:rPr>
                      <w:t xml:space="preserve">R.F.C.                    </w:t>
                    </w:r>
                    <w:r>
                      <w:rPr>
                        <w:rFonts w:ascii="Arial" w:hAnsi="Arial" w:cs="Arial"/>
                        <w:color w:val="000000"/>
                        <w:sz w:val="18"/>
                        <w:szCs w:val="18"/>
                        <w:lang w:val="es-MX"/>
                      </w:rPr>
                      <w:t>${</w:t>
                    </w:r>
                    <w:proofErr w:type="spellStart"/>
                    <w:r>
                      <w:rPr>
                        <w:rFonts w:ascii="Arial" w:hAnsi="Arial" w:cs="Arial"/>
                        <w:color w:val="000000"/>
                        <w:sz w:val="18"/>
                        <w:szCs w:val="18"/>
                        <w:lang w:val="es-MX"/>
                      </w:rPr>
                      <w:t>rfc</w:t>
                    </w:r>
                    <w:proofErr w:type="spellEnd"/>
                    <w:r>
                      <w:rPr>
                        <w:rFonts w:ascii="Arial" w:hAnsi="Arial" w:cs="Arial"/>
                        <w:color w:val="000000"/>
                        <w:sz w:val="18"/>
                        <w:szCs w:val="18"/>
                        <w:lang w:val="es-MX"/>
                      </w:rPr>
                      <w:t>}</w:t>
                    </w:r>
                  </w:p>
                  <w:p w14:paraId="27F3F001" w14:textId="77777777" w:rsidR="00AB305C" w:rsidRDefault="00AB305C">
                    <w:pPr>
                      <w:pStyle w:val="Encabezado"/>
                      <w:contextualSpacing/>
                      <w:rPr>
                        <w:rFonts w:ascii="Arial" w:hAnsi="Arial" w:cs="Arial"/>
                        <w:sz w:val="18"/>
                        <w:szCs w:val="18"/>
                      </w:rPr>
                    </w:pPr>
                  </w:p>
                  <w:p w14:paraId="544B24E3" w14:textId="77777777" w:rsidR="00AB305C" w:rsidRDefault="00000000">
                    <w:pPr>
                      <w:pStyle w:val="Encabezado"/>
                      <w:contextualSpacing/>
                      <w:rPr>
                        <w:rFonts w:ascii="Arial" w:hAnsi="Arial" w:cs="Arial"/>
                        <w:sz w:val="18"/>
                        <w:szCs w:val="18"/>
                      </w:rPr>
                    </w:pPr>
                    <w:r>
                      <w:rPr>
                        <w:rFonts w:ascii="Arial" w:hAnsi="Arial" w:cs="Arial"/>
                        <w:b/>
                        <w:color w:val="000000"/>
                        <w:sz w:val="18"/>
                        <w:szCs w:val="18"/>
                      </w:rPr>
                      <w:t>ASUNTO:</w:t>
                    </w:r>
                    <w:r>
                      <w:rPr>
                        <w:rFonts w:ascii="Arial" w:hAnsi="Arial" w:cs="Arial"/>
                        <w:color w:val="000000"/>
                        <w:sz w:val="18"/>
                        <w:szCs w:val="18"/>
                      </w:rPr>
                      <w:t xml:space="preserve">             </w:t>
                    </w:r>
                    <w:r>
                      <w:rPr>
                        <w:rFonts w:ascii="Arial" w:hAnsi="Arial" w:cs="Arial"/>
                        <w:color w:val="000000"/>
                        <w:sz w:val="18"/>
                        <w:szCs w:val="18"/>
                        <w:lang w:val="es-MX"/>
                      </w:rPr>
                      <w:t>S</w:t>
                    </w:r>
                    <w:r>
                      <w:rPr>
                        <w:rFonts w:ascii="Arial" w:hAnsi="Arial" w:cs="Arial"/>
                        <w:color w:val="000000"/>
                        <w:sz w:val="18"/>
                        <w:szCs w:val="18"/>
                      </w:rPr>
                      <w:t>e le</w:t>
                    </w:r>
                    <w:r>
                      <w:rPr>
                        <w:rFonts w:ascii="Arial" w:hAnsi="Arial" w:cs="Arial"/>
                        <w:color w:val="000000"/>
                        <w:sz w:val="18"/>
                        <w:szCs w:val="18"/>
                        <w:lang w:val="es-MX"/>
                      </w:rPr>
                      <w:t xml:space="preserve"> ordena práctica de una visita domiciliaria</w:t>
                    </w:r>
                  </w:p>
                </w:txbxContent>
              </v:textbox>
            </v:rect>
          </w:pict>
        </mc:Fallback>
      </mc:AlternateContent>
    </w:r>
  </w:p>
  <w:p w14:paraId="1137C016" w14:textId="77777777" w:rsidR="00AB305C" w:rsidRDefault="00AB305C">
    <w:pPr>
      <w:rPr>
        <w:rFonts w:ascii="Times New Roman" w:eastAsia="Times New Roman" w:hAnsi="Times New Roman"/>
        <w:color w:val="000000"/>
        <w:sz w:val="0"/>
        <w:szCs w:val="0"/>
        <w:u w:color="000000"/>
        <w:shd w:val="clear" w:color="auto" w:fill="000000"/>
        <w:lang w:eastAsia="x-none" w:bidi="x-none"/>
      </w:rPr>
    </w:pPr>
  </w:p>
  <w:p w14:paraId="22D0D713" w14:textId="77777777" w:rsidR="00AB305C" w:rsidRDefault="00AB305C">
    <w:pPr>
      <w:rPr>
        <w:rFonts w:ascii="Times New Roman" w:eastAsia="Times New Roman" w:hAnsi="Times New Roman"/>
        <w:color w:val="000000"/>
        <w:sz w:val="0"/>
        <w:szCs w:val="0"/>
        <w:u w:color="000000"/>
        <w:shd w:val="clear" w:color="auto" w:fill="000000"/>
        <w:lang w:eastAsia="x-none" w:bidi="x-none"/>
      </w:rPr>
    </w:pPr>
  </w:p>
  <w:p w14:paraId="40D7A787" w14:textId="77777777" w:rsidR="00AB305C" w:rsidRDefault="00AB305C">
    <w:pPr>
      <w:rPr>
        <w:rFonts w:ascii="Times New Roman" w:eastAsia="Times New Roman" w:hAnsi="Times New Roman"/>
        <w:color w:val="000000"/>
        <w:sz w:val="0"/>
        <w:szCs w:val="0"/>
        <w:u w:color="000000"/>
        <w:shd w:val="clear" w:color="auto" w:fill="000000"/>
        <w:lang w:eastAsia="x-none" w:bidi="x-none"/>
      </w:rP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autoHyphenation/>
  <w:hyphenationZone w:val="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B305C"/>
    <w:rsid w:val="00070B91"/>
    <w:rsid w:val="00081737"/>
    <w:rsid w:val="001529C9"/>
    <w:rsid w:val="001B7E55"/>
    <w:rsid w:val="001F3FDF"/>
    <w:rsid w:val="00250B8F"/>
    <w:rsid w:val="00254E7E"/>
    <w:rsid w:val="00295FA0"/>
    <w:rsid w:val="002A4F92"/>
    <w:rsid w:val="002B088A"/>
    <w:rsid w:val="002D7A6E"/>
    <w:rsid w:val="00316EE5"/>
    <w:rsid w:val="003B3D57"/>
    <w:rsid w:val="003D4753"/>
    <w:rsid w:val="003E1416"/>
    <w:rsid w:val="004A1A6D"/>
    <w:rsid w:val="004B5772"/>
    <w:rsid w:val="004D67ED"/>
    <w:rsid w:val="004F52D2"/>
    <w:rsid w:val="0054466C"/>
    <w:rsid w:val="00561D3B"/>
    <w:rsid w:val="00573043"/>
    <w:rsid w:val="00596DF5"/>
    <w:rsid w:val="00602F43"/>
    <w:rsid w:val="00623B2F"/>
    <w:rsid w:val="006A391B"/>
    <w:rsid w:val="006C2D50"/>
    <w:rsid w:val="006D1E5F"/>
    <w:rsid w:val="006F7D8E"/>
    <w:rsid w:val="00787657"/>
    <w:rsid w:val="007A38D7"/>
    <w:rsid w:val="007B7F1D"/>
    <w:rsid w:val="009A25E3"/>
    <w:rsid w:val="00A12D76"/>
    <w:rsid w:val="00A971CF"/>
    <w:rsid w:val="00AB305C"/>
    <w:rsid w:val="00AD289D"/>
    <w:rsid w:val="00B41B91"/>
    <w:rsid w:val="00B960A1"/>
    <w:rsid w:val="00BD3EF4"/>
    <w:rsid w:val="00C335F5"/>
    <w:rsid w:val="00C34A36"/>
    <w:rsid w:val="00C37317"/>
    <w:rsid w:val="00C96C02"/>
    <w:rsid w:val="00DB64CD"/>
    <w:rsid w:val="00E45F28"/>
    <w:rsid w:val="00E654C5"/>
    <w:rsid w:val="00EF44AE"/>
    <w:rsid w:val="00F135D8"/>
    <w:rsid w:val="00F9129B"/>
  </w:rsids>
  <m:mathPr>
    <m:mathFont m:val="Cambria Math"/>
    <m:brkBin m:val="before"/>
    <m:brkBinSub m:val="--"/>
    <m:smallFrac m:val="0"/>
    <m:dispDef/>
    <m:lMargin m:val="0"/>
    <m:rMargin m:val="0"/>
    <m:defJc m:val="centerGroup"/>
    <m:wrapIndent m:val="1440"/>
    <m:intLim m:val="subSup"/>
    <m:naryLim m:val="undOvr"/>
  </m:mathPr>
  <w:themeFontLang w:val="es-MX" w:eastAsia="" w:bidi=""/>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9BC8C82"/>
  <w15:docId w15:val="{F32BE970-7032-459A-9F07-CCA0D99A4D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es-MX" w:eastAsia="es-MX" w:bidi="ar-SA"/>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608AE"/>
    <w:pPr>
      <w:spacing w:after="160" w:line="259" w:lineRule="auto"/>
    </w:pPr>
    <w:rPr>
      <w:sz w:val="22"/>
      <w:szCs w:val="22"/>
      <w:lang w:eastAsia="en-U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EncabezadoCar">
    <w:name w:val="Encabezado Car"/>
    <w:link w:val="Encabezado"/>
    <w:qFormat/>
    <w:rsid w:val="003608AE"/>
    <w:rPr>
      <w:rFonts w:ascii="Calibri" w:eastAsia="Calibri" w:hAnsi="Calibri" w:cs="Times New Roman"/>
    </w:rPr>
  </w:style>
  <w:style w:type="character" w:customStyle="1" w:styleId="PiedepginaCar">
    <w:name w:val="Pie de página Car"/>
    <w:link w:val="Piedepgina"/>
    <w:uiPriority w:val="99"/>
    <w:qFormat/>
    <w:rsid w:val="003608AE"/>
    <w:rPr>
      <w:rFonts w:ascii="Calibri" w:eastAsia="Calibri" w:hAnsi="Calibri" w:cs="Times New Roman"/>
    </w:rPr>
  </w:style>
  <w:style w:type="character" w:customStyle="1" w:styleId="Textoindependiente2Car">
    <w:name w:val="Texto independiente 2 Car"/>
    <w:link w:val="Textoindependiente2"/>
    <w:qFormat/>
    <w:rsid w:val="00DE2E9A"/>
    <w:rPr>
      <w:rFonts w:ascii="Times New Roman" w:eastAsia="Times New Roman" w:hAnsi="Times New Roman" w:cs="Times New Roman"/>
      <w:sz w:val="20"/>
      <w:szCs w:val="20"/>
      <w:lang w:val="es-ES" w:eastAsia="es-ES"/>
    </w:rPr>
  </w:style>
  <w:style w:type="character" w:customStyle="1" w:styleId="TextosinformatoCar">
    <w:name w:val="Texto sin formato Car"/>
    <w:link w:val="Textosinformato"/>
    <w:qFormat/>
    <w:rsid w:val="001B1E3B"/>
    <w:rPr>
      <w:rFonts w:ascii="Courier New" w:eastAsia="Times New Roman" w:hAnsi="Courier New" w:cs="Courier New"/>
      <w:sz w:val="20"/>
      <w:szCs w:val="20"/>
      <w:lang w:eastAsia="es-MX"/>
    </w:rPr>
  </w:style>
  <w:style w:type="character" w:customStyle="1" w:styleId="TextocomentarioCar">
    <w:name w:val="Texto comentario Car"/>
    <w:link w:val="Textocomentario"/>
    <w:qFormat/>
    <w:rsid w:val="001B1E3B"/>
    <w:rPr>
      <w:rFonts w:ascii="Times New Roman" w:eastAsia="Times New Roman" w:hAnsi="Times New Roman" w:cs="Times New Roman"/>
      <w:sz w:val="20"/>
      <w:szCs w:val="20"/>
      <w:lang w:eastAsia="es-MX"/>
    </w:rPr>
  </w:style>
  <w:style w:type="character" w:customStyle="1" w:styleId="TextoindependienteCar">
    <w:name w:val="Texto independiente Car"/>
    <w:link w:val="Textoindependiente"/>
    <w:qFormat/>
    <w:rsid w:val="001B1E3B"/>
    <w:rPr>
      <w:rFonts w:ascii="Times New Roman" w:eastAsia="Times New Roman" w:hAnsi="Times New Roman" w:cs="Times New Roman"/>
      <w:sz w:val="24"/>
      <w:szCs w:val="24"/>
      <w:lang w:eastAsia="es-MX"/>
    </w:rPr>
  </w:style>
  <w:style w:type="character" w:customStyle="1" w:styleId="TextodegloboCar">
    <w:name w:val="Texto de globo Car"/>
    <w:link w:val="Textodeglobo"/>
    <w:uiPriority w:val="99"/>
    <w:semiHidden/>
    <w:qFormat/>
    <w:rsid w:val="00EB55B7"/>
    <w:rPr>
      <w:rFonts w:ascii="Tahoma" w:hAnsi="Tahoma" w:cs="Tahoma"/>
      <w:sz w:val="16"/>
      <w:szCs w:val="16"/>
      <w:lang w:eastAsia="en-US"/>
    </w:rPr>
  </w:style>
  <w:style w:type="character" w:styleId="Refdecomentario">
    <w:name w:val="annotation reference"/>
    <w:uiPriority w:val="99"/>
    <w:semiHidden/>
    <w:unhideWhenUsed/>
    <w:qFormat/>
    <w:rsid w:val="007A7649"/>
    <w:rPr>
      <w:sz w:val="16"/>
      <w:szCs w:val="16"/>
    </w:rPr>
  </w:style>
  <w:style w:type="paragraph" w:styleId="Ttulo">
    <w:name w:val="Title"/>
    <w:basedOn w:val="Normal"/>
    <w:next w:val="Textoindependiente"/>
    <w:qFormat/>
    <w:pPr>
      <w:keepNext/>
      <w:spacing w:before="240" w:after="120"/>
    </w:pPr>
    <w:rPr>
      <w:rFonts w:ascii="Liberation Sans" w:eastAsia="Microsoft YaHei" w:hAnsi="Liberation Sans" w:cs="Lucida Sans"/>
      <w:sz w:val="28"/>
      <w:szCs w:val="28"/>
    </w:rPr>
  </w:style>
  <w:style w:type="paragraph" w:styleId="Textoindependiente">
    <w:name w:val="Body Text"/>
    <w:basedOn w:val="Normal"/>
    <w:link w:val="TextoindependienteCar"/>
    <w:unhideWhenUsed/>
    <w:rsid w:val="001B1E3B"/>
    <w:pPr>
      <w:spacing w:after="120" w:line="240" w:lineRule="auto"/>
    </w:pPr>
    <w:rPr>
      <w:rFonts w:ascii="Times New Roman" w:eastAsia="Times New Roman" w:hAnsi="Times New Roman"/>
      <w:sz w:val="24"/>
      <w:szCs w:val="24"/>
      <w:lang w:val="x-none" w:eastAsia="es-MX"/>
    </w:rPr>
  </w:style>
  <w:style w:type="paragraph" w:styleId="Lista">
    <w:name w:val="List"/>
    <w:basedOn w:val="Textoindependiente"/>
    <w:rPr>
      <w:rFonts w:cs="Lucida Sans"/>
    </w:rPr>
  </w:style>
  <w:style w:type="paragraph" w:styleId="Descripcin">
    <w:name w:val="caption"/>
    <w:basedOn w:val="Normal"/>
    <w:qFormat/>
    <w:pPr>
      <w:suppressLineNumbers/>
      <w:spacing w:before="120" w:after="120"/>
    </w:pPr>
    <w:rPr>
      <w:rFonts w:cs="Lucida Sans"/>
      <w:i/>
      <w:iCs/>
      <w:sz w:val="24"/>
      <w:szCs w:val="24"/>
    </w:rPr>
  </w:style>
  <w:style w:type="paragraph" w:customStyle="1" w:styleId="ndice">
    <w:name w:val="Índice"/>
    <w:basedOn w:val="Normal"/>
    <w:qFormat/>
    <w:pPr>
      <w:suppressLineNumbers/>
    </w:pPr>
    <w:rPr>
      <w:rFonts w:cs="Lucida Sans"/>
    </w:rPr>
  </w:style>
  <w:style w:type="paragraph" w:customStyle="1" w:styleId="Ttulouser">
    <w:name w:val="Título (user)"/>
    <w:basedOn w:val="Normal"/>
    <w:next w:val="Textoindependiente"/>
    <w:qFormat/>
    <w:pPr>
      <w:keepNext/>
      <w:spacing w:before="240" w:after="120"/>
    </w:pPr>
    <w:rPr>
      <w:rFonts w:ascii="Liberation Sans" w:eastAsia="Microsoft YaHei" w:hAnsi="Liberation Sans" w:cs="Lucida Sans"/>
      <w:sz w:val="28"/>
      <w:szCs w:val="28"/>
    </w:rPr>
  </w:style>
  <w:style w:type="paragraph" w:customStyle="1" w:styleId="ndiceuser">
    <w:name w:val="Índice (user)"/>
    <w:basedOn w:val="Normal"/>
    <w:qFormat/>
    <w:pPr>
      <w:suppressLineNumbers/>
    </w:pPr>
    <w:rPr>
      <w:rFonts w:cs="Lucida Sans"/>
    </w:rPr>
  </w:style>
  <w:style w:type="paragraph" w:customStyle="1" w:styleId="Cabeceraypie">
    <w:name w:val="Cabecera y pie"/>
    <w:basedOn w:val="Normal"/>
    <w:qFormat/>
  </w:style>
  <w:style w:type="paragraph" w:customStyle="1" w:styleId="Cabeceraypieuser">
    <w:name w:val="Cabecera y pie (user)"/>
    <w:basedOn w:val="Normal"/>
    <w:qFormat/>
  </w:style>
  <w:style w:type="paragraph" w:styleId="Encabezado">
    <w:name w:val="header"/>
    <w:basedOn w:val="Normal"/>
    <w:link w:val="EncabezadoCar"/>
    <w:unhideWhenUsed/>
    <w:rsid w:val="003608AE"/>
    <w:pPr>
      <w:tabs>
        <w:tab w:val="center" w:pos="4419"/>
        <w:tab w:val="right" w:pos="8838"/>
      </w:tabs>
      <w:spacing w:after="0" w:line="240" w:lineRule="auto"/>
    </w:pPr>
    <w:rPr>
      <w:sz w:val="20"/>
      <w:szCs w:val="20"/>
      <w:lang w:val="x-none" w:eastAsia="x-none"/>
    </w:rPr>
  </w:style>
  <w:style w:type="paragraph" w:styleId="Piedepgina">
    <w:name w:val="footer"/>
    <w:basedOn w:val="Normal"/>
    <w:link w:val="PiedepginaCar"/>
    <w:uiPriority w:val="99"/>
    <w:unhideWhenUsed/>
    <w:rsid w:val="003608AE"/>
    <w:pPr>
      <w:tabs>
        <w:tab w:val="center" w:pos="4419"/>
        <w:tab w:val="right" w:pos="8838"/>
      </w:tabs>
      <w:spacing w:after="0" w:line="240" w:lineRule="auto"/>
    </w:pPr>
    <w:rPr>
      <w:sz w:val="20"/>
      <w:szCs w:val="20"/>
      <w:lang w:val="x-none" w:eastAsia="x-none"/>
    </w:rPr>
  </w:style>
  <w:style w:type="paragraph" w:styleId="Textoindependiente2">
    <w:name w:val="Body Text 2"/>
    <w:basedOn w:val="Normal"/>
    <w:link w:val="Textoindependiente2Car"/>
    <w:qFormat/>
    <w:rsid w:val="00DE2E9A"/>
    <w:pPr>
      <w:spacing w:after="0" w:line="240" w:lineRule="auto"/>
      <w:jc w:val="both"/>
    </w:pPr>
    <w:rPr>
      <w:rFonts w:ascii="Times New Roman" w:eastAsia="Times New Roman" w:hAnsi="Times New Roman"/>
      <w:sz w:val="20"/>
      <w:szCs w:val="20"/>
      <w:lang w:val="es-ES" w:eastAsia="es-ES"/>
    </w:rPr>
  </w:style>
  <w:style w:type="paragraph" w:styleId="Textosinformato">
    <w:name w:val="Plain Text"/>
    <w:basedOn w:val="Normal"/>
    <w:link w:val="TextosinformatoCar"/>
    <w:qFormat/>
    <w:rsid w:val="001B1E3B"/>
    <w:pPr>
      <w:spacing w:after="0" w:line="240" w:lineRule="auto"/>
    </w:pPr>
    <w:rPr>
      <w:rFonts w:ascii="Courier New" w:eastAsia="Times New Roman" w:hAnsi="Courier New"/>
      <w:sz w:val="20"/>
      <w:szCs w:val="20"/>
      <w:lang w:val="x-none" w:eastAsia="es-MX"/>
    </w:rPr>
  </w:style>
  <w:style w:type="paragraph" w:styleId="Textocomentario">
    <w:name w:val="annotation text"/>
    <w:basedOn w:val="Normal"/>
    <w:link w:val="TextocomentarioCar"/>
    <w:rsid w:val="001B1E3B"/>
    <w:pPr>
      <w:spacing w:after="0" w:line="240" w:lineRule="auto"/>
    </w:pPr>
    <w:rPr>
      <w:rFonts w:ascii="Times New Roman" w:eastAsia="Times New Roman" w:hAnsi="Times New Roman"/>
      <w:sz w:val="20"/>
      <w:szCs w:val="20"/>
      <w:lang w:val="x-none" w:eastAsia="es-MX"/>
    </w:rPr>
  </w:style>
  <w:style w:type="paragraph" w:styleId="Textodeglobo">
    <w:name w:val="Balloon Text"/>
    <w:basedOn w:val="Normal"/>
    <w:link w:val="TextodegloboCar"/>
    <w:uiPriority w:val="99"/>
    <w:semiHidden/>
    <w:unhideWhenUsed/>
    <w:qFormat/>
    <w:rsid w:val="00EB55B7"/>
    <w:pPr>
      <w:spacing w:after="0" w:line="240" w:lineRule="auto"/>
    </w:pPr>
    <w:rPr>
      <w:rFonts w:ascii="Tahoma" w:hAnsi="Tahoma"/>
      <w:sz w:val="16"/>
      <w:szCs w:val="16"/>
      <w:lang w:val="x-none"/>
    </w:rPr>
  </w:style>
  <w:style w:type="paragraph" w:customStyle="1" w:styleId="Contenidodelmarco">
    <w:name w:val="Contenido del marco"/>
    <w:basedOn w:val="Normal"/>
    <w:qFormat/>
  </w:style>
  <w:style w:type="paragraph" w:customStyle="1" w:styleId="Contenidodelmarcouser">
    <w:name w:val="Contenido del marco (user)"/>
    <w:basedOn w:val="Normal"/>
    <w:qFormat/>
  </w:style>
  <w:style w:type="numbering" w:customStyle="1" w:styleId="Ningunalistauser">
    <w:name w:val="Ninguna lista (user)"/>
    <w:uiPriority w:val="99"/>
    <w:semiHidden/>
    <w:unhideWhenUsed/>
    <w:qFormat/>
  </w:style>
  <w:style w:type="numbering" w:customStyle="1" w:styleId="Ningunalista">
    <w:name w:val="Ninguna lista"/>
    <w:uiPriority w:val="99"/>
    <w:semiHidden/>
    <w:unhideWhenUsed/>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header" Target="header2.xml"/></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jpeg"/></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Tema de Office">
  <a:themeElements>
    <a:clrScheme name="Office">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majorFont>
      <a:minorFont>
        <a:latin typeface="Calibri" panose="020F0502020204030204"/>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6099EFA-5255-4497-81CC-473E162E33B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65</TotalTime>
  <Pages>3</Pages>
  <Words>1238</Words>
  <Characters>6811</Characters>
  <Application>Microsoft Office Word</Application>
  <DocSecurity>0</DocSecurity>
  <Lines>56</Lines>
  <Paragraphs>16</Paragraphs>
  <ScaleCrop>false</ScaleCrop>
  <Company>Hewlett-Packard Company</Company>
  <LinksUpToDate>false</LinksUpToDate>
  <CharactersWithSpaces>8033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Hewlett-Packard Company</dc:creator>
  <dc:description/>
  <cp:lastModifiedBy>PC92</cp:lastModifiedBy>
  <cp:revision>39</cp:revision>
  <cp:lastPrinted>2025-11-10T21:38:00Z</cp:lastPrinted>
  <dcterms:created xsi:type="dcterms:W3CDTF">2025-11-20T15:41:00Z</dcterms:created>
  <dcterms:modified xsi:type="dcterms:W3CDTF">2026-01-21T14:50:00Z</dcterms:modified>
  <dc:language>es-MX</dc:language>
</cp:coreProperties>
</file>