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Regex utilizado:</w:t>
      </w:r>
      <w:r w:rsidDel="00000000" w:rsidR="00000000" w:rsidRPr="00000000">
        <w:rPr>
          <w:rtl w:val="0"/>
        </w:rPr>
        <w:t xml:space="preserve">\[(\+672) [0-9]{10}\] (Skipper|Kowalski|Cabo|Rico)</w:t>
      </w:r>
      <w:r w:rsidDel="00000000" w:rsidR="00000000" w:rsidRPr="00000000">
        <w:rPr/>
        <w:drawing>
          <wp:inline distB="114300" distT="114300" distL="114300" distR="114300">
            <wp:extent cx="573405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Texto encontrado: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[+672 7473935113] Rico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[+672 5345009331] Skipper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[+672 8766764155] Kowalski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[+672 5085533408] Cabo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Montserrat" w:cs="Montserrat" w:eastAsia="Montserrat" w:hAnsi="Montserrat"/>
        <w:b w:val="1"/>
        <w:color w:val="38761d"/>
      </w:rPr>
    </w:pPr>
    <w:r w:rsidDel="00000000" w:rsidR="00000000" w:rsidRPr="00000000">
      <w:rPr>
        <w:rFonts w:ascii="Montserrat" w:cs="Montserrat" w:eastAsia="Montserrat" w:hAnsi="Montserrat"/>
        <w:b w:val="1"/>
        <w:color w:val="38761d"/>
        <w:rtl w:val="0"/>
      </w:rPr>
      <w:t xml:space="preserve">Actividad 6 - SW</w:t>
      <w:tab/>
      <w:tab/>
      <w:tab/>
      <w:t xml:space="preserve">     REGEX</w:t>
      <w:tab/>
      <w:tab/>
      <w:t xml:space="preserve">     Ana Paula Rosales Olguín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