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30B8A" w14:textId="77777777" w:rsidR="00501134" w:rsidRPr="00501134" w:rsidRDefault="00501134" w:rsidP="00501134">
      <w:pPr>
        <w:pStyle w:val="Ttulo1"/>
        <w:jc w:val="center"/>
        <w:rPr>
          <w:rFonts w:ascii="Times New Roman" w:hAnsi="Times New Roman" w:cs="Times New Roman"/>
          <w:color w:val="auto"/>
        </w:rPr>
      </w:pPr>
      <w:r w:rsidRPr="00501134">
        <w:rPr>
          <w:rFonts w:ascii="Times New Roman" w:hAnsi="Times New Roman" w:cs="Times New Roman"/>
          <w:color w:val="auto"/>
        </w:rPr>
        <w:t>GESTÃO DE ARMAZENS EM JAVA</w:t>
      </w:r>
    </w:p>
    <w:p w14:paraId="620E61A8" w14:textId="77777777" w:rsidR="00501134" w:rsidRDefault="00501134" w:rsidP="00501134">
      <w:pPr>
        <w:rPr>
          <w:rFonts w:ascii="Times New Roman" w:hAnsi="Times New Roman" w:cs="Times New Roman"/>
        </w:rPr>
      </w:pPr>
    </w:p>
    <w:p w14:paraId="5CC55088" w14:textId="77777777" w:rsidR="00501134" w:rsidRPr="00501134" w:rsidRDefault="00501134" w:rsidP="005011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Gestão de Armazéns – Todos os diferentes armazéns são organizados em fila, sendo que em cada armazém se fará a carga e descarga de contentores.</w:t>
      </w:r>
      <w:bookmarkStart w:id="0" w:name="_GoBack"/>
      <w:bookmarkEnd w:id="0"/>
    </w:p>
    <w:sectPr w:rsidR="00501134" w:rsidRPr="0050113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34"/>
    <w:rsid w:val="0050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CAF2"/>
  <w15:chartTrackingRefBased/>
  <w15:docId w15:val="{4A1BADA9-0EC2-4537-B99A-A4F64C0DF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011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01134"/>
    <w:pPr>
      <w:spacing w:after="0" w:line="240" w:lineRule="auto"/>
    </w:pPr>
  </w:style>
  <w:style w:type="paragraph" w:styleId="Ttulo">
    <w:name w:val="Title"/>
    <w:basedOn w:val="Normal"/>
    <w:next w:val="Normal"/>
    <w:link w:val="TtuloCarter"/>
    <w:uiPriority w:val="10"/>
    <w:qFormat/>
    <w:rsid w:val="005011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01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01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Rodrigues</dc:creator>
  <cp:keywords/>
  <dc:description/>
  <cp:lastModifiedBy>Ana Rodrigues</cp:lastModifiedBy>
  <cp:revision>2</cp:revision>
  <dcterms:created xsi:type="dcterms:W3CDTF">2020-05-20T23:58:00Z</dcterms:created>
  <dcterms:modified xsi:type="dcterms:W3CDTF">2020-05-20T23:58:00Z</dcterms:modified>
</cp:coreProperties>
</file>