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mesei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de somn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de sport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586413" cy="5586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de artă 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310188" cy="53101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de lectură 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8813" cy="57483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574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de scriere 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186238" cy="41862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Ora de joacă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