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E627B" w14:textId="1733A0D3" w:rsidR="007532CA" w:rsidRDefault="007E157A" w:rsidP="007532CA">
      <w:pP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US"/>
        </w:rPr>
        <w:drawing>
          <wp:inline distT="0" distB="0" distL="0" distR="0" wp14:anchorId="50949A45" wp14:editId="5C635B84">
            <wp:extent cx="8763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6435" cy="857382"/>
                    </a:xfrm>
                    <a:prstGeom prst="rect">
                      <a:avLst/>
                    </a:prstGeom>
                  </pic:spPr>
                </pic:pic>
              </a:graphicData>
            </a:graphic>
          </wp:inline>
        </w:drawing>
      </w:r>
    </w:p>
    <w:p w14:paraId="38DC41B4" w14:textId="77777777" w:rsidR="007532CA" w:rsidRDefault="007532CA" w:rsidP="007532CA">
      <w:pP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169846" w14:textId="77777777" w:rsidR="007532CA" w:rsidRDefault="007532CA" w:rsidP="007532CA">
      <w:pP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7E7C10" w14:textId="32E8A566" w:rsidR="007E157A" w:rsidRPr="007532CA" w:rsidRDefault="007E157A" w:rsidP="007532CA">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32CA">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Домашна зада</w:t>
      </w:r>
      <w:r w:rsidR="00915A42">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ч</w:t>
      </w:r>
      <w:r w:rsidRPr="007532CA">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а број 1</w:t>
      </w:r>
    </w:p>
    <w:p w14:paraId="474B8B88" w14:textId="159DC2FA" w:rsidR="007E157A" w:rsidRPr="007532CA" w:rsidRDefault="007E157A" w:rsidP="007532CA">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32CA">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Дизајн и анализа на софтвер</w:t>
      </w:r>
    </w:p>
    <w:p w14:paraId="604DB860" w14:textId="56BC3E60" w:rsidR="007532CA" w:rsidRDefault="007532CA" w:rsidP="007532CA">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B1C3B1" w14:textId="54AD1678" w:rsidR="007532CA" w:rsidRDefault="007532CA" w:rsidP="007532CA">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43EA24" w14:textId="3B7A13D0" w:rsidR="007532CA" w:rsidRDefault="007532CA" w:rsidP="007532CA">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56D6E5" w14:textId="7F7F0234" w:rsidR="007532CA" w:rsidRDefault="007532CA" w:rsidP="007532CA">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7B40BD" w14:textId="32AD75BA" w:rsidR="007532CA" w:rsidRDefault="007532CA" w:rsidP="007532CA">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8A2774" w14:textId="2618608A" w:rsidR="007532CA" w:rsidRDefault="007532CA" w:rsidP="007532CA">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3C47FB" w14:textId="77777777" w:rsidR="007532CA" w:rsidRDefault="007532CA" w:rsidP="007532CA">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81833E" w14:textId="156F8EF8" w:rsidR="007532CA" w:rsidRPr="007532CA" w:rsidRDefault="007532CA" w:rsidP="007532CA">
      <w:pPr>
        <w:jc w:val="right"/>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2C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Тим</w:t>
      </w:r>
      <w:r w:rsidRPr="007532C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50FFA7" w14:textId="49DF1FBA" w:rsidR="007532CA" w:rsidRPr="007532CA" w:rsidRDefault="007532CA" w:rsidP="007532CA">
      <w:pPr>
        <w:pStyle w:val="ListParagraph"/>
        <w:numPr>
          <w:ilvl w:val="0"/>
          <w:numId w:val="3"/>
        </w:numPr>
        <w:jc w:val="right"/>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2C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Анкица Печкова 181189</w:t>
      </w:r>
    </w:p>
    <w:p w14:paraId="0FD10135" w14:textId="0F3CBB8B" w:rsidR="007532CA" w:rsidRPr="007532CA" w:rsidRDefault="007532CA" w:rsidP="007532CA">
      <w:pPr>
        <w:pStyle w:val="ListParagraph"/>
        <w:numPr>
          <w:ilvl w:val="0"/>
          <w:numId w:val="3"/>
        </w:numPr>
        <w:jc w:val="right"/>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2C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Ана Савиќ 181253</w:t>
      </w:r>
    </w:p>
    <w:p w14:paraId="0B1445FC" w14:textId="0E6DADE1" w:rsidR="007532CA" w:rsidRPr="007532CA" w:rsidRDefault="007532CA" w:rsidP="007532CA">
      <w:pPr>
        <w:pStyle w:val="ListParagraph"/>
        <w:numPr>
          <w:ilvl w:val="0"/>
          <w:numId w:val="3"/>
        </w:numPr>
        <w:jc w:val="right"/>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2C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Ванчо Сучкоски 181216</w:t>
      </w:r>
    </w:p>
    <w:p w14:paraId="78F44501" w14:textId="70B4AED3" w:rsidR="007E157A" w:rsidRPr="007532CA" w:rsidRDefault="00022942" w:rsidP="00022942">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48B9017" wp14:editId="44FED41B">
            <wp:extent cx="878205" cy="85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859790"/>
                    </a:xfrm>
                    <a:prstGeom prst="rect">
                      <a:avLst/>
                    </a:prstGeom>
                    <a:noFill/>
                  </pic:spPr>
                </pic:pic>
              </a:graphicData>
            </a:graphic>
          </wp:inline>
        </w:drawing>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32CA" w:rsidRPr="00783F87">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Опис на проектот</w:t>
      </w:r>
    </w:p>
    <w:p w14:paraId="03677ACB" w14:textId="77777777" w:rsidR="007532CA" w:rsidRDefault="007532CA" w:rsidP="007532CA">
      <w:pPr>
        <w:ind w:firstLine="360"/>
        <w:jc w:val="both"/>
        <w:rPr>
          <w:sz w:val="28"/>
          <w:szCs w:val="28"/>
        </w:rPr>
      </w:pPr>
      <w:r w:rsidRPr="007532CA">
        <w:rPr>
          <w:sz w:val="28"/>
          <w:szCs w:val="28"/>
        </w:rPr>
        <w:t>Нашата група се одлучи да работи на веб апликација, под името Global Health која ќе служи да им помогне на корисниците лесно, прегледно и во најбрзо време да можат да лоцираат,</w:t>
      </w:r>
      <w:r>
        <w:rPr>
          <w:sz w:val="28"/>
          <w:szCs w:val="28"/>
          <w:lang w:val="en-US"/>
        </w:rPr>
        <w:t xml:space="preserve"> </w:t>
      </w:r>
      <w:r w:rsidRPr="007532CA">
        <w:rPr>
          <w:sz w:val="28"/>
          <w:szCs w:val="28"/>
        </w:rPr>
        <w:t xml:space="preserve">односно да пронајдат аптеки на територијата на Република Северна Македонија. </w:t>
      </w:r>
    </w:p>
    <w:p w14:paraId="76099C21" w14:textId="77777777" w:rsidR="007532CA" w:rsidRDefault="007532CA" w:rsidP="007532CA">
      <w:pPr>
        <w:ind w:firstLine="360"/>
        <w:jc w:val="both"/>
        <w:rPr>
          <w:sz w:val="28"/>
          <w:szCs w:val="28"/>
        </w:rPr>
      </w:pPr>
      <w:r w:rsidRPr="007532CA">
        <w:rPr>
          <w:sz w:val="28"/>
          <w:szCs w:val="28"/>
        </w:rPr>
        <w:t xml:space="preserve">Бидејќи во секојдневието, луѓето имаат потреба од производи кои можат да ги пронајдат во аптеките, сметаме дека оваа веб апликација би им ја олеснила потрагата за одредена аптека во градот кој што самите ќе го изберат. </w:t>
      </w:r>
    </w:p>
    <w:p w14:paraId="79BF1C3A" w14:textId="77777777" w:rsidR="00022942" w:rsidRDefault="007532CA" w:rsidP="007532CA">
      <w:pPr>
        <w:ind w:firstLine="360"/>
        <w:jc w:val="both"/>
        <w:rPr>
          <w:sz w:val="28"/>
          <w:szCs w:val="28"/>
        </w:rPr>
      </w:pPr>
      <w:r w:rsidRPr="007532CA">
        <w:rPr>
          <w:sz w:val="28"/>
          <w:szCs w:val="28"/>
        </w:rPr>
        <w:t xml:space="preserve">На почетната страница од нашата апликација ќе биде прикажана листа од сите градови кои се во нашата држава. При кликање на било кој од градовите се прикажуваат сите аптеки кои што се наоѓаат во избраниот град. Исто така, се прикажува и мапа на која ќе биде означено каде се лоцирани аптеките од тој град. </w:t>
      </w:r>
    </w:p>
    <w:p w14:paraId="3EA9B2F6" w14:textId="77777777" w:rsidR="00022942" w:rsidRDefault="007532CA" w:rsidP="007532CA">
      <w:pPr>
        <w:ind w:firstLine="360"/>
        <w:jc w:val="both"/>
        <w:rPr>
          <w:sz w:val="28"/>
          <w:szCs w:val="28"/>
        </w:rPr>
      </w:pPr>
      <w:r w:rsidRPr="007532CA">
        <w:rPr>
          <w:sz w:val="28"/>
          <w:szCs w:val="28"/>
        </w:rPr>
        <w:t xml:space="preserve">Податоците за аптеките ќе се карактеризираат според: името на аптеката и локацијата на истата. Апликацијата ќе има еден едноставен интерфејс, кој ќе се пребарува под името "НајблискаАптека". </w:t>
      </w:r>
    </w:p>
    <w:p w14:paraId="292C4B53" w14:textId="0F43537F" w:rsidR="007E157A" w:rsidRPr="007532CA" w:rsidRDefault="007532CA" w:rsidP="007532CA">
      <w:pPr>
        <w:ind w:firstLine="360"/>
        <w:jc w:val="both"/>
        <w:rPr>
          <w:sz w:val="28"/>
          <w:szCs w:val="28"/>
        </w:rPr>
      </w:pPr>
      <w:r w:rsidRPr="007532CA">
        <w:rPr>
          <w:sz w:val="28"/>
          <w:szCs w:val="28"/>
        </w:rPr>
        <w:t>Бидејќи апликацијата ќе биде често користена и од странци, сите опции ќе бидат достапни и на англиски јазик. Исто така</w:t>
      </w:r>
      <w:r w:rsidR="00022942">
        <w:rPr>
          <w:sz w:val="28"/>
          <w:szCs w:val="28"/>
          <w:lang w:val="en-US"/>
        </w:rPr>
        <w:t>,</w:t>
      </w:r>
      <w:r w:rsidRPr="007532CA">
        <w:rPr>
          <w:sz w:val="28"/>
          <w:szCs w:val="28"/>
        </w:rPr>
        <w:t xml:space="preserve"> оваа апликација ќе биде поддржана и од страна на сите веб прелистувачи, како и сите уреди кои ги поддржуваат истите.</w:t>
      </w:r>
    </w:p>
    <w:sectPr w:rsidR="007E157A" w:rsidRPr="00753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975A8"/>
    <w:multiLevelType w:val="hybridMultilevel"/>
    <w:tmpl w:val="6FE87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1145D"/>
    <w:multiLevelType w:val="hybridMultilevel"/>
    <w:tmpl w:val="507C1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1255A"/>
    <w:multiLevelType w:val="hybridMultilevel"/>
    <w:tmpl w:val="254E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1469C"/>
    <w:multiLevelType w:val="hybridMultilevel"/>
    <w:tmpl w:val="1AEC1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48"/>
    <w:rsid w:val="00022942"/>
    <w:rsid w:val="001915A1"/>
    <w:rsid w:val="002D08D0"/>
    <w:rsid w:val="004B6F5F"/>
    <w:rsid w:val="0058637B"/>
    <w:rsid w:val="00654F1F"/>
    <w:rsid w:val="007532CA"/>
    <w:rsid w:val="00767D48"/>
    <w:rsid w:val="00783F87"/>
    <w:rsid w:val="007E157A"/>
    <w:rsid w:val="00806FAE"/>
    <w:rsid w:val="00915A42"/>
    <w:rsid w:val="00B2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243E"/>
  <w15:chartTrackingRefBased/>
  <w15:docId w15:val="{ECB3D360-8E06-4CFE-AFAE-C52747E2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mk-MK"/>
    </w:rPr>
  </w:style>
  <w:style w:type="paragraph" w:styleId="Heading1">
    <w:name w:val="heading 1"/>
    <w:basedOn w:val="Normal"/>
    <w:next w:val="Normal"/>
    <w:link w:val="Heading1Char"/>
    <w:uiPriority w:val="9"/>
    <w:qFormat/>
    <w:rsid w:val="00783F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B2267A"/>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8D0"/>
    <w:pPr>
      <w:ind w:left="720"/>
      <w:contextualSpacing/>
    </w:pPr>
  </w:style>
  <w:style w:type="character" w:customStyle="1" w:styleId="Heading4Char">
    <w:name w:val="Heading 4 Char"/>
    <w:basedOn w:val="DefaultParagraphFont"/>
    <w:link w:val="Heading4"/>
    <w:uiPriority w:val="9"/>
    <w:rsid w:val="00B2267A"/>
    <w:rPr>
      <w:rFonts w:ascii="Times New Roman" w:eastAsia="Times New Roman" w:hAnsi="Times New Roman" w:cs="Times New Roman"/>
      <w:b/>
      <w:bCs/>
      <w:sz w:val="24"/>
      <w:szCs w:val="24"/>
    </w:rPr>
  </w:style>
  <w:style w:type="character" w:customStyle="1" w:styleId="tojvnm2t">
    <w:name w:val="tojvnm2t"/>
    <w:basedOn w:val="DefaultParagraphFont"/>
    <w:rsid w:val="00B2267A"/>
  </w:style>
  <w:style w:type="character" w:styleId="Hyperlink">
    <w:name w:val="Hyperlink"/>
    <w:basedOn w:val="DefaultParagraphFont"/>
    <w:uiPriority w:val="99"/>
    <w:semiHidden/>
    <w:unhideWhenUsed/>
    <w:rsid w:val="00B2267A"/>
    <w:rPr>
      <w:color w:val="0000FF"/>
      <w:u w:val="single"/>
    </w:rPr>
  </w:style>
  <w:style w:type="paragraph" w:customStyle="1" w:styleId="Default">
    <w:name w:val="Default"/>
    <w:rsid w:val="00B2267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06FAE"/>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3F87"/>
    <w:rPr>
      <w:rFonts w:asciiTheme="majorHAnsi" w:eastAsiaTheme="majorEastAsia" w:hAnsiTheme="majorHAnsi" w:cstheme="majorBidi"/>
      <w:noProof/>
      <w:color w:val="2F5496" w:themeColor="accent1" w:themeShade="BF"/>
      <w:sz w:val="32"/>
      <w:szCs w:val="32"/>
      <w:lang w:val="mk-M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533393">
      <w:bodyDiv w:val="1"/>
      <w:marLeft w:val="0"/>
      <w:marRight w:val="0"/>
      <w:marTop w:val="0"/>
      <w:marBottom w:val="0"/>
      <w:divBdr>
        <w:top w:val="none" w:sz="0" w:space="0" w:color="auto"/>
        <w:left w:val="none" w:sz="0" w:space="0" w:color="auto"/>
        <w:bottom w:val="none" w:sz="0" w:space="0" w:color="auto"/>
        <w:right w:val="none" w:sz="0" w:space="0" w:color="auto"/>
      </w:divBdr>
    </w:div>
    <w:div w:id="827331583">
      <w:bodyDiv w:val="1"/>
      <w:marLeft w:val="0"/>
      <w:marRight w:val="0"/>
      <w:marTop w:val="0"/>
      <w:marBottom w:val="0"/>
      <w:divBdr>
        <w:top w:val="none" w:sz="0" w:space="0" w:color="auto"/>
        <w:left w:val="none" w:sz="0" w:space="0" w:color="auto"/>
        <w:bottom w:val="none" w:sz="0" w:space="0" w:color="auto"/>
        <w:right w:val="none" w:sz="0" w:space="0" w:color="auto"/>
      </w:divBdr>
      <w:divsChild>
        <w:div w:id="454058309">
          <w:marLeft w:val="0"/>
          <w:marRight w:val="0"/>
          <w:marTop w:val="0"/>
          <w:marBottom w:val="0"/>
          <w:divBdr>
            <w:top w:val="none" w:sz="0" w:space="0" w:color="auto"/>
            <w:left w:val="none" w:sz="0" w:space="0" w:color="auto"/>
            <w:bottom w:val="none" w:sz="0" w:space="0" w:color="auto"/>
            <w:right w:val="none" w:sz="0" w:space="0" w:color="auto"/>
          </w:divBdr>
          <w:divsChild>
            <w:div w:id="703823101">
              <w:marLeft w:val="0"/>
              <w:marRight w:val="0"/>
              <w:marTop w:val="0"/>
              <w:marBottom w:val="0"/>
              <w:divBdr>
                <w:top w:val="none" w:sz="0" w:space="0" w:color="auto"/>
                <w:left w:val="none" w:sz="0" w:space="0" w:color="auto"/>
                <w:bottom w:val="none" w:sz="0" w:space="0" w:color="auto"/>
                <w:right w:val="none" w:sz="0" w:space="0" w:color="auto"/>
              </w:divBdr>
              <w:divsChild>
                <w:div w:id="2078553406">
                  <w:marLeft w:val="0"/>
                  <w:marRight w:val="0"/>
                  <w:marTop w:val="0"/>
                  <w:marBottom w:val="0"/>
                  <w:divBdr>
                    <w:top w:val="none" w:sz="0" w:space="0" w:color="auto"/>
                    <w:left w:val="none" w:sz="0" w:space="0" w:color="auto"/>
                    <w:bottom w:val="none" w:sz="0" w:space="0" w:color="auto"/>
                    <w:right w:val="none" w:sz="0" w:space="0" w:color="auto"/>
                  </w:divBdr>
                  <w:divsChild>
                    <w:div w:id="1623994354">
                      <w:marLeft w:val="0"/>
                      <w:marRight w:val="0"/>
                      <w:marTop w:val="0"/>
                      <w:marBottom w:val="0"/>
                      <w:divBdr>
                        <w:top w:val="none" w:sz="0" w:space="0" w:color="auto"/>
                        <w:left w:val="none" w:sz="0" w:space="0" w:color="auto"/>
                        <w:bottom w:val="none" w:sz="0" w:space="0" w:color="auto"/>
                        <w:right w:val="none" w:sz="0" w:space="0" w:color="auto"/>
                      </w:divBdr>
                      <w:divsChild>
                        <w:div w:id="1149058205">
                          <w:marLeft w:val="0"/>
                          <w:marRight w:val="0"/>
                          <w:marTop w:val="0"/>
                          <w:marBottom w:val="0"/>
                          <w:divBdr>
                            <w:top w:val="none" w:sz="0" w:space="0" w:color="auto"/>
                            <w:left w:val="none" w:sz="0" w:space="0" w:color="auto"/>
                            <w:bottom w:val="none" w:sz="0" w:space="0" w:color="auto"/>
                            <w:right w:val="none" w:sz="0" w:space="0" w:color="auto"/>
                          </w:divBdr>
                          <w:divsChild>
                            <w:div w:id="1778518996">
                              <w:marLeft w:val="0"/>
                              <w:marRight w:val="0"/>
                              <w:marTop w:val="0"/>
                              <w:marBottom w:val="0"/>
                              <w:divBdr>
                                <w:top w:val="none" w:sz="0" w:space="0" w:color="auto"/>
                                <w:left w:val="none" w:sz="0" w:space="0" w:color="auto"/>
                                <w:bottom w:val="none" w:sz="0" w:space="0" w:color="auto"/>
                                <w:right w:val="none" w:sz="0" w:space="0" w:color="auto"/>
                              </w:divBdr>
                              <w:divsChild>
                                <w:div w:id="874469354">
                                  <w:marLeft w:val="0"/>
                                  <w:marRight w:val="0"/>
                                  <w:marTop w:val="0"/>
                                  <w:marBottom w:val="0"/>
                                  <w:divBdr>
                                    <w:top w:val="none" w:sz="0" w:space="0" w:color="auto"/>
                                    <w:left w:val="none" w:sz="0" w:space="0" w:color="auto"/>
                                    <w:bottom w:val="none" w:sz="0" w:space="0" w:color="auto"/>
                                    <w:right w:val="none" w:sz="0" w:space="0" w:color="auto"/>
                                  </w:divBdr>
                                  <w:divsChild>
                                    <w:div w:id="434400605">
                                      <w:marLeft w:val="0"/>
                                      <w:marRight w:val="0"/>
                                      <w:marTop w:val="0"/>
                                      <w:marBottom w:val="0"/>
                                      <w:divBdr>
                                        <w:top w:val="none" w:sz="0" w:space="0" w:color="auto"/>
                                        <w:left w:val="none" w:sz="0" w:space="0" w:color="auto"/>
                                        <w:bottom w:val="none" w:sz="0" w:space="0" w:color="auto"/>
                                        <w:right w:val="none" w:sz="0" w:space="0" w:color="auto"/>
                                      </w:divBdr>
                                      <w:divsChild>
                                        <w:div w:id="1569068388">
                                          <w:marLeft w:val="0"/>
                                          <w:marRight w:val="0"/>
                                          <w:marTop w:val="0"/>
                                          <w:marBottom w:val="0"/>
                                          <w:divBdr>
                                            <w:top w:val="none" w:sz="0" w:space="0" w:color="auto"/>
                                            <w:left w:val="none" w:sz="0" w:space="0" w:color="auto"/>
                                            <w:bottom w:val="none" w:sz="0" w:space="0" w:color="auto"/>
                                            <w:right w:val="none" w:sz="0" w:space="0" w:color="auto"/>
                                          </w:divBdr>
                                          <w:divsChild>
                                            <w:div w:id="1956253452">
                                              <w:marLeft w:val="0"/>
                                              <w:marRight w:val="0"/>
                                              <w:marTop w:val="0"/>
                                              <w:marBottom w:val="0"/>
                                              <w:divBdr>
                                                <w:top w:val="none" w:sz="0" w:space="0" w:color="auto"/>
                                                <w:left w:val="none" w:sz="0" w:space="0" w:color="auto"/>
                                                <w:bottom w:val="none" w:sz="0" w:space="0" w:color="auto"/>
                                                <w:right w:val="none" w:sz="0" w:space="0" w:color="auto"/>
                                              </w:divBdr>
                                              <w:divsChild>
                                                <w:div w:id="4889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1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733">
          <w:marLeft w:val="0"/>
          <w:marRight w:val="0"/>
          <w:marTop w:val="0"/>
          <w:marBottom w:val="0"/>
          <w:divBdr>
            <w:top w:val="none" w:sz="0" w:space="0" w:color="auto"/>
            <w:left w:val="none" w:sz="0" w:space="0" w:color="auto"/>
            <w:bottom w:val="none" w:sz="0" w:space="0" w:color="auto"/>
            <w:right w:val="none" w:sz="0" w:space="0" w:color="auto"/>
          </w:divBdr>
          <w:divsChild>
            <w:div w:id="1316570092">
              <w:marLeft w:val="120"/>
              <w:marRight w:val="120"/>
              <w:marTop w:val="0"/>
              <w:marBottom w:val="0"/>
              <w:divBdr>
                <w:top w:val="none" w:sz="0" w:space="0" w:color="auto"/>
                <w:left w:val="none" w:sz="0" w:space="0" w:color="auto"/>
                <w:bottom w:val="none" w:sz="0" w:space="0" w:color="auto"/>
                <w:right w:val="none" w:sz="0" w:space="0" w:color="auto"/>
              </w:divBdr>
              <w:divsChild>
                <w:div w:id="384263083">
                  <w:marLeft w:val="0"/>
                  <w:marRight w:val="0"/>
                  <w:marTop w:val="0"/>
                  <w:marBottom w:val="0"/>
                  <w:divBdr>
                    <w:top w:val="none" w:sz="0" w:space="0" w:color="auto"/>
                    <w:left w:val="none" w:sz="0" w:space="0" w:color="auto"/>
                    <w:bottom w:val="none" w:sz="0" w:space="0" w:color="auto"/>
                    <w:right w:val="none" w:sz="0" w:space="0" w:color="auto"/>
                  </w:divBdr>
                </w:div>
              </w:divsChild>
            </w:div>
            <w:div w:id="645665379">
              <w:marLeft w:val="0"/>
              <w:marRight w:val="0"/>
              <w:marTop w:val="0"/>
              <w:marBottom w:val="0"/>
              <w:divBdr>
                <w:top w:val="none" w:sz="0" w:space="0" w:color="auto"/>
                <w:left w:val="none" w:sz="0" w:space="0" w:color="auto"/>
                <w:bottom w:val="none" w:sz="0" w:space="0" w:color="auto"/>
                <w:right w:val="none" w:sz="0" w:space="0" w:color="auto"/>
              </w:divBdr>
              <w:divsChild>
                <w:div w:id="868448693">
                  <w:marLeft w:val="0"/>
                  <w:marRight w:val="0"/>
                  <w:marTop w:val="0"/>
                  <w:marBottom w:val="0"/>
                  <w:divBdr>
                    <w:top w:val="none" w:sz="0" w:space="0" w:color="auto"/>
                    <w:left w:val="none" w:sz="0" w:space="0" w:color="auto"/>
                    <w:bottom w:val="none" w:sz="0" w:space="0" w:color="auto"/>
                    <w:right w:val="none" w:sz="0" w:space="0" w:color="auto"/>
                  </w:divBdr>
                  <w:divsChild>
                    <w:div w:id="101389818">
                      <w:marLeft w:val="0"/>
                      <w:marRight w:val="0"/>
                      <w:marTop w:val="0"/>
                      <w:marBottom w:val="0"/>
                      <w:divBdr>
                        <w:top w:val="none" w:sz="0" w:space="0" w:color="auto"/>
                        <w:left w:val="none" w:sz="0" w:space="0" w:color="auto"/>
                        <w:bottom w:val="none" w:sz="0" w:space="0" w:color="auto"/>
                        <w:right w:val="none" w:sz="0" w:space="0" w:color="auto"/>
                      </w:divBdr>
                      <w:divsChild>
                        <w:div w:id="1332828246">
                          <w:marLeft w:val="0"/>
                          <w:marRight w:val="0"/>
                          <w:marTop w:val="0"/>
                          <w:marBottom w:val="0"/>
                          <w:divBdr>
                            <w:top w:val="none" w:sz="0" w:space="0" w:color="auto"/>
                            <w:left w:val="none" w:sz="0" w:space="0" w:color="auto"/>
                            <w:bottom w:val="none" w:sz="0" w:space="0" w:color="auto"/>
                            <w:right w:val="none" w:sz="0" w:space="0" w:color="auto"/>
                          </w:divBdr>
                          <w:divsChild>
                            <w:div w:id="11461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25555">
                  <w:marLeft w:val="0"/>
                  <w:marRight w:val="0"/>
                  <w:marTop w:val="0"/>
                  <w:marBottom w:val="0"/>
                  <w:divBdr>
                    <w:top w:val="none" w:sz="0" w:space="0" w:color="auto"/>
                    <w:left w:val="none" w:sz="0" w:space="0" w:color="auto"/>
                    <w:bottom w:val="none" w:sz="0" w:space="0" w:color="auto"/>
                    <w:right w:val="none" w:sz="0" w:space="0" w:color="auto"/>
                  </w:divBdr>
                  <w:divsChild>
                    <w:div w:id="1237932109">
                      <w:marLeft w:val="0"/>
                      <w:marRight w:val="0"/>
                      <w:marTop w:val="0"/>
                      <w:marBottom w:val="0"/>
                      <w:divBdr>
                        <w:top w:val="none" w:sz="0" w:space="0" w:color="auto"/>
                        <w:left w:val="none" w:sz="0" w:space="0" w:color="auto"/>
                        <w:bottom w:val="none" w:sz="0" w:space="0" w:color="auto"/>
                        <w:right w:val="none" w:sz="0" w:space="0" w:color="auto"/>
                      </w:divBdr>
                      <w:divsChild>
                        <w:div w:id="1350838560">
                          <w:marLeft w:val="0"/>
                          <w:marRight w:val="0"/>
                          <w:marTop w:val="0"/>
                          <w:marBottom w:val="0"/>
                          <w:divBdr>
                            <w:top w:val="none" w:sz="0" w:space="0" w:color="auto"/>
                            <w:left w:val="none" w:sz="0" w:space="0" w:color="auto"/>
                            <w:bottom w:val="none" w:sz="0" w:space="0" w:color="auto"/>
                            <w:right w:val="none" w:sz="0" w:space="0" w:color="auto"/>
                          </w:divBdr>
                          <w:divsChild>
                            <w:div w:id="2022124893">
                              <w:marLeft w:val="0"/>
                              <w:marRight w:val="0"/>
                              <w:marTop w:val="0"/>
                              <w:marBottom w:val="0"/>
                              <w:divBdr>
                                <w:top w:val="none" w:sz="0" w:space="0" w:color="auto"/>
                                <w:left w:val="none" w:sz="0" w:space="0" w:color="auto"/>
                                <w:bottom w:val="none" w:sz="0" w:space="0" w:color="auto"/>
                                <w:right w:val="none" w:sz="0" w:space="0" w:color="auto"/>
                              </w:divBdr>
                              <w:divsChild>
                                <w:div w:id="289284788">
                                  <w:marLeft w:val="0"/>
                                  <w:marRight w:val="0"/>
                                  <w:marTop w:val="0"/>
                                  <w:marBottom w:val="0"/>
                                  <w:divBdr>
                                    <w:top w:val="none" w:sz="0" w:space="0" w:color="auto"/>
                                    <w:left w:val="none" w:sz="0" w:space="0" w:color="auto"/>
                                    <w:bottom w:val="none" w:sz="0" w:space="0" w:color="auto"/>
                                    <w:right w:val="none" w:sz="0" w:space="0" w:color="auto"/>
                                  </w:divBdr>
                                  <w:divsChild>
                                    <w:div w:id="1736859268">
                                      <w:marLeft w:val="0"/>
                                      <w:marRight w:val="0"/>
                                      <w:marTop w:val="0"/>
                                      <w:marBottom w:val="0"/>
                                      <w:divBdr>
                                        <w:top w:val="none" w:sz="0" w:space="0" w:color="auto"/>
                                        <w:left w:val="none" w:sz="0" w:space="0" w:color="auto"/>
                                        <w:bottom w:val="none" w:sz="0" w:space="0" w:color="auto"/>
                                        <w:right w:val="none" w:sz="0" w:space="0" w:color="auto"/>
                                      </w:divBdr>
                                      <w:divsChild>
                                        <w:div w:id="1332563054">
                                          <w:marLeft w:val="0"/>
                                          <w:marRight w:val="0"/>
                                          <w:marTop w:val="0"/>
                                          <w:marBottom w:val="0"/>
                                          <w:divBdr>
                                            <w:top w:val="none" w:sz="0" w:space="0" w:color="auto"/>
                                            <w:left w:val="none" w:sz="0" w:space="0" w:color="auto"/>
                                            <w:bottom w:val="none" w:sz="0" w:space="0" w:color="auto"/>
                                            <w:right w:val="none" w:sz="0" w:space="0" w:color="auto"/>
                                          </w:divBdr>
                                        </w:div>
                                        <w:div w:id="1958753640">
                                          <w:marLeft w:val="0"/>
                                          <w:marRight w:val="0"/>
                                          <w:marTop w:val="0"/>
                                          <w:marBottom w:val="0"/>
                                          <w:divBdr>
                                            <w:top w:val="none" w:sz="0" w:space="0" w:color="auto"/>
                                            <w:left w:val="none" w:sz="0" w:space="0" w:color="auto"/>
                                            <w:bottom w:val="none" w:sz="0" w:space="0" w:color="auto"/>
                                            <w:right w:val="none" w:sz="0" w:space="0" w:color="auto"/>
                                          </w:divBdr>
                                          <w:divsChild>
                                            <w:div w:id="1212306758">
                                              <w:marLeft w:val="0"/>
                                              <w:marRight w:val="0"/>
                                              <w:marTop w:val="0"/>
                                              <w:marBottom w:val="0"/>
                                              <w:divBdr>
                                                <w:top w:val="none" w:sz="0" w:space="0" w:color="auto"/>
                                                <w:left w:val="none" w:sz="0" w:space="0" w:color="auto"/>
                                                <w:bottom w:val="none" w:sz="0" w:space="0" w:color="auto"/>
                                                <w:right w:val="none" w:sz="0" w:space="0" w:color="auto"/>
                                              </w:divBdr>
                                              <w:divsChild>
                                                <w:div w:id="6762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Ankica Pechkova</dc:creator>
  <cp:keywords/>
  <dc:description/>
  <cp:lastModifiedBy>Ankica Pechkova</cp:lastModifiedBy>
  <cp:revision>4</cp:revision>
  <dcterms:created xsi:type="dcterms:W3CDTF">2020-11-14T21:27:00Z</dcterms:created>
  <dcterms:modified xsi:type="dcterms:W3CDTF">2020-12-06T21:08:00Z</dcterms:modified>
</cp:coreProperties>
</file>