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363D656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E31181">
        <w:rPr>
          <w:rFonts w:ascii="Calibri" w:eastAsia="Calibri" w:hAnsi="Calibri" w:cs="Calibri"/>
          <w:sz w:val="28"/>
          <w:szCs w:val="28"/>
        </w:rPr>
        <w:t>Matematyka Konkretna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4B70F71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421958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  <w:p w14:paraId="2E6E032F" w14:textId="52C7899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421958">
              <w:rPr>
                <w:rFonts w:ascii="Calibri" w:eastAsia="Calibri" w:hAnsi="Calibri" w:cs="Calibri"/>
                <w:sz w:val="28"/>
                <w:szCs w:val="28"/>
              </w:rPr>
              <w:t>12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421958"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23E17FCA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421958">
              <w:rPr>
                <w:rFonts w:ascii="Calibri" w:eastAsia="Calibri" w:hAnsi="Calibri" w:cs="Calibri"/>
                <w:sz w:val="28"/>
                <w:szCs w:val="28"/>
              </w:rPr>
              <w:t>Funkcje aktywacji w sieciach neuronowych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0405055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E31181"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3AF4F435" w14:textId="190D2F9B" w:rsidR="00B34EDB" w:rsidRPr="00B03831" w:rsidRDefault="002336A6" w:rsidP="00B03831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26223E" w:rsidRPr="0026223E">
        <w:t xml:space="preserve"> </w:t>
      </w:r>
      <w:hyperlink r:id="rId5" w:history="1">
        <w:r w:rsidR="0026223E" w:rsidRPr="00737C59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https://github.com/AnaShiro/MK_2025</w:t>
        </w:r>
      </w:hyperlink>
      <w:r w:rsidR="0026223E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138A17C6" w14:textId="77777777" w:rsidR="00B34EDB" w:rsidRDefault="00B34EDB" w:rsidP="00B34EDB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361923EE" w14:textId="77777777" w:rsidR="00B34EDB" w:rsidRDefault="00B34EDB" w:rsidP="00B34EDB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314B24D0" w14:textId="1679CBCE" w:rsidR="00481B08" w:rsidRPr="00B34EDB" w:rsidRDefault="00481B08" w:rsidP="00481B08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481B08">
        <w:rPr>
          <w:rFonts w:ascii="Calibri" w:eastAsia="Calibri" w:hAnsi="Calibri" w:cs="Calibri"/>
          <w:sz w:val="24"/>
          <w:szCs w:val="24"/>
        </w:rPr>
        <w:t xml:space="preserve">Celem zadania było zbudowanie modeli uczenia maszynowego przy użyciu biblioteki Spark </w:t>
      </w:r>
      <w:proofErr w:type="spellStart"/>
      <w:r w:rsidRPr="00481B08">
        <w:rPr>
          <w:rFonts w:ascii="Calibri" w:eastAsia="Calibri" w:hAnsi="Calibri" w:cs="Calibri"/>
          <w:sz w:val="24"/>
          <w:szCs w:val="24"/>
        </w:rPr>
        <w:t>MLlib</w:t>
      </w:r>
      <w:proofErr w:type="spellEnd"/>
      <w:r w:rsidRPr="00481B08">
        <w:rPr>
          <w:rFonts w:ascii="Calibri" w:eastAsia="Calibri" w:hAnsi="Calibri" w:cs="Calibri"/>
          <w:sz w:val="24"/>
          <w:szCs w:val="24"/>
        </w:rPr>
        <w:t xml:space="preserve"> w celu przewidywania odpływu klientów banku na podstawie rzeczywistych danych. W ramach realizacji celu przeprowadzono pełny proces analityczny, począwszy od wczytania i przygotowania danych, przez eksplorację oraz ekstrakcję cech, aż po budowę i ocenę różnych modeli, takich jak regresja liniowa, K-</w:t>
      </w:r>
      <w:proofErr w:type="spellStart"/>
      <w:r w:rsidRPr="00481B08">
        <w:rPr>
          <w:rFonts w:ascii="Calibri" w:eastAsia="Calibri" w:hAnsi="Calibri" w:cs="Calibri"/>
          <w:sz w:val="24"/>
          <w:szCs w:val="24"/>
        </w:rPr>
        <w:t>means</w:t>
      </w:r>
      <w:proofErr w:type="spellEnd"/>
      <w:r w:rsidRPr="00481B08">
        <w:rPr>
          <w:rFonts w:ascii="Calibri" w:eastAsia="Calibri" w:hAnsi="Calibri" w:cs="Calibri"/>
          <w:sz w:val="24"/>
          <w:szCs w:val="24"/>
        </w:rPr>
        <w:t xml:space="preserve">, drzewa decyzyjne i lasy losowe. Zastosowano również </w:t>
      </w:r>
      <w:proofErr w:type="spellStart"/>
      <w:r w:rsidRPr="00481B08">
        <w:rPr>
          <w:rFonts w:ascii="Calibri" w:eastAsia="Calibri" w:hAnsi="Calibri" w:cs="Calibri"/>
          <w:sz w:val="24"/>
          <w:szCs w:val="24"/>
        </w:rPr>
        <w:t>pipeline’y</w:t>
      </w:r>
      <w:proofErr w:type="spellEnd"/>
      <w:r w:rsidRPr="00481B08">
        <w:rPr>
          <w:rFonts w:ascii="Calibri" w:eastAsia="Calibri" w:hAnsi="Calibri" w:cs="Calibri"/>
          <w:sz w:val="24"/>
          <w:szCs w:val="24"/>
        </w:rPr>
        <w:t xml:space="preserve"> do automatyzacji przetwarzania danych i trenowania modeli oraz przeprowadzono strojenie </w:t>
      </w:r>
      <w:proofErr w:type="spellStart"/>
      <w:r w:rsidRPr="00481B08">
        <w:rPr>
          <w:rFonts w:ascii="Calibri" w:eastAsia="Calibri" w:hAnsi="Calibri" w:cs="Calibri"/>
          <w:sz w:val="24"/>
          <w:szCs w:val="24"/>
        </w:rPr>
        <w:t>hiperparametrów</w:t>
      </w:r>
      <w:proofErr w:type="spellEnd"/>
      <w:r w:rsidRPr="00481B08">
        <w:rPr>
          <w:rFonts w:ascii="Calibri" w:eastAsia="Calibri" w:hAnsi="Calibri" w:cs="Calibri"/>
          <w:sz w:val="24"/>
          <w:szCs w:val="24"/>
        </w:rPr>
        <w:t xml:space="preserve"> z użyciem walidacji krzyżowej.</w:t>
      </w:r>
    </w:p>
    <w:p w14:paraId="17857EE7" w14:textId="77777777" w:rsidR="00B34EDB" w:rsidRDefault="00B34ED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268336" w14:textId="1011D783" w:rsidR="00114FDF" w:rsidRPr="00D222A2" w:rsidRDefault="2365EC43" w:rsidP="0095309D">
      <w:pPr>
        <w:pStyle w:val="Akapitzlist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77777777" w:rsidR="000628E5" w:rsidRDefault="000628E5" w:rsidP="0095309D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14:paraId="0E6F94D5" w14:textId="7C4BF30D" w:rsidR="00481B08" w:rsidRDefault="009E3618" w:rsidP="0095309D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FBFB52" wp14:editId="3D481113">
            <wp:extent cx="5204460" cy="3343747"/>
            <wp:effectExtent l="0" t="0" r="0" b="9525"/>
            <wp:docPr id="7890711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82" cy="33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5A2B" w14:textId="4CA7688C" w:rsidR="009E3618" w:rsidRDefault="009E3618" w:rsidP="0095309D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82CAEFA" wp14:editId="04B8D2CB">
            <wp:extent cx="5212080" cy="2933455"/>
            <wp:effectExtent l="0" t="0" r="7620" b="635"/>
            <wp:docPr id="110823059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985" cy="2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A4EB" w14:textId="77777777" w:rsidR="00481B08" w:rsidRPr="00D230BF" w:rsidRDefault="00481B08" w:rsidP="0095309D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14:paraId="35DCA8C0" w14:textId="77777777" w:rsidR="009E3618" w:rsidRDefault="009E36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45BE15D8" w14:textId="417B64F3" w:rsidR="000628E5" w:rsidRDefault="2365EC43" w:rsidP="0095309D">
      <w:pPr>
        <w:pStyle w:val="Akapitzlist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4CD1BE53" w14:textId="77777777" w:rsidR="0095309D" w:rsidRDefault="0095309D" w:rsidP="0095309D">
      <w:pPr>
        <w:spacing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0A7E0FB6" w14:textId="7C39B495" w:rsidR="00022CA4" w:rsidRPr="00DC309A" w:rsidRDefault="00481B08" w:rsidP="0095309D">
      <w:pPr>
        <w:spacing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481B08">
        <w:rPr>
          <w:rFonts w:ascii="Calibri" w:eastAsia="Calibri" w:hAnsi="Calibri" w:cs="Calibri"/>
          <w:sz w:val="24"/>
          <w:szCs w:val="24"/>
        </w:rPr>
        <w:t xml:space="preserve">Na podstawie przeprowadzonych działań można wyciągnąć kilka wniosków. Przede wszystkim Spark </w:t>
      </w:r>
      <w:proofErr w:type="spellStart"/>
      <w:r w:rsidRPr="00481B08">
        <w:rPr>
          <w:rFonts w:ascii="Calibri" w:eastAsia="Calibri" w:hAnsi="Calibri" w:cs="Calibri"/>
          <w:sz w:val="24"/>
          <w:szCs w:val="24"/>
        </w:rPr>
        <w:t>MLlib</w:t>
      </w:r>
      <w:proofErr w:type="spellEnd"/>
      <w:r w:rsidRPr="00481B08">
        <w:rPr>
          <w:rFonts w:ascii="Calibri" w:eastAsia="Calibri" w:hAnsi="Calibri" w:cs="Calibri"/>
          <w:sz w:val="24"/>
          <w:szCs w:val="24"/>
        </w:rPr>
        <w:t xml:space="preserve"> okazał się skutecznym narzędziem do pracy z dużymi zbiorami danych i umożliwił sprawne tworzenie oraz testowanie modeli uczenia maszynowego. Użycie </w:t>
      </w:r>
      <w:proofErr w:type="spellStart"/>
      <w:r w:rsidRPr="00481B08">
        <w:rPr>
          <w:rFonts w:ascii="Calibri" w:eastAsia="Calibri" w:hAnsi="Calibri" w:cs="Calibri"/>
          <w:sz w:val="24"/>
          <w:szCs w:val="24"/>
        </w:rPr>
        <w:t>pipeline'ów</w:t>
      </w:r>
      <w:proofErr w:type="spellEnd"/>
      <w:r w:rsidRPr="00481B08">
        <w:rPr>
          <w:rFonts w:ascii="Calibri" w:eastAsia="Calibri" w:hAnsi="Calibri" w:cs="Calibri"/>
          <w:sz w:val="24"/>
          <w:szCs w:val="24"/>
        </w:rPr>
        <w:t xml:space="preserve"> znacząco uprościło proces przygotowania danych i trenowania modeli, a walidacja krzyżowa oraz </w:t>
      </w:r>
      <w:proofErr w:type="spellStart"/>
      <w:r w:rsidRPr="00481B08">
        <w:rPr>
          <w:rFonts w:ascii="Calibri" w:eastAsia="Calibri" w:hAnsi="Calibri" w:cs="Calibri"/>
          <w:sz w:val="24"/>
          <w:szCs w:val="24"/>
        </w:rPr>
        <w:t>tuning</w:t>
      </w:r>
      <w:proofErr w:type="spellEnd"/>
      <w:r w:rsidRPr="00481B08">
        <w:rPr>
          <w:rFonts w:ascii="Calibri" w:eastAsia="Calibri" w:hAnsi="Calibri" w:cs="Calibri"/>
          <w:sz w:val="24"/>
          <w:szCs w:val="24"/>
        </w:rPr>
        <w:t xml:space="preserve"> parametrów poprawiły jakość wyników. Modele klasyfikacyjne, takie jak drzewa decyzyjne i lasy losowe, umożliwiły przewidywanie, którzy klienci mogą opuścić bank, co może wspierać działania biznesowe związane z utrzymaniem klientów.</w:t>
      </w:r>
    </w:p>
    <w:sectPr w:rsidR="00022CA4" w:rsidRPr="00DC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1437"/>
    <w:multiLevelType w:val="multilevel"/>
    <w:tmpl w:val="468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6"/>
  </w:num>
  <w:num w:numId="4" w16cid:durableId="574121888">
    <w:abstractNumId w:val="5"/>
  </w:num>
  <w:num w:numId="5" w16cid:durableId="1015696702">
    <w:abstractNumId w:val="7"/>
  </w:num>
  <w:num w:numId="6" w16cid:durableId="678697575">
    <w:abstractNumId w:val="0"/>
  </w:num>
  <w:num w:numId="7" w16cid:durableId="1874882306">
    <w:abstractNumId w:val="9"/>
  </w:num>
  <w:num w:numId="8" w16cid:durableId="1933196903">
    <w:abstractNumId w:val="2"/>
  </w:num>
  <w:num w:numId="9" w16cid:durableId="352267255">
    <w:abstractNumId w:val="8"/>
  </w:num>
  <w:num w:numId="10" w16cid:durableId="1333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2336A6"/>
    <w:rsid w:val="0026223E"/>
    <w:rsid w:val="002C1355"/>
    <w:rsid w:val="002C1659"/>
    <w:rsid w:val="002D00A1"/>
    <w:rsid w:val="003A260F"/>
    <w:rsid w:val="003C2B02"/>
    <w:rsid w:val="00421958"/>
    <w:rsid w:val="00467974"/>
    <w:rsid w:val="00481B08"/>
    <w:rsid w:val="00542118"/>
    <w:rsid w:val="006117FC"/>
    <w:rsid w:val="0064111A"/>
    <w:rsid w:val="0064312E"/>
    <w:rsid w:val="00685345"/>
    <w:rsid w:val="006D5680"/>
    <w:rsid w:val="00731B54"/>
    <w:rsid w:val="00793272"/>
    <w:rsid w:val="007D6F6A"/>
    <w:rsid w:val="008E341E"/>
    <w:rsid w:val="0090058F"/>
    <w:rsid w:val="0090718D"/>
    <w:rsid w:val="0095309D"/>
    <w:rsid w:val="009A2C9B"/>
    <w:rsid w:val="009E3618"/>
    <w:rsid w:val="00AD7694"/>
    <w:rsid w:val="00B03831"/>
    <w:rsid w:val="00B12249"/>
    <w:rsid w:val="00B34EDB"/>
    <w:rsid w:val="00BA2F7C"/>
    <w:rsid w:val="00C16714"/>
    <w:rsid w:val="00CC25DC"/>
    <w:rsid w:val="00D222A2"/>
    <w:rsid w:val="00D230BF"/>
    <w:rsid w:val="00D25402"/>
    <w:rsid w:val="00DC309A"/>
    <w:rsid w:val="00DC7508"/>
    <w:rsid w:val="00E1529A"/>
    <w:rsid w:val="00E31181"/>
    <w:rsid w:val="00E3203C"/>
    <w:rsid w:val="00E371AE"/>
    <w:rsid w:val="00E87067"/>
    <w:rsid w:val="00EE3FA5"/>
    <w:rsid w:val="00F30A5D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aShiro/MK_2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31</cp:revision>
  <dcterms:created xsi:type="dcterms:W3CDTF">2024-09-28T13:29:00Z</dcterms:created>
  <dcterms:modified xsi:type="dcterms:W3CDTF">2025-06-02T17:32:00Z</dcterms:modified>
</cp:coreProperties>
</file>