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31C5E3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A001BE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  <w:p w14:paraId="2E6E032F" w14:textId="38CAA13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07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.1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.2024</w:t>
            </w:r>
          </w:p>
          <w:p w14:paraId="3D2A916B" w14:textId="32B68139" w:rsidR="2365EC43" w:rsidRDefault="2365EC43" w:rsidP="002C135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542118" w:rsidRPr="00542118">
              <w:rPr>
                <w:rFonts w:ascii="Calibri" w:eastAsia="Calibri" w:hAnsi="Calibri" w:cs="Calibri"/>
                <w:sz w:val="28"/>
                <w:szCs w:val="28"/>
              </w:rPr>
              <w:t>Analiza danych z wykorzystaniem narzędzi do modelowania regresji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1718E6C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4513" w:type="dxa"/>
          </w:tcPr>
          <w:p w14:paraId="185C2B3E" w14:textId="707F7B7B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18317E00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1b</w:t>
            </w:r>
          </w:p>
        </w:tc>
      </w:tr>
    </w:tbl>
    <w:p w14:paraId="267C1DBE" w14:textId="00A10127" w:rsidR="2365EC43" w:rsidRPr="000509CD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01F28263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 w:rsidRPr="000509CD">
        <w:rPr>
          <w:rFonts w:ascii="Calibri" w:eastAsia="Calibri" w:hAnsi="Calibri" w:cs="Calibri"/>
          <w:sz w:val="24"/>
          <w:szCs w:val="24"/>
          <w:lang w:val="en-US"/>
        </w:rPr>
        <w:t>Premise Child Health COVID-19 Health Services Disruption Survey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0509CD">
        <w:rPr>
          <w:rFonts w:ascii="Calibri" w:eastAsia="Calibri" w:hAnsi="Calibri" w:cs="Calibri"/>
          <w:sz w:val="24"/>
          <w:szCs w:val="24"/>
          <w:lang w:val="en-US"/>
        </w:rPr>
        <w:t>2020</w:t>
      </w:r>
    </w:p>
    <w:p w14:paraId="117A8D5D" w14:textId="4F80C71D" w:rsidR="000509CD" w:rsidRP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hyperlink r:id="rId5" w:history="1">
        <w:r w:rsidRPr="000509CD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http://ghdx.healthdata.org/record/ihme-data/premise-child-health-covid-19-health-services-disruption-survey-2020</w:t>
        </w:r>
      </w:hyperlink>
    </w:p>
    <w:p w14:paraId="1BA465EA" w14:textId="06E270B4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380A584C" w14:textId="1A91B2DE" w:rsidR="002336A6" w:rsidRPr="000509CD" w:rsidRDefault="002336A6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90718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6" w:history="1">
        <w:r w:rsidR="0090718D" w:rsidRPr="0090718D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https://github.com/AnaShiro/NoD1_2024</w:t>
        </w:r>
      </w:hyperlink>
    </w:p>
    <w:p w14:paraId="13228A60" w14:textId="77777777" w:rsidR="000509CD" w:rsidRPr="002336A6" w:rsidRDefault="000509CD">
      <w:pPr>
        <w:rPr>
          <w:rFonts w:ascii="Calibri" w:eastAsia="Calibri" w:hAnsi="Calibri" w:cs="Calibri"/>
          <w:sz w:val="28"/>
          <w:szCs w:val="28"/>
          <w:lang w:val="en-US"/>
        </w:rPr>
      </w:pPr>
      <w:r w:rsidRPr="002336A6">
        <w:rPr>
          <w:rFonts w:ascii="Calibri" w:eastAsia="Calibri" w:hAnsi="Calibri" w:cs="Calibri"/>
          <w:sz w:val="28"/>
          <w:szCs w:val="28"/>
          <w:lang w:val="en-US"/>
        </w:rPr>
        <w:br w:type="page"/>
      </w:r>
    </w:p>
    <w:p w14:paraId="080B95AA" w14:textId="7B1EA273" w:rsidR="002C1355" w:rsidRDefault="2365EC43" w:rsidP="00D230BF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2FDADC0C" w14:textId="77777777" w:rsidR="00D230BF" w:rsidRDefault="00D230B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</w:p>
    <w:p w14:paraId="7F9D4F3A" w14:textId="4D00C51A" w:rsidR="00D230BF" w:rsidRDefault="00D230B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032C2">
        <w:rPr>
          <w:rFonts w:ascii="Calibri" w:eastAsia="Calibri" w:hAnsi="Calibri" w:cs="Calibri"/>
          <w:sz w:val="24"/>
          <w:szCs w:val="24"/>
        </w:rPr>
        <w:t xml:space="preserve">W </w:t>
      </w:r>
      <w:proofErr w:type="spellStart"/>
      <w:r w:rsidRPr="005032C2">
        <w:rPr>
          <w:rFonts w:ascii="Calibri" w:eastAsia="Calibri" w:hAnsi="Calibri" w:cs="Calibri"/>
          <w:sz w:val="24"/>
          <w:szCs w:val="24"/>
        </w:rPr>
        <w:t>Pythonie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5032C2">
        <w:rPr>
          <w:rFonts w:ascii="Calibri" w:eastAsia="Calibri" w:hAnsi="Calibri" w:cs="Calibri"/>
          <w:sz w:val="24"/>
          <w:szCs w:val="24"/>
        </w:rPr>
        <w:t xml:space="preserve">oraz KNIME porównaj wyniki regresji liniowej i </w:t>
      </w:r>
      <w:proofErr w:type="spellStart"/>
      <w:r w:rsidRPr="005032C2">
        <w:rPr>
          <w:rFonts w:ascii="Calibri" w:eastAsia="Calibri" w:hAnsi="Calibri" w:cs="Calibri"/>
          <w:sz w:val="24"/>
          <w:szCs w:val="24"/>
        </w:rPr>
        <w:t>Ridge</w:t>
      </w:r>
      <w:proofErr w:type="spellEnd"/>
      <w:r w:rsidRPr="005032C2">
        <w:rPr>
          <w:rFonts w:ascii="Calibri" w:eastAsia="Calibri" w:hAnsi="Calibri" w:cs="Calibri"/>
          <w:sz w:val="24"/>
          <w:szCs w:val="24"/>
        </w:rPr>
        <w:t xml:space="preserve"> na tym samym zbiorze danych.</w:t>
      </w:r>
    </w:p>
    <w:p w14:paraId="680857CA" w14:textId="0073DDFF" w:rsidR="00D230BF" w:rsidRDefault="00D230BF" w:rsidP="00D230BF">
      <w:pPr>
        <w:pStyle w:val="Akapitzlist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KNIME</w:t>
      </w:r>
    </w:p>
    <w:p w14:paraId="703C3F0C" w14:textId="0CED9098" w:rsidR="00D230BF" w:rsidRDefault="00D230BF" w:rsidP="00D230BF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E136135" wp14:editId="7B2555E3">
            <wp:extent cx="4808220" cy="1382909"/>
            <wp:effectExtent l="0" t="0" r="0" b="8255"/>
            <wp:docPr id="12686822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76" cy="138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975C" w14:textId="58822E86" w:rsidR="00D230BF" w:rsidRDefault="00D230BF" w:rsidP="00D230BF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9ED0195" wp14:editId="11A453F7">
            <wp:extent cx="4823460" cy="4389530"/>
            <wp:effectExtent l="0" t="0" r="0" b="0"/>
            <wp:docPr id="9986417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630" cy="439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C117" w14:textId="17C85FF8" w:rsidR="00D230BF" w:rsidRDefault="00D230BF" w:rsidP="00D230BF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5BC15" wp14:editId="6755B21C">
            <wp:extent cx="4776433" cy="4175760"/>
            <wp:effectExtent l="0" t="0" r="5715" b="0"/>
            <wp:docPr id="11387283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25" cy="41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1940" w14:textId="1B0D488B" w:rsidR="00D230BF" w:rsidRDefault="00D230BF" w:rsidP="00D230BF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6AB60C0" wp14:editId="7348CB63">
            <wp:extent cx="4775835" cy="2911217"/>
            <wp:effectExtent l="0" t="0" r="5715" b="3810"/>
            <wp:docPr id="160183443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135" cy="292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52F5" w14:textId="735ACC1C" w:rsidR="00D230BF" w:rsidRDefault="00D230BF" w:rsidP="00D230BF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CDDD02" wp14:editId="391199DF">
            <wp:extent cx="4792980" cy="2869097"/>
            <wp:effectExtent l="0" t="0" r="7620" b="7620"/>
            <wp:docPr id="79531289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71" cy="287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32DD" w14:textId="77777777" w:rsidR="00D230BF" w:rsidRDefault="00D230BF" w:rsidP="00D230BF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513A4A8E" w14:textId="74B62C85" w:rsidR="00D230BF" w:rsidRDefault="00D230BF" w:rsidP="00D230BF">
      <w:pPr>
        <w:pStyle w:val="Akapitzlist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Python</w:t>
      </w:r>
      <w:proofErr w:type="spellEnd"/>
    </w:p>
    <w:p w14:paraId="7FC56207" w14:textId="77777777" w:rsidR="00992713" w:rsidRDefault="00992713" w:rsidP="0099271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CC54292" wp14:editId="26979BC7">
            <wp:extent cx="4808220" cy="2324735"/>
            <wp:effectExtent l="0" t="0" r="0" b="0"/>
            <wp:docPr id="10396013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460" cy="232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9297" w14:textId="77777777" w:rsidR="00992713" w:rsidRDefault="00992713" w:rsidP="0099271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13FF8BD" wp14:editId="2E361D2A">
            <wp:extent cx="4908550" cy="2582073"/>
            <wp:effectExtent l="0" t="0" r="6350" b="8890"/>
            <wp:docPr id="137169970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75" cy="25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8200" w14:textId="77777777" w:rsidR="00992713" w:rsidRDefault="00992713" w:rsidP="0099271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099811" wp14:editId="241BACC7">
            <wp:extent cx="4931410" cy="2249894"/>
            <wp:effectExtent l="0" t="0" r="2540" b="0"/>
            <wp:docPr id="62796192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38" cy="225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F6FE" w14:textId="77777777" w:rsidR="00992713" w:rsidRDefault="00992713" w:rsidP="0099271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4C017A6" wp14:editId="68580E79">
            <wp:extent cx="4818592" cy="3649980"/>
            <wp:effectExtent l="0" t="0" r="1270" b="7620"/>
            <wp:docPr id="88404211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80" cy="365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0E88" w14:textId="79BA8650" w:rsidR="00992713" w:rsidRDefault="00992713" w:rsidP="00992713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3BFAB1E" wp14:editId="6B1461B5">
            <wp:extent cx="4800600" cy="1984914"/>
            <wp:effectExtent l="0" t="0" r="0" b="0"/>
            <wp:docPr id="62902626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43" cy="199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C023" w14:textId="77777777" w:rsidR="00992713" w:rsidRDefault="0099271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04BACB2F" w14:textId="23D86CFC" w:rsidR="00992713" w:rsidRDefault="00992713" w:rsidP="00D230BF">
      <w:pPr>
        <w:pStyle w:val="Akapitzlist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R</w:t>
      </w:r>
    </w:p>
    <w:p w14:paraId="09739469" w14:textId="77777777" w:rsidR="00992713" w:rsidRDefault="00992713" w:rsidP="0099271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0FBEE73" wp14:editId="3BF7997B">
            <wp:extent cx="3299460" cy="1558489"/>
            <wp:effectExtent l="0" t="0" r="0" b="3810"/>
            <wp:docPr id="136964106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53" cy="156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3EA3" w14:textId="77777777" w:rsidR="00992713" w:rsidRDefault="00992713" w:rsidP="0099271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4C7C626" wp14:editId="1F0957B4">
            <wp:extent cx="3581400" cy="3199294"/>
            <wp:effectExtent l="0" t="0" r="0" b="1270"/>
            <wp:docPr id="195648482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86" cy="320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B96C" w14:textId="77777777" w:rsidR="00992713" w:rsidRDefault="00992713" w:rsidP="0099271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4765B33" wp14:editId="0B957FF5">
            <wp:extent cx="3899936" cy="1562100"/>
            <wp:effectExtent l="0" t="0" r="5715" b="0"/>
            <wp:docPr id="1914895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830" cy="156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45A4" w14:textId="77777777" w:rsidR="00992713" w:rsidRDefault="00992713" w:rsidP="0099271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5A97F9" wp14:editId="0B84E741">
            <wp:extent cx="4344230" cy="3992880"/>
            <wp:effectExtent l="0" t="0" r="0" b="7620"/>
            <wp:docPr id="29633276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408" cy="399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8384" w14:textId="77777777" w:rsidR="00992713" w:rsidRDefault="00992713" w:rsidP="0099271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4A85A25" wp14:editId="4996FEE4">
            <wp:extent cx="1615440" cy="718592"/>
            <wp:effectExtent l="0" t="0" r="3810" b="5715"/>
            <wp:docPr id="56219925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600" cy="72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17BF" w14:textId="77777777" w:rsidR="00992713" w:rsidRDefault="00992713" w:rsidP="0099271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0BD50ED" wp14:editId="39D65908">
            <wp:extent cx="4366260" cy="926543"/>
            <wp:effectExtent l="0" t="0" r="0" b="6985"/>
            <wp:docPr id="844821279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45" cy="93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ED74" w14:textId="77777777" w:rsidR="00992713" w:rsidRPr="005032C2" w:rsidRDefault="00992713" w:rsidP="00992713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19FB7FE6" w14:textId="77777777" w:rsidR="00D230BF" w:rsidRPr="00D230BF" w:rsidRDefault="00D230BF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7778C680" w14:textId="2C03703C" w:rsidR="000509CD" w:rsidRDefault="2365EC43" w:rsidP="00FE4DF2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Wnioski</w:t>
      </w:r>
    </w:p>
    <w:p w14:paraId="5786D3B7" w14:textId="7F85982E" w:rsidR="00FE4DF2" w:rsidRPr="00FE4DF2" w:rsidRDefault="00FE4DF2" w:rsidP="00FE4DF2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FE4DF2">
        <w:rPr>
          <w:rFonts w:ascii="Calibri" w:eastAsia="Calibri" w:hAnsi="Calibri" w:cs="Calibri"/>
          <w:sz w:val="24"/>
          <w:szCs w:val="24"/>
        </w:rPr>
        <w:t xml:space="preserve">Regresja liniowa opisuje zależność zmiennej zależnej 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yy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 xml:space="preserve"> od zmiennych niezależnych x1,x2,…,xpx_1, x_2, \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ldots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x_p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>. W regresji grzbietowej (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Ridge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>) współczynniki βj\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beta_j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 xml:space="preserve"> są 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regularizowane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 xml:space="preserve">, aby podkreślić zmienne mające największy wpływ na wynik modelu. Reszty, czyli różnice między wartościami rzeczywistymi a przewidywanymi, oceniają jakość modelu. Regresja za pomocą sieci neuronowych wykorzystuje uczenie głębokie do modelowania złożonych relacji między zmiennymi. W 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Pythonie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 xml:space="preserve"> można to osiągnąć za pomocą bibliotek 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TensorFlow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 xml:space="preserve"> i 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PyTorch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 xml:space="preserve">. Wizualizacja sieci neuronowych, na przykład przy użyciu 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plot_model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 xml:space="preserve"> w 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TensorFlow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>, jest kluczowa dla zrozumienia architektury modelu. Rozmiar partii (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batch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E4DF2">
        <w:rPr>
          <w:rFonts w:ascii="Calibri" w:eastAsia="Calibri" w:hAnsi="Calibri" w:cs="Calibri"/>
          <w:sz w:val="24"/>
          <w:szCs w:val="24"/>
        </w:rPr>
        <w:t>size</w:t>
      </w:r>
      <w:proofErr w:type="spellEnd"/>
      <w:r w:rsidRPr="00FE4DF2">
        <w:rPr>
          <w:rFonts w:ascii="Calibri" w:eastAsia="Calibri" w:hAnsi="Calibri" w:cs="Calibri"/>
          <w:sz w:val="24"/>
          <w:szCs w:val="24"/>
        </w:rPr>
        <w:t>) określa liczbę próbek przetwarzanych jednocześnie w jednej aktualizacji wag, epoka to jedno pełne przejście przez zestaw danych treningowych, a iteracja to pojedyncza aktualizacja wag.</w:t>
      </w:r>
    </w:p>
    <w:sectPr w:rsidR="00FE4DF2" w:rsidRPr="00FE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5"/>
  </w:num>
  <w:num w:numId="4" w16cid:durableId="574121888">
    <w:abstractNumId w:val="4"/>
  </w:num>
  <w:num w:numId="5" w16cid:durableId="1015696702">
    <w:abstractNumId w:val="6"/>
  </w:num>
  <w:num w:numId="6" w16cid:durableId="678697575">
    <w:abstractNumId w:val="0"/>
  </w:num>
  <w:num w:numId="7" w16cid:durableId="1874882306">
    <w:abstractNumId w:val="7"/>
  </w:num>
  <w:num w:numId="8" w16cid:durableId="1933196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509CD"/>
    <w:rsid w:val="00104C06"/>
    <w:rsid w:val="0011075F"/>
    <w:rsid w:val="00151AC6"/>
    <w:rsid w:val="002336A6"/>
    <w:rsid w:val="002C1355"/>
    <w:rsid w:val="002D00A1"/>
    <w:rsid w:val="003A260F"/>
    <w:rsid w:val="00542118"/>
    <w:rsid w:val="0064111A"/>
    <w:rsid w:val="006D5680"/>
    <w:rsid w:val="0090718D"/>
    <w:rsid w:val="00992713"/>
    <w:rsid w:val="009A2C9B"/>
    <w:rsid w:val="00C16714"/>
    <w:rsid w:val="00CC25DC"/>
    <w:rsid w:val="00D230BF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AnaShiro/NoD1_2024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ghdx.healthdata.org/record/ihme-data/premise-child-health-covid-19-health-services-disruption-survey-2020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253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12</cp:revision>
  <dcterms:created xsi:type="dcterms:W3CDTF">2024-09-28T13:29:00Z</dcterms:created>
  <dcterms:modified xsi:type="dcterms:W3CDTF">2025-01-11T14:46:00Z</dcterms:modified>
</cp:coreProperties>
</file>