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7CF7" w14:textId="77777777" w:rsidR="00225A0B" w:rsidRPr="007527A1" w:rsidRDefault="00225A0B">
      <w:pPr>
        <w:rPr>
          <w:rFonts w:ascii="Calibri" w:hAnsi="Calibri" w:cs="Calibri"/>
        </w:rPr>
      </w:pPr>
    </w:p>
    <w:p w14:paraId="40923E3E" w14:textId="77777777" w:rsidR="009D35B1" w:rsidRPr="007527A1" w:rsidRDefault="009D35B1" w:rsidP="009D35B1">
      <w:pPr>
        <w:jc w:val="center"/>
        <w:rPr>
          <w:rFonts w:ascii="Calibri" w:hAnsi="Calibri" w:cs="Calibri"/>
          <w:sz w:val="40"/>
          <w:szCs w:val="40"/>
        </w:rPr>
      </w:pPr>
    </w:p>
    <w:p w14:paraId="26BD92FA" w14:textId="77777777" w:rsidR="009D35B1" w:rsidRPr="007527A1" w:rsidRDefault="009D35B1" w:rsidP="009D35B1">
      <w:pPr>
        <w:jc w:val="center"/>
        <w:rPr>
          <w:rFonts w:ascii="Calibri" w:hAnsi="Calibri" w:cs="Calibri"/>
          <w:sz w:val="40"/>
          <w:szCs w:val="40"/>
        </w:rPr>
      </w:pPr>
    </w:p>
    <w:p w14:paraId="453DA70A" w14:textId="456AA15F" w:rsidR="0007016C" w:rsidRPr="007527A1" w:rsidRDefault="009D35B1" w:rsidP="009D35B1">
      <w:pPr>
        <w:jc w:val="center"/>
        <w:rPr>
          <w:rFonts w:ascii="Calibri" w:hAnsi="Calibri" w:cs="Calibri"/>
          <w:color w:val="003972"/>
          <w:sz w:val="40"/>
          <w:szCs w:val="40"/>
        </w:rPr>
      </w:pPr>
      <w:r w:rsidRPr="007527A1">
        <w:rPr>
          <w:rFonts w:ascii="Calibri" w:hAnsi="Calibri" w:cs="Calibri"/>
          <w:color w:val="003972"/>
          <w:sz w:val="40"/>
          <w:szCs w:val="40"/>
        </w:rPr>
        <w:t xml:space="preserve">Stock </w:t>
      </w:r>
      <w:proofErr w:type="spellStart"/>
      <w:r w:rsidRPr="007527A1">
        <w:rPr>
          <w:rFonts w:ascii="Calibri" w:hAnsi="Calibri" w:cs="Calibri"/>
          <w:color w:val="003972"/>
          <w:sz w:val="40"/>
          <w:szCs w:val="40"/>
        </w:rPr>
        <w:t>Market</w:t>
      </w:r>
      <w:proofErr w:type="spellEnd"/>
      <w:r w:rsidRPr="007527A1">
        <w:rPr>
          <w:rFonts w:ascii="Calibri" w:hAnsi="Calibri" w:cs="Calibri"/>
          <w:color w:val="003972"/>
          <w:sz w:val="40"/>
          <w:szCs w:val="40"/>
        </w:rPr>
        <w:t xml:space="preserve"> </w:t>
      </w:r>
      <w:proofErr w:type="spellStart"/>
      <w:r w:rsidRPr="007527A1">
        <w:rPr>
          <w:rFonts w:ascii="Calibri" w:hAnsi="Calibri" w:cs="Calibri"/>
          <w:color w:val="003972"/>
          <w:sz w:val="40"/>
          <w:szCs w:val="40"/>
        </w:rPr>
        <w:t>Risk</w:t>
      </w:r>
      <w:proofErr w:type="spellEnd"/>
      <w:r w:rsidRPr="007527A1">
        <w:rPr>
          <w:rFonts w:ascii="Calibri" w:hAnsi="Calibri" w:cs="Calibri"/>
          <w:color w:val="003972"/>
          <w:sz w:val="40"/>
          <w:szCs w:val="40"/>
        </w:rPr>
        <w:t xml:space="preserve"> </w:t>
      </w:r>
      <w:proofErr w:type="spellStart"/>
      <w:r w:rsidRPr="007527A1">
        <w:rPr>
          <w:rFonts w:ascii="Calibri" w:hAnsi="Calibri" w:cs="Calibri"/>
          <w:color w:val="003972"/>
          <w:sz w:val="40"/>
          <w:szCs w:val="40"/>
        </w:rPr>
        <w:t>Analysis</w:t>
      </w:r>
      <w:proofErr w:type="spellEnd"/>
    </w:p>
    <w:p w14:paraId="416178C4" w14:textId="77777777" w:rsidR="009D35B1" w:rsidRPr="007527A1" w:rsidRDefault="009D35B1">
      <w:pPr>
        <w:rPr>
          <w:rFonts w:ascii="Calibri" w:hAnsi="Calibri" w:cs="Calibri"/>
          <w:color w:val="003972"/>
        </w:rPr>
      </w:pPr>
    </w:p>
    <w:p w14:paraId="39ED06C9" w14:textId="77777777" w:rsidR="00225A0B" w:rsidRPr="007527A1" w:rsidRDefault="00225A0B">
      <w:pPr>
        <w:rPr>
          <w:rFonts w:ascii="Calibri" w:hAnsi="Calibri" w:cs="Calibri"/>
          <w:color w:val="003972"/>
        </w:rPr>
      </w:pPr>
    </w:p>
    <w:p w14:paraId="3694316C" w14:textId="77777777" w:rsidR="009D35B1" w:rsidRPr="007527A1" w:rsidRDefault="0007016C" w:rsidP="0007016C">
      <w:pPr>
        <w:jc w:val="center"/>
        <w:rPr>
          <w:rFonts w:ascii="Calibri" w:hAnsi="Calibri" w:cs="Calibri"/>
          <w:color w:val="003972"/>
        </w:rPr>
      </w:pPr>
      <w:r w:rsidRPr="007527A1">
        <w:rPr>
          <w:rFonts w:ascii="Calibri" w:hAnsi="Calibri" w:cs="Calibri"/>
          <w:color w:val="003972"/>
        </w:rPr>
        <w:fldChar w:fldCharType="begin"/>
      </w:r>
      <w:r w:rsidRPr="007527A1">
        <w:rPr>
          <w:rFonts w:ascii="Calibri" w:hAnsi="Calibri" w:cs="Calibri"/>
          <w:color w:val="003972"/>
        </w:rPr>
        <w:instrText xml:space="preserve"> INCLUDEPICTURE "https://oci02.img.iteso.mx/Identidades-De-Instancia/ITESO/Logos%20ITESO/Logo-ITESO-Principal.jpg" \* MERGEFORMATINET </w:instrText>
      </w:r>
      <w:r w:rsidRPr="007527A1">
        <w:rPr>
          <w:rFonts w:ascii="Calibri" w:hAnsi="Calibri" w:cs="Calibri"/>
          <w:color w:val="003972"/>
        </w:rPr>
        <w:fldChar w:fldCharType="separate"/>
      </w:r>
      <w:r w:rsidRPr="007527A1">
        <w:rPr>
          <w:rFonts w:ascii="Calibri" w:hAnsi="Calibri" w:cs="Calibri"/>
          <w:noProof/>
          <w:color w:val="003972"/>
        </w:rPr>
        <w:drawing>
          <wp:inline distT="0" distB="0" distL="0" distR="0" wp14:anchorId="1270329A" wp14:editId="33356FEA">
            <wp:extent cx="5763576" cy="1913206"/>
            <wp:effectExtent l="0" t="0" r="2540" b="5080"/>
            <wp:docPr id="1412417116" name="Imagen 1" descr="Index of /Identidades-De-Instancia/ITESO/Logos I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of /Identidades-De-Instancia/ITESO/Logos ITESO/"/>
                    <pic:cNvPicPr>
                      <a:picLocks noChangeAspect="1" noChangeArrowheads="1"/>
                    </pic:cNvPicPr>
                  </pic:nvPicPr>
                  <pic:blipFill rotWithShape="1">
                    <a:blip r:embed="rId4">
                      <a:extLst>
                        <a:ext uri="{28A0092B-C50C-407E-A947-70E740481C1C}">
                          <a14:useLocalDpi xmlns:a14="http://schemas.microsoft.com/office/drawing/2010/main" val="0"/>
                        </a:ext>
                      </a:extLst>
                    </a:blip>
                    <a:srcRect l="5168" r="5254"/>
                    <a:stretch>
                      <a:fillRect/>
                    </a:stretch>
                  </pic:blipFill>
                  <pic:spPr bwMode="auto">
                    <a:xfrm>
                      <a:off x="0" y="0"/>
                      <a:ext cx="5977528" cy="1984227"/>
                    </a:xfrm>
                    <a:prstGeom prst="rect">
                      <a:avLst/>
                    </a:prstGeom>
                    <a:noFill/>
                    <a:ln>
                      <a:noFill/>
                    </a:ln>
                    <a:extLst>
                      <a:ext uri="{53640926-AAD7-44D8-BBD7-CCE9431645EC}">
                        <a14:shadowObscured xmlns:a14="http://schemas.microsoft.com/office/drawing/2010/main"/>
                      </a:ext>
                    </a:extLst>
                  </pic:spPr>
                </pic:pic>
              </a:graphicData>
            </a:graphic>
          </wp:inline>
        </w:drawing>
      </w:r>
      <w:r w:rsidRPr="007527A1">
        <w:rPr>
          <w:rFonts w:ascii="Calibri" w:hAnsi="Calibri" w:cs="Calibri"/>
          <w:color w:val="003972"/>
        </w:rPr>
        <w:fldChar w:fldCharType="end"/>
      </w:r>
    </w:p>
    <w:p w14:paraId="12ECE5EF" w14:textId="77777777" w:rsidR="009D35B1" w:rsidRPr="007527A1" w:rsidRDefault="009D35B1" w:rsidP="0007016C">
      <w:pPr>
        <w:jc w:val="center"/>
        <w:rPr>
          <w:rFonts w:ascii="Calibri" w:hAnsi="Calibri" w:cs="Calibri"/>
          <w:color w:val="003972"/>
        </w:rPr>
      </w:pPr>
    </w:p>
    <w:p w14:paraId="6D401D42" w14:textId="77777777" w:rsidR="009D35B1" w:rsidRPr="007527A1" w:rsidRDefault="009D35B1" w:rsidP="0007016C">
      <w:pPr>
        <w:jc w:val="center"/>
        <w:rPr>
          <w:rFonts w:ascii="Calibri" w:hAnsi="Calibri" w:cs="Calibri"/>
          <w:color w:val="003972"/>
          <w:sz w:val="40"/>
          <w:szCs w:val="40"/>
        </w:rPr>
      </w:pPr>
      <w:proofErr w:type="spellStart"/>
      <w:r w:rsidRPr="007527A1">
        <w:rPr>
          <w:rFonts w:ascii="Calibri" w:hAnsi="Calibri" w:cs="Calibri"/>
          <w:color w:val="003972"/>
          <w:sz w:val="40"/>
          <w:szCs w:val="40"/>
        </w:rPr>
        <w:t>Credit</w:t>
      </w:r>
      <w:proofErr w:type="spellEnd"/>
      <w:r w:rsidRPr="007527A1">
        <w:rPr>
          <w:rFonts w:ascii="Calibri" w:hAnsi="Calibri" w:cs="Calibri"/>
          <w:color w:val="003972"/>
          <w:sz w:val="40"/>
          <w:szCs w:val="40"/>
        </w:rPr>
        <w:t xml:space="preserve"> </w:t>
      </w:r>
      <w:proofErr w:type="spellStart"/>
      <w:r w:rsidRPr="007527A1">
        <w:rPr>
          <w:rFonts w:ascii="Calibri" w:hAnsi="Calibri" w:cs="Calibri"/>
          <w:color w:val="003972"/>
          <w:sz w:val="40"/>
          <w:szCs w:val="40"/>
        </w:rPr>
        <w:t>Models</w:t>
      </w:r>
      <w:proofErr w:type="spellEnd"/>
    </w:p>
    <w:p w14:paraId="34187174" w14:textId="77777777" w:rsidR="009D35B1" w:rsidRPr="007527A1" w:rsidRDefault="009D35B1" w:rsidP="0007016C">
      <w:pPr>
        <w:jc w:val="center"/>
        <w:rPr>
          <w:rFonts w:ascii="Calibri" w:hAnsi="Calibri" w:cs="Calibri"/>
          <w:color w:val="003972"/>
          <w:sz w:val="40"/>
          <w:szCs w:val="40"/>
        </w:rPr>
      </w:pPr>
      <w:r w:rsidRPr="007527A1">
        <w:rPr>
          <w:rFonts w:ascii="Calibri" w:hAnsi="Calibri" w:cs="Calibri"/>
          <w:color w:val="003972"/>
          <w:sz w:val="40"/>
          <w:szCs w:val="40"/>
        </w:rPr>
        <w:t>Ana Sofía Hinojosa Bale</w:t>
      </w:r>
    </w:p>
    <w:p w14:paraId="66FFAEFD" w14:textId="77777777" w:rsidR="009D35B1" w:rsidRPr="007527A1" w:rsidRDefault="009D35B1" w:rsidP="0007016C">
      <w:pPr>
        <w:jc w:val="center"/>
        <w:rPr>
          <w:rFonts w:ascii="Calibri" w:hAnsi="Calibri" w:cs="Calibri"/>
          <w:color w:val="003972"/>
          <w:sz w:val="40"/>
          <w:szCs w:val="40"/>
        </w:rPr>
      </w:pPr>
      <w:r w:rsidRPr="007527A1">
        <w:rPr>
          <w:rFonts w:ascii="Calibri" w:hAnsi="Calibri" w:cs="Calibri"/>
          <w:color w:val="003972"/>
          <w:sz w:val="40"/>
          <w:szCs w:val="40"/>
        </w:rPr>
        <w:t>742594</w:t>
      </w:r>
    </w:p>
    <w:p w14:paraId="7D8DA0B5" w14:textId="77777777" w:rsidR="009D35B1" w:rsidRPr="007527A1" w:rsidRDefault="009D35B1" w:rsidP="0007016C">
      <w:pPr>
        <w:jc w:val="center"/>
        <w:rPr>
          <w:rFonts w:ascii="Calibri" w:hAnsi="Calibri" w:cs="Calibri"/>
          <w:color w:val="003972"/>
          <w:sz w:val="40"/>
          <w:szCs w:val="40"/>
        </w:rPr>
      </w:pPr>
    </w:p>
    <w:p w14:paraId="0E3BE1E8" w14:textId="3DCF2F9F" w:rsidR="009D35B1" w:rsidRPr="007527A1" w:rsidRDefault="009D35B1" w:rsidP="009D35B1">
      <w:pPr>
        <w:jc w:val="center"/>
        <w:rPr>
          <w:rFonts w:ascii="Calibri" w:hAnsi="Calibri" w:cs="Calibri"/>
          <w:sz w:val="40"/>
          <w:szCs w:val="40"/>
        </w:rPr>
      </w:pPr>
      <w:proofErr w:type="spellStart"/>
      <w:r w:rsidRPr="007527A1">
        <w:rPr>
          <w:rFonts w:ascii="Calibri" w:hAnsi="Calibri" w:cs="Calibri"/>
          <w:color w:val="003972"/>
          <w:sz w:val="40"/>
          <w:szCs w:val="40"/>
        </w:rPr>
        <w:t>February</w:t>
      </w:r>
      <w:proofErr w:type="spellEnd"/>
      <w:r w:rsidRPr="007527A1">
        <w:rPr>
          <w:rFonts w:ascii="Calibri" w:hAnsi="Calibri" w:cs="Calibri"/>
          <w:color w:val="003972"/>
          <w:sz w:val="40"/>
          <w:szCs w:val="40"/>
        </w:rPr>
        <w:t xml:space="preserve"> 23, 2026</w:t>
      </w:r>
      <w:r w:rsidR="00225A0B" w:rsidRPr="007527A1">
        <w:rPr>
          <w:rFonts w:ascii="Calibri" w:hAnsi="Calibri" w:cs="Calibri"/>
          <w:sz w:val="40"/>
          <w:szCs w:val="40"/>
        </w:rPr>
        <w:br w:type="page"/>
      </w:r>
    </w:p>
    <w:p w14:paraId="2A275456" w14:textId="77777777" w:rsidR="009D35B1" w:rsidRPr="007527A1" w:rsidRDefault="009D35B1" w:rsidP="009D35B1">
      <w:pPr>
        <w:pStyle w:val="NormalWeb"/>
        <w:jc w:val="both"/>
        <w:rPr>
          <w:rFonts w:ascii="Calibri" w:hAnsi="Calibri" w:cs="Calibri"/>
        </w:rPr>
      </w:pPr>
      <w:r w:rsidRPr="007527A1">
        <w:rPr>
          <w:rFonts w:ascii="Calibri" w:hAnsi="Calibri" w:cs="Calibri"/>
        </w:rPr>
        <w:lastRenderedPageBreak/>
        <w:t xml:space="preserve">Credit risk assessment is a fundamental component of financial analysis and banking practice. Financial institutions, investors, and regulators rely on quantitative models to evaluate the probability that a firm may default on its obligations. </w:t>
      </w:r>
      <w:r w:rsidRPr="007527A1">
        <w:rPr>
          <w:rFonts w:ascii="Calibri" w:hAnsi="Calibri" w:cs="Calibri"/>
        </w:rPr>
        <w:t xml:space="preserve">In this assignment, </w:t>
      </w:r>
      <w:r w:rsidRPr="007527A1">
        <w:rPr>
          <w:rFonts w:ascii="Calibri" w:hAnsi="Calibri" w:cs="Calibri"/>
        </w:rPr>
        <w:t>a credit risk decision framework</w:t>
      </w:r>
      <w:r w:rsidRPr="007527A1">
        <w:rPr>
          <w:rFonts w:ascii="Calibri" w:hAnsi="Calibri" w:cs="Calibri"/>
        </w:rPr>
        <w:t xml:space="preserve"> is developed, one</w:t>
      </w:r>
      <w:r w:rsidRPr="007527A1">
        <w:rPr>
          <w:rFonts w:ascii="Calibri" w:hAnsi="Calibri" w:cs="Calibri"/>
        </w:rPr>
        <w:t xml:space="preserve"> that integrates two well-established methodologies: the Altman Z-Score model and the Merton structural default model</w:t>
      </w:r>
      <w:r w:rsidRPr="007527A1">
        <w:rPr>
          <w:rFonts w:ascii="Calibri" w:hAnsi="Calibri" w:cs="Calibri"/>
        </w:rPr>
        <w:t>.</w:t>
      </w:r>
      <w:r w:rsidRPr="007527A1">
        <w:rPr>
          <w:rFonts w:ascii="Calibri" w:hAnsi="Calibri" w:cs="Calibri"/>
        </w:rPr>
        <w:t xml:space="preserve"> </w:t>
      </w:r>
    </w:p>
    <w:p w14:paraId="0ACD51FD" w14:textId="299A93DD" w:rsidR="009D35B1" w:rsidRPr="007527A1" w:rsidRDefault="009D35B1" w:rsidP="009D35B1">
      <w:pPr>
        <w:pStyle w:val="NormalWeb"/>
        <w:jc w:val="both"/>
        <w:rPr>
          <w:rFonts w:ascii="Calibri" w:hAnsi="Calibri" w:cs="Calibri"/>
        </w:rPr>
      </w:pPr>
      <w:r w:rsidRPr="007527A1">
        <w:rPr>
          <w:rFonts w:ascii="Calibri" w:hAnsi="Calibri" w:cs="Calibri"/>
        </w:rPr>
        <w:t>The Altman Z-Score provides an accounting-based measure of financial distress using key balance sheet and income statement ratios. In contrast, the Merton model derives the probability of default from a market-based structural framework, modeling a firm’s equity as a call option on its assets. By combining these approaches, the system captures both accounting fundamentals and market-implied risk signals.</w:t>
      </w:r>
    </w:p>
    <w:p w14:paraId="62578154" w14:textId="77777777" w:rsidR="009D35B1" w:rsidRPr="007527A1" w:rsidRDefault="009D35B1" w:rsidP="009D35B1">
      <w:pPr>
        <w:pStyle w:val="NormalWeb"/>
        <w:jc w:val="both"/>
        <w:rPr>
          <w:rFonts w:ascii="Calibri" w:hAnsi="Calibri" w:cs="Calibri"/>
        </w:rPr>
      </w:pPr>
      <w:r w:rsidRPr="007527A1">
        <w:rPr>
          <w:rFonts w:ascii="Calibri" w:hAnsi="Calibri" w:cs="Calibri"/>
        </w:rPr>
        <w:t xml:space="preserve">The implemented solution retrieves real financial and market data for publicly traded companies, computes the Altman Z-Score and the Merton-based probability of default, and produces a credit approval decision based on predefined risk thresholds. Additionally, </w:t>
      </w:r>
      <w:r w:rsidRPr="007527A1">
        <w:rPr>
          <w:rFonts w:ascii="Calibri" w:hAnsi="Calibri" w:cs="Calibri"/>
        </w:rPr>
        <w:t xml:space="preserve">it </w:t>
      </w:r>
      <w:r w:rsidRPr="007527A1">
        <w:rPr>
          <w:rFonts w:ascii="Calibri" w:hAnsi="Calibri" w:cs="Calibri"/>
        </w:rPr>
        <w:t>includes an interactive dashboard that visualizes results and allows for multi-company comparison.</w:t>
      </w:r>
    </w:p>
    <w:p w14:paraId="212F3D56" w14:textId="77777777" w:rsidR="009D35B1" w:rsidRPr="007527A1" w:rsidRDefault="009D35B1" w:rsidP="009D35B1">
      <w:pPr>
        <w:pStyle w:val="NormalWeb"/>
        <w:jc w:val="both"/>
        <w:rPr>
          <w:rFonts w:ascii="Calibri" w:hAnsi="Calibri" w:cs="Calibri"/>
          <w:b/>
          <w:bCs/>
        </w:rPr>
      </w:pPr>
      <w:r w:rsidRPr="007527A1">
        <w:rPr>
          <w:rFonts w:ascii="Calibri" w:hAnsi="Calibri" w:cs="Calibri"/>
          <w:b/>
          <w:bCs/>
        </w:rPr>
        <w:t>Altman Z-Score</w:t>
      </w:r>
    </w:p>
    <w:p w14:paraId="3C60E1A9" w14:textId="77777777" w:rsidR="009D35B1" w:rsidRPr="007527A1" w:rsidRDefault="009D35B1" w:rsidP="009D35B1">
      <w:pPr>
        <w:pStyle w:val="NormalWeb"/>
        <w:jc w:val="both"/>
        <w:rPr>
          <w:rFonts w:ascii="Calibri" w:hAnsi="Calibri" w:cs="Calibri"/>
        </w:rPr>
      </w:pPr>
      <w:r w:rsidRPr="007527A1">
        <w:rPr>
          <w:rFonts w:ascii="Calibri" w:hAnsi="Calibri" w:cs="Calibri"/>
        </w:rPr>
        <w:t xml:space="preserve">Altman Z-score model is a </w:t>
      </w:r>
      <w:r w:rsidRPr="007527A1">
        <w:rPr>
          <w:rFonts w:ascii="Calibri" w:hAnsi="Calibri" w:cs="Calibri"/>
        </w:rPr>
        <w:t>numerical measurement that is used to predict the chances of a business going bankrupt in the next two years. The model was developed by American finance professor Edward Altman in 1968 as a measure of the financial stability of companies</w:t>
      </w:r>
      <w:r w:rsidRPr="007527A1">
        <w:rPr>
          <w:rFonts w:ascii="Calibri" w:hAnsi="Calibri" w:cs="Calibri"/>
        </w:rPr>
        <w:t xml:space="preserve"> (Corporate Finance Institute)</w:t>
      </w:r>
      <w:r w:rsidRPr="007527A1">
        <w:rPr>
          <w:rFonts w:ascii="Calibri" w:hAnsi="Calibri" w:cs="Calibri"/>
        </w:rPr>
        <w:t>.</w:t>
      </w:r>
      <w:r w:rsidRPr="007527A1">
        <w:rPr>
          <w:rFonts w:ascii="Calibri" w:hAnsi="Calibri" w:cs="Calibri"/>
        </w:rPr>
        <w:t xml:space="preserve"> </w:t>
      </w:r>
    </w:p>
    <w:p w14:paraId="01B7C0C1" w14:textId="77777777" w:rsidR="009D35B1" w:rsidRPr="007527A1" w:rsidRDefault="009D35B1" w:rsidP="009D35B1">
      <w:pPr>
        <w:pStyle w:val="NormalWeb"/>
        <w:jc w:val="both"/>
        <w:rPr>
          <w:rFonts w:ascii="Calibri" w:hAnsi="Calibri" w:cs="Calibri"/>
        </w:rPr>
      </w:pPr>
      <w:r w:rsidRPr="007527A1">
        <w:rPr>
          <w:rFonts w:ascii="Calibri" w:hAnsi="Calibri" w:cs="Calibri"/>
        </w:rPr>
        <w:t>Its formula is written as follows:</w:t>
      </w:r>
    </w:p>
    <w:p w14:paraId="4CC30F03" w14:textId="77777777" w:rsidR="00FF7216" w:rsidRPr="007527A1" w:rsidRDefault="00FF7216" w:rsidP="009D35B1">
      <w:pPr>
        <w:pStyle w:val="NormalWeb"/>
        <w:jc w:val="both"/>
        <w:rPr>
          <w:rFonts w:ascii="Calibri" w:hAnsi="Calibri" w:cs="Calibri"/>
        </w:rPr>
      </w:pPr>
      <m:oMathPara>
        <m:oMath>
          <m:r>
            <w:rPr>
              <w:rFonts w:ascii="Cambria Math" w:hAnsi="Cambria Math" w:cs="Calibri"/>
            </w:rPr>
            <m:t>Z=1.2</m:t>
          </m:r>
          <m:sSub>
            <m:sSubPr>
              <m:ctrlPr>
                <w:rPr>
                  <w:rFonts w:ascii="Cambria Math" w:hAnsi="Cambria Math" w:cs="Calibri"/>
                  <w:i/>
                </w:rPr>
              </m:ctrlPr>
            </m:sSubPr>
            <m:e>
              <m:r>
                <w:rPr>
                  <w:rFonts w:ascii="Cambria Math" w:hAnsi="Cambria Math" w:cs="Calibri"/>
                </w:rPr>
                <m:t>x</m:t>
              </m:r>
            </m:e>
            <m:sub>
              <m:r>
                <w:rPr>
                  <w:rFonts w:ascii="Cambria Math" w:hAnsi="Cambria Math" w:cs="Calibri"/>
                </w:rPr>
                <m:t>1</m:t>
              </m:r>
            </m:sub>
          </m:sSub>
          <m:r>
            <w:rPr>
              <w:rFonts w:ascii="Cambria Math" w:hAnsi="Cambria Math" w:cs="Calibri"/>
            </w:rPr>
            <m:t>+1.4</m:t>
          </m:r>
          <m:sSub>
            <m:sSubPr>
              <m:ctrlPr>
                <w:rPr>
                  <w:rFonts w:ascii="Cambria Math" w:hAnsi="Cambria Math" w:cs="Calibri"/>
                  <w:i/>
                </w:rPr>
              </m:ctrlPr>
            </m:sSubPr>
            <m:e>
              <m:r>
                <w:rPr>
                  <w:rFonts w:ascii="Cambria Math" w:hAnsi="Cambria Math" w:cs="Calibri"/>
                </w:rPr>
                <m:t>x</m:t>
              </m:r>
            </m:e>
            <m:sub>
              <m:r>
                <w:rPr>
                  <w:rFonts w:ascii="Cambria Math" w:hAnsi="Cambria Math" w:cs="Calibri"/>
                </w:rPr>
                <m:t>2</m:t>
              </m:r>
            </m:sub>
          </m:sSub>
          <m:r>
            <w:rPr>
              <w:rFonts w:ascii="Cambria Math" w:hAnsi="Cambria Math" w:cs="Calibri"/>
            </w:rPr>
            <m:t>+3.3</m:t>
          </m:r>
          <m:sSub>
            <m:sSubPr>
              <m:ctrlPr>
                <w:rPr>
                  <w:rFonts w:ascii="Cambria Math" w:hAnsi="Cambria Math" w:cs="Calibri"/>
                  <w:i/>
                </w:rPr>
              </m:ctrlPr>
            </m:sSubPr>
            <m:e>
              <m:r>
                <w:rPr>
                  <w:rFonts w:ascii="Cambria Math" w:hAnsi="Cambria Math" w:cs="Calibri"/>
                </w:rPr>
                <m:t>x</m:t>
              </m:r>
            </m:e>
            <m:sub>
              <m:r>
                <w:rPr>
                  <w:rFonts w:ascii="Cambria Math" w:hAnsi="Cambria Math" w:cs="Calibri"/>
                </w:rPr>
                <m:t>3</m:t>
              </m:r>
            </m:sub>
          </m:sSub>
          <m:r>
            <w:rPr>
              <w:rFonts w:ascii="Cambria Math" w:hAnsi="Cambria Math" w:cs="Calibri"/>
            </w:rPr>
            <m:t>+0.6</m:t>
          </m:r>
          <m:sSub>
            <m:sSubPr>
              <m:ctrlPr>
                <w:rPr>
                  <w:rFonts w:ascii="Cambria Math" w:hAnsi="Cambria Math" w:cs="Calibri"/>
                  <w:i/>
                </w:rPr>
              </m:ctrlPr>
            </m:sSubPr>
            <m:e>
              <m:r>
                <w:rPr>
                  <w:rFonts w:ascii="Cambria Math" w:hAnsi="Cambria Math" w:cs="Calibri"/>
                </w:rPr>
                <m:t>x</m:t>
              </m:r>
            </m:e>
            <m:sub>
              <m:r>
                <w:rPr>
                  <w:rFonts w:ascii="Cambria Math" w:hAnsi="Cambria Math" w:cs="Calibri"/>
                </w:rPr>
                <m:t>4</m:t>
              </m:r>
            </m:sub>
          </m:sSub>
          <m:r>
            <w:rPr>
              <w:rFonts w:ascii="Cambria Math" w:hAnsi="Cambria Math" w:cs="Calibri"/>
            </w:rPr>
            <m:t>+1.0</m:t>
          </m:r>
          <m:sSub>
            <m:sSubPr>
              <m:ctrlPr>
                <w:rPr>
                  <w:rFonts w:ascii="Cambria Math" w:hAnsi="Cambria Math" w:cs="Calibri"/>
                  <w:i/>
                </w:rPr>
              </m:ctrlPr>
            </m:sSubPr>
            <m:e>
              <m:r>
                <w:rPr>
                  <w:rFonts w:ascii="Cambria Math" w:hAnsi="Cambria Math" w:cs="Calibri"/>
                </w:rPr>
                <m:t>x</m:t>
              </m:r>
            </m:e>
            <m:sub>
              <m:r>
                <w:rPr>
                  <w:rFonts w:ascii="Cambria Math" w:hAnsi="Cambria Math" w:cs="Calibri"/>
                </w:rPr>
                <m:t>5</m:t>
              </m:r>
            </m:sub>
          </m:sSub>
        </m:oMath>
      </m:oMathPara>
    </w:p>
    <w:p w14:paraId="3267292B" w14:textId="77777777" w:rsidR="00FF7216" w:rsidRPr="007527A1" w:rsidRDefault="00FF7216" w:rsidP="009D35B1">
      <w:pPr>
        <w:pStyle w:val="NormalWeb"/>
        <w:jc w:val="both"/>
        <w:rPr>
          <w:rFonts w:ascii="Calibri" w:hAnsi="Calibri" w:cs="Calibri"/>
        </w:rPr>
      </w:pPr>
      <w:r w:rsidRPr="007527A1">
        <w:rPr>
          <w:rFonts w:ascii="Calibri" w:hAnsi="Calibri" w:cs="Calibri"/>
        </w:rPr>
        <w:t>Where</w:t>
      </w:r>
    </w:p>
    <w:p w14:paraId="69A7D5ED" w14:textId="4CCB6C46" w:rsidR="00FF7216" w:rsidRPr="007527A1" w:rsidRDefault="00FF7216" w:rsidP="00FF7216">
      <w:pPr>
        <w:pStyle w:val="NormalWeb"/>
        <w:jc w:val="both"/>
        <w:rPr>
          <w:rFonts w:ascii="Calibri" w:hAnsi="Calibri" w:cs="Calibri"/>
        </w:rPr>
      </w:pPr>
      <m:oMathPara>
        <m:oMath>
          <m:sSub>
            <m:sSubPr>
              <m:ctrlPr>
                <w:rPr>
                  <w:rFonts w:ascii="Cambria Math" w:hAnsi="Cambria Math" w:cs="Calibri"/>
                  <w:i/>
                </w:rPr>
              </m:ctrlPr>
            </m:sSubPr>
            <m:e>
              <m:r>
                <w:rPr>
                  <w:rFonts w:ascii="Cambria Math" w:hAnsi="Cambria Math" w:cs="Calibri"/>
                </w:rPr>
                <m:t>x</m:t>
              </m:r>
            </m:e>
            <m:sub>
              <m:r>
                <w:rPr>
                  <w:rFonts w:ascii="Cambria Math" w:hAnsi="Cambria Math" w:cs="Calibri"/>
                </w:rPr>
                <m:t>1</m:t>
              </m:r>
            </m:sub>
          </m:sSub>
          <m:r>
            <w:rPr>
              <w:rFonts w:ascii="Cambria Math" w:hAnsi="Cambria Math" w:cs="Calibri"/>
            </w:rPr>
            <m:t xml:space="preserve">: </m:t>
          </m:r>
          <m:f>
            <m:fPr>
              <m:ctrlPr>
                <w:rPr>
                  <w:rFonts w:ascii="Cambria Math" w:hAnsi="Cambria Math" w:cs="Calibri"/>
                  <w:i/>
                </w:rPr>
              </m:ctrlPr>
            </m:fPr>
            <m:num>
              <m:r>
                <w:rPr>
                  <w:rFonts w:ascii="Cambria Math" w:hAnsi="Cambria Math" w:cs="Calibri"/>
                </w:rPr>
                <m:t>Working Capital</m:t>
              </m:r>
            </m:num>
            <m:den>
              <m:r>
                <w:rPr>
                  <w:rFonts w:ascii="Cambria Math" w:hAnsi="Cambria Math" w:cs="Calibri"/>
                </w:rPr>
                <m:t>Total Assets</m:t>
              </m:r>
            </m:den>
          </m:f>
        </m:oMath>
      </m:oMathPara>
    </w:p>
    <w:p w14:paraId="01615150" w14:textId="174B53BF" w:rsidR="00FF7216" w:rsidRPr="007527A1" w:rsidRDefault="00FF7216" w:rsidP="00FF7216">
      <w:pPr>
        <w:pStyle w:val="NormalWeb"/>
        <w:jc w:val="both"/>
        <w:rPr>
          <w:rFonts w:ascii="Calibri" w:hAnsi="Calibri" w:cs="Calibri"/>
        </w:rPr>
      </w:pPr>
      <m:oMathPara>
        <m:oMath>
          <m:sSub>
            <m:sSubPr>
              <m:ctrlPr>
                <w:rPr>
                  <w:rFonts w:ascii="Cambria Math" w:hAnsi="Cambria Math" w:cs="Calibri"/>
                  <w:i/>
                </w:rPr>
              </m:ctrlPr>
            </m:sSubPr>
            <m:e>
              <m:r>
                <w:rPr>
                  <w:rFonts w:ascii="Cambria Math" w:hAnsi="Cambria Math" w:cs="Calibri"/>
                </w:rPr>
                <m:t>x</m:t>
              </m:r>
            </m:e>
            <m:sub>
              <m:r>
                <w:rPr>
                  <w:rFonts w:ascii="Cambria Math" w:hAnsi="Cambria Math" w:cs="Calibri"/>
                </w:rPr>
                <m:t>2</m:t>
              </m:r>
            </m:sub>
          </m:sSub>
          <m:r>
            <w:rPr>
              <w:rFonts w:ascii="Cambria Math" w:hAnsi="Cambria Math" w:cs="Calibri"/>
            </w:rPr>
            <m:t>:</m:t>
          </m:r>
          <m:r>
            <w:rPr>
              <w:rFonts w:ascii="Cambria Math" w:hAnsi="Cambria Math" w:cs="Calibri"/>
            </w:rPr>
            <m:t xml:space="preserve"> </m:t>
          </m:r>
          <m:f>
            <m:fPr>
              <m:ctrlPr>
                <w:rPr>
                  <w:rFonts w:ascii="Cambria Math" w:hAnsi="Cambria Math" w:cs="Calibri"/>
                  <w:i/>
                </w:rPr>
              </m:ctrlPr>
            </m:fPr>
            <m:num>
              <m:r>
                <w:rPr>
                  <w:rFonts w:ascii="Cambria Math" w:hAnsi="Cambria Math" w:cs="Calibri"/>
                </w:rPr>
                <m:t>Retained Earnings</m:t>
              </m:r>
            </m:num>
            <m:den>
              <m:r>
                <w:rPr>
                  <w:rFonts w:ascii="Cambria Math" w:hAnsi="Cambria Math" w:cs="Calibri"/>
                </w:rPr>
                <m:t>Total Assets</m:t>
              </m:r>
            </m:den>
          </m:f>
          <m:r>
            <w:rPr>
              <w:rFonts w:ascii="Cambria Math" w:hAnsi="Cambria Math" w:cs="Calibri"/>
            </w:rPr>
            <m:t xml:space="preserve"> </m:t>
          </m:r>
        </m:oMath>
      </m:oMathPara>
    </w:p>
    <w:p w14:paraId="0D7915D3" w14:textId="28A79942" w:rsidR="00FF7216" w:rsidRPr="007527A1" w:rsidRDefault="00FF7216" w:rsidP="00FF7216">
      <w:pPr>
        <w:pStyle w:val="NormalWeb"/>
        <w:jc w:val="both"/>
        <w:rPr>
          <w:rFonts w:ascii="Calibri" w:hAnsi="Calibri" w:cs="Calibri"/>
        </w:rPr>
      </w:pPr>
      <m:oMathPara>
        <m:oMath>
          <m:sSub>
            <m:sSubPr>
              <m:ctrlPr>
                <w:rPr>
                  <w:rFonts w:ascii="Cambria Math" w:hAnsi="Cambria Math" w:cs="Calibri"/>
                  <w:i/>
                </w:rPr>
              </m:ctrlPr>
            </m:sSubPr>
            <m:e>
              <m:r>
                <w:rPr>
                  <w:rFonts w:ascii="Cambria Math" w:hAnsi="Cambria Math" w:cs="Calibri"/>
                </w:rPr>
                <m:t>x</m:t>
              </m:r>
            </m:e>
            <m:sub>
              <m:r>
                <w:rPr>
                  <w:rFonts w:ascii="Cambria Math" w:hAnsi="Cambria Math" w:cs="Calibri"/>
                </w:rPr>
                <m:t>3</m:t>
              </m:r>
            </m:sub>
          </m:sSub>
          <m:r>
            <w:rPr>
              <w:rFonts w:ascii="Cambria Math" w:hAnsi="Cambria Math" w:cs="Calibri"/>
            </w:rPr>
            <m:t>:</m:t>
          </m:r>
          <m:f>
            <m:fPr>
              <m:ctrlPr>
                <w:rPr>
                  <w:rFonts w:ascii="Cambria Math" w:hAnsi="Cambria Math" w:cs="Calibri"/>
                  <w:i/>
                </w:rPr>
              </m:ctrlPr>
            </m:fPr>
            <m:num>
              <m:r>
                <w:rPr>
                  <w:rFonts w:ascii="Cambria Math" w:hAnsi="Cambria Math" w:cs="Calibri"/>
                </w:rPr>
                <m:t>EBIT</m:t>
              </m:r>
            </m:num>
            <m:den>
              <m:r>
                <w:rPr>
                  <w:rFonts w:ascii="Cambria Math" w:hAnsi="Cambria Math" w:cs="Calibri"/>
                </w:rPr>
                <m:t>Total Assets</m:t>
              </m:r>
            </m:den>
          </m:f>
          <m:r>
            <w:rPr>
              <w:rFonts w:ascii="Cambria Math" w:hAnsi="Cambria Math" w:cs="Calibri"/>
            </w:rPr>
            <m:t xml:space="preserve"> </m:t>
          </m:r>
        </m:oMath>
      </m:oMathPara>
    </w:p>
    <w:p w14:paraId="7946F620" w14:textId="08FA84AC" w:rsidR="00FF7216" w:rsidRPr="007527A1" w:rsidRDefault="00FF7216" w:rsidP="00FF7216">
      <w:pPr>
        <w:pStyle w:val="NormalWeb"/>
        <w:jc w:val="both"/>
        <w:rPr>
          <w:rFonts w:ascii="Calibri" w:hAnsi="Calibri" w:cs="Calibri"/>
        </w:rPr>
      </w:pPr>
      <m:oMathPara>
        <m:oMath>
          <m:sSub>
            <m:sSubPr>
              <m:ctrlPr>
                <w:rPr>
                  <w:rFonts w:ascii="Cambria Math" w:hAnsi="Cambria Math" w:cs="Calibri"/>
                  <w:i/>
                </w:rPr>
              </m:ctrlPr>
            </m:sSubPr>
            <m:e>
              <m:r>
                <w:rPr>
                  <w:rFonts w:ascii="Cambria Math" w:hAnsi="Cambria Math" w:cs="Calibri"/>
                </w:rPr>
                <m:t>x</m:t>
              </m:r>
            </m:e>
            <m:sub>
              <m:r>
                <w:rPr>
                  <w:rFonts w:ascii="Cambria Math" w:hAnsi="Cambria Math" w:cs="Calibri"/>
                </w:rPr>
                <m:t>4</m:t>
              </m:r>
            </m:sub>
          </m:sSub>
          <m:r>
            <w:rPr>
              <w:rFonts w:ascii="Cambria Math" w:hAnsi="Cambria Math" w:cs="Calibri"/>
            </w:rPr>
            <m:t>:</m:t>
          </m:r>
          <m:f>
            <m:fPr>
              <m:ctrlPr>
                <w:rPr>
                  <w:rFonts w:ascii="Cambria Math" w:hAnsi="Cambria Math" w:cs="Calibri"/>
                  <w:i/>
                </w:rPr>
              </m:ctrlPr>
            </m:fPr>
            <m:num>
              <m:r>
                <w:rPr>
                  <w:rFonts w:ascii="Cambria Math" w:hAnsi="Cambria Math" w:cs="Calibri"/>
                </w:rPr>
                <m:t>Market Value of Equity</m:t>
              </m:r>
            </m:num>
            <m:den>
              <m:r>
                <w:rPr>
                  <w:rFonts w:ascii="Cambria Math" w:hAnsi="Cambria Math" w:cs="Calibri"/>
                </w:rPr>
                <m:t>Total Liabilities</m:t>
              </m:r>
            </m:den>
          </m:f>
          <m:r>
            <w:rPr>
              <w:rFonts w:ascii="Cambria Math" w:hAnsi="Cambria Math" w:cs="Calibri"/>
            </w:rPr>
            <m:t xml:space="preserve"> </m:t>
          </m:r>
        </m:oMath>
      </m:oMathPara>
    </w:p>
    <w:p w14:paraId="325D10FD" w14:textId="279EC89E" w:rsidR="00FF7216" w:rsidRPr="007527A1" w:rsidRDefault="00FF7216" w:rsidP="00FF7216">
      <w:pPr>
        <w:pStyle w:val="NormalWeb"/>
        <w:jc w:val="both"/>
        <w:rPr>
          <w:rFonts w:ascii="Calibri" w:hAnsi="Calibri" w:cs="Calibri"/>
        </w:rPr>
      </w:pPr>
      <m:oMathPara>
        <m:oMath>
          <m:sSub>
            <m:sSubPr>
              <m:ctrlPr>
                <w:rPr>
                  <w:rFonts w:ascii="Cambria Math" w:hAnsi="Cambria Math" w:cs="Calibri"/>
                  <w:i/>
                </w:rPr>
              </m:ctrlPr>
            </m:sSubPr>
            <m:e>
              <m:r>
                <w:rPr>
                  <w:rFonts w:ascii="Cambria Math" w:hAnsi="Cambria Math" w:cs="Calibri"/>
                </w:rPr>
                <m:t>x</m:t>
              </m:r>
            </m:e>
            <m:sub>
              <m:r>
                <w:rPr>
                  <w:rFonts w:ascii="Cambria Math" w:hAnsi="Cambria Math" w:cs="Calibri"/>
                </w:rPr>
                <m:t>5</m:t>
              </m:r>
            </m:sub>
          </m:sSub>
          <m:r>
            <w:rPr>
              <w:rFonts w:ascii="Cambria Math" w:hAnsi="Cambria Math" w:cs="Calibri"/>
            </w:rPr>
            <m:t>:</m:t>
          </m:r>
          <m:f>
            <m:fPr>
              <m:ctrlPr>
                <w:rPr>
                  <w:rFonts w:ascii="Cambria Math" w:hAnsi="Cambria Math" w:cs="Calibri"/>
                  <w:i/>
                </w:rPr>
              </m:ctrlPr>
            </m:fPr>
            <m:num>
              <m:r>
                <w:rPr>
                  <w:rFonts w:ascii="Cambria Math" w:hAnsi="Cambria Math" w:cs="Calibri"/>
                </w:rPr>
                <m:t>Sales</m:t>
              </m:r>
            </m:num>
            <m:den>
              <m:r>
                <w:rPr>
                  <w:rFonts w:ascii="Cambria Math" w:hAnsi="Cambria Math" w:cs="Calibri"/>
                </w:rPr>
                <m:t>Total Assets</m:t>
              </m:r>
            </m:den>
          </m:f>
        </m:oMath>
      </m:oMathPara>
    </w:p>
    <w:p w14:paraId="6ACD8658" w14:textId="599B4263" w:rsidR="00FF7216" w:rsidRPr="007527A1" w:rsidRDefault="00FF7216" w:rsidP="009D35B1">
      <w:pPr>
        <w:pStyle w:val="NormalWeb"/>
        <w:jc w:val="both"/>
        <w:rPr>
          <w:rFonts w:ascii="Calibri" w:hAnsi="Calibri" w:cs="Calibri"/>
          <w:b/>
          <w:bCs/>
        </w:rPr>
      </w:pPr>
      <w:r w:rsidRPr="007527A1">
        <w:rPr>
          <w:rFonts w:ascii="Calibri" w:hAnsi="Calibri" w:cs="Calibri"/>
          <w:b/>
          <w:bCs/>
        </w:rPr>
        <w:lastRenderedPageBreak/>
        <w:t>Merton Model:</w:t>
      </w:r>
    </w:p>
    <w:p w14:paraId="4ABADFA7" w14:textId="0E7E4465" w:rsidR="00FF7216" w:rsidRPr="007527A1" w:rsidRDefault="00FF7216" w:rsidP="009D35B1">
      <w:pPr>
        <w:pStyle w:val="NormalWeb"/>
        <w:jc w:val="both"/>
        <w:rPr>
          <w:rFonts w:ascii="Calibri" w:hAnsi="Calibri" w:cs="Calibri"/>
        </w:rPr>
      </w:pPr>
      <w:r w:rsidRPr="007527A1">
        <w:rPr>
          <w:rFonts w:ascii="Calibri" w:hAnsi="Calibri" w:cs="Calibri"/>
        </w:rPr>
        <w:t xml:space="preserve">The KMV </w:t>
      </w:r>
      <w:r w:rsidRPr="007527A1">
        <w:rPr>
          <w:rFonts w:ascii="Calibri" w:hAnsi="Calibri" w:cs="Calibri"/>
        </w:rPr>
        <w:t xml:space="preserve">Merton </w:t>
      </w:r>
      <w:r w:rsidRPr="007527A1">
        <w:rPr>
          <w:rFonts w:ascii="Calibri" w:hAnsi="Calibri" w:cs="Calibri"/>
        </w:rPr>
        <w:t>model is a credit risk model that Kealhofer, Merton, and Vasicek developed to estimate the </w:t>
      </w:r>
      <w:r w:rsidRPr="007527A1">
        <w:rPr>
          <w:rFonts w:ascii="Calibri" w:hAnsi="Calibri" w:cs="Calibri"/>
        </w:rPr>
        <w:fldChar w:fldCharType="begin"/>
      </w:r>
      <w:r w:rsidRPr="007527A1">
        <w:rPr>
          <w:rFonts w:ascii="Calibri" w:hAnsi="Calibri" w:cs="Calibri"/>
        </w:rPr>
        <w:instrText>HYPERLINK "https://www.wallstreetmojo.com/probability-of-default/" \t "_blank"</w:instrText>
      </w:r>
      <w:r w:rsidRPr="007527A1">
        <w:rPr>
          <w:rFonts w:ascii="Calibri" w:hAnsi="Calibri" w:cs="Calibri"/>
        </w:rPr>
      </w:r>
      <w:r w:rsidRPr="007527A1">
        <w:rPr>
          <w:rFonts w:ascii="Calibri" w:hAnsi="Calibri" w:cs="Calibri"/>
        </w:rPr>
        <w:fldChar w:fldCharType="separate"/>
      </w:r>
      <w:r w:rsidRPr="007527A1">
        <w:rPr>
          <w:rFonts w:ascii="Calibri" w:hAnsi="Calibri" w:cs="Calibri"/>
        </w:rPr>
        <w:t>probability of default</w:t>
      </w:r>
      <w:r w:rsidRPr="007527A1">
        <w:rPr>
          <w:rFonts w:ascii="Calibri" w:hAnsi="Calibri" w:cs="Calibri"/>
        </w:rPr>
        <w:fldChar w:fldCharType="end"/>
      </w:r>
      <w:r w:rsidRPr="007527A1">
        <w:rPr>
          <w:rFonts w:ascii="Calibri" w:hAnsi="Calibri" w:cs="Calibri"/>
        </w:rPr>
        <w:t> (PD) and the expected loss given default (LGD) for a company or a portfolio of companies. It incorporates market-based information and company-specific financial data to estimate the likelihood of default and potential losses</w:t>
      </w:r>
      <w:r w:rsidRPr="007527A1">
        <w:rPr>
          <w:rFonts w:ascii="Calibri" w:hAnsi="Calibri" w:cs="Calibri"/>
        </w:rPr>
        <w:t xml:space="preserve"> </w:t>
      </w:r>
      <w:r w:rsidRPr="007527A1">
        <w:rPr>
          <w:rFonts w:ascii="Calibri" w:hAnsi="Calibri" w:cs="Calibri"/>
        </w:rPr>
        <w:t xml:space="preserve">(Mehta et al., 2023). </w:t>
      </w:r>
    </w:p>
    <w:p w14:paraId="66C3001C" w14:textId="77777777" w:rsidR="00FF7216" w:rsidRPr="007527A1" w:rsidRDefault="00FF7216" w:rsidP="009D35B1">
      <w:pPr>
        <w:pStyle w:val="NormalWeb"/>
        <w:jc w:val="both"/>
        <w:rPr>
          <w:rFonts w:ascii="Calibri" w:hAnsi="Calibri" w:cs="Calibri"/>
        </w:rPr>
      </w:pPr>
      <w:r w:rsidRPr="007527A1">
        <w:rPr>
          <w:rFonts w:ascii="Calibri" w:hAnsi="Calibri" w:cs="Calibri"/>
        </w:rPr>
        <w:t>It is calculated as follows:</w:t>
      </w:r>
    </w:p>
    <w:p w14:paraId="0FB94450" w14:textId="77777777" w:rsidR="007F0365" w:rsidRPr="007527A1" w:rsidRDefault="007F0365" w:rsidP="009D35B1">
      <w:pPr>
        <w:pStyle w:val="NormalWeb"/>
        <w:jc w:val="both"/>
        <w:rPr>
          <w:rFonts w:ascii="Calibri" w:hAnsi="Calibri" w:cs="Calibri"/>
        </w:rPr>
      </w:pPr>
      <m:oMathPara>
        <m:oMath>
          <m:r>
            <w:rPr>
              <w:rFonts w:ascii="Cambria Math" w:hAnsi="Cambria Math" w:cs="Calibri"/>
            </w:rPr>
            <m:t>distance to default</m:t>
          </m:r>
          <m:r>
            <w:rPr>
              <w:rFonts w:ascii="Cambria Math" w:hAnsi="Cambria Math" w:cs="Calibri"/>
            </w:rPr>
            <m:t>=</m:t>
          </m:r>
          <m:f>
            <m:fPr>
              <m:ctrlPr>
                <w:rPr>
                  <w:rFonts w:ascii="Cambria Math" w:hAnsi="Cambria Math" w:cs="Calibri"/>
                  <w:i/>
                </w:rPr>
              </m:ctrlPr>
            </m:fPr>
            <m:num>
              <m:func>
                <m:funcPr>
                  <m:ctrlPr>
                    <w:rPr>
                      <w:rFonts w:ascii="Cambria Math" w:hAnsi="Cambria Math" w:cs="Calibri"/>
                      <w:i/>
                    </w:rPr>
                  </m:ctrlPr>
                </m:funcPr>
                <m:fName>
                  <m:r>
                    <m:rPr>
                      <m:sty m:val="p"/>
                    </m:rPr>
                    <w:rPr>
                      <w:rFonts w:ascii="Cambria Math" w:hAnsi="Cambria Math" w:cs="Calibri"/>
                    </w:rPr>
                    <m:t>ln</m:t>
                  </m:r>
                </m:fName>
                <m:e>
                  <m:d>
                    <m:dPr>
                      <m:ctrlPr>
                        <w:rPr>
                          <w:rFonts w:ascii="Cambria Math" w:hAnsi="Cambria Math" w:cs="Calibri"/>
                          <w:i/>
                        </w:rPr>
                      </m:ctrlPr>
                    </m:dPr>
                    <m:e>
                      <m:f>
                        <m:fPr>
                          <m:ctrlPr>
                            <w:rPr>
                              <w:rFonts w:ascii="Cambria Math" w:hAnsi="Cambria Math" w:cs="Calibri"/>
                              <w:i/>
                            </w:rPr>
                          </m:ctrlPr>
                        </m:fPr>
                        <m:num>
                          <m:r>
                            <w:rPr>
                              <w:rFonts w:ascii="Cambria Math" w:hAnsi="Cambria Math" w:cs="Calibri"/>
                            </w:rPr>
                            <m:t>V</m:t>
                          </m:r>
                        </m:num>
                        <m:den>
                          <m:r>
                            <w:rPr>
                              <w:rFonts w:ascii="Cambria Math" w:hAnsi="Cambria Math" w:cs="Calibri"/>
                            </w:rPr>
                            <m:t>D</m:t>
                          </m:r>
                        </m:den>
                      </m:f>
                    </m:e>
                  </m:d>
                  <m:r>
                    <w:rPr>
                      <w:rFonts w:ascii="Cambria Math" w:hAnsi="Cambria Math" w:cs="Calibri"/>
                    </w:rPr>
                    <m:t>+</m:t>
                  </m:r>
                  <m:d>
                    <m:dPr>
                      <m:ctrlPr>
                        <w:rPr>
                          <w:rFonts w:ascii="Cambria Math" w:hAnsi="Cambria Math" w:cs="Calibri"/>
                          <w:i/>
                        </w:rPr>
                      </m:ctrlPr>
                    </m:dPr>
                    <m:e>
                      <m:r>
                        <w:rPr>
                          <w:rFonts w:ascii="Cambria Math" w:hAnsi="Cambria Math" w:cs="Calibri"/>
                        </w:rPr>
                        <m:t>r+</m:t>
                      </m:r>
                      <m:f>
                        <m:fPr>
                          <m:ctrlPr>
                            <w:rPr>
                              <w:rFonts w:ascii="Cambria Math" w:hAnsi="Cambria Math" w:cs="Calibri"/>
                              <w:i/>
                            </w:rPr>
                          </m:ctrlPr>
                        </m:fPr>
                        <m:num>
                          <m:sSup>
                            <m:sSupPr>
                              <m:ctrlPr>
                                <w:rPr>
                                  <w:rFonts w:ascii="Cambria Math" w:hAnsi="Cambria Math" w:cs="Calibri"/>
                                  <w:i/>
                                </w:rPr>
                              </m:ctrlPr>
                            </m:sSupPr>
                            <m:e>
                              <m:r>
                                <w:rPr>
                                  <w:rFonts w:ascii="Cambria Math" w:hAnsi="Cambria Math" w:cs="Calibri"/>
                                </w:rPr>
                                <m:t>σ</m:t>
                              </m:r>
                            </m:e>
                            <m:sup>
                              <m:r>
                                <w:rPr>
                                  <w:rFonts w:ascii="Cambria Math" w:hAnsi="Cambria Math" w:cs="Calibri"/>
                                </w:rPr>
                                <m:t>2</m:t>
                              </m:r>
                            </m:sup>
                          </m:sSup>
                        </m:num>
                        <m:den>
                          <m:r>
                            <w:rPr>
                              <w:rFonts w:ascii="Cambria Math" w:hAnsi="Cambria Math" w:cs="Calibri"/>
                            </w:rPr>
                            <m:t>2</m:t>
                          </m:r>
                        </m:den>
                      </m:f>
                    </m:e>
                  </m:d>
                  <m:r>
                    <w:rPr>
                      <w:rFonts w:ascii="Cambria Math" w:hAnsi="Cambria Math" w:cs="Calibri"/>
                    </w:rPr>
                    <m:t xml:space="preserve">T </m:t>
                  </m:r>
                </m:e>
              </m:func>
            </m:num>
            <m:den>
              <m:r>
                <w:rPr>
                  <w:rFonts w:ascii="Cambria Math" w:hAnsi="Cambria Math" w:cs="Calibri"/>
                </w:rPr>
                <m:t>σ</m:t>
              </m:r>
              <m:rad>
                <m:radPr>
                  <m:degHide m:val="1"/>
                  <m:ctrlPr>
                    <w:rPr>
                      <w:rFonts w:ascii="Cambria Math" w:hAnsi="Cambria Math" w:cs="Calibri"/>
                      <w:i/>
                    </w:rPr>
                  </m:ctrlPr>
                </m:radPr>
                <m:deg/>
                <m:e>
                  <m:r>
                    <w:rPr>
                      <w:rFonts w:ascii="Cambria Math" w:hAnsi="Cambria Math" w:cs="Calibri"/>
                    </w:rPr>
                    <m:t>T</m:t>
                  </m:r>
                </m:e>
              </m:rad>
            </m:den>
          </m:f>
          <m:r>
            <w:rPr>
              <w:rFonts w:ascii="Cambria Math" w:hAnsi="Cambria Math" w:cs="Calibri"/>
            </w:rPr>
            <m:t xml:space="preserve"> </m:t>
          </m:r>
        </m:oMath>
      </m:oMathPara>
    </w:p>
    <w:p w14:paraId="0E031C6E" w14:textId="77777777" w:rsidR="007F0365" w:rsidRPr="007527A1" w:rsidRDefault="007F0365" w:rsidP="009D35B1">
      <w:pPr>
        <w:pStyle w:val="NormalWeb"/>
        <w:jc w:val="both"/>
        <w:rPr>
          <w:rFonts w:ascii="Calibri" w:hAnsi="Calibri" w:cs="Calibri"/>
        </w:rPr>
      </w:pPr>
      <w:r w:rsidRPr="007527A1">
        <w:rPr>
          <w:rFonts w:ascii="Calibri" w:hAnsi="Calibri" w:cs="Calibri"/>
        </w:rPr>
        <w:t>Where:</w:t>
      </w:r>
    </w:p>
    <w:p w14:paraId="4B6EA2E7" w14:textId="62A22DF0" w:rsidR="007F0365" w:rsidRPr="007527A1" w:rsidRDefault="007F0365" w:rsidP="009D35B1">
      <w:pPr>
        <w:pStyle w:val="NormalWeb"/>
        <w:jc w:val="both"/>
        <w:rPr>
          <w:rFonts w:ascii="Calibri" w:hAnsi="Calibri" w:cs="Calibri"/>
        </w:rPr>
      </w:pPr>
      <m:oMathPara>
        <m:oMath>
          <m:r>
            <w:rPr>
              <w:rFonts w:ascii="Cambria Math" w:hAnsi="Cambria Math" w:cs="Calibri"/>
            </w:rPr>
            <m:t>V:Market value of a compan</m:t>
          </m:r>
          <m:sSup>
            <m:sSupPr>
              <m:ctrlPr>
                <w:rPr>
                  <w:rFonts w:ascii="Cambria Math" w:hAnsi="Cambria Math" w:cs="Calibri"/>
                  <w:i/>
                </w:rPr>
              </m:ctrlPr>
            </m:sSupPr>
            <m:e>
              <m:r>
                <w:rPr>
                  <w:rFonts w:ascii="Cambria Math" w:hAnsi="Cambria Math" w:cs="Calibri"/>
                </w:rPr>
                <m:t>y</m:t>
              </m:r>
            </m:e>
            <m:sup>
              <m:r>
                <w:rPr>
                  <w:rFonts w:ascii="Cambria Math" w:hAnsi="Cambria Math" w:cs="Calibri"/>
                </w:rPr>
                <m:t>'</m:t>
              </m:r>
            </m:sup>
          </m:sSup>
          <m:r>
            <w:rPr>
              <w:rFonts w:ascii="Cambria Math" w:hAnsi="Cambria Math" w:cs="Calibri"/>
            </w:rPr>
            <m:t>s assets</m:t>
          </m:r>
        </m:oMath>
      </m:oMathPara>
    </w:p>
    <w:p w14:paraId="68D4B6FF" w14:textId="6AD06A78" w:rsidR="007F0365" w:rsidRPr="007527A1" w:rsidRDefault="007F0365" w:rsidP="007F0365">
      <w:pPr>
        <w:pStyle w:val="NormalWeb"/>
        <w:jc w:val="both"/>
        <w:rPr>
          <w:rFonts w:ascii="Calibri" w:hAnsi="Calibri" w:cs="Calibri"/>
        </w:rPr>
      </w:pPr>
      <m:oMathPara>
        <m:oMath>
          <m:r>
            <w:rPr>
              <w:rFonts w:ascii="Cambria Math" w:hAnsi="Cambria Math" w:cs="Calibri"/>
            </w:rPr>
            <m:t>D</m:t>
          </m:r>
          <m:r>
            <w:rPr>
              <w:rFonts w:ascii="Cambria Math" w:hAnsi="Cambria Math" w:cs="Calibri"/>
            </w:rPr>
            <m:t>:Market value of a compan</m:t>
          </m:r>
          <m:sSup>
            <m:sSupPr>
              <m:ctrlPr>
                <w:rPr>
                  <w:rFonts w:ascii="Cambria Math" w:hAnsi="Cambria Math" w:cs="Calibri"/>
                  <w:i/>
                </w:rPr>
              </m:ctrlPr>
            </m:sSupPr>
            <m:e>
              <m:r>
                <w:rPr>
                  <w:rFonts w:ascii="Cambria Math" w:hAnsi="Cambria Math" w:cs="Calibri"/>
                </w:rPr>
                <m:t>y</m:t>
              </m:r>
            </m:e>
            <m:sup>
              <m:r>
                <w:rPr>
                  <w:rFonts w:ascii="Cambria Math" w:hAnsi="Cambria Math" w:cs="Calibri"/>
                </w:rPr>
                <m:t>'</m:t>
              </m:r>
            </m:sup>
          </m:sSup>
          <m:r>
            <w:rPr>
              <w:rFonts w:ascii="Cambria Math" w:hAnsi="Cambria Math" w:cs="Calibri"/>
            </w:rPr>
            <m:t xml:space="preserve">s </m:t>
          </m:r>
          <m:r>
            <w:rPr>
              <w:rFonts w:ascii="Cambria Math" w:hAnsi="Cambria Math" w:cs="Calibri"/>
            </w:rPr>
            <m:t>debt</m:t>
          </m:r>
        </m:oMath>
      </m:oMathPara>
    </w:p>
    <w:p w14:paraId="437D416F" w14:textId="33EFCD6E" w:rsidR="007F0365" w:rsidRPr="007527A1" w:rsidRDefault="007F0365" w:rsidP="007F0365">
      <w:pPr>
        <w:pStyle w:val="NormalWeb"/>
        <w:jc w:val="both"/>
        <w:rPr>
          <w:rFonts w:ascii="Calibri" w:hAnsi="Calibri" w:cs="Calibri"/>
        </w:rPr>
      </w:pPr>
      <m:oMathPara>
        <m:oMath>
          <m:r>
            <w:rPr>
              <w:rFonts w:ascii="Cambria Math" w:hAnsi="Cambria Math" w:cs="Calibri"/>
            </w:rPr>
            <m:t>r</m:t>
          </m:r>
          <m:r>
            <w:rPr>
              <w:rFonts w:ascii="Cambria Math" w:hAnsi="Cambria Math" w:cs="Calibri"/>
            </w:rPr>
            <m:t>:</m:t>
          </m:r>
          <m:r>
            <w:rPr>
              <w:rFonts w:ascii="Cambria Math" w:hAnsi="Cambria Math" w:cs="Calibri"/>
            </w:rPr>
            <m:t>Risk free interest rate</m:t>
          </m:r>
        </m:oMath>
      </m:oMathPara>
    </w:p>
    <w:p w14:paraId="37440F46" w14:textId="02C7731B" w:rsidR="007F0365" w:rsidRPr="007527A1" w:rsidRDefault="007F0365" w:rsidP="007F0365">
      <w:pPr>
        <w:pStyle w:val="NormalWeb"/>
        <w:jc w:val="both"/>
        <w:rPr>
          <w:rFonts w:ascii="Calibri" w:hAnsi="Calibri" w:cs="Calibri"/>
        </w:rPr>
      </w:pPr>
      <m:oMathPara>
        <m:oMath>
          <m:r>
            <w:rPr>
              <w:rFonts w:ascii="Cambria Math" w:hAnsi="Cambria Math" w:cs="Calibri"/>
            </w:rPr>
            <m:t>σ</m:t>
          </m:r>
          <m:r>
            <w:rPr>
              <w:rFonts w:ascii="Cambria Math" w:hAnsi="Cambria Math" w:cs="Calibri"/>
            </w:rPr>
            <m:t>:</m:t>
          </m:r>
          <m:r>
            <w:rPr>
              <w:rFonts w:ascii="Cambria Math" w:hAnsi="Cambria Math" w:cs="Calibri"/>
            </w:rPr>
            <m:t>Volatility of thecompan</m:t>
          </m:r>
          <m:sSup>
            <m:sSupPr>
              <m:ctrlPr>
                <w:rPr>
                  <w:rFonts w:ascii="Cambria Math" w:hAnsi="Cambria Math" w:cs="Calibri"/>
                  <w:i/>
                </w:rPr>
              </m:ctrlPr>
            </m:sSupPr>
            <m:e>
              <m:r>
                <w:rPr>
                  <w:rFonts w:ascii="Cambria Math" w:hAnsi="Cambria Math" w:cs="Calibri"/>
                </w:rPr>
                <m:t>y</m:t>
              </m:r>
            </m:e>
            <m:sup>
              <m:r>
                <w:rPr>
                  <w:rFonts w:ascii="Cambria Math" w:hAnsi="Cambria Math" w:cs="Calibri"/>
                </w:rPr>
                <m:t>'</m:t>
              </m:r>
            </m:sup>
          </m:sSup>
          <m:r>
            <w:rPr>
              <w:rFonts w:ascii="Cambria Math" w:hAnsi="Cambria Math" w:cs="Calibri"/>
            </w:rPr>
            <m:t>sasset value</m:t>
          </m:r>
        </m:oMath>
      </m:oMathPara>
    </w:p>
    <w:p w14:paraId="490AC300" w14:textId="27833625" w:rsidR="007F0365" w:rsidRPr="007527A1" w:rsidRDefault="007F0365" w:rsidP="007F0365">
      <w:pPr>
        <w:pStyle w:val="NormalWeb"/>
        <w:jc w:val="both"/>
        <w:rPr>
          <w:rFonts w:ascii="Calibri" w:hAnsi="Calibri" w:cs="Calibri"/>
        </w:rPr>
      </w:pPr>
      <m:oMathPara>
        <m:oMath>
          <m:r>
            <w:rPr>
              <w:rFonts w:ascii="Cambria Math" w:hAnsi="Cambria Math" w:cs="Calibri"/>
            </w:rPr>
            <m:t>T</m:t>
          </m:r>
          <m:r>
            <w:rPr>
              <w:rFonts w:ascii="Cambria Math" w:hAnsi="Cambria Math" w:cs="Calibri"/>
            </w:rPr>
            <m:t>:</m:t>
          </m:r>
          <m:r>
            <w:rPr>
              <w:rFonts w:ascii="Cambria Math" w:hAnsi="Cambria Math" w:cs="Calibri"/>
            </w:rPr>
            <m:t>Time measured in years</m:t>
          </m:r>
        </m:oMath>
      </m:oMathPara>
    </w:p>
    <w:p w14:paraId="60B7F117" w14:textId="77777777" w:rsidR="007F0365" w:rsidRPr="007527A1" w:rsidRDefault="007F0365" w:rsidP="009D35B1">
      <w:pPr>
        <w:pStyle w:val="NormalWeb"/>
        <w:jc w:val="both"/>
        <w:rPr>
          <w:rFonts w:ascii="Calibri" w:hAnsi="Calibri" w:cs="Calibri"/>
        </w:rPr>
      </w:pPr>
    </w:p>
    <w:p w14:paraId="5646EC90" w14:textId="77777777" w:rsidR="007F0365" w:rsidRPr="007527A1" w:rsidRDefault="007F0365" w:rsidP="007F0365">
      <w:pPr>
        <w:pStyle w:val="NormalWeb"/>
        <w:jc w:val="both"/>
        <w:rPr>
          <w:rFonts w:ascii="Calibri" w:hAnsi="Calibri" w:cs="Calibri"/>
        </w:rPr>
      </w:pPr>
      <w:proofErr w:type="spellStart"/>
      <w:r w:rsidRPr="007527A1">
        <w:rPr>
          <w:rFonts w:ascii="Calibri" w:hAnsi="Calibri" w:cs="Calibri"/>
        </w:rPr>
        <w:t>It</w:t>
      </w:r>
      <w:proofErr w:type="spellEnd"/>
      <w:r w:rsidRPr="007527A1">
        <w:rPr>
          <w:rFonts w:ascii="Calibri" w:hAnsi="Calibri" w:cs="Calibri"/>
        </w:rPr>
        <w:t xml:space="preserve"> </w:t>
      </w:r>
      <w:proofErr w:type="spellStart"/>
      <w:r w:rsidRPr="007527A1">
        <w:rPr>
          <w:rFonts w:ascii="Calibri" w:hAnsi="Calibri" w:cs="Calibri"/>
        </w:rPr>
        <w:t>should</w:t>
      </w:r>
      <w:proofErr w:type="spellEnd"/>
      <w:r w:rsidRPr="007527A1">
        <w:rPr>
          <w:rFonts w:ascii="Calibri" w:hAnsi="Calibri" w:cs="Calibri"/>
        </w:rPr>
        <w:t xml:space="preserve"> be </w:t>
      </w:r>
      <w:proofErr w:type="spellStart"/>
      <w:r w:rsidRPr="007527A1">
        <w:rPr>
          <w:rFonts w:ascii="Calibri" w:hAnsi="Calibri" w:cs="Calibri"/>
        </w:rPr>
        <w:t>noted</w:t>
      </w:r>
      <w:proofErr w:type="spellEnd"/>
      <w:r w:rsidRPr="007527A1">
        <w:rPr>
          <w:rFonts w:ascii="Calibri" w:hAnsi="Calibri" w:cs="Calibri"/>
        </w:rPr>
        <w:t xml:space="preserve"> </w:t>
      </w:r>
      <w:proofErr w:type="spellStart"/>
      <w:r w:rsidRPr="007527A1">
        <w:rPr>
          <w:rFonts w:ascii="Calibri" w:hAnsi="Calibri" w:cs="Calibri"/>
        </w:rPr>
        <w:t>that</w:t>
      </w:r>
      <w:proofErr w:type="spellEnd"/>
      <w:r w:rsidRPr="007527A1">
        <w:rPr>
          <w:rFonts w:ascii="Calibri" w:hAnsi="Calibri" w:cs="Calibri"/>
        </w:rPr>
        <w:t xml:space="preserve"> </w:t>
      </w:r>
      <w:proofErr w:type="spellStart"/>
      <w:r w:rsidRPr="007527A1">
        <w:rPr>
          <w:rFonts w:ascii="Calibri" w:hAnsi="Calibri" w:cs="Calibri"/>
        </w:rPr>
        <w:t>for</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analysis</w:t>
      </w:r>
      <w:proofErr w:type="spellEnd"/>
      <w:r w:rsidRPr="007527A1">
        <w:rPr>
          <w:rFonts w:ascii="Calibri" w:hAnsi="Calibri" w:cs="Calibri"/>
        </w:rPr>
        <w:t xml:space="preserve"> </w:t>
      </w:r>
      <w:proofErr w:type="spellStart"/>
      <w:r w:rsidRPr="007527A1">
        <w:rPr>
          <w:rFonts w:ascii="Calibri" w:hAnsi="Calibri" w:cs="Calibri"/>
        </w:rPr>
        <w:t>made</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following</w:t>
      </w:r>
      <w:proofErr w:type="spellEnd"/>
      <w:r w:rsidRPr="007527A1">
        <w:rPr>
          <w:rFonts w:ascii="Calibri" w:hAnsi="Calibri" w:cs="Calibri"/>
        </w:rPr>
        <w:t xml:space="preserve"> variables and </w:t>
      </w:r>
      <w:proofErr w:type="spellStart"/>
      <w:r w:rsidRPr="007527A1">
        <w:rPr>
          <w:rFonts w:ascii="Calibri" w:hAnsi="Calibri" w:cs="Calibri"/>
        </w:rPr>
        <w:t>assumptions</w:t>
      </w:r>
      <w:proofErr w:type="spellEnd"/>
      <w:r w:rsidRPr="007527A1">
        <w:rPr>
          <w:rFonts w:ascii="Calibri" w:hAnsi="Calibri" w:cs="Calibri"/>
        </w:rPr>
        <w:t xml:space="preserve"> </w:t>
      </w:r>
      <w:proofErr w:type="spellStart"/>
      <w:r w:rsidRPr="007527A1">
        <w:rPr>
          <w:rFonts w:ascii="Calibri" w:hAnsi="Calibri" w:cs="Calibri"/>
        </w:rPr>
        <w:t>were</w:t>
      </w:r>
      <w:proofErr w:type="spellEnd"/>
      <w:r w:rsidRPr="007527A1">
        <w:rPr>
          <w:rFonts w:ascii="Calibri" w:hAnsi="Calibri" w:cs="Calibri"/>
        </w:rPr>
        <w:t xml:space="preserve"> </w:t>
      </w:r>
      <w:proofErr w:type="spellStart"/>
      <w:r w:rsidRPr="007527A1">
        <w:rPr>
          <w:rFonts w:ascii="Calibri" w:hAnsi="Calibri" w:cs="Calibri"/>
        </w:rPr>
        <w:t>used</w:t>
      </w:r>
      <w:proofErr w:type="spellEnd"/>
      <w:r w:rsidRPr="007527A1">
        <w:rPr>
          <w:rFonts w:ascii="Calibri" w:hAnsi="Calibri" w:cs="Calibri"/>
        </w:rPr>
        <w:t>:</w:t>
      </w:r>
    </w:p>
    <w:p w14:paraId="4A7DAFA7" w14:textId="36CAE315" w:rsidR="007F0365" w:rsidRPr="007527A1" w:rsidRDefault="007F0365" w:rsidP="007F0365">
      <w:pPr>
        <w:pStyle w:val="NormalWeb"/>
        <w:jc w:val="both"/>
        <w:rPr>
          <w:rFonts w:ascii="Calibri" w:hAnsi="Calibri" w:cs="Calibri"/>
        </w:rPr>
      </w:pPr>
      <w:r w:rsidRPr="007527A1">
        <w:rPr>
          <w:rFonts w:ascii="Calibri" w:hAnsi="Calibri" w:cs="Calibri"/>
          <w:b/>
          <w:bCs/>
        </w:rPr>
        <w:t>Market value of a company’s debt:</w:t>
      </w:r>
      <w:r w:rsidRPr="007527A1">
        <w:rPr>
          <w:rFonts w:ascii="Calibri" w:hAnsi="Calibri" w:cs="Calibri"/>
        </w:rPr>
        <w:t xml:space="preserve"> </w:t>
      </w:r>
      <w:r w:rsidRPr="007527A1">
        <w:rPr>
          <w:rFonts w:ascii="Calibri" w:hAnsi="Calibri" w:cs="Calibri"/>
        </w:rPr>
        <w:t>In this model, total liabilities were used instead of only interest-bearing debt to better reflect the firm’s overall financial obligations. Default does not occur only when formal debt cannot be repaid, but when the company is unable to meet all contractual commitments, including short-term payables and other liabilities. Using total liabilities therefore provides a more comprehensive and conservative measure of the default threshold. This approach is consistent with the economic definition of insolvency, where default occurs when the value of assets falls below the firm’s total claims (Merton, 1974).</w:t>
      </w:r>
    </w:p>
    <w:p w14:paraId="2A467C70" w14:textId="15840AC7" w:rsidR="007F0365" w:rsidRPr="007527A1" w:rsidRDefault="007F0365" w:rsidP="007F0365">
      <w:pPr>
        <w:pStyle w:val="NormalWeb"/>
        <w:jc w:val="both"/>
        <w:rPr>
          <w:rFonts w:ascii="Calibri" w:hAnsi="Calibri" w:cs="Calibri"/>
        </w:rPr>
      </w:pPr>
      <w:r w:rsidRPr="007527A1">
        <w:rPr>
          <w:rFonts w:ascii="Calibri" w:hAnsi="Calibri" w:cs="Calibri"/>
          <w:b/>
          <w:bCs/>
        </w:rPr>
        <w:t>Risk-free rate</w:t>
      </w:r>
      <w:r w:rsidRPr="007527A1">
        <w:rPr>
          <w:rFonts w:ascii="Calibri" w:hAnsi="Calibri" w:cs="Calibri"/>
          <w:b/>
          <w:bCs/>
        </w:rPr>
        <w:t>:</w:t>
      </w:r>
      <w:r w:rsidRPr="007527A1">
        <w:rPr>
          <w:rFonts w:ascii="Calibri" w:hAnsi="Calibri" w:cs="Calibri"/>
        </w:rPr>
        <w:t xml:space="preserve"> </w:t>
      </w:r>
      <w:r w:rsidRPr="007527A1">
        <w:rPr>
          <w:rFonts w:ascii="Calibri" w:hAnsi="Calibri" w:cs="Calibri"/>
        </w:rPr>
        <w:t xml:space="preserve">In this implementation, the expected asset return was estimated using the historical mean of asset log returns instead of the risk-free rate. This choice reflects a credit risk perspective rather than an option-pricing perspective. While the risk-free rate is appropriate under strict risk-neutral valuation assumptions, estimating default probability focuses on the firm’s real economic performance. Using the mean asset return captures the </w:t>
      </w:r>
      <w:r w:rsidRPr="007527A1">
        <w:rPr>
          <w:rFonts w:ascii="Calibri" w:hAnsi="Calibri" w:cs="Calibri"/>
        </w:rPr>
        <w:lastRenderedPageBreak/>
        <w:t>firm’s actual growth dynamics and operating risk, providing a more realistic measure of the probability that asset values will fall below the default threshold. This approach is commonly adopted in practical applications of the KMV model, where empirical asset behavior is emphasized over theoretical risk-neutral assumptions</w:t>
      </w:r>
      <w:r w:rsidR="00944D6B" w:rsidRPr="007527A1">
        <w:rPr>
          <w:rFonts w:ascii="Calibri" w:hAnsi="Calibri" w:cs="Calibri"/>
        </w:rPr>
        <w:t xml:space="preserve"> (Crosbie &amp; Bohn, 2003)</w:t>
      </w:r>
      <w:r w:rsidRPr="007527A1">
        <w:rPr>
          <w:rFonts w:ascii="Calibri" w:hAnsi="Calibri" w:cs="Calibri"/>
        </w:rPr>
        <w:t>.</w:t>
      </w:r>
    </w:p>
    <w:p w14:paraId="2699939F" w14:textId="79BEF907" w:rsidR="00944D6B" w:rsidRPr="007527A1" w:rsidRDefault="00944D6B">
      <w:pPr>
        <w:rPr>
          <w:rFonts w:ascii="Calibri" w:hAnsi="Calibri" w:cs="Calibri"/>
        </w:rPr>
      </w:pPr>
      <w:proofErr w:type="spellStart"/>
      <w:r w:rsidRPr="007527A1">
        <w:rPr>
          <w:rFonts w:ascii="Calibri" w:hAnsi="Calibri" w:cs="Calibri"/>
        </w:rPr>
        <w:t>An</w:t>
      </w:r>
      <w:proofErr w:type="spellEnd"/>
      <w:r w:rsidRPr="007527A1">
        <w:rPr>
          <w:rFonts w:ascii="Calibri" w:hAnsi="Calibri" w:cs="Calibri"/>
        </w:rPr>
        <w:t xml:space="preserve"> </w:t>
      </w:r>
      <w:proofErr w:type="spellStart"/>
      <w:r w:rsidRPr="007527A1">
        <w:rPr>
          <w:rFonts w:ascii="Calibri" w:hAnsi="Calibri" w:cs="Calibri"/>
        </w:rPr>
        <w:t>object-oriented</w:t>
      </w:r>
      <w:proofErr w:type="spellEnd"/>
      <w:r w:rsidRPr="007527A1">
        <w:rPr>
          <w:rFonts w:ascii="Calibri" w:hAnsi="Calibri" w:cs="Calibri"/>
        </w:rPr>
        <w:t xml:space="preserve"> </w:t>
      </w:r>
      <w:proofErr w:type="spellStart"/>
      <w:r w:rsidRPr="007527A1">
        <w:rPr>
          <w:rFonts w:ascii="Calibri" w:hAnsi="Calibri" w:cs="Calibri"/>
        </w:rPr>
        <w:t>program</w:t>
      </w:r>
      <w:proofErr w:type="spellEnd"/>
      <w:r w:rsidRPr="007527A1">
        <w:rPr>
          <w:rFonts w:ascii="Calibri" w:hAnsi="Calibri" w:cs="Calibri"/>
        </w:rPr>
        <w:t xml:space="preserve"> (OOP) </w:t>
      </w:r>
      <w:proofErr w:type="spellStart"/>
      <w:r w:rsidRPr="007527A1">
        <w:rPr>
          <w:rFonts w:ascii="Calibri" w:hAnsi="Calibri" w:cs="Calibri"/>
        </w:rPr>
        <w:t>was</w:t>
      </w:r>
      <w:proofErr w:type="spellEnd"/>
      <w:r w:rsidRPr="007527A1">
        <w:rPr>
          <w:rFonts w:ascii="Calibri" w:hAnsi="Calibri" w:cs="Calibri"/>
        </w:rPr>
        <w:t xml:space="preserve"> </w:t>
      </w:r>
      <w:proofErr w:type="spellStart"/>
      <w:r w:rsidRPr="007527A1">
        <w:rPr>
          <w:rFonts w:ascii="Calibri" w:hAnsi="Calibri" w:cs="Calibri"/>
        </w:rPr>
        <w:t>implemented</w:t>
      </w:r>
      <w:proofErr w:type="spellEnd"/>
      <w:r w:rsidRPr="007527A1">
        <w:rPr>
          <w:rFonts w:ascii="Calibri" w:hAnsi="Calibri" w:cs="Calibri"/>
        </w:rPr>
        <w:t xml:space="preserve"> </w:t>
      </w:r>
      <w:proofErr w:type="spellStart"/>
      <w:r w:rsidRPr="007527A1">
        <w:rPr>
          <w:rFonts w:ascii="Calibri" w:hAnsi="Calibri" w:cs="Calibri"/>
        </w:rPr>
        <w:t>for</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analysis</w:t>
      </w:r>
      <w:proofErr w:type="spellEnd"/>
      <w:r w:rsidRPr="007527A1">
        <w:rPr>
          <w:rFonts w:ascii="Calibri" w:hAnsi="Calibri" w:cs="Calibri"/>
        </w:rPr>
        <w:t xml:space="preserve">, as </w:t>
      </w:r>
      <w:proofErr w:type="spellStart"/>
      <w:r w:rsidRPr="007527A1">
        <w:rPr>
          <w:rFonts w:ascii="Calibri" w:hAnsi="Calibri" w:cs="Calibri"/>
        </w:rPr>
        <w:t>illustrated</w:t>
      </w:r>
      <w:proofErr w:type="spellEnd"/>
      <w:r w:rsidRPr="007527A1">
        <w:rPr>
          <w:rFonts w:ascii="Calibri" w:hAnsi="Calibri" w:cs="Calibri"/>
        </w:rPr>
        <w:t xml:space="preserve"> in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diagram</w:t>
      </w:r>
      <w:proofErr w:type="spellEnd"/>
      <w:r w:rsidRPr="007527A1">
        <w:rPr>
          <w:rFonts w:ascii="Calibri" w:hAnsi="Calibri" w:cs="Calibri"/>
        </w:rPr>
        <w:t xml:space="preserve"> </w:t>
      </w:r>
      <w:proofErr w:type="spellStart"/>
      <w:r w:rsidRPr="007527A1">
        <w:rPr>
          <w:rFonts w:ascii="Calibri" w:hAnsi="Calibri" w:cs="Calibri"/>
        </w:rPr>
        <w:t>below</w:t>
      </w:r>
      <w:proofErr w:type="spellEnd"/>
      <w:r w:rsidRPr="007527A1">
        <w:rPr>
          <w:rFonts w:ascii="Calibri" w:hAnsi="Calibri" w:cs="Calibri"/>
        </w:rPr>
        <w:t>.</w:t>
      </w:r>
    </w:p>
    <w:p w14:paraId="66B49058" w14:textId="38126499" w:rsidR="00944D6B" w:rsidRPr="007527A1" w:rsidRDefault="00944D6B">
      <w:pPr>
        <w:rPr>
          <w:rFonts w:ascii="Calibri" w:hAnsi="Calibri" w:cs="Calibri"/>
        </w:rPr>
      </w:pPr>
      <w:r w:rsidRPr="007527A1">
        <w:rPr>
          <w:rFonts w:ascii="Calibri" w:hAnsi="Calibri" w:cs="Calibri"/>
        </w:rPr>
        <w:drawing>
          <wp:inline distT="0" distB="0" distL="0" distR="0" wp14:anchorId="34AA1940" wp14:editId="2B942A7F">
            <wp:extent cx="5612130" cy="2326005"/>
            <wp:effectExtent l="0" t="0" r="1270" b="0"/>
            <wp:docPr id="1361911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1005" name=""/>
                    <pic:cNvPicPr/>
                  </pic:nvPicPr>
                  <pic:blipFill>
                    <a:blip r:embed="rId5"/>
                    <a:stretch>
                      <a:fillRect/>
                    </a:stretch>
                  </pic:blipFill>
                  <pic:spPr>
                    <a:xfrm>
                      <a:off x="0" y="0"/>
                      <a:ext cx="5612130" cy="2326005"/>
                    </a:xfrm>
                    <a:prstGeom prst="rect">
                      <a:avLst/>
                    </a:prstGeom>
                  </pic:spPr>
                </pic:pic>
              </a:graphicData>
            </a:graphic>
          </wp:inline>
        </w:drawing>
      </w:r>
    </w:p>
    <w:p w14:paraId="1BD2DD3C" w14:textId="77777777" w:rsidR="00944D6B" w:rsidRPr="007527A1" w:rsidRDefault="00944D6B">
      <w:pPr>
        <w:rPr>
          <w:rFonts w:ascii="Calibri" w:hAnsi="Calibri" w:cs="Calibri"/>
        </w:rPr>
      </w:pPr>
    </w:p>
    <w:p w14:paraId="2033AEA0" w14:textId="675E0757" w:rsidR="00944D6B" w:rsidRPr="007527A1" w:rsidRDefault="00944D6B" w:rsidP="00944D6B">
      <w:pPr>
        <w:jc w:val="both"/>
        <w:rPr>
          <w:rFonts w:ascii="Calibri" w:hAnsi="Calibri" w:cs="Calibri"/>
        </w:rPr>
      </w:pP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framework</w:t>
      </w:r>
      <w:proofErr w:type="spellEnd"/>
      <w:r w:rsidRPr="007527A1">
        <w:rPr>
          <w:rFonts w:ascii="Calibri" w:hAnsi="Calibri" w:cs="Calibri"/>
        </w:rPr>
        <w:t xml:space="preserve"> </w:t>
      </w:r>
      <w:proofErr w:type="spellStart"/>
      <w:r w:rsidRPr="007527A1">
        <w:rPr>
          <w:rFonts w:ascii="Calibri" w:hAnsi="Calibri" w:cs="Calibri"/>
        </w:rPr>
        <w:t>begins</w:t>
      </w:r>
      <w:proofErr w:type="spellEnd"/>
      <w:r w:rsidRPr="007527A1">
        <w:rPr>
          <w:rFonts w:ascii="Calibri" w:hAnsi="Calibri" w:cs="Calibri"/>
        </w:rPr>
        <w:t xml:space="preserve"> </w:t>
      </w:r>
      <w:proofErr w:type="spellStart"/>
      <w:r w:rsidRPr="007527A1">
        <w:rPr>
          <w:rFonts w:ascii="Calibri" w:hAnsi="Calibri" w:cs="Calibri"/>
        </w:rPr>
        <w:t>by</w:t>
      </w:r>
      <w:proofErr w:type="spellEnd"/>
      <w:r w:rsidRPr="007527A1">
        <w:rPr>
          <w:rFonts w:ascii="Calibri" w:hAnsi="Calibri" w:cs="Calibri"/>
        </w:rPr>
        <w:t xml:space="preserve"> </w:t>
      </w:r>
      <w:proofErr w:type="spellStart"/>
      <w:r w:rsidRPr="007527A1">
        <w:rPr>
          <w:rFonts w:ascii="Calibri" w:hAnsi="Calibri" w:cs="Calibri"/>
        </w:rPr>
        <w:t>fetching</w:t>
      </w:r>
      <w:proofErr w:type="spellEnd"/>
      <w:r w:rsidRPr="007527A1">
        <w:rPr>
          <w:rFonts w:ascii="Calibri" w:hAnsi="Calibri" w:cs="Calibri"/>
        </w:rPr>
        <w:t xml:space="preserve"> </w:t>
      </w:r>
      <w:proofErr w:type="spellStart"/>
      <w:r w:rsidRPr="007527A1">
        <w:rPr>
          <w:rFonts w:ascii="Calibri" w:hAnsi="Calibri" w:cs="Calibri"/>
        </w:rPr>
        <w:t>financial</w:t>
      </w:r>
      <w:proofErr w:type="spellEnd"/>
      <w:r w:rsidRPr="007527A1">
        <w:rPr>
          <w:rFonts w:ascii="Calibri" w:hAnsi="Calibri" w:cs="Calibri"/>
        </w:rPr>
        <w:t xml:space="preserve"> data </w:t>
      </w:r>
      <w:proofErr w:type="spellStart"/>
      <w:r w:rsidRPr="007527A1">
        <w:rPr>
          <w:rFonts w:ascii="Calibri" w:hAnsi="Calibri" w:cs="Calibri"/>
        </w:rPr>
        <w:t>for</w:t>
      </w:r>
      <w:proofErr w:type="spellEnd"/>
      <w:r w:rsidRPr="007527A1">
        <w:rPr>
          <w:rFonts w:ascii="Calibri" w:hAnsi="Calibri" w:cs="Calibri"/>
        </w:rPr>
        <w:t xml:space="preserve"> a </w:t>
      </w:r>
      <w:proofErr w:type="spellStart"/>
      <w:r w:rsidRPr="007527A1">
        <w:rPr>
          <w:rFonts w:ascii="Calibri" w:hAnsi="Calibri" w:cs="Calibri"/>
        </w:rPr>
        <w:t>company</w:t>
      </w:r>
      <w:proofErr w:type="spellEnd"/>
      <w:r w:rsidRPr="007527A1">
        <w:rPr>
          <w:rFonts w:ascii="Calibri" w:hAnsi="Calibri" w:cs="Calibri"/>
        </w:rPr>
        <w:t xml:space="preserve"> </w:t>
      </w:r>
      <w:proofErr w:type="spellStart"/>
      <w:r w:rsidRPr="007527A1">
        <w:rPr>
          <w:rFonts w:ascii="Calibri" w:hAnsi="Calibri" w:cs="Calibri"/>
        </w:rPr>
        <w:t>using</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DataDownloader</w:t>
      </w:r>
      <w:proofErr w:type="spellEnd"/>
      <w:r w:rsidRPr="007527A1">
        <w:rPr>
          <w:rFonts w:ascii="Calibri" w:hAnsi="Calibri" w:cs="Calibri"/>
        </w:rPr>
        <w:t xml:space="preserve"> </w:t>
      </w:r>
      <w:proofErr w:type="spellStart"/>
      <w:r w:rsidRPr="007527A1">
        <w:rPr>
          <w:rFonts w:ascii="Calibri" w:hAnsi="Calibri" w:cs="Calibri"/>
        </w:rPr>
        <w:t>superclass</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Company</w:t>
      </w:r>
      <w:r w:rsidRPr="007527A1">
        <w:rPr>
          <w:rFonts w:ascii="Calibri" w:hAnsi="Calibri" w:cs="Calibri"/>
        </w:rPr>
        <w:t xml:space="preserve"> </w:t>
      </w:r>
      <w:proofErr w:type="spellStart"/>
      <w:r w:rsidRPr="007527A1">
        <w:rPr>
          <w:rFonts w:ascii="Calibri" w:hAnsi="Calibri" w:cs="Calibri"/>
        </w:rPr>
        <w:t>class</w:t>
      </w:r>
      <w:proofErr w:type="spellEnd"/>
      <w:r w:rsidRPr="007527A1">
        <w:rPr>
          <w:rFonts w:ascii="Calibri" w:hAnsi="Calibri" w:cs="Calibri"/>
        </w:rPr>
        <w:t xml:space="preserve">, </w:t>
      </w:r>
      <w:proofErr w:type="spellStart"/>
      <w:r w:rsidRPr="007527A1">
        <w:rPr>
          <w:rFonts w:ascii="Calibri" w:hAnsi="Calibri" w:cs="Calibri"/>
        </w:rPr>
        <w:t>which</w:t>
      </w:r>
      <w:proofErr w:type="spellEnd"/>
      <w:r w:rsidRPr="007527A1">
        <w:rPr>
          <w:rFonts w:ascii="Calibri" w:hAnsi="Calibri" w:cs="Calibri"/>
        </w:rPr>
        <w:t xml:space="preserve"> </w:t>
      </w:r>
      <w:proofErr w:type="spellStart"/>
      <w:r w:rsidRPr="007527A1">
        <w:rPr>
          <w:rFonts w:ascii="Calibri" w:hAnsi="Calibri" w:cs="Calibri"/>
        </w:rPr>
        <w:t>inherits</w:t>
      </w:r>
      <w:proofErr w:type="spellEnd"/>
      <w:r w:rsidRPr="007527A1">
        <w:rPr>
          <w:rFonts w:ascii="Calibri" w:hAnsi="Calibri" w:cs="Calibri"/>
        </w:rPr>
        <w:t xml:space="preserve"> </w:t>
      </w:r>
      <w:proofErr w:type="spellStart"/>
      <w:r w:rsidRPr="007527A1">
        <w:rPr>
          <w:rFonts w:ascii="Calibri" w:hAnsi="Calibri" w:cs="Calibri"/>
        </w:rPr>
        <w:t>from</w:t>
      </w:r>
      <w:proofErr w:type="spellEnd"/>
      <w:r w:rsidRPr="007527A1">
        <w:rPr>
          <w:rFonts w:ascii="Calibri" w:hAnsi="Calibri" w:cs="Calibri"/>
        </w:rPr>
        <w:t xml:space="preserve"> </w:t>
      </w:r>
      <w:proofErr w:type="spellStart"/>
      <w:r w:rsidRPr="007527A1">
        <w:rPr>
          <w:rFonts w:ascii="Calibri" w:hAnsi="Calibri" w:cs="Calibri"/>
        </w:rPr>
        <w:t>DataDownloader</w:t>
      </w:r>
      <w:proofErr w:type="spellEnd"/>
      <w:r w:rsidRPr="007527A1">
        <w:rPr>
          <w:rFonts w:ascii="Calibri" w:hAnsi="Calibri" w:cs="Calibri"/>
        </w:rPr>
        <w:t>,</w:t>
      </w:r>
      <w:r w:rsidRPr="007527A1">
        <w:rPr>
          <w:rFonts w:ascii="Calibri" w:hAnsi="Calibri" w:cs="Calibri"/>
        </w:rPr>
        <w:t xml:space="preserve"> </w:t>
      </w:r>
      <w:proofErr w:type="spellStart"/>
      <w:r w:rsidRPr="007527A1">
        <w:rPr>
          <w:rFonts w:ascii="Calibri" w:hAnsi="Calibri" w:cs="Calibri"/>
        </w:rPr>
        <w:t>then</w:t>
      </w:r>
      <w:proofErr w:type="spellEnd"/>
      <w:r w:rsidRPr="007527A1">
        <w:rPr>
          <w:rFonts w:ascii="Calibri" w:hAnsi="Calibri" w:cs="Calibri"/>
        </w:rPr>
        <w:t xml:space="preserve"> </w:t>
      </w:r>
      <w:proofErr w:type="spellStart"/>
      <w:r w:rsidRPr="007527A1">
        <w:rPr>
          <w:rFonts w:ascii="Calibri" w:hAnsi="Calibri" w:cs="Calibri"/>
        </w:rPr>
        <w:t>organizes</w:t>
      </w:r>
      <w:proofErr w:type="spellEnd"/>
      <w:r w:rsidRPr="007527A1">
        <w:rPr>
          <w:rFonts w:ascii="Calibri" w:hAnsi="Calibri" w:cs="Calibri"/>
        </w:rPr>
        <w:t xml:space="preserve"> </w:t>
      </w:r>
      <w:proofErr w:type="spellStart"/>
      <w:r w:rsidRPr="007527A1">
        <w:rPr>
          <w:rFonts w:ascii="Calibri" w:hAnsi="Calibri" w:cs="Calibri"/>
        </w:rPr>
        <w:t>this</w:t>
      </w:r>
      <w:proofErr w:type="spellEnd"/>
      <w:r w:rsidRPr="007527A1">
        <w:rPr>
          <w:rFonts w:ascii="Calibri" w:hAnsi="Calibri" w:cs="Calibri"/>
        </w:rPr>
        <w:t xml:space="preserve"> data and </w:t>
      </w:r>
      <w:proofErr w:type="spellStart"/>
      <w:r w:rsidRPr="007527A1">
        <w:rPr>
          <w:rFonts w:ascii="Calibri" w:hAnsi="Calibri" w:cs="Calibri"/>
        </w:rPr>
        <w:t>calculates</w:t>
      </w:r>
      <w:proofErr w:type="spellEnd"/>
      <w:r w:rsidRPr="007527A1">
        <w:rPr>
          <w:rFonts w:ascii="Calibri" w:hAnsi="Calibri" w:cs="Calibri"/>
        </w:rPr>
        <w:t xml:space="preserve"> </w:t>
      </w:r>
      <w:proofErr w:type="spellStart"/>
      <w:r w:rsidRPr="007527A1">
        <w:rPr>
          <w:rFonts w:ascii="Calibri" w:hAnsi="Calibri" w:cs="Calibri"/>
        </w:rPr>
        <w:t>key</w:t>
      </w:r>
      <w:proofErr w:type="spellEnd"/>
      <w:r w:rsidRPr="007527A1">
        <w:rPr>
          <w:rFonts w:ascii="Calibri" w:hAnsi="Calibri" w:cs="Calibri"/>
        </w:rPr>
        <w:t xml:space="preserve"> </w:t>
      </w:r>
      <w:proofErr w:type="spellStart"/>
      <w:r w:rsidRPr="007527A1">
        <w:rPr>
          <w:rFonts w:ascii="Calibri" w:hAnsi="Calibri" w:cs="Calibri"/>
        </w:rPr>
        <w:t>financial</w:t>
      </w:r>
      <w:proofErr w:type="spellEnd"/>
      <w:r w:rsidRPr="007527A1">
        <w:rPr>
          <w:rFonts w:ascii="Calibri" w:hAnsi="Calibri" w:cs="Calibri"/>
        </w:rPr>
        <w:t xml:space="preserve"> </w:t>
      </w:r>
      <w:proofErr w:type="spellStart"/>
      <w:r w:rsidRPr="007527A1">
        <w:rPr>
          <w:rFonts w:ascii="Calibri" w:hAnsi="Calibri" w:cs="Calibri"/>
        </w:rPr>
        <w:t>metrics</w:t>
      </w:r>
      <w:proofErr w:type="spellEnd"/>
      <w:r w:rsidRPr="007527A1">
        <w:rPr>
          <w:rFonts w:ascii="Calibri" w:hAnsi="Calibri" w:cs="Calibri"/>
        </w:rPr>
        <w:t xml:space="preserve">. </w:t>
      </w:r>
      <w:proofErr w:type="spellStart"/>
      <w:r w:rsidRPr="007527A1">
        <w:rPr>
          <w:rFonts w:ascii="Calibri" w:hAnsi="Calibri" w:cs="Calibri"/>
        </w:rPr>
        <w:t>Afterwards</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models</w:t>
      </w:r>
      <w:proofErr w:type="spellEnd"/>
      <w:r w:rsidRPr="007527A1">
        <w:rPr>
          <w:rFonts w:ascii="Calibri" w:hAnsi="Calibri" w:cs="Calibri"/>
        </w:rPr>
        <w:t xml:space="preserve"> </w:t>
      </w:r>
      <w:proofErr w:type="spellStart"/>
      <w:r w:rsidRPr="007527A1">
        <w:rPr>
          <w:rFonts w:ascii="Calibri" w:hAnsi="Calibri" w:cs="Calibri"/>
        </w:rPr>
        <w:t>classes</w:t>
      </w:r>
      <w:proofErr w:type="spellEnd"/>
      <w:r w:rsidRPr="007527A1">
        <w:rPr>
          <w:rFonts w:ascii="Calibri" w:hAnsi="Calibri" w:cs="Calibri"/>
        </w:rPr>
        <w:t xml:space="preserve">, </w:t>
      </w:r>
      <w:proofErr w:type="spellStart"/>
      <w:r w:rsidRPr="007527A1">
        <w:rPr>
          <w:rFonts w:ascii="Calibri" w:hAnsi="Calibri" w:cs="Calibri"/>
        </w:rPr>
        <w:t>AltmanZScore</w:t>
      </w:r>
      <w:proofErr w:type="spellEnd"/>
      <w:r w:rsidRPr="007527A1">
        <w:rPr>
          <w:rFonts w:ascii="Calibri" w:hAnsi="Calibri" w:cs="Calibri"/>
        </w:rPr>
        <w:t xml:space="preserve"> and </w:t>
      </w:r>
      <w:proofErr w:type="spellStart"/>
      <w:r w:rsidRPr="007527A1">
        <w:rPr>
          <w:rFonts w:ascii="Calibri" w:hAnsi="Calibri" w:cs="Calibri"/>
        </w:rPr>
        <w:t>MertonModel</w:t>
      </w:r>
      <w:proofErr w:type="spellEnd"/>
      <w:r w:rsidRPr="007527A1">
        <w:rPr>
          <w:rFonts w:ascii="Calibri" w:hAnsi="Calibri" w:cs="Calibri"/>
        </w:rPr>
        <w:t xml:space="preserve">, </w:t>
      </w:r>
      <w:proofErr w:type="spellStart"/>
      <w:r w:rsidRPr="007527A1">
        <w:rPr>
          <w:rFonts w:ascii="Calibri" w:hAnsi="Calibri" w:cs="Calibri"/>
        </w:rPr>
        <w:t>inherit</w:t>
      </w:r>
      <w:proofErr w:type="spellEnd"/>
      <w:r w:rsidRPr="007527A1">
        <w:rPr>
          <w:rFonts w:ascii="Calibri" w:hAnsi="Calibri" w:cs="Calibri"/>
        </w:rPr>
        <w:t xml:space="preserve"> </w:t>
      </w:r>
      <w:proofErr w:type="spellStart"/>
      <w:r w:rsidRPr="007527A1">
        <w:rPr>
          <w:rFonts w:ascii="Calibri" w:hAnsi="Calibri" w:cs="Calibri"/>
        </w:rPr>
        <w:t>from</w:t>
      </w:r>
      <w:proofErr w:type="spellEnd"/>
      <w:r w:rsidRPr="007527A1">
        <w:rPr>
          <w:rFonts w:ascii="Calibri" w:hAnsi="Calibri" w:cs="Calibri"/>
        </w:rPr>
        <w:t xml:space="preserve"> Company </w:t>
      </w:r>
      <w:proofErr w:type="spellStart"/>
      <w:r w:rsidRPr="007527A1">
        <w:rPr>
          <w:rFonts w:ascii="Calibri" w:hAnsi="Calibri" w:cs="Calibri"/>
        </w:rPr>
        <w:t>to</w:t>
      </w:r>
      <w:proofErr w:type="spellEnd"/>
      <w:r w:rsidRPr="007527A1">
        <w:rPr>
          <w:rFonts w:ascii="Calibri" w:hAnsi="Calibri" w:cs="Calibri"/>
        </w:rPr>
        <w:t xml:space="preserve"> </w:t>
      </w:r>
      <w:proofErr w:type="spellStart"/>
      <w:r w:rsidRPr="007527A1">
        <w:rPr>
          <w:rFonts w:ascii="Calibri" w:hAnsi="Calibri" w:cs="Calibri"/>
        </w:rPr>
        <w:t>assess</w:t>
      </w:r>
      <w:proofErr w:type="spellEnd"/>
      <w:r w:rsidRPr="007527A1">
        <w:rPr>
          <w:rFonts w:ascii="Calibri" w:hAnsi="Calibri" w:cs="Calibri"/>
        </w:rPr>
        <w:t xml:space="preserve"> </w:t>
      </w:r>
      <w:proofErr w:type="spellStart"/>
      <w:r w:rsidRPr="007527A1">
        <w:rPr>
          <w:rFonts w:ascii="Calibri" w:hAnsi="Calibri" w:cs="Calibri"/>
        </w:rPr>
        <w:t>credit</w:t>
      </w:r>
      <w:proofErr w:type="spellEnd"/>
      <w:r w:rsidRPr="007527A1">
        <w:rPr>
          <w:rFonts w:ascii="Calibri" w:hAnsi="Calibri" w:cs="Calibri"/>
        </w:rPr>
        <w:t xml:space="preserve"> </w:t>
      </w:r>
      <w:proofErr w:type="spellStart"/>
      <w:r w:rsidRPr="007527A1">
        <w:rPr>
          <w:rFonts w:ascii="Calibri" w:hAnsi="Calibri" w:cs="Calibri"/>
        </w:rPr>
        <w:t>risk</w:t>
      </w:r>
      <w:proofErr w:type="spellEnd"/>
      <w:r w:rsidRPr="007527A1">
        <w:rPr>
          <w:rFonts w:ascii="Calibri" w:hAnsi="Calibri" w:cs="Calibri"/>
        </w:rPr>
        <w:t xml:space="preserve"> </w:t>
      </w:r>
      <w:proofErr w:type="spellStart"/>
      <w:r w:rsidRPr="007527A1">
        <w:rPr>
          <w:rFonts w:ascii="Calibri" w:hAnsi="Calibri" w:cs="Calibri"/>
        </w:rPr>
        <w:t>using</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Altman Z-Score and </w:t>
      </w:r>
      <w:proofErr w:type="spellStart"/>
      <w:r w:rsidRPr="007527A1">
        <w:rPr>
          <w:rFonts w:ascii="Calibri" w:hAnsi="Calibri" w:cs="Calibri"/>
        </w:rPr>
        <w:t>the</w:t>
      </w:r>
      <w:proofErr w:type="spellEnd"/>
      <w:r w:rsidRPr="007527A1">
        <w:rPr>
          <w:rFonts w:ascii="Calibri" w:hAnsi="Calibri" w:cs="Calibri"/>
        </w:rPr>
        <w:t xml:space="preserve"> Merton/KMV </w:t>
      </w:r>
      <w:proofErr w:type="spellStart"/>
      <w:r w:rsidRPr="007527A1">
        <w:rPr>
          <w:rFonts w:ascii="Calibri" w:hAnsi="Calibri" w:cs="Calibri"/>
        </w:rPr>
        <w:t>model</w:t>
      </w:r>
      <w:proofErr w:type="spellEnd"/>
      <w:r w:rsidRPr="007527A1">
        <w:rPr>
          <w:rFonts w:ascii="Calibri" w:hAnsi="Calibri" w:cs="Calibri"/>
        </w:rPr>
        <w:t xml:space="preserve">, </w:t>
      </w:r>
      <w:proofErr w:type="spellStart"/>
      <w:r w:rsidRPr="007527A1">
        <w:rPr>
          <w:rFonts w:ascii="Calibri" w:hAnsi="Calibri" w:cs="Calibri"/>
        </w:rPr>
        <w:t>respectively</w:t>
      </w:r>
      <w:proofErr w:type="spellEnd"/>
      <w:r w:rsidRPr="007527A1">
        <w:rPr>
          <w:rFonts w:ascii="Calibri" w:hAnsi="Calibri" w:cs="Calibri"/>
        </w:rPr>
        <w:t xml:space="preserve">. </w:t>
      </w:r>
      <w:proofErr w:type="spellStart"/>
      <w:r w:rsidRPr="007527A1">
        <w:rPr>
          <w:rFonts w:ascii="Calibri" w:hAnsi="Calibri" w:cs="Calibri"/>
        </w:rPr>
        <w:t>Finally</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CreditDecision</w:t>
      </w:r>
      <w:proofErr w:type="spellEnd"/>
      <w:r w:rsidRPr="007527A1">
        <w:rPr>
          <w:rFonts w:ascii="Calibri" w:hAnsi="Calibri" w:cs="Calibri"/>
        </w:rPr>
        <w:t xml:space="preserve"> </w:t>
      </w:r>
      <w:proofErr w:type="spellStart"/>
      <w:r w:rsidRPr="007527A1">
        <w:rPr>
          <w:rFonts w:ascii="Calibri" w:hAnsi="Calibri" w:cs="Calibri"/>
        </w:rPr>
        <w:t>class</w:t>
      </w:r>
      <w:proofErr w:type="spellEnd"/>
      <w:r w:rsidRPr="007527A1">
        <w:rPr>
          <w:rFonts w:ascii="Calibri" w:hAnsi="Calibri" w:cs="Calibri"/>
        </w:rPr>
        <w:t xml:space="preserve"> uses </w:t>
      </w:r>
      <w:proofErr w:type="spellStart"/>
      <w:r w:rsidRPr="007527A1">
        <w:rPr>
          <w:rFonts w:ascii="Calibri" w:hAnsi="Calibri" w:cs="Calibri"/>
        </w:rPr>
        <w:t>these</w:t>
      </w:r>
      <w:proofErr w:type="spellEnd"/>
      <w:r w:rsidRPr="007527A1">
        <w:rPr>
          <w:rFonts w:ascii="Calibri" w:hAnsi="Calibri" w:cs="Calibri"/>
        </w:rPr>
        <w:t xml:space="preserve"> outputs </w:t>
      </w:r>
      <w:proofErr w:type="spellStart"/>
      <w:r w:rsidRPr="007527A1">
        <w:rPr>
          <w:rFonts w:ascii="Calibri" w:hAnsi="Calibri" w:cs="Calibri"/>
        </w:rPr>
        <w:t>to</w:t>
      </w:r>
      <w:proofErr w:type="spellEnd"/>
      <w:r w:rsidRPr="007527A1">
        <w:rPr>
          <w:rFonts w:ascii="Calibri" w:hAnsi="Calibri" w:cs="Calibri"/>
        </w:rPr>
        <w:t xml:space="preserve"> </w:t>
      </w:r>
      <w:proofErr w:type="spellStart"/>
      <w:r w:rsidRPr="007527A1">
        <w:rPr>
          <w:rFonts w:ascii="Calibri" w:hAnsi="Calibri" w:cs="Calibri"/>
        </w:rPr>
        <w:t>make</w:t>
      </w:r>
      <w:proofErr w:type="spellEnd"/>
      <w:r w:rsidRPr="007527A1">
        <w:rPr>
          <w:rFonts w:ascii="Calibri" w:hAnsi="Calibri" w:cs="Calibri"/>
        </w:rPr>
        <w:t xml:space="preserve"> a </w:t>
      </w:r>
      <w:proofErr w:type="spellStart"/>
      <w:r w:rsidRPr="007527A1">
        <w:rPr>
          <w:rFonts w:ascii="Calibri" w:hAnsi="Calibri" w:cs="Calibri"/>
        </w:rPr>
        <w:t>credit</w:t>
      </w:r>
      <w:proofErr w:type="spellEnd"/>
      <w:r w:rsidRPr="007527A1">
        <w:rPr>
          <w:rFonts w:ascii="Calibri" w:hAnsi="Calibri" w:cs="Calibri"/>
        </w:rPr>
        <w:t xml:space="preserve"> </w:t>
      </w:r>
      <w:proofErr w:type="spellStart"/>
      <w:r w:rsidRPr="007527A1">
        <w:rPr>
          <w:rFonts w:ascii="Calibri" w:hAnsi="Calibri" w:cs="Calibri"/>
        </w:rPr>
        <w:t>approval</w:t>
      </w:r>
      <w:proofErr w:type="spellEnd"/>
      <w:r w:rsidRPr="007527A1">
        <w:rPr>
          <w:rFonts w:ascii="Calibri" w:hAnsi="Calibri" w:cs="Calibri"/>
        </w:rPr>
        <w:t xml:space="preserve"> </w:t>
      </w:r>
      <w:proofErr w:type="spellStart"/>
      <w:r w:rsidRPr="007527A1">
        <w:rPr>
          <w:rFonts w:ascii="Calibri" w:hAnsi="Calibri" w:cs="Calibri"/>
        </w:rPr>
        <w:t>decision</w:t>
      </w:r>
      <w:proofErr w:type="spellEnd"/>
      <w:r w:rsidRPr="007527A1">
        <w:rPr>
          <w:rFonts w:ascii="Calibri" w:hAnsi="Calibri" w:cs="Calibri"/>
        </w:rPr>
        <w:t>.</w:t>
      </w:r>
    </w:p>
    <w:p w14:paraId="5FE8CFD4" w14:textId="3ED42DC3" w:rsidR="00944D6B" w:rsidRPr="007527A1" w:rsidRDefault="00944D6B" w:rsidP="00944D6B">
      <w:pPr>
        <w:jc w:val="both"/>
        <w:rPr>
          <w:rFonts w:ascii="Calibri" w:hAnsi="Calibri" w:cs="Calibri"/>
        </w:rPr>
      </w:pPr>
      <w:proofErr w:type="spellStart"/>
      <w:r w:rsidRPr="007527A1">
        <w:rPr>
          <w:rFonts w:ascii="Calibri" w:hAnsi="Calibri" w:cs="Calibri"/>
        </w:rPr>
        <w:t>Fo</w:t>
      </w:r>
      <w:proofErr w:type="spellEnd"/>
      <w:r w:rsidRPr="007527A1">
        <w:rPr>
          <w:rFonts w:ascii="Calibri" w:hAnsi="Calibri" w:cs="Calibri"/>
        </w:rPr>
        <w:t xml:space="preserve">r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analysis</w:t>
      </w:r>
      <w:proofErr w:type="spellEnd"/>
      <w:r w:rsidRPr="007527A1">
        <w:rPr>
          <w:rFonts w:ascii="Calibri" w:hAnsi="Calibri" w:cs="Calibri"/>
        </w:rPr>
        <w:t xml:space="preserve">, </w:t>
      </w:r>
      <w:proofErr w:type="spellStart"/>
      <w:r w:rsidRPr="007527A1">
        <w:rPr>
          <w:rFonts w:ascii="Calibri" w:hAnsi="Calibri" w:cs="Calibri"/>
        </w:rPr>
        <w:t>both</w:t>
      </w:r>
      <w:proofErr w:type="spellEnd"/>
      <w:r w:rsidRPr="007527A1">
        <w:rPr>
          <w:rFonts w:ascii="Calibri" w:hAnsi="Calibri" w:cs="Calibri"/>
        </w:rPr>
        <w:t xml:space="preserve"> </w:t>
      </w:r>
      <w:proofErr w:type="spellStart"/>
      <w:r w:rsidRPr="007527A1">
        <w:rPr>
          <w:rFonts w:ascii="Calibri" w:hAnsi="Calibri" w:cs="Calibri"/>
        </w:rPr>
        <w:t>Altman’s</w:t>
      </w:r>
      <w:proofErr w:type="spellEnd"/>
      <w:r w:rsidRPr="007527A1">
        <w:rPr>
          <w:rFonts w:ascii="Calibri" w:hAnsi="Calibri" w:cs="Calibri"/>
        </w:rPr>
        <w:t xml:space="preserve"> Z-score </w:t>
      </w:r>
      <w:proofErr w:type="spellStart"/>
      <w:r w:rsidRPr="007527A1">
        <w:rPr>
          <w:rFonts w:ascii="Calibri" w:hAnsi="Calibri" w:cs="Calibri"/>
        </w:rPr>
        <w:t>model</w:t>
      </w:r>
      <w:proofErr w:type="spellEnd"/>
      <w:r w:rsidRPr="007527A1">
        <w:rPr>
          <w:rFonts w:ascii="Calibri" w:hAnsi="Calibri" w:cs="Calibri"/>
        </w:rPr>
        <w:t xml:space="preserve"> and </w:t>
      </w:r>
      <w:proofErr w:type="spellStart"/>
      <w:r w:rsidRPr="007527A1">
        <w:rPr>
          <w:rFonts w:ascii="Calibri" w:hAnsi="Calibri" w:cs="Calibri"/>
        </w:rPr>
        <w:t>the</w:t>
      </w:r>
      <w:proofErr w:type="spellEnd"/>
      <w:r w:rsidRPr="007527A1">
        <w:rPr>
          <w:rFonts w:ascii="Calibri" w:hAnsi="Calibri" w:cs="Calibri"/>
        </w:rPr>
        <w:t xml:space="preserve"> Merton </w:t>
      </w:r>
      <w:proofErr w:type="spellStart"/>
      <w:r w:rsidRPr="007527A1">
        <w:rPr>
          <w:rFonts w:ascii="Calibri" w:hAnsi="Calibri" w:cs="Calibri"/>
        </w:rPr>
        <w:t>model</w:t>
      </w:r>
      <w:proofErr w:type="spellEnd"/>
      <w:r w:rsidRPr="007527A1">
        <w:rPr>
          <w:rFonts w:ascii="Calibri" w:hAnsi="Calibri" w:cs="Calibri"/>
        </w:rPr>
        <w:t xml:space="preserve"> </w:t>
      </w:r>
      <w:proofErr w:type="spellStart"/>
      <w:r w:rsidRPr="007527A1">
        <w:rPr>
          <w:rFonts w:ascii="Calibri" w:hAnsi="Calibri" w:cs="Calibri"/>
        </w:rPr>
        <w:t>were</w:t>
      </w:r>
      <w:proofErr w:type="spellEnd"/>
      <w:r w:rsidRPr="007527A1">
        <w:rPr>
          <w:rFonts w:ascii="Calibri" w:hAnsi="Calibri" w:cs="Calibri"/>
        </w:rPr>
        <w:t xml:space="preserve"> </w:t>
      </w:r>
      <w:proofErr w:type="spellStart"/>
      <w:r w:rsidRPr="007527A1">
        <w:rPr>
          <w:rFonts w:ascii="Calibri" w:hAnsi="Calibri" w:cs="Calibri"/>
        </w:rPr>
        <w:t>applied</w:t>
      </w:r>
      <w:proofErr w:type="spellEnd"/>
      <w:r w:rsidRPr="007527A1">
        <w:rPr>
          <w:rFonts w:ascii="Calibri" w:hAnsi="Calibri" w:cs="Calibri"/>
        </w:rPr>
        <w:t xml:space="preserve"> </w:t>
      </w:r>
      <w:proofErr w:type="spellStart"/>
      <w:r w:rsidRPr="007527A1">
        <w:rPr>
          <w:rFonts w:ascii="Calibri" w:hAnsi="Calibri" w:cs="Calibri"/>
        </w:rPr>
        <w:t>to</w:t>
      </w:r>
      <w:proofErr w:type="spellEnd"/>
      <w:r w:rsidRPr="007527A1">
        <w:rPr>
          <w:rFonts w:ascii="Calibri" w:hAnsi="Calibri" w:cs="Calibri"/>
        </w:rPr>
        <w:t xml:space="preserve"> </w:t>
      </w:r>
      <w:proofErr w:type="spellStart"/>
      <w:r w:rsidRPr="007527A1">
        <w:rPr>
          <w:rFonts w:ascii="Calibri" w:hAnsi="Calibri" w:cs="Calibri"/>
        </w:rPr>
        <w:t>three</w:t>
      </w:r>
      <w:proofErr w:type="spellEnd"/>
      <w:r w:rsidRPr="007527A1">
        <w:rPr>
          <w:rFonts w:ascii="Calibri" w:hAnsi="Calibri" w:cs="Calibri"/>
        </w:rPr>
        <w:t xml:space="preserve"> </w:t>
      </w:r>
      <w:proofErr w:type="spellStart"/>
      <w:r w:rsidRPr="007527A1">
        <w:rPr>
          <w:rFonts w:ascii="Calibri" w:hAnsi="Calibri" w:cs="Calibri"/>
        </w:rPr>
        <w:t>different</w:t>
      </w:r>
      <w:proofErr w:type="spellEnd"/>
      <w:r w:rsidRPr="007527A1">
        <w:rPr>
          <w:rFonts w:ascii="Calibri" w:hAnsi="Calibri" w:cs="Calibri"/>
        </w:rPr>
        <w:t xml:space="preserve"> </w:t>
      </w:r>
      <w:proofErr w:type="spellStart"/>
      <w:r w:rsidRPr="007527A1">
        <w:rPr>
          <w:rFonts w:ascii="Calibri" w:hAnsi="Calibri" w:cs="Calibri"/>
        </w:rPr>
        <w:t>companies</w:t>
      </w:r>
      <w:proofErr w:type="spellEnd"/>
      <w:r w:rsidRPr="007527A1">
        <w:rPr>
          <w:rFonts w:ascii="Calibri" w:hAnsi="Calibri" w:cs="Calibri"/>
        </w:rPr>
        <w:t>—COST, ORCL, and AVGO—</w:t>
      </w:r>
      <w:proofErr w:type="spellStart"/>
      <w:r w:rsidRPr="007527A1">
        <w:rPr>
          <w:rFonts w:ascii="Calibri" w:hAnsi="Calibri" w:cs="Calibri"/>
        </w:rPr>
        <w:t>to</w:t>
      </w:r>
      <w:proofErr w:type="spellEnd"/>
      <w:r w:rsidRPr="007527A1">
        <w:rPr>
          <w:rFonts w:ascii="Calibri" w:hAnsi="Calibri" w:cs="Calibri"/>
        </w:rPr>
        <w:t xml:space="preserve"> observe </w:t>
      </w:r>
      <w:proofErr w:type="spellStart"/>
      <w:r w:rsidRPr="007527A1">
        <w:rPr>
          <w:rFonts w:ascii="Calibri" w:hAnsi="Calibri" w:cs="Calibri"/>
        </w:rPr>
        <w:t>how</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framework</w:t>
      </w:r>
      <w:proofErr w:type="spellEnd"/>
      <w:r w:rsidRPr="007527A1">
        <w:rPr>
          <w:rFonts w:ascii="Calibri" w:hAnsi="Calibri" w:cs="Calibri"/>
        </w:rPr>
        <w:t xml:space="preserve"> </w:t>
      </w:r>
      <w:proofErr w:type="spellStart"/>
      <w:r w:rsidRPr="007527A1">
        <w:rPr>
          <w:rFonts w:ascii="Calibri" w:hAnsi="Calibri" w:cs="Calibri"/>
        </w:rPr>
        <w:t>performed</w:t>
      </w:r>
      <w:proofErr w:type="spellEnd"/>
      <w:r w:rsidRPr="007527A1">
        <w:rPr>
          <w:rFonts w:ascii="Calibri" w:hAnsi="Calibri" w:cs="Calibri"/>
        </w:rPr>
        <w:t xml:space="preserve"> </w:t>
      </w:r>
      <w:proofErr w:type="spellStart"/>
      <w:r w:rsidRPr="007527A1">
        <w:rPr>
          <w:rFonts w:ascii="Calibri" w:hAnsi="Calibri" w:cs="Calibri"/>
        </w:rPr>
        <w:t>with</w:t>
      </w:r>
      <w:proofErr w:type="spellEnd"/>
      <w:r w:rsidRPr="007527A1">
        <w:rPr>
          <w:rFonts w:ascii="Calibri" w:hAnsi="Calibri" w:cs="Calibri"/>
        </w:rPr>
        <w:t xml:space="preserve"> </w:t>
      </w:r>
      <w:proofErr w:type="spellStart"/>
      <w:r w:rsidRPr="007527A1">
        <w:rPr>
          <w:rFonts w:ascii="Calibri" w:hAnsi="Calibri" w:cs="Calibri"/>
        </w:rPr>
        <w:t>different</w:t>
      </w:r>
      <w:proofErr w:type="spellEnd"/>
      <w:r w:rsidRPr="007527A1">
        <w:rPr>
          <w:rFonts w:ascii="Calibri" w:hAnsi="Calibri" w:cs="Calibri"/>
        </w:rPr>
        <w:t xml:space="preserve"> </w:t>
      </w:r>
      <w:proofErr w:type="spellStart"/>
      <w:r w:rsidRPr="007527A1">
        <w:rPr>
          <w:rFonts w:ascii="Calibri" w:hAnsi="Calibri" w:cs="Calibri"/>
        </w:rPr>
        <w:t>datasets</w:t>
      </w:r>
      <w:proofErr w:type="spellEnd"/>
      <w:r w:rsidRPr="007527A1">
        <w:rPr>
          <w:rFonts w:ascii="Calibri" w:hAnsi="Calibri" w:cs="Calibri"/>
        </w:rPr>
        <w:t>.</w:t>
      </w:r>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results</w:t>
      </w:r>
      <w:proofErr w:type="spellEnd"/>
      <w:r w:rsidRPr="007527A1">
        <w:rPr>
          <w:rFonts w:ascii="Calibri" w:hAnsi="Calibri" w:cs="Calibri"/>
        </w:rPr>
        <w:t xml:space="preserve"> are </w:t>
      </w:r>
      <w:proofErr w:type="spellStart"/>
      <w:r w:rsidRPr="007527A1">
        <w:rPr>
          <w:rFonts w:ascii="Calibri" w:hAnsi="Calibri" w:cs="Calibri"/>
        </w:rPr>
        <w:t>shown</w:t>
      </w:r>
      <w:proofErr w:type="spellEnd"/>
      <w:r w:rsidRPr="007527A1">
        <w:rPr>
          <w:rFonts w:ascii="Calibri" w:hAnsi="Calibri" w:cs="Calibri"/>
        </w:rPr>
        <w:t xml:space="preserve"> </w:t>
      </w:r>
      <w:proofErr w:type="spellStart"/>
      <w:r w:rsidRPr="007527A1">
        <w:rPr>
          <w:rFonts w:ascii="Calibri" w:hAnsi="Calibri" w:cs="Calibri"/>
        </w:rPr>
        <w:t>first</w:t>
      </w:r>
      <w:proofErr w:type="spellEnd"/>
      <w:r w:rsidRPr="007527A1">
        <w:rPr>
          <w:rFonts w:ascii="Calibri" w:hAnsi="Calibri" w:cs="Calibri"/>
        </w:rPr>
        <w:t xml:space="preserve"> in a </w:t>
      </w:r>
      <w:proofErr w:type="spellStart"/>
      <w:r w:rsidRPr="007527A1">
        <w:rPr>
          <w:rFonts w:ascii="Calibri" w:hAnsi="Calibri" w:cs="Calibri"/>
        </w:rPr>
        <w:t>summary</w:t>
      </w:r>
      <w:proofErr w:type="spellEnd"/>
      <w:r w:rsidRPr="007527A1">
        <w:rPr>
          <w:rFonts w:ascii="Calibri" w:hAnsi="Calibri" w:cs="Calibri"/>
        </w:rPr>
        <w:t xml:space="preserve"> table, </w:t>
      </w:r>
      <w:proofErr w:type="spellStart"/>
      <w:r w:rsidRPr="007527A1">
        <w:rPr>
          <w:rFonts w:ascii="Calibri" w:hAnsi="Calibri" w:cs="Calibri"/>
        </w:rPr>
        <w:t>showing</w:t>
      </w:r>
      <w:proofErr w:type="spellEnd"/>
      <w:r w:rsidRPr="007527A1">
        <w:rPr>
          <w:rFonts w:ascii="Calibri" w:hAnsi="Calibri" w:cs="Calibri"/>
        </w:rPr>
        <w:t xml:space="preserve"> </w:t>
      </w:r>
      <w:proofErr w:type="spellStart"/>
      <w:r w:rsidRPr="007527A1">
        <w:rPr>
          <w:rFonts w:ascii="Calibri" w:hAnsi="Calibri" w:cs="Calibri"/>
        </w:rPr>
        <w:t>both</w:t>
      </w:r>
      <w:proofErr w:type="spellEnd"/>
      <w:r w:rsidRPr="007527A1">
        <w:rPr>
          <w:rFonts w:ascii="Calibri" w:hAnsi="Calibri" w:cs="Calibri"/>
        </w:rPr>
        <w:t xml:space="preserve"> </w:t>
      </w:r>
      <w:proofErr w:type="spellStart"/>
      <w:r w:rsidRPr="007527A1">
        <w:rPr>
          <w:rFonts w:ascii="Calibri" w:hAnsi="Calibri" w:cs="Calibri"/>
        </w:rPr>
        <w:t>models</w:t>
      </w:r>
      <w:proofErr w:type="spellEnd"/>
      <w:r w:rsidRPr="007527A1">
        <w:rPr>
          <w:rFonts w:ascii="Calibri" w:hAnsi="Calibri" w:cs="Calibri"/>
        </w:rPr>
        <w:t xml:space="preserve"> and </w:t>
      </w:r>
      <w:proofErr w:type="spellStart"/>
      <w:r w:rsidRPr="007527A1">
        <w:rPr>
          <w:rFonts w:ascii="Calibri" w:hAnsi="Calibri" w:cs="Calibri"/>
        </w:rPr>
        <w:t>the</w:t>
      </w:r>
      <w:proofErr w:type="spellEnd"/>
      <w:r w:rsidRPr="007527A1">
        <w:rPr>
          <w:rFonts w:ascii="Calibri" w:hAnsi="Calibri" w:cs="Calibri"/>
        </w:rPr>
        <w:t xml:space="preserve"> final </w:t>
      </w:r>
      <w:proofErr w:type="spellStart"/>
      <w:r w:rsidRPr="007527A1">
        <w:rPr>
          <w:rFonts w:ascii="Calibri" w:hAnsi="Calibri" w:cs="Calibri"/>
        </w:rPr>
        <w:t>credit</w:t>
      </w:r>
      <w:proofErr w:type="spellEnd"/>
      <w:r w:rsidRPr="007527A1">
        <w:rPr>
          <w:rFonts w:ascii="Calibri" w:hAnsi="Calibri" w:cs="Calibri"/>
        </w:rPr>
        <w:t xml:space="preserve"> decisión. After </w:t>
      </w:r>
      <w:proofErr w:type="spellStart"/>
      <w:r w:rsidRPr="007527A1">
        <w:rPr>
          <w:rFonts w:ascii="Calibri" w:hAnsi="Calibri" w:cs="Calibri"/>
        </w:rPr>
        <w:t>this</w:t>
      </w:r>
      <w:proofErr w:type="spellEnd"/>
      <w:r w:rsidRPr="007527A1">
        <w:rPr>
          <w:rFonts w:ascii="Calibri" w:hAnsi="Calibri" w:cs="Calibri"/>
        </w:rPr>
        <w:t xml:space="preserve">, </w:t>
      </w:r>
      <w:proofErr w:type="spellStart"/>
      <w:r w:rsidRPr="007527A1">
        <w:rPr>
          <w:rFonts w:ascii="Calibri" w:hAnsi="Calibri" w:cs="Calibri"/>
        </w:rPr>
        <w:t>other</w:t>
      </w:r>
      <w:proofErr w:type="spellEnd"/>
      <w:r w:rsidRPr="007527A1">
        <w:rPr>
          <w:rFonts w:ascii="Calibri" w:hAnsi="Calibri" w:cs="Calibri"/>
        </w:rPr>
        <w:t xml:space="preserve"> </w:t>
      </w:r>
      <w:proofErr w:type="spellStart"/>
      <w:r w:rsidRPr="007527A1">
        <w:rPr>
          <w:rFonts w:ascii="Calibri" w:hAnsi="Calibri" w:cs="Calibri"/>
        </w:rPr>
        <w:t>types</w:t>
      </w:r>
      <w:proofErr w:type="spellEnd"/>
      <w:r w:rsidRPr="007527A1">
        <w:rPr>
          <w:rFonts w:ascii="Calibri" w:hAnsi="Calibri" w:cs="Calibri"/>
        </w:rPr>
        <w:t xml:space="preserve"> </w:t>
      </w:r>
      <w:proofErr w:type="spellStart"/>
      <w:r w:rsidRPr="007527A1">
        <w:rPr>
          <w:rFonts w:ascii="Calibri" w:hAnsi="Calibri" w:cs="Calibri"/>
        </w:rPr>
        <w:t>of</w:t>
      </w:r>
      <w:proofErr w:type="spellEnd"/>
      <w:r w:rsidRPr="007527A1">
        <w:rPr>
          <w:rFonts w:ascii="Calibri" w:hAnsi="Calibri" w:cs="Calibri"/>
        </w:rPr>
        <w:t xml:space="preserve"> </w:t>
      </w:r>
      <w:proofErr w:type="spellStart"/>
      <w:r w:rsidRPr="007527A1">
        <w:rPr>
          <w:rFonts w:ascii="Calibri" w:hAnsi="Calibri" w:cs="Calibri"/>
        </w:rPr>
        <w:t>visualization</w:t>
      </w:r>
      <w:proofErr w:type="spellEnd"/>
      <w:r w:rsidRPr="007527A1">
        <w:rPr>
          <w:rFonts w:ascii="Calibri" w:hAnsi="Calibri" w:cs="Calibri"/>
        </w:rPr>
        <w:t xml:space="preserve"> </w:t>
      </w:r>
      <w:proofErr w:type="spellStart"/>
      <w:r w:rsidRPr="007527A1">
        <w:rPr>
          <w:rFonts w:ascii="Calibri" w:hAnsi="Calibri" w:cs="Calibri"/>
        </w:rPr>
        <w:t>tools</w:t>
      </w:r>
      <w:proofErr w:type="spellEnd"/>
      <w:r w:rsidRPr="007527A1">
        <w:rPr>
          <w:rFonts w:ascii="Calibri" w:hAnsi="Calibri" w:cs="Calibri"/>
        </w:rPr>
        <w:t xml:space="preserve"> are </w:t>
      </w:r>
      <w:proofErr w:type="spellStart"/>
      <w:r w:rsidRPr="007527A1">
        <w:rPr>
          <w:rFonts w:ascii="Calibri" w:hAnsi="Calibri" w:cs="Calibri"/>
        </w:rPr>
        <w:t>used</w:t>
      </w:r>
      <w:proofErr w:type="spellEnd"/>
      <w:r w:rsidRPr="007527A1">
        <w:rPr>
          <w:rFonts w:ascii="Calibri" w:hAnsi="Calibri" w:cs="Calibri"/>
        </w:rPr>
        <w:t xml:space="preserve"> </w:t>
      </w:r>
      <w:proofErr w:type="spellStart"/>
      <w:r w:rsidRPr="007527A1">
        <w:rPr>
          <w:rFonts w:ascii="Calibri" w:hAnsi="Calibri" w:cs="Calibri"/>
        </w:rPr>
        <w:t>to</w:t>
      </w:r>
      <w:proofErr w:type="spellEnd"/>
      <w:r w:rsidRPr="007527A1">
        <w:rPr>
          <w:rFonts w:ascii="Calibri" w:hAnsi="Calibri" w:cs="Calibri"/>
        </w:rPr>
        <w:t xml:space="preserve"> </w:t>
      </w:r>
      <w:proofErr w:type="spellStart"/>
      <w:r w:rsidRPr="007527A1">
        <w:rPr>
          <w:rFonts w:ascii="Calibri" w:hAnsi="Calibri" w:cs="Calibri"/>
        </w:rPr>
        <w:t>further</w:t>
      </w:r>
      <w:proofErr w:type="spellEnd"/>
      <w:r w:rsidRPr="007527A1">
        <w:rPr>
          <w:rFonts w:ascii="Calibri" w:hAnsi="Calibri" w:cs="Calibri"/>
        </w:rPr>
        <w:t xml:space="preserve"> </w:t>
      </w:r>
      <w:proofErr w:type="spellStart"/>
      <w:r w:rsidRPr="007527A1">
        <w:rPr>
          <w:rFonts w:ascii="Calibri" w:hAnsi="Calibri" w:cs="Calibri"/>
        </w:rPr>
        <w:t>explain</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decisión.</w:t>
      </w:r>
    </w:p>
    <w:p w14:paraId="5D664739" w14:textId="4BD25A8E" w:rsidR="00225A0B" w:rsidRPr="007527A1" w:rsidRDefault="00225A0B" w:rsidP="00944D6B">
      <w:pPr>
        <w:jc w:val="center"/>
        <w:rPr>
          <w:rFonts w:ascii="Calibri" w:hAnsi="Calibri" w:cs="Calibri"/>
        </w:rPr>
      </w:pPr>
      <w:r w:rsidRPr="007527A1">
        <w:rPr>
          <w:rFonts w:ascii="Calibri" w:hAnsi="Calibri" w:cs="Calibri"/>
        </w:rPr>
        <w:drawing>
          <wp:inline distT="0" distB="0" distL="0" distR="0" wp14:anchorId="74022806" wp14:editId="43E07B84">
            <wp:extent cx="3774558" cy="1085645"/>
            <wp:effectExtent l="0" t="0" r="0" b="0"/>
            <wp:docPr id="75141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0488" name=""/>
                    <pic:cNvPicPr/>
                  </pic:nvPicPr>
                  <pic:blipFill>
                    <a:blip r:embed="rId6"/>
                    <a:stretch>
                      <a:fillRect/>
                    </a:stretch>
                  </pic:blipFill>
                  <pic:spPr>
                    <a:xfrm>
                      <a:off x="0" y="0"/>
                      <a:ext cx="3825857" cy="1100400"/>
                    </a:xfrm>
                    <a:prstGeom prst="rect">
                      <a:avLst/>
                    </a:prstGeom>
                  </pic:spPr>
                </pic:pic>
              </a:graphicData>
            </a:graphic>
          </wp:inline>
        </w:drawing>
      </w:r>
    </w:p>
    <w:p w14:paraId="241D0D84" w14:textId="2AB87BEF" w:rsidR="00225A0B" w:rsidRPr="007527A1" w:rsidRDefault="0007016C" w:rsidP="00944D6B">
      <w:pPr>
        <w:jc w:val="center"/>
        <w:rPr>
          <w:rFonts w:ascii="Calibri" w:hAnsi="Calibri" w:cs="Calibri"/>
        </w:rPr>
      </w:pPr>
      <w:r w:rsidRPr="007527A1">
        <w:rPr>
          <w:rFonts w:ascii="Calibri" w:hAnsi="Calibri" w:cs="Calibri"/>
        </w:rPr>
        <w:lastRenderedPageBreak/>
        <w:drawing>
          <wp:inline distT="0" distB="0" distL="0" distR="0" wp14:anchorId="027740A4" wp14:editId="0EB0FC3A">
            <wp:extent cx="4465674" cy="2484972"/>
            <wp:effectExtent l="0" t="0" r="5080" b="4445"/>
            <wp:docPr id="1086951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51560" name=""/>
                    <pic:cNvPicPr/>
                  </pic:nvPicPr>
                  <pic:blipFill>
                    <a:blip r:embed="rId7"/>
                    <a:stretch>
                      <a:fillRect/>
                    </a:stretch>
                  </pic:blipFill>
                  <pic:spPr>
                    <a:xfrm>
                      <a:off x="0" y="0"/>
                      <a:ext cx="4496547" cy="2502152"/>
                    </a:xfrm>
                    <a:prstGeom prst="rect">
                      <a:avLst/>
                    </a:prstGeom>
                  </pic:spPr>
                </pic:pic>
              </a:graphicData>
            </a:graphic>
          </wp:inline>
        </w:drawing>
      </w:r>
    </w:p>
    <w:p w14:paraId="12463D8D" w14:textId="2BB3F6F5" w:rsidR="00944D6B" w:rsidRPr="007527A1" w:rsidRDefault="00944D6B" w:rsidP="00944D6B">
      <w:pPr>
        <w:jc w:val="both"/>
        <w:rPr>
          <w:rFonts w:ascii="Calibri" w:hAnsi="Calibri" w:cs="Calibri"/>
        </w:rPr>
      </w:pP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graph</w:t>
      </w:r>
      <w:proofErr w:type="spellEnd"/>
      <w:r w:rsidRPr="007527A1">
        <w:rPr>
          <w:rFonts w:ascii="Calibri" w:hAnsi="Calibri" w:cs="Calibri"/>
        </w:rPr>
        <w:t xml:space="preserve"> </w:t>
      </w:r>
      <w:proofErr w:type="spellStart"/>
      <w:r w:rsidRPr="007527A1">
        <w:rPr>
          <w:rFonts w:ascii="Calibri" w:hAnsi="Calibri" w:cs="Calibri"/>
        </w:rPr>
        <w:t>above</w:t>
      </w:r>
      <w:proofErr w:type="spellEnd"/>
      <w:r w:rsidRPr="007527A1">
        <w:rPr>
          <w:rFonts w:ascii="Calibri" w:hAnsi="Calibri" w:cs="Calibri"/>
        </w:rPr>
        <w:t xml:space="preserve"> </w:t>
      </w:r>
      <w:proofErr w:type="gramStart"/>
      <w:r w:rsidRPr="007527A1">
        <w:rPr>
          <w:rFonts w:ascii="Calibri" w:hAnsi="Calibri" w:cs="Calibri"/>
        </w:rPr>
        <w:t>shows</w:t>
      </w:r>
      <w:proofErr w:type="gram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results</w:t>
      </w:r>
      <w:proofErr w:type="spellEnd"/>
      <w:r w:rsidRPr="007527A1">
        <w:rPr>
          <w:rFonts w:ascii="Calibri" w:hAnsi="Calibri" w:cs="Calibri"/>
        </w:rPr>
        <w:t xml:space="preserve"> </w:t>
      </w:r>
      <w:proofErr w:type="spellStart"/>
      <w:r w:rsidRPr="007527A1">
        <w:rPr>
          <w:rFonts w:ascii="Calibri" w:hAnsi="Calibri" w:cs="Calibri"/>
        </w:rPr>
        <w:t>from</w:t>
      </w:r>
      <w:proofErr w:type="spellEnd"/>
      <w:r w:rsidRPr="007527A1">
        <w:rPr>
          <w:rFonts w:ascii="Calibri" w:hAnsi="Calibri" w:cs="Calibri"/>
        </w:rPr>
        <w:t xml:space="preserve"> </w:t>
      </w:r>
      <w:proofErr w:type="spellStart"/>
      <w:r w:rsidRPr="007527A1">
        <w:rPr>
          <w:rFonts w:ascii="Calibri" w:hAnsi="Calibri" w:cs="Calibri"/>
        </w:rPr>
        <w:t>both</w:t>
      </w:r>
      <w:proofErr w:type="spellEnd"/>
      <w:r w:rsidRPr="007527A1">
        <w:rPr>
          <w:rFonts w:ascii="Calibri" w:hAnsi="Calibri" w:cs="Calibri"/>
        </w:rPr>
        <w:t xml:space="preserve"> </w:t>
      </w:r>
      <w:proofErr w:type="spellStart"/>
      <w:r w:rsidRPr="007527A1">
        <w:rPr>
          <w:rFonts w:ascii="Calibri" w:hAnsi="Calibri" w:cs="Calibri"/>
        </w:rPr>
        <w:t>models</w:t>
      </w:r>
      <w:proofErr w:type="spellEnd"/>
      <w:r w:rsidRPr="007527A1">
        <w:rPr>
          <w:rFonts w:ascii="Calibri" w:hAnsi="Calibri" w:cs="Calibri"/>
        </w:rPr>
        <w:t xml:space="preserve">, </w:t>
      </w:r>
      <w:proofErr w:type="spellStart"/>
      <w:r w:rsidRPr="007527A1">
        <w:rPr>
          <w:rFonts w:ascii="Calibri" w:hAnsi="Calibri" w:cs="Calibri"/>
        </w:rPr>
        <w:t>for</w:t>
      </w:r>
      <w:proofErr w:type="spellEnd"/>
      <w:r w:rsidRPr="007527A1">
        <w:rPr>
          <w:rFonts w:ascii="Calibri" w:hAnsi="Calibri" w:cs="Calibri"/>
        </w:rPr>
        <w:t xml:space="preserve"> </w:t>
      </w:r>
      <w:proofErr w:type="spellStart"/>
      <w:r w:rsidRPr="007527A1">
        <w:rPr>
          <w:rFonts w:ascii="Calibri" w:hAnsi="Calibri" w:cs="Calibri"/>
        </w:rPr>
        <w:t>each</w:t>
      </w:r>
      <w:proofErr w:type="spellEnd"/>
      <w:r w:rsidRPr="007527A1">
        <w:rPr>
          <w:rFonts w:ascii="Calibri" w:hAnsi="Calibri" w:cs="Calibri"/>
        </w:rPr>
        <w:t xml:space="preserve"> </w:t>
      </w:r>
      <w:proofErr w:type="spellStart"/>
      <w:r w:rsidRPr="007527A1">
        <w:rPr>
          <w:rFonts w:ascii="Calibri" w:hAnsi="Calibri" w:cs="Calibri"/>
        </w:rPr>
        <w:t>of</w:t>
      </w:r>
      <w:proofErr w:type="spellEnd"/>
      <w:r w:rsidRPr="007527A1">
        <w:rPr>
          <w:rFonts w:ascii="Calibri" w:hAnsi="Calibri" w:cs="Calibri"/>
        </w:rPr>
        <w:t xml:space="preserve"> </w:t>
      </w:r>
      <w:proofErr w:type="spellStart"/>
      <w:r w:rsidRPr="007527A1">
        <w:rPr>
          <w:rFonts w:ascii="Calibri" w:hAnsi="Calibri" w:cs="Calibri"/>
        </w:rPr>
        <w:t>the</w:t>
      </w:r>
      <w:proofErr w:type="spellEnd"/>
      <w:r w:rsidRPr="007527A1">
        <w:rPr>
          <w:rFonts w:ascii="Calibri" w:hAnsi="Calibri" w:cs="Calibri"/>
        </w:rPr>
        <w:t xml:space="preserve"> </w:t>
      </w:r>
      <w:proofErr w:type="spellStart"/>
      <w:r w:rsidRPr="007527A1">
        <w:rPr>
          <w:rFonts w:ascii="Calibri" w:hAnsi="Calibri" w:cs="Calibri"/>
        </w:rPr>
        <w:t>companies</w:t>
      </w:r>
      <w:proofErr w:type="spellEnd"/>
      <w:r w:rsidRPr="007527A1">
        <w:rPr>
          <w:rFonts w:ascii="Calibri" w:hAnsi="Calibri" w:cs="Calibri"/>
        </w:rPr>
        <w:t xml:space="preserve"> </w:t>
      </w:r>
      <w:proofErr w:type="spellStart"/>
      <w:r w:rsidRPr="007527A1">
        <w:rPr>
          <w:rFonts w:ascii="Calibri" w:hAnsi="Calibri" w:cs="Calibri"/>
        </w:rPr>
        <w:t>used</w:t>
      </w:r>
      <w:proofErr w:type="spellEnd"/>
      <w:r w:rsidRPr="007527A1">
        <w:rPr>
          <w:rFonts w:ascii="Calibri" w:hAnsi="Calibri" w:cs="Calibri"/>
        </w:rPr>
        <w:t xml:space="preserve">. </w:t>
      </w:r>
    </w:p>
    <w:p w14:paraId="4DC7FA93" w14:textId="77777777" w:rsidR="007527A1" w:rsidRPr="007527A1" w:rsidRDefault="007527A1" w:rsidP="00944D6B">
      <w:pPr>
        <w:jc w:val="both"/>
        <w:rPr>
          <w:rFonts w:ascii="Calibri" w:hAnsi="Calibri" w:cs="Calibri"/>
        </w:rPr>
      </w:pPr>
    </w:p>
    <w:p w14:paraId="046C0821" w14:textId="228AC42C" w:rsidR="0007016C" w:rsidRPr="007527A1" w:rsidRDefault="0007016C" w:rsidP="00944D6B">
      <w:pPr>
        <w:jc w:val="center"/>
        <w:rPr>
          <w:rFonts w:ascii="Calibri" w:hAnsi="Calibri" w:cs="Calibri"/>
        </w:rPr>
      </w:pPr>
      <w:r w:rsidRPr="007527A1">
        <w:rPr>
          <w:rFonts w:ascii="Calibri" w:hAnsi="Calibri" w:cs="Calibri"/>
        </w:rPr>
        <w:drawing>
          <wp:inline distT="0" distB="0" distL="0" distR="0" wp14:anchorId="409483A8" wp14:editId="20D21EF7">
            <wp:extent cx="4351282" cy="4351282"/>
            <wp:effectExtent l="0" t="0" r="5080" b="5080"/>
            <wp:docPr id="543826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26039" name=""/>
                    <pic:cNvPicPr/>
                  </pic:nvPicPr>
                  <pic:blipFill>
                    <a:blip r:embed="rId8"/>
                    <a:stretch>
                      <a:fillRect/>
                    </a:stretch>
                  </pic:blipFill>
                  <pic:spPr>
                    <a:xfrm>
                      <a:off x="0" y="0"/>
                      <a:ext cx="4359737" cy="4359737"/>
                    </a:xfrm>
                    <a:prstGeom prst="rect">
                      <a:avLst/>
                    </a:prstGeom>
                  </pic:spPr>
                </pic:pic>
              </a:graphicData>
            </a:graphic>
          </wp:inline>
        </w:drawing>
      </w:r>
    </w:p>
    <w:p w14:paraId="742849AB" w14:textId="1BBD93D4" w:rsidR="0007016C" w:rsidRPr="007527A1" w:rsidRDefault="007527A1" w:rsidP="007527A1">
      <w:pPr>
        <w:jc w:val="center"/>
        <w:rPr>
          <w:rFonts w:ascii="Calibri" w:hAnsi="Calibri" w:cs="Calibri"/>
        </w:rPr>
      </w:pPr>
      <w:r w:rsidRPr="007527A1">
        <w:rPr>
          <w:rFonts w:ascii="Calibri" w:hAnsi="Calibri" w:cs="Calibri"/>
        </w:rPr>
        <w:lastRenderedPageBreak/>
        <w:drawing>
          <wp:inline distT="0" distB="0" distL="0" distR="0" wp14:anchorId="52DCFD9D" wp14:editId="55344329">
            <wp:extent cx="3689131" cy="3830148"/>
            <wp:effectExtent l="0" t="0" r="0" b="5715"/>
            <wp:docPr id="734476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76713" name=""/>
                    <pic:cNvPicPr/>
                  </pic:nvPicPr>
                  <pic:blipFill rotWithShape="1">
                    <a:blip r:embed="rId9"/>
                    <a:srcRect r="5055"/>
                    <a:stretch>
                      <a:fillRect/>
                    </a:stretch>
                  </pic:blipFill>
                  <pic:spPr bwMode="auto">
                    <a:xfrm>
                      <a:off x="0" y="0"/>
                      <a:ext cx="3712606" cy="3854520"/>
                    </a:xfrm>
                    <a:prstGeom prst="rect">
                      <a:avLst/>
                    </a:prstGeom>
                    <a:ln>
                      <a:noFill/>
                    </a:ln>
                    <a:extLst>
                      <a:ext uri="{53640926-AAD7-44D8-BBD7-CCE9431645EC}">
                        <a14:shadowObscured xmlns:a14="http://schemas.microsoft.com/office/drawing/2010/main"/>
                      </a:ext>
                    </a:extLst>
                  </pic:spPr>
                </pic:pic>
              </a:graphicData>
            </a:graphic>
          </wp:inline>
        </w:drawing>
      </w:r>
      <w:r w:rsidR="0007016C" w:rsidRPr="007527A1">
        <w:rPr>
          <w:rFonts w:ascii="Calibri" w:hAnsi="Calibri" w:cs="Calibri"/>
        </w:rPr>
        <w:drawing>
          <wp:inline distT="0" distB="0" distL="0" distR="0" wp14:anchorId="34ACD06F" wp14:editId="2CB2D109">
            <wp:extent cx="4130077" cy="4212605"/>
            <wp:effectExtent l="0" t="0" r="0" b="3810"/>
            <wp:docPr id="102228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84104" name=""/>
                    <pic:cNvPicPr/>
                  </pic:nvPicPr>
                  <pic:blipFill rotWithShape="1">
                    <a:blip r:embed="rId10"/>
                    <a:srcRect r="8881"/>
                    <a:stretch>
                      <a:fillRect/>
                    </a:stretch>
                  </pic:blipFill>
                  <pic:spPr bwMode="auto">
                    <a:xfrm>
                      <a:off x="0" y="0"/>
                      <a:ext cx="4145302" cy="4228134"/>
                    </a:xfrm>
                    <a:prstGeom prst="rect">
                      <a:avLst/>
                    </a:prstGeom>
                    <a:ln>
                      <a:noFill/>
                    </a:ln>
                    <a:extLst>
                      <a:ext uri="{53640926-AAD7-44D8-BBD7-CCE9431645EC}">
                        <a14:shadowObscured xmlns:a14="http://schemas.microsoft.com/office/drawing/2010/main"/>
                      </a:ext>
                    </a:extLst>
                  </pic:spPr>
                </pic:pic>
              </a:graphicData>
            </a:graphic>
          </wp:inline>
        </w:drawing>
      </w:r>
    </w:p>
    <w:p w14:paraId="630DAFCC" w14:textId="13860C1F" w:rsidR="00835F36" w:rsidRPr="007527A1" w:rsidRDefault="007527A1">
      <w:pPr>
        <w:rPr>
          <w:rFonts w:ascii="Calibri" w:hAnsi="Calibri" w:cs="Calibri"/>
          <w:b/>
          <w:bCs/>
        </w:rPr>
      </w:pPr>
      <w:proofErr w:type="spellStart"/>
      <w:r w:rsidRPr="007527A1">
        <w:rPr>
          <w:rFonts w:ascii="Calibri" w:hAnsi="Calibri" w:cs="Calibri"/>
          <w:b/>
          <w:bCs/>
        </w:rPr>
        <w:lastRenderedPageBreak/>
        <w:t>Sources</w:t>
      </w:r>
      <w:proofErr w:type="spellEnd"/>
      <w:r w:rsidRPr="007527A1">
        <w:rPr>
          <w:rFonts w:ascii="Calibri" w:hAnsi="Calibri" w:cs="Calibri"/>
          <w:b/>
          <w:bCs/>
        </w:rPr>
        <w:t>:</w:t>
      </w:r>
    </w:p>
    <w:p w14:paraId="71983445" w14:textId="7B405855" w:rsidR="009D35B1" w:rsidRPr="007527A1" w:rsidRDefault="009D35B1">
      <w:pPr>
        <w:rPr>
          <w:rFonts w:ascii="Calibri" w:hAnsi="Calibri" w:cs="Calibri"/>
        </w:rPr>
      </w:pPr>
      <w:proofErr w:type="spellStart"/>
      <w:r w:rsidRPr="007527A1">
        <w:rPr>
          <w:rFonts w:ascii="Calibri" w:hAnsi="Calibri" w:cs="Calibri"/>
        </w:rPr>
        <w:t>Corporate</w:t>
      </w:r>
      <w:proofErr w:type="spellEnd"/>
      <w:r w:rsidRPr="007527A1">
        <w:rPr>
          <w:rFonts w:ascii="Calibri" w:hAnsi="Calibri" w:cs="Calibri"/>
        </w:rPr>
        <w:t xml:space="preserve"> </w:t>
      </w:r>
      <w:proofErr w:type="spellStart"/>
      <w:r w:rsidRPr="007527A1">
        <w:rPr>
          <w:rFonts w:ascii="Calibri" w:hAnsi="Calibri" w:cs="Calibri"/>
        </w:rPr>
        <w:t>Finance</w:t>
      </w:r>
      <w:proofErr w:type="spellEnd"/>
      <w:r w:rsidRPr="007527A1">
        <w:rPr>
          <w:rFonts w:ascii="Calibri" w:hAnsi="Calibri" w:cs="Calibri"/>
        </w:rPr>
        <w:t xml:space="preserve"> </w:t>
      </w:r>
      <w:proofErr w:type="spellStart"/>
      <w:r w:rsidRPr="007527A1">
        <w:rPr>
          <w:rFonts w:ascii="Calibri" w:hAnsi="Calibri" w:cs="Calibri"/>
        </w:rPr>
        <w:t>Institute</w:t>
      </w:r>
      <w:proofErr w:type="spellEnd"/>
      <w:r w:rsidRPr="007527A1">
        <w:rPr>
          <w:rFonts w:ascii="Calibri" w:hAnsi="Calibri" w:cs="Calibri"/>
        </w:rPr>
        <w:t>. (</w:t>
      </w:r>
      <w:proofErr w:type="spellStart"/>
      <w:r w:rsidRPr="007527A1">
        <w:rPr>
          <w:rFonts w:ascii="Calibri" w:hAnsi="Calibri" w:cs="Calibri"/>
        </w:rPr>
        <w:t>n.d</w:t>
      </w:r>
      <w:proofErr w:type="spellEnd"/>
      <w:r w:rsidRPr="007527A1">
        <w:rPr>
          <w:rFonts w:ascii="Calibri" w:hAnsi="Calibri" w:cs="Calibri"/>
        </w:rPr>
        <w:t xml:space="preserve">.). </w:t>
      </w:r>
      <w:proofErr w:type="spellStart"/>
      <w:r w:rsidRPr="007527A1">
        <w:rPr>
          <w:rStyle w:val="nfasis"/>
          <w:rFonts w:ascii="Calibri" w:hAnsi="Calibri" w:cs="Calibri"/>
        </w:rPr>
        <w:t>Altman’s</w:t>
      </w:r>
      <w:proofErr w:type="spellEnd"/>
      <w:r w:rsidRPr="007527A1">
        <w:rPr>
          <w:rStyle w:val="nfasis"/>
          <w:rFonts w:ascii="Calibri" w:hAnsi="Calibri" w:cs="Calibri"/>
        </w:rPr>
        <w:t xml:space="preserve"> Z-Score </w:t>
      </w:r>
      <w:proofErr w:type="spellStart"/>
      <w:r w:rsidRPr="007527A1">
        <w:rPr>
          <w:rStyle w:val="nfasis"/>
          <w:rFonts w:ascii="Calibri" w:hAnsi="Calibri" w:cs="Calibri"/>
        </w:rPr>
        <w:t>Model</w:t>
      </w:r>
      <w:proofErr w:type="spellEnd"/>
      <w:r w:rsidRPr="007527A1">
        <w:rPr>
          <w:rStyle w:val="nfasis"/>
          <w:rFonts w:ascii="Calibri" w:hAnsi="Calibri" w:cs="Calibri"/>
        </w:rPr>
        <w:t xml:space="preserve"> – </w:t>
      </w:r>
      <w:proofErr w:type="spellStart"/>
      <w:r w:rsidRPr="007527A1">
        <w:rPr>
          <w:rStyle w:val="nfasis"/>
          <w:rFonts w:ascii="Calibri" w:hAnsi="Calibri" w:cs="Calibri"/>
        </w:rPr>
        <w:t>Overview</w:t>
      </w:r>
      <w:proofErr w:type="spellEnd"/>
      <w:r w:rsidRPr="007527A1">
        <w:rPr>
          <w:rStyle w:val="nfasis"/>
          <w:rFonts w:ascii="Calibri" w:hAnsi="Calibri" w:cs="Calibri"/>
        </w:rPr>
        <w:t xml:space="preserve">, formula, </w:t>
      </w:r>
      <w:proofErr w:type="spellStart"/>
      <w:r w:rsidRPr="007527A1">
        <w:rPr>
          <w:rStyle w:val="nfasis"/>
          <w:rFonts w:ascii="Calibri" w:hAnsi="Calibri" w:cs="Calibri"/>
        </w:rPr>
        <w:t>interpretation</w:t>
      </w:r>
      <w:proofErr w:type="spellEnd"/>
      <w:r w:rsidRPr="007527A1">
        <w:rPr>
          <w:rFonts w:ascii="Calibri" w:hAnsi="Calibri" w:cs="Calibri"/>
        </w:rPr>
        <w:t xml:space="preserve">. </w:t>
      </w:r>
      <w:proofErr w:type="spellStart"/>
      <w:r w:rsidRPr="007527A1">
        <w:rPr>
          <w:rFonts w:ascii="Calibri" w:hAnsi="Calibri" w:cs="Calibri"/>
        </w:rPr>
        <w:t>Corporate</w:t>
      </w:r>
      <w:proofErr w:type="spellEnd"/>
      <w:r w:rsidRPr="007527A1">
        <w:rPr>
          <w:rFonts w:ascii="Calibri" w:hAnsi="Calibri" w:cs="Calibri"/>
        </w:rPr>
        <w:t xml:space="preserve"> </w:t>
      </w:r>
      <w:proofErr w:type="spellStart"/>
      <w:r w:rsidRPr="007527A1">
        <w:rPr>
          <w:rFonts w:ascii="Calibri" w:hAnsi="Calibri" w:cs="Calibri"/>
        </w:rPr>
        <w:t>Finance</w:t>
      </w:r>
      <w:proofErr w:type="spellEnd"/>
      <w:r w:rsidRPr="007527A1">
        <w:rPr>
          <w:rFonts w:ascii="Calibri" w:hAnsi="Calibri" w:cs="Calibri"/>
        </w:rPr>
        <w:t xml:space="preserve"> </w:t>
      </w:r>
      <w:proofErr w:type="spellStart"/>
      <w:r w:rsidRPr="007527A1">
        <w:rPr>
          <w:rFonts w:ascii="Calibri" w:hAnsi="Calibri" w:cs="Calibri"/>
        </w:rPr>
        <w:t>Institute</w:t>
      </w:r>
      <w:proofErr w:type="spellEnd"/>
      <w:r w:rsidRPr="007527A1">
        <w:rPr>
          <w:rFonts w:ascii="Calibri" w:hAnsi="Calibri" w:cs="Calibri"/>
        </w:rPr>
        <w:t xml:space="preserve">. </w:t>
      </w:r>
      <w:r w:rsidR="007527A1" w:rsidRPr="007527A1">
        <w:rPr>
          <w:rFonts w:ascii="Calibri" w:hAnsi="Calibri" w:cs="Calibri"/>
        </w:rPr>
        <w:t>https://corporatefinanceinstitute.com/resources/commercial-lending/altmans-z-score-model</w:t>
      </w:r>
    </w:p>
    <w:p w14:paraId="3265DF3D" w14:textId="7594F396" w:rsidR="00FF7216" w:rsidRPr="007527A1" w:rsidRDefault="00FF7216">
      <w:pPr>
        <w:rPr>
          <w:rFonts w:ascii="Calibri" w:hAnsi="Calibri" w:cs="Calibri"/>
        </w:rPr>
      </w:pPr>
      <w:proofErr w:type="spellStart"/>
      <w:r w:rsidRPr="007527A1">
        <w:rPr>
          <w:rFonts w:ascii="Calibri" w:hAnsi="Calibri" w:cs="Calibri"/>
        </w:rPr>
        <w:t>Mehta</w:t>
      </w:r>
      <w:proofErr w:type="spellEnd"/>
      <w:r w:rsidRPr="007527A1">
        <w:rPr>
          <w:rFonts w:ascii="Calibri" w:hAnsi="Calibri" w:cs="Calibri"/>
        </w:rPr>
        <w:t xml:space="preserve">, K., </w:t>
      </w:r>
      <w:proofErr w:type="spellStart"/>
      <w:r w:rsidRPr="007527A1">
        <w:rPr>
          <w:rFonts w:ascii="Calibri" w:hAnsi="Calibri" w:cs="Calibri"/>
        </w:rPr>
        <w:t>Srivastav</w:t>
      </w:r>
      <w:proofErr w:type="spellEnd"/>
      <w:r w:rsidRPr="007527A1">
        <w:rPr>
          <w:rFonts w:ascii="Calibri" w:hAnsi="Calibri" w:cs="Calibri"/>
        </w:rPr>
        <w:t xml:space="preserve">, A., &amp; </w:t>
      </w:r>
      <w:proofErr w:type="spellStart"/>
      <w:r w:rsidRPr="007527A1">
        <w:rPr>
          <w:rFonts w:ascii="Calibri" w:hAnsi="Calibri" w:cs="Calibri"/>
        </w:rPr>
        <w:t>Vaidya</w:t>
      </w:r>
      <w:proofErr w:type="spellEnd"/>
      <w:r w:rsidRPr="007527A1">
        <w:rPr>
          <w:rFonts w:ascii="Calibri" w:hAnsi="Calibri" w:cs="Calibri"/>
        </w:rPr>
        <w:t xml:space="preserve">, D. (2023, </w:t>
      </w:r>
      <w:proofErr w:type="spellStart"/>
      <w:r w:rsidRPr="007527A1">
        <w:rPr>
          <w:rFonts w:ascii="Calibri" w:hAnsi="Calibri" w:cs="Calibri"/>
        </w:rPr>
        <w:t>July</w:t>
      </w:r>
      <w:proofErr w:type="spellEnd"/>
      <w:r w:rsidRPr="007527A1">
        <w:rPr>
          <w:rFonts w:ascii="Calibri" w:hAnsi="Calibri" w:cs="Calibri"/>
        </w:rPr>
        <w:t xml:space="preserve"> 19). </w:t>
      </w:r>
      <w:r w:rsidRPr="007527A1">
        <w:rPr>
          <w:rStyle w:val="nfasis"/>
          <w:rFonts w:ascii="Calibri" w:hAnsi="Calibri" w:cs="Calibri"/>
        </w:rPr>
        <w:t xml:space="preserve">KMV </w:t>
      </w:r>
      <w:proofErr w:type="spellStart"/>
      <w:r w:rsidRPr="007527A1">
        <w:rPr>
          <w:rStyle w:val="nfasis"/>
          <w:rFonts w:ascii="Calibri" w:hAnsi="Calibri" w:cs="Calibri"/>
        </w:rPr>
        <w:t>model</w:t>
      </w:r>
      <w:proofErr w:type="spellEnd"/>
      <w:r w:rsidRPr="007527A1">
        <w:rPr>
          <w:rStyle w:val="nfasis"/>
          <w:rFonts w:ascii="Calibri" w:hAnsi="Calibri" w:cs="Calibri"/>
        </w:rPr>
        <w:t xml:space="preserve"> – </w:t>
      </w:r>
      <w:proofErr w:type="spellStart"/>
      <w:r w:rsidRPr="007527A1">
        <w:rPr>
          <w:rStyle w:val="nfasis"/>
          <w:rFonts w:ascii="Calibri" w:hAnsi="Calibri" w:cs="Calibri"/>
        </w:rPr>
        <w:t>What</w:t>
      </w:r>
      <w:proofErr w:type="spellEnd"/>
      <w:r w:rsidRPr="007527A1">
        <w:rPr>
          <w:rStyle w:val="nfasis"/>
          <w:rFonts w:ascii="Calibri" w:hAnsi="Calibri" w:cs="Calibri"/>
        </w:rPr>
        <w:t xml:space="preserve"> </w:t>
      </w:r>
      <w:proofErr w:type="spellStart"/>
      <w:r w:rsidRPr="007527A1">
        <w:rPr>
          <w:rStyle w:val="nfasis"/>
          <w:rFonts w:ascii="Calibri" w:hAnsi="Calibri" w:cs="Calibri"/>
        </w:rPr>
        <w:t>is</w:t>
      </w:r>
      <w:proofErr w:type="spellEnd"/>
      <w:r w:rsidRPr="007527A1">
        <w:rPr>
          <w:rStyle w:val="nfasis"/>
          <w:rFonts w:ascii="Calibri" w:hAnsi="Calibri" w:cs="Calibri"/>
        </w:rPr>
        <w:t xml:space="preserve"> </w:t>
      </w:r>
      <w:proofErr w:type="spellStart"/>
      <w:r w:rsidRPr="007527A1">
        <w:rPr>
          <w:rStyle w:val="nfasis"/>
          <w:rFonts w:ascii="Calibri" w:hAnsi="Calibri" w:cs="Calibri"/>
        </w:rPr>
        <w:t>it</w:t>
      </w:r>
      <w:proofErr w:type="spellEnd"/>
      <w:r w:rsidRPr="007527A1">
        <w:rPr>
          <w:rStyle w:val="nfasis"/>
          <w:rFonts w:ascii="Calibri" w:hAnsi="Calibri" w:cs="Calibri"/>
        </w:rPr>
        <w:t xml:space="preserve">, </w:t>
      </w:r>
      <w:proofErr w:type="spellStart"/>
      <w:r w:rsidRPr="007527A1">
        <w:rPr>
          <w:rStyle w:val="nfasis"/>
          <w:rFonts w:ascii="Calibri" w:hAnsi="Calibri" w:cs="Calibri"/>
        </w:rPr>
        <w:t>application</w:t>
      </w:r>
      <w:proofErr w:type="spellEnd"/>
      <w:r w:rsidRPr="007527A1">
        <w:rPr>
          <w:rStyle w:val="nfasis"/>
          <w:rFonts w:ascii="Calibri" w:hAnsi="Calibri" w:cs="Calibri"/>
        </w:rPr>
        <w:t xml:space="preserve">, </w:t>
      </w:r>
      <w:proofErr w:type="spellStart"/>
      <w:r w:rsidRPr="007527A1">
        <w:rPr>
          <w:rStyle w:val="nfasis"/>
          <w:rFonts w:ascii="Calibri" w:hAnsi="Calibri" w:cs="Calibri"/>
        </w:rPr>
        <w:t>significance</w:t>
      </w:r>
      <w:proofErr w:type="spellEnd"/>
      <w:r w:rsidRPr="007527A1">
        <w:rPr>
          <w:rStyle w:val="nfasis"/>
          <w:rFonts w:ascii="Calibri" w:hAnsi="Calibri" w:cs="Calibri"/>
        </w:rPr>
        <w:t xml:space="preserve">, </w:t>
      </w:r>
      <w:proofErr w:type="spellStart"/>
      <w:r w:rsidRPr="007527A1">
        <w:rPr>
          <w:rStyle w:val="nfasis"/>
          <w:rFonts w:ascii="Calibri" w:hAnsi="Calibri" w:cs="Calibri"/>
        </w:rPr>
        <w:t>how</w:t>
      </w:r>
      <w:proofErr w:type="spellEnd"/>
      <w:r w:rsidRPr="007527A1">
        <w:rPr>
          <w:rStyle w:val="nfasis"/>
          <w:rFonts w:ascii="Calibri" w:hAnsi="Calibri" w:cs="Calibri"/>
        </w:rPr>
        <w:t xml:space="preserve"> </w:t>
      </w:r>
      <w:proofErr w:type="spellStart"/>
      <w:r w:rsidRPr="007527A1">
        <w:rPr>
          <w:rStyle w:val="nfasis"/>
          <w:rFonts w:ascii="Calibri" w:hAnsi="Calibri" w:cs="Calibri"/>
        </w:rPr>
        <w:t>to</w:t>
      </w:r>
      <w:proofErr w:type="spellEnd"/>
      <w:r w:rsidRPr="007527A1">
        <w:rPr>
          <w:rStyle w:val="nfasis"/>
          <w:rFonts w:ascii="Calibri" w:hAnsi="Calibri" w:cs="Calibri"/>
        </w:rPr>
        <w:t xml:space="preserve"> </w:t>
      </w:r>
      <w:proofErr w:type="spellStart"/>
      <w:r w:rsidRPr="007527A1">
        <w:rPr>
          <w:rStyle w:val="nfasis"/>
          <w:rFonts w:ascii="Calibri" w:hAnsi="Calibri" w:cs="Calibri"/>
        </w:rPr>
        <w:t>calculate</w:t>
      </w:r>
      <w:proofErr w:type="spellEnd"/>
      <w:r w:rsidRPr="007527A1">
        <w:rPr>
          <w:rFonts w:ascii="Calibri" w:hAnsi="Calibri" w:cs="Calibri"/>
        </w:rPr>
        <w:t xml:space="preserve">. </w:t>
      </w:r>
      <w:proofErr w:type="spellStart"/>
      <w:r w:rsidRPr="007527A1">
        <w:rPr>
          <w:rFonts w:ascii="Calibri" w:hAnsi="Calibri" w:cs="Calibri"/>
        </w:rPr>
        <w:t>WallStreetMojo</w:t>
      </w:r>
      <w:proofErr w:type="spellEnd"/>
      <w:r w:rsidRPr="007527A1">
        <w:rPr>
          <w:rFonts w:ascii="Calibri" w:hAnsi="Calibri" w:cs="Calibri"/>
        </w:rPr>
        <w:t xml:space="preserve">. </w:t>
      </w:r>
      <w:r w:rsidR="007527A1" w:rsidRPr="007527A1">
        <w:rPr>
          <w:rFonts w:ascii="Calibri" w:hAnsi="Calibri" w:cs="Calibri"/>
        </w:rPr>
        <w:t>https://www.wallstreetmojo.com/kmv-model/</w:t>
      </w:r>
    </w:p>
    <w:p w14:paraId="56AB5EC6" w14:textId="1756BC5A" w:rsidR="00944D6B" w:rsidRPr="007527A1" w:rsidRDefault="00944D6B">
      <w:pPr>
        <w:rPr>
          <w:rFonts w:ascii="Calibri" w:hAnsi="Calibri" w:cs="Calibri"/>
        </w:rPr>
      </w:pPr>
      <w:proofErr w:type="spellStart"/>
      <w:r w:rsidRPr="007527A1">
        <w:rPr>
          <w:rFonts w:ascii="Calibri" w:hAnsi="Calibri" w:cs="Calibri"/>
        </w:rPr>
        <w:t>Crosbie</w:t>
      </w:r>
      <w:proofErr w:type="spellEnd"/>
      <w:r w:rsidRPr="007527A1">
        <w:rPr>
          <w:rFonts w:ascii="Calibri" w:hAnsi="Calibri" w:cs="Calibri"/>
        </w:rPr>
        <w:t xml:space="preserve">, P., &amp; </w:t>
      </w:r>
      <w:proofErr w:type="spellStart"/>
      <w:r w:rsidRPr="007527A1">
        <w:rPr>
          <w:rFonts w:ascii="Calibri" w:hAnsi="Calibri" w:cs="Calibri"/>
        </w:rPr>
        <w:t>Bohn</w:t>
      </w:r>
      <w:proofErr w:type="spellEnd"/>
      <w:r w:rsidRPr="007527A1">
        <w:rPr>
          <w:rFonts w:ascii="Calibri" w:hAnsi="Calibri" w:cs="Calibri"/>
        </w:rPr>
        <w:t xml:space="preserve">, J. (2003). </w:t>
      </w:r>
      <w:proofErr w:type="spellStart"/>
      <w:r w:rsidRPr="007527A1">
        <w:rPr>
          <w:rStyle w:val="nfasis"/>
          <w:rFonts w:ascii="Calibri" w:hAnsi="Calibri" w:cs="Calibri"/>
        </w:rPr>
        <w:t>Modeling</w:t>
      </w:r>
      <w:proofErr w:type="spellEnd"/>
      <w:r w:rsidRPr="007527A1">
        <w:rPr>
          <w:rStyle w:val="nfasis"/>
          <w:rFonts w:ascii="Calibri" w:hAnsi="Calibri" w:cs="Calibri"/>
        </w:rPr>
        <w:t xml:space="preserve"> default </w:t>
      </w:r>
      <w:proofErr w:type="spellStart"/>
      <w:r w:rsidRPr="007527A1">
        <w:rPr>
          <w:rStyle w:val="nfasis"/>
          <w:rFonts w:ascii="Calibri" w:hAnsi="Calibri" w:cs="Calibri"/>
        </w:rPr>
        <w:t>risk</w:t>
      </w:r>
      <w:proofErr w:type="spellEnd"/>
      <w:r w:rsidRPr="007527A1">
        <w:rPr>
          <w:rFonts w:ascii="Calibri" w:hAnsi="Calibri" w:cs="Calibri"/>
        </w:rPr>
        <w:t>. Moody’s KMV. https://www.moodysanalytics.com/-/media/whitepaper/2003-02-25-modeling-default-risk.pdf</w:t>
      </w:r>
    </w:p>
    <w:sectPr w:rsidR="00944D6B" w:rsidRPr="007527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0B"/>
    <w:rsid w:val="0007016C"/>
    <w:rsid w:val="00225A0B"/>
    <w:rsid w:val="0039036A"/>
    <w:rsid w:val="006B5B0F"/>
    <w:rsid w:val="006D7D2B"/>
    <w:rsid w:val="007527A1"/>
    <w:rsid w:val="007C13F9"/>
    <w:rsid w:val="007F0365"/>
    <w:rsid w:val="00835F36"/>
    <w:rsid w:val="00944D6B"/>
    <w:rsid w:val="009D35B1"/>
    <w:rsid w:val="00BC3AB9"/>
    <w:rsid w:val="00C16780"/>
    <w:rsid w:val="00FF72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927C0A3"/>
  <w15:chartTrackingRefBased/>
  <w15:docId w15:val="{2EAD15D7-CCA8-C944-B6E2-060A344E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225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5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5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A0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25A0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25A0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25A0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25A0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25A0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25A0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25A0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25A0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25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A0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25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A0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25A0B"/>
    <w:pPr>
      <w:spacing w:before="160"/>
      <w:jc w:val="center"/>
    </w:pPr>
    <w:rPr>
      <w:i/>
      <w:iCs/>
      <w:color w:val="404040" w:themeColor="text1" w:themeTint="BF"/>
    </w:rPr>
  </w:style>
  <w:style w:type="character" w:customStyle="1" w:styleId="CitaCar">
    <w:name w:val="Cita Car"/>
    <w:basedOn w:val="Fuentedeprrafopredeter"/>
    <w:link w:val="Cita"/>
    <w:uiPriority w:val="29"/>
    <w:rsid w:val="00225A0B"/>
    <w:rPr>
      <w:i/>
      <w:iCs/>
      <w:color w:val="404040" w:themeColor="text1" w:themeTint="BF"/>
      <w:lang w:val="es-ES"/>
    </w:rPr>
  </w:style>
  <w:style w:type="paragraph" w:styleId="Prrafodelista">
    <w:name w:val="List Paragraph"/>
    <w:basedOn w:val="Normal"/>
    <w:uiPriority w:val="34"/>
    <w:qFormat/>
    <w:rsid w:val="00225A0B"/>
    <w:pPr>
      <w:ind w:left="720"/>
      <w:contextualSpacing/>
    </w:pPr>
  </w:style>
  <w:style w:type="character" w:styleId="nfasisintenso">
    <w:name w:val="Intense Emphasis"/>
    <w:basedOn w:val="Fuentedeprrafopredeter"/>
    <w:uiPriority w:val="21"/>
    <w:qFormat/>
    <w:rsid w:val="00225A0B"/>
    <w:rPr>
      <w:i/>
      <w:iCs/>
      <w:color w:val="0F4761" w:themeColor="accent1" w:themeShade="BF"/>
    </w:rPr>
  </w:style>
  <w:style w:type="paragraph" w:styleId="Citadestacada">
    <w:name w:val="Intense Quote"/>
    <w:basedOn w:val="Normal"/>
    <w:next w:val="Normal"/>
    <w:link w:val="CitadestacadaCar"/>
    <w:uiPriority w:val="30"/>
    <w:qFormat/>
    <w:rsid w:val="00225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A0B"/>
    <w:rPr>
      <w:i/>
      <w:iCs/>
      <w:color w:val="0F4761" w:themeColor="accent1" w:themeShade="BF"/>
      <w:lang w:val="es-ES"/>
    </w:rPr>
  </w:style>
  <w:style w:type="character" w:styleId="Referenciaintensa">
    <w:name w:val="Intense Reference"/>
    <w:basedOn w:val="Fuentedeprrafopredeter"/>
    <w:uiPriority w:val="32"/>
    <w:qFormat/>
    <w:rsid w:val="00225A0B"/>
    <w:rPr>
      <w:b/>
      <w:bCs/>
      <w:smallCaps/>
      <w:color w:val="0F4761" w:themeColor="accent1" w:themeShade="BF"/>
      <w:spacing w:val="5"/>
    </w:rPr>
  </w:style>
  <w:style w:type="paragraph" w:styleId="NormalWeb">
    <w:name w:val="Normal (Web)"/>
    <w:basedOn w:val="Normal"/>
    <w:uiPriority w:val="99"/>
    <w:unhideWhenUsed/>
    <w:rsid w:val="009D35B1"/>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nfasis">
    <w:name w:val="Emphasis"/>
    <w:basedOn w:val="Fuentedeprrafopredeter"/>
    <w:uiPriority w:val="20"/>
    <w:qFormat/>
    <w:rsid w:val="009D35B1"/>
    <w:rPr>
      <w:i/>
      <w:iCs/>
    </w:rPr>
  </w:style>
  <w:style w:type="character" w:styleId="Hipervnculo">
    <w:name w:val="Hyperlink"/>
    <w:basedOn w:val="Fuentedeprrafopredeter"/>
    <w:uiPriority w:val="99"/>
    <w:semiHidden/>
    <w:unhideWhenUsed/>
    <w:rsid w:val="009D35B1"/>
    <w:rPr>
      <w:color w:val="0000FF"/>
      <w:u w:val="single"/>
    </w:rPr>
  </w:style>
  <w:style w:type="character" w:styleId="Textodelmarcadordeposicin">
    <w:name w:val="Placeholder Text"/>
    <w:basedOn w:val="Fuentedeprrafopredeter"/>
    <w:uiPriority w:val="99"/>
    <w:semiHidden/>
    <w:rsid w:val="009D35B1"/>
    <w:rPr>
      <w:color w:val="666666"/>
    </w:rPr>
  </w:style>
  <w:style w:type="character" w:styleId="Textoennegrita">
    <w:name w:val="Strong"/>
    <w:basedOn w:val="Fuentedeprrafopredeter"/>
    <w:uiPriority w:val="22"/>
    <w:qFormat/>
    <w:rsid w:val="007F0365"/>
    <w:rPr>
      <w:b/>
      <w:bCs/>
    </w:rPr>
  </w:style>
  <w:style w:type="character" w:customStyle="1" w:styleId="katex-mathml">
    <w:name w:val="katex-mathml"/>
    <w:basedOn w:val="Fuentedeprrafopredeter"/>
    <w:rsid w:val="007F0365"/>
  </w:style>
  <w:style w:type="character" w:customStyle="1" w:styleId="mord">
    <w:name w:val="mord"/>
    <w:basedOn w:val="Fuentedeprrafopredeter"/>
    <w:rsid w:val="007F0365"/>
  </w:style>
  <w:style w:type="character" w:customStyle="1" w:styleId="vlist-s">
    <w:name w:val="vlist-s"/>
    <w:basedOn w:val="Fuentedeprrafopredeter"/>
    <w:rsid w:val="007F0365"/>
  </w:style>
  <w:style w:type="character" w:styleId="CdigoHTML">
    <w:name w:val="HTML Code"/>
    <w:basedOn w:val="Fuentedeprrafopredeter"/>
    <w:uiPriority w:val="99"/>
    <w:semiHidden/>
    <w:unhideWhenUsed/>
    <w:rsid w:val="00944D6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7527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957</Words>
  <Characters>5268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HINOJOSA BALE, ANA SOFIA</dc:creator>
  <cp:keywords/>
  <dc:description/>
  <cp:lastModifiedBy>HINOJOSA BALE, ANA SOFIA</cp:lastModifiedBy>
  <cp:revision>2</cp:revision>
  <dcterms:created xsi:type="dcterms:W3CDTF">2026-02-23T04:37:00Z</dcterms:created>
  <dcterms:modified xsi:type="dcterms:W3CDTF">2026-02-23T05:36:00Z</dcterms:modified>
</cp:coreProperties>
</file>