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Performance Test Summary: 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 Test Environment: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Number of Virtual Users: 10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Ramp-up period (seconds): 10 seconds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Iterations/Loop Count: 3 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 Key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 sample: 150 virtual users (30 for each request)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Average Response Time: 74 milliseconds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Maximum Response Time: 325 milliseconds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 Throughput: 14.9/sec.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Total Error Rate: 26.67%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Request: 33%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Post Request: 100%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Put Request: 0.00%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Patch Request: 0.00%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 Request: 0.00%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 200 OK: 73.33% 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 201 Error: 26.67%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Generic comments: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average time taken by all samples to execute the requests was 74 milliseconds (highest average time was for post request which took 155 milliseconds);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longest time taken was by the post request, which took 325 milliseconds.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percentage of failed requests was 26.67%, for which post requests failed 100%. Errors were mainly due to the duration assertion where some of the operations took longer than 80 milliseconds.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total Throughput was 14.9 requests/sec.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