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54" w:rsidRDefault="00C53354" w:rsidP="00C53354">
      <w:pPr>
        <w:pStyle w:val="Ttulo1"/>
        <w:numPr>
          <w:ilvl w:val="0"/>
          <w:numId w:val="0"/>
        </w:numPr>
      </w:pPr>
      <w:bookmarkStart w:id="0" w:name="_Toc441261858"/>
      <w:bookmarkStart w:id="1" w:name="_Toc466810596"/>
      <w:bookmarkStart w:id="2" w:name="_Toc466810683"/>
      <w:bookmarkStart w:id="3" w:name="_Toc467003583"/>
      <w:r>
        <w:t>4.</w:t>
      </w:r>
      <w:r>
        <w:t>Modelo físico</w:t>
      </w:r>
      <w:bookmarkEnd w:id="0"/>
      <w:bookmarkEnd w:id="1"/>
      <w:bookmarkEnd w:id="2"/>
      <w:bookmarkEnd w:id="3"/>
    </w:p>
    <w:p w:rsidR="00C53354" w:rsidRPr="00DC283C" w:rsidRDefault="00C53354" w:rsidP="00C53354">
      <w:pPr>
        <w:rPr>
          <w:u w:val="single"/>
        </w:rPr>
      </w:pPr>
      <w:r w:rsidRPr="00DC283C">
        <w:t>Neste capítulo é demonstrada a forma como partindo do modelo lógico apresentado no capítulo ant</w:t>
      </w:r>
      <w:r>
        <w:t>erior, foi implementado o modelo físico</w:t>
      </w:r>
      <w:r w:rsidRPr="00DC283C">
        <w:t xml:space="preserve">. </w:t>
      </w:r>
    </w:p>
    <w:p w:rsidR="00C53354" w:rsidRDefault="00C53354" w:rsidP="00C53354">
      <w:pPr>
        <w:pStyle w:val="Cabealho2"/>
      </w:pPr>
      <w:bookmarkStart w:id="4" w:name="_Toc441261859"/>
      <w:bookmarkStart w:id="5" w:name="_Toc466810684"/>
      <w:bookmarkStart w:id="6" w:name="_Toc467003584"/>
      <w:r>
        <w:t>4</w:t>
      </w:r>
      <w:r w:rsidRPr="003B3DD4">
        <w:t>.</w:t>
      </w:r>
      <w:r>
        <w:t>1</w:t>
      </w:r>
      <w:r w:rsidRPr="003B3DD4">
        <w:t xml:space="preserve"> Tradução do modelo lógico para um SGBD e consequente implementação</w:t>
      </w:r>
      <w:bookmarkEnd w:id="4"/>
      <w:bookmarkEnd w:id="5"/>
      <w:bookmarkEnd w:id="6"/>
    </w:p>
    <w:p w:rsidR="00C53354" w:rsidRPr="00DC283C" w:rsidRDefault="00C53354" w:rsidP="00C53354">
      <w:r w:rsidRPr="00DC283C">
        <w:t>O primeiro passo para traduzir o modelo lógico num modelo físico foi escolher o SGBD</w:t>
      </w:r>
      <w:r w:rsidR="0085354F">
        <w:t>(</w:t>
      </w:r>
      <w:r w:rsidR="0085354F">
        <w:rPr>
          <w:rFonts w:cs="Arial"/>
          <w:color w:val="545454"/>
          <w:shd w:val="clear" w:color="auto" w:fill="FFFFFF"/>
        </w:rPr>
        <w:t>Sistema de Gestão e Base de Dados</w:t>
      </w:r>
      <w:r w:rsidR="0085354F">
        <w:rPr>
          <w:rFonts w:cs="Arial"/>
          <w:color w:val="545454"/>
          <w:shd w:val="clear" w:color="auto" w:fill="FFFFFF"/>
        </w:rPr>
        <w:t>)</w:t>
      </w:r>
      <w:r w:rsidRPr="00DC283C">
        <w:t xml:space="preserve"> que melhor se adequava às funcionalidades requeridas pelo sistema a implementar. Por uma questão de comodidade foi escolhido o </w:t>
      </w:r>
      <w:proofErr w:type="spellStart"/>
      <w:r w:rsidRPr="00DC283C">
        <w:t>MySQL</w:t>
      </w:r>
      <w:proofErr w:type="spellEnd"/>
      <w:r w:rsidRPr="00DC283C">
        <w:t xml:space="preserve">, um sistema grátis e fácil de instalar, aceder e dar manutenção, que já tinha sido anteriormente introduzido durante as aulas da UC de Base de Dados. A linguagem do </w:t>
      </w:r>
      <w:proofErr w:type="spellStart"/>
      <w:r w:rsidRPr="00DC283C">
        <w:t>MySQL</w:t>
      </w:r>
      <w:proofErr w:type="spellEnd"/>
      <w:r w:rsidRPr="00DC283C">
        <w:t xml:space="preserve"> é de fácil compreensão, tornando-o por isso num sistema que permite implementações simples. Como é uma solução relativamente popular, existe toda uma comunidade que deu resposta a obstáculos que apareceram durante o processo de implementação. O </w:t>
      </w:r>
      <w:proofErr w:type="spellStart"/>
      <w:r w:rsidRPr="00DC283C">
        <w:t>MySQL</w:t>
      </w:r>
      <w:proofErr w:type="spellEnd"/>
      <w:r w:rsidRPr="00DC283C">
        <w:t xml:space="preserve"> também tem algumas limitações, mas dada a dimensão do problema, suporta bem as operações necessárias à gestão do mesmo. Questões de segurança e fortes mecanismos de proteção de dados foram também um dos motivos para a utilização do </w:t>
      </w:r>
      <w:proofErr w:type="spellStart"/>
      <w:r w:rsidRPr="00DC283C">
        <w:t>MySQL</w:t>
      </w:r>
      <w:proofErr w:type="spellEnd"/>
      <w:r w:rsidRPr="00DC283C">
        <w:t xml:space="preserve">. Em termos de inserção de dados, este SGBD permite a criação de chaves primárias únicas, forçando a que os valores de índice sejam sempre distintos, e por isso leva a rapidez nas pesquisas e controlo de integridade. Permite também a especificação de chaves estrangeiras e domínios de atributos, e oferece suporte a transações, </w:t>
      </w:r>
      <w:proofErr w:type="spellStart"/>
      <w:r w:rsidRPr="00DC283C">
        <w:rPr>
          <w:i/>
        </w:rPr>
        <w:t>triggers</w:t>
      </w:r>
      <w:proofErr w:type="spellEnd"/>
      <w:r w:rsidRPr="00DC283C">
        <w:t xml:space="preserve">, vistas, cursores, </w:t>
      </w:r>
      <w:proofErr w:type="spellStart"/>
      <w:r w:rsidRPr="00DC283C">
        <w:rPr>
          <w:i/>
        </w:rPr>
        <w:t>stored</w:t>
      </w:r>
      <w:proofErr w:type="spellEnd"/>
      <w:r w:rsidRPr="00DC283C">
        <w:t xml:space="preserve"> </w:t>
      </w:r>
      <w:proofErr w:type="spellStart"/>
      <w:r w:rsidRPr="00DC283C">
        <w:rPr>
          <w:i/>
        </w:rPr>
        <w:t>procedures</w:t>
      </w:r>
      <w:proofErr w:type="spellEnd"/>
      <w:r w:rsidRPr="00DC283C">
        <w:rPr>
          <w:i/>
        </w:rPr>
        <w:t xml:space="preserve">, </w:t>
      </w:r>
      <w:r w:rsidRPr="00DC283C">
        <w:t>entre outros.</w:t>
      </w:r>
    </w:p>
    <w:p w:rsidR="00C53354" w:rsidRDefault="00C53354" w:rsidP="00C53354">
      <w:pPr>
        <w:pStyle w:val="Ttulo3"/>
      </w:pPr>
      <w:bookmarkStart w:id="7" w:name="_Toc441261860"/>
      <w:bookmarkStart w:id="8" w:name="_Toc466810597"/>
      <w:bookmarkStart w:id="9" w:name="_Toc466810685"/>
      <w:bookmarkStart w:id="10" w:name="_Toc467003585"/>
      <w:r>
        <w:t>Relações Base</w:t>
      </w:r>
      <w:bookmarkEnd w:id="7"/>
      <w:bookmarkEnd w:id="8"/>
      <w:bookmarkEnd w:id="9"/>
      <w:bookmarkEnd w:id="10"/>
    </w:p>
    <w:p w:rsidR="00C53354" w:rsidRPr="00DC283C" w:rsidRDefault="0085354F" w:rsidP="00C53354">
      <w:r>
        <w:t>Nesta secção foram escolhidas as formas de representação</w:t>
      </w:r>
      <w:r w:rsidR="00C53354" w:rsidRPr="00DC283C">
        <w:t xml:space="preserve"> </w:t>
      </w:r>
      <w:r>
        <w:t>d</w:t>
      </w:r>
      <w:r w:rsidR="00C53354" w:rsidRPr="00DC283C">
        <w:t>as tabelas e a informação nelas contida du</w:t>
      </w:r>
      <w:r>
        <w:t>rante a implementação do modelo</w:t>
      </w:r>
      <w:r w:rsidR="00C53354" w:rsidRPr="00DC283C">
        <w:t xml:space="preserve"> físico. Visto o modelo lógico ter sido esquematizado no Workbench do </w:t>
      </w:r>
      <w:proofErr w:type="spellStart"/>
      <w:r w:rsidR="00C53354" w:rsidRPr="00DC283C">
        <w:t>MySQL</w:t>
      </w:r>
      <w:proofErr w:type="spellEnd"/>
      <w:r w:rsidR="00C53354" w:rsidRPr="00DC283C">
        <w:t>, este processo foi automático, pois durante a criação das tabelas do</w:t>
      </w:r>
      <w:r>
        <w:t xml:space="preserve"> modelo</w:t>
      </w:r>
      <w:r w:rsidR="00C53354" w:rsidRPr="00DC283C">
        <w:t xml:space="preserve"> lógico a informação sobre as entidades, domínio dos atributos, definição de chaves primária e estrangeiras foi representada em tabelas, e estas tabelas servem de suporte ao esquema físico.</w:t>
      </w:r>
    </w:p>
    <w:p w:rsidR="00C53354" w:rsidRPr="00DC283C" w:rsidRDefault="00C53354" w:rsidP="00C53354"/>
    <w:p w:rsidR="00C53354" w:rsidRPr="00DC283C" w:rsidRDefault="00C53354" w:rsidP="00C53354">
      <w:r w:rsidRPr="00DC283C">
        <w:lastRenderedPageBreak/>
        <w:t>A informação corresponde àquela no dicionário de dados, e a definição de cada uma das tabelas do físico consta em seguida.</w:t>
      </w:r>
    </w:p>
    <w:p w:rsidR="00C53354" w:rsidRPr="002435F3" w:rsidRDefault="00C53354" w:rsidP="00C53354">
      <w:pPr>
        <w:rPr>
          <w:lang w:val="en-US"/>
        </w:rPr>
      </w:pPr>
      <w:r w:rsidRPr="00FA43F3">
        <w:rPr>
          <w:lang w:val="en-US"/>
        </w:rPr>
        <w:br/>
      </w:r>
      <w:proofErr w:type="spellStart"/>
      <w:r w:rsidRPr="002435F3">
        <w:rPr>
          <w:lang w:val="en-US"/>
        </w:rPr>
        <w:t>Legenda</w:t>
      </w:r>
      <w:proofErr w:type="spellEnd"/>
      <w:r w:rsidRPr="002435F3">
        <w:rPr>
          <w:lang w:val="en-US"/>
        </w:rPr>
        <w:t xml:space="preserve">: 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PK</w:t>
      </w:r>
      <w:r w:rsidRPr="002435F3">
        <w:rPr>
          <w:lang w:val="en-US"/>
        </w:rPr>
        <w:t xml:space="preserve"> – Primary Key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NN</w:t>
      </w:r>
      <w:r w:rsidRPr="002435F3">
        <w:rPr>
          <w:lang w:val="en-US"/>
        </w:rPr>
        <w:t xml:space="preserve"> – Not Null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UQ</w:t>
      </w:r>
      <w:r w:rsidRPr="002435F3">
        <w:rPr>
          <w:lang w:val="en-US"/>
        </w:rPr>
        <w:t xml:space="preserve"> – Unique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B</w:t>
      </w:r>
      <w:r w:rsidRPr="002435F3">
        <w:rPr>
          <w:lang w:val="en-US"/>
        </w:rPr>
        <w:t xml:space="preserve"> – Binary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UN</w:t>
      </w:r>
      <w:r w:rsidRPr="002435F3">
        <w:rPr>
          <w:lang w:val="en-US"/>
        </w:rPr>
        <w:t xml:space="preserve"> – Unsigned</w:t>
      </w:r>
    </w:p>
    <w:p w:rsidR="00C53354" w:rsidRPr="00DC283C" w:rsidRDefault="00C53354" w:rsidP="00C53354">
      <w:r w:rsidRPr="00DC283C">
        <w:rPr>
          <w:b/>
        </w:rPr>
        <w:t>ZF</w:t>
      </w:r>
      <w:r w:rsidRPr="00DC283C">
        <w:t xml:space="preserve"> – Zero-</w:t>
      </w:r>
      <w:proofErr w:type="spellStart"/>
      <w:r w:rsidRPr="00DC283C">
        <w:t>Filed</w:t>
      </w:r>
      <w:proofErr w:type="spellEnd"/>
    </w:p>
    <w:p w:rsidR="00C53354" w:rsidRPr="00DC283C" w:rsidRDefault="00C53354" w:rsidP="00C53354">
      <w:r w:rsidRPr="00DC283C">
        <w:rPr>
          <w:b/>
        </w:rPr>
        <w:t>AI</w:t>
      </w:r>
      <w:r w:rsidRPr="00DC283C">
        <w:t xml:space="preserve"> – Auto Incremental</w:t>
      </w:r>
    </w:p>
    <w:p w:rsidR="00C53354" w:rsidRDefault="00C53354" w:rsidP="00C53354">
      <w:r>
        <w:rPr>
          <w:b/>
        </w:rPr>
        <w:t xml:space="preserve">G </w:t>
      </w:r>
      <w:r>
        <w:t xml:space="preserve">–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Column</w:t>
      </w:r>
      <w:proofErr w:type="spellEnd"/>
    </w:p>
    <w:p w:rsidR="00C53354" w:rsidRPr="00FE6DCA" w:rsidRDefault="00C53354" w:rsidP="00C53354">
      <w:proofErr w:type="spellStart"/>
      <w:r w:rsidRPr="00FE6DCA">
        <w:rPr>
          <w:b/>
        </w:rPr>
        <w:t>Default</w:t>
      </w:r>
      <w:proofErr w:type="spellEnd"/>
      <w:r w:rsidRPr="00FE6DCA">
        <w:rPr>
          <w:b/>
        </w:rPr>
        <w:t>/</w:t>
      </w:r>
      <w:proofErr w:type="spellStart"/>
      <w:r w:rsidRPr="00FE6DCA">
        <w:rPr>
          <w:b/>
        </w:rPr>
        <w:t>Expression</w:t>
      </w:r>
      <w:proofErr w:type="spellEnd"/>
      <w:r w:rsidRPr="00FE6DCA">
        <w:t xml:space="preserve"> – Valor por defeito</w:t>
      </w:r>
    </w:p>
    <w:p w:rsidR="00C53354" w:rsidRPr="00FE6DCA" w:rsidRDefault="00C53354" w:rsidP="00C53354"/>
    <w:p w:rsidR="00C53354" w:rsidRPr="00FE6DCA" w:rsidRDefault="00C53354" w:rsidP="00C53354"/>
    <w:p w:rsidR="00C53354" w:rsidRPr="00FE6DCA" w:rsidRDefault="00C53354" w:rsidP="00C53354"/>
    <w:p w:rsidR="00C53354" w:rsidRPr="00FE6DCA" w:rsidRDefault="00C53354" w:rsidP="00C53354"/>
    <w:p w:rsidR="00C53354" w:rsidRDefault="00377206" w:rsidP="00C53354">
      <w:pPr>
        <w:pStyle w:val="PargrafodaLista"/>
        <w:numPr>
          <w:ilvl w:val="0"/>
          <w:numId w:val="3"/>
        </w:numPr>
      </w:pPr>
      <w:r>
        <w:t>Cliente</w:t>
      </w:r>
    </w:p>
    <w:p w:rsidR="00C53354" w:rsidRPr="003B3DD4" w:rsidRDefault="00C53354" w:rsidP="00C53354">
      <w:pPr>
        <w:pStyle w:val="PargrafodaLista"/>
      </w:pPr>
    </w:p>
    <w:p w:rsidR="00C53354" w:rsidRDefault="00377206" w:rsidP="00C53354">
      <w:r>
        <w:rPr>
          <w:noProof/>
          <w:lang w:eastAsia="pt-PT"/>
        </w:rPr>
        <w:drawing>
          <wp:inline distT="0" distB="0" distL="0" distR="0">
            <wp:extent cx="5400040" cy="1086560"/>
            <wp:effectExtent l="0" t="0" r="0" b="0"/>
            <wp:docPr id="15" name="Imagem 15" descr="C:\Users\Uilizador\AppData\Local\Microsoft\Windows\INetCacheContent.Word\Tabel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C:\Users\Uilizador\AppData\Local\Microsoft\Windows\INetCacheContent.Word\Tabela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1" w:name="_Toc441261772"/>
      <w:bookmarkStart w:id="12" w:name="_Toc467003619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DC283C">
        <w:t xml:space="preserve"> - Tabela representativa da entidade </w:t>
      </w:r>
      <w:bookmarkEnd w:id="11"/>
      <w:bookmarkEnd w:id="12"/>
      <w:r w:rsidR="00377206">
        <w:t>Cliente</w:t>
      </w:r>
      <w:r w:rsidRPr="00DC283C">
        <w:br/>
      </w:r>
    </w:p>
    <w:p w:rsidR="00C53354" w:rsidRPr="00DC283C" w:rsidRDefault="00C53354" w:rsidP="00C53354"/>
    <w:p w:rsidR="00C53354" w:rsidRPr="003B3DD4" w:rsidRDefault="00377206" w:rsidP="00C53354">
      <w:pPr>
        <w:pStyle w:val="PargrafodaLista"/>
        <w:numPr>
          <w:ilvl w:val="0"/>
          <w:numId w:val="3"/>
        </w:numPr>
      </w:pPr>
      <w:r>
        <w:t>Reserva</w:t>
      </w:r>
    </w:p>
    <w:p w:rsidR="00C53354" w:rsidRDefault="007F01ED" w:rsidP="00C53354">
      <w:r w:rsidRPr="007F01ED">
        <w:drawing>
          <wp:inline distT="0" distB="0" distL="0" distR="0" wp14:anchorId="3E7C3313" wp14:editId="107CF655">
            <wp:extent cx="5400040" cy="973455"/>
            <wp:effectExtent l="0" t="0" r="0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5978" t="42253" r="36196" b="42411"/>
                    <a:stretch/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3" w:name="_Toc441261773"/>
      <w:bookmarkStart w:id="14" w:name="_Toc467003620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DC283C">
        <w:t xml:space="preserve"> - Tabela representati</w:t>
      </w:r>
      <w:r w:rsidR="007F01ED">
        <w:t>va da entidade</w:t>
      </w:r>
      <w:bookmarkEnd w:id="13"/>
      <w:bookmarkEnd w:id="14"/>
      <w:r w:rsidR="007F01ED">
        <w:t xml:space="preserve"> Reserva</w:t>
      </w:r>
    </w:p>
    <w:p w:rsidR="00C53354" w:rsidRPr="00DC283C" w:rsidRDefault="00C53354" w:rsidP="00C53354"/>
    <w:p w:rsidR="00C53354" w:rsidRPr="00DC283C" w:rsidRDefault="00C53354" w:rsidP="00C53354"/>
    <w:p w:rsidR="00C53354" w:rsidRPr="003B3DD4" w:rsidRDefault="007F01ED" w:rsidP="00C53354">
      <w:pPr>
        <w:pStyle w:val="PargrafodaLista"/>
        <w:numPr>
          <w:ilvl w:val="0"/>
          <w:numId w:val="3"/>
        </w:numPr>
      </w:pPr>
      <w:r>
        <w:lastRenderedPageBreak/>
        <w:t>Percurso</w:t>
      </w:r>
    </w:p>
    <w:p w:rsidR="00C53354" w:rsidRDefault="00FF0B95" w:rsidP="00C53354">
      <w:r w:rsidRPr="00FF0B95">
        <w:rPr>
          <w:noProof/>
          <w:lang w:eastAsia="pt-PT"/>
        </w:rPr>
        <w:drawing>
          <wp:inline distT="0" distB="0" distL="0" distR="0" wp14:anchorId="5CFC2607" wp14:editId="061145B9">
            <wp:extent cx="5400040" cy="823595"/>
            <wp:effectExtent l="0" t="0" r="0" b="0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6196" t="45536" r="35108" b="41252"/>
                    <a:stretch/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5" w:name="_Toc441261774"/>
      <w:bookmarkStart w:id="16" w:name="_Toc467003621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DC283C">
        <w:t xml:space="preserve"> - Tabela representativa da entidade </w:t>
      </w:r>
      <w:bookmarkEnd w:id="15"/>
      <w:bookmarkEnd w:id="16"/>
      <w:r w:rsidR="007F01ED">
        <w:t>Percurso</w:t>
      </w:r>
    </w:p>
    <w:p w:rsidR="00C53354" w:rsidRPr="00DC283C" w:rsidRDefault="00C53354" w:rsidP="00C53354"/>
    <w:p w:rsidR="00C53354" w:rsidRPr="00DC283C" w:rsidRDefault="00C53354" w:rsidP="00C53354"/>
    <w:p w:rsidR="00C53354" w:rsidRPr="00FA4392" w:rsidRDefault="007F01ED" w:rsidP="00C53354">
      <w:pPr>
        <w:pStyle w:val="PargrafodaLista"/>
        <w:numPr>
          <w:ilvl w:val="0"/>
          <w:numId w:val="3"/>
        </w:numPr>
      </w:pPr>
      <w:proofErr w:type="spellStart"/>
      <w:r>
        <w:t>Itinerario</w:t>
      </w:r>
      <w:proofErr w:type="spellEnd"/>
    </w:p>
    <w:p w:rsidR="00C53354" w:rsidRDefault="00FF0B95" w:rsidP="00C53354">
      <w:r w:rsidRPr="00FF0B95">
        <w:drawing>
          <wp:inline distT="0" distB="0" distL="0" distR="0" wp14:anchorId="1DC33CEF" wp14:editId="7570656F">
            <wp:extent cx="5400040" cy="650240"/>
            <wp:effectExtent l="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6196" t="45536" r="35108" b="44028"/>
                    <a:stretch/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7" w:name="_Toc441261775"/>
      <w:bookmarkStart w:id="18" w:name="_Toc467003622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DC283C">
        <w:t xml:space="preserve"> - Tabela representativa da entidade </w:t>
      </w:r>
      <w:bookmarkEnd w:id="17"/>
      <w:bookmarkEnd w:id="18"/>
      <w:proofErr w:type="spellStart"/>
      <w:r w:rsidR="007F01ED">
        <w:t>Itinerario</w:t>
      </w:r>
      <w:proofErr w:type="spellEnd"/>
    </w:p>
    <w:p w:rsidR="00C53354" w:rsidRPr="00DC283C" w:rsidRDefault="00C53354" w:rsidP="00217454">
      <w:pPr>
        <w:ind w:firstLine="0"/>
      </w:pPr>
    </w:p>
    <w:p w:rsidR="00C53354" w:rsidRPr="00DC283C" w:rsidRDefault="00C53354" w:rsidP="00C53354"/>
    <w:p w:rsidR="00C53354" w:rsidRPr="00DC283C" w:rsidRDefault="00C53354" w:rsidP="00C53354"/>
    <w:p w:rsidR="00C53354" w:rsidRPr="00E47050" w:rsidRDefault="007F01ED" w:rsidP="00C53354">
      <w:pPr>
        <w:pStyle w:val="PargrafodaLista"/>
        <w:numPr>
          <w:ilvl w:val="0"/>
          <w:numId w:val="3"/>
        </w:numPr>
      </w:pPr>
      <w:r>
        <w:t>Comboio</w:t>
      </w:r>
    </w:p>
    <w:p w:rsidR="00C53354" w:rsidRDefault="00FF0B95" w:rsidP="00C53354">
      <w:r w:rsidRPr="00FF0B95">
        <w:drawing>
          <wp:inline distT="0" distB="0" distL="0" distR="0" wp14:anchorId="75249C3A" wp14:editId="0CF89153">
            <wp:extent cx="5400040" cy="577215"/>
            <wp:effectExtent l="0" t="0" r="0" b="0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6413" t="51181" r="34674" b="39512"/>
                    <a:stretch/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9" w:name="_Toc441261776"/>
      <w:bookmarkStart w:id="20" w:name="_Toc467003623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DC283C">
        <w:t xml:space="preserve"> - Tabela representativa da </w:t>
      </w:r>
      <w:bookmarkEnd w:id="19"/>
      <w:bookmarkEnd w:id="20"/>
      <w:r w:rsidR="007F01ED">
        <w:t>entidade Comboio</w:t>
      </w:r>
    </w:p>
    <w:p w:rsidR="00C53354" w:rsidRPr="00DC283C" w:rsidRDefault="00C53354" w:rsidP="00C53354"/>
    <w:p w:rsidR="00C53354" w:rsidRPr="00DC283C" w:rsidRDefault="00C53354" w:rsidP="00C53354"/>
    <w:p w:rsidR="00C53354" w:rsidRDefault="007F01ED" w:rsidP="00C53354">
      <w:pPr>
        <w:pStyle w:val="PargrafodaLista"/>
        <w:numPr>
          <w:ilvl w:val="0"/>
          <w:numId w:val="3"/>
        </w:numPr>
      </w:pPr>
      <w:proofErr w:type="spellStart"/>
      <w:r>
        <w:t>ComboioLugar</w:t>
      </w:r>
      <w:proofErr w:type="spellEnd"/>
    </w:p>
    <w:p w:rsidR="00C53354" w:rsidRDefault="00217454" w:rsidP="00C53354">
      <w:r w:rsidRPr="00217454">
        <w:drawing>
          <wp:inline distT="0" distB="0" distL="0" distR="0" wp14:anchorId="29FF0E0A" wp14:editId="091DE914">
            <wp:extent cx="5400040" cy="697230"/>
            <wp:effectExtent l="0" t="0" r="0" b="762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6087" t="51181" r="35000" b="37579"/>
                    <a:stretch/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21" w:name="_Toc441261777"/>
      <w:bookmarkStart w:id="22" w:name="_Toc467003624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DC283C">
        <w:t xml:space="preserve"> - T</w:t>
      </w:r>
      <w:r w:rsidR="007F01ED">
        <w:t xml:space="preserve">abela representativa do atributo </w:t>
      </w:r>
      <w:proofErr w:type="spellStart"/>
      <w:r w:rsidR="007F01ED">
        <w:t>multivalor</w:t>
      </w:r>
      <w:proofErr w:type="spellEnd"/>
      <w:r w:rsidR="007F01ED">
        <w:t xml:space="preserve"> composto</w:t>
      </w:r>
      <w:r w:rsidRPr="00DC283C">
        <w:t xml:space="preserve"> Editora</w:t>
      </w:r>
      <w:bookmarkEnd w:id="21"/>
      <w:bookmarkEnd w:id="22"/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C53354" w:rsidRPr="003B3DD4" w:rsidRDefault="007F01ED" w:rsidP="00217454">
      <w:pPr>
        <w:pStyle w:val="PargrafodaLista"/>
        <w:numPr>
          <w:ilvl w:val="0"/>
          <w:numId w:val="3"/>
        </w:numPr>
      </w:pPr>
      <w:proofErr w:type="spellStart"/>
      <w:r>
        <w:lastRenderedPageBreak/>
        <w:t>ReservaBilhete</w:t>
      </w:r>
      <w:proofErr w:type="spellEnd"/>
    </w:p>
    <w:p w:rsidR="00C53354" w:rsidRDefault="00217454" w:rsidP="00C53354">
      <w:r w:rsidRPr="00217454">
        <w:drawing>
          <wp:inline distT="0" distB="0" distL="0" distR="0" wp14:anchorId="78C194AC" wp14:editId="1A6DB6EA">
            <wp:extent cx="5400040" cy="949960"/>
            <wp:effectExtent l="0" t="0" r="0" b="254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6195" t="42868" r="35544" b="42025"/>
                    <a:stretch/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23" w:name="_Toc441261778"/>
      <w:bookmarkStart w:id="24" w:name="_Toc467003625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DC283C">
        <w:t xml:space="preserve"> - Tabela representativa d</w:t>
      </w:r>
      <w:bookmarkEnd w:id="23"/>
      <w:bookmarkEnd w:id="24"/>
      <w:r w:rsidR="006D7602">
        <w:t xml:space="preserve">o atributo </w:t>
      </w:r>
      <w:proofErr w:type="spellStart"/>
      <w:r w:rsidR="006D7602">
        <w:t>multivalor</w:t>
      </w:r>
      <w:proofErr w:type="spellEnd"/>
      <w:r w:rsidR="006D7602">
        <w:t xml:space="preserve"> composto ReservaBilhete</w:t>
      </w:r>
      <w:bookmarkStart w:id="25" w:name="_GoBack"/>
      <w:bookmarkEnd w:id="25"/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3B3DD4" w:rsidRDefault="00C53354" w:rsidP="00C53354">
      <w:pPr>
        <w:pStyle w:val="Ttulo3"/>
      </w:pPr>
      <w:bookmarkStart w:id="26" w:name="_Toc441261861"/>
      <w:bookmarkStart w:id="27" w:name="_Toc466810598"/>
      <w:bookmarkStart w:id="28" w:name="_Toc466810686"/>
      <w:bookmarkStart w:id="29" w:name="_Toc467003586"/>
      <w:r>
        <w:t>Representação de Atributos Derivados</w:t>
      </w:r>
      <w:bookmarkEnd w:id="26"/>
      <w:bookmarkEnd w:id="27"/>
      <w:bookmarkEnd w:id="28"/>
      <w:bookmarkEnd w:id="29"/>
    </w:p>
    <w:p w:rsidR="00C53354" w:rsidRPr="00DC283C" w:rsidRDefault="00C53354" w:rsidP="00C53354">
      <w:r w:rsidRPr="00DC283C">
        <w:t xml:space="preserve">Nesta fase é descrita a forma como os atributos derivados foram representados aquando a implementação física do esquema lógico. Dado nenhum ter sido definido, tal documentação não é expressa. </w:t>
      </w:r>
    </w:p>
    <w:p w:rsidR="00C53354" w:rsidRDefault="00C53354" w:rsidP="00C53354">
      <w:pPr>
        <w:pStyle w:val="Ttulo3"/>
      </w:pPr>
      <w:bookmarkStart w:id="30" w:name="_Toc441261862"/>
      <w:bookmarkStart w:id="31" w:name="_Toc466810599"/>
      <w:bookmarkStart w:id="32" w:name="_Toc466810687"/>
      <w:bookmarkStart w:id="33" w:name="_Toc467003587"/>
      <w:r>
        <w:t>Restrições Gerais</w:t>
      </w:r>
      <w:bookmarkEnd w:id="30"/>
      <w:bookmarkEnd w:id="31"/>
      <w:bookmarkEnd w:id="32"/>
      <w:bookmarkEnd w:id="33"/>
    </w:p>
    <w:p w:rsidR="00C53354" w:rsidRPr="00DC283C" w:rsidRDefault="00C53354" w:rsidP="00C53354">
      <w:r w:rsidRPr="00DC283C">
        <w:t xml:space="preserve">As restrições do modelo foram implementadas por via de métodos, dado o suporte limitado do </w:t>
      </w:r>
      <w:proofErr w:type="spellStart"/>
      <w:r w:rsidRPr="00DC283C">
        <w:rPr>
          <w:i/>
        </w:rPr>
        <w:t>mysql</w:t>
      </w:r>
      <w:proofErr w:type="spellEnd"/>
      <w:r w:rsidRPr="00DC283C">
        <w:rPr>
          <w:i/>
        </w:rPr>
        <w:t xml:space="preserve"> </w:t>
      </w:r>
      <w:r w:rsidRPr="00DC283C">
        <w:t xml:space="preserve">à instrução CHECK da linguagem </w:t>
      </w:r>
      <w:r w:rsidRPr="00DC283C">
        <w:rPr>
          <w:i/>
        </w:rPr>
        <w:t xml:space="preserve">SQL, </w:t>
      </w:r>
      <w:r w:rsidRPr="00DC283C">
        <w:t>que impede que algumas das verificações apresentadas pudessem estar associadas às tabelas propriamente ditas.</w:t>
      </w:r>
    </w:p>
    <w:p w:rsidR="00C53354" w:rsidRPr="00DC283C" w:rsidRDefault="00C53354" w:rsidP="00C53354"/>
    <w:p w:rsidR="00C53354" w:rsidRPr="00DC283C" w:rsidRDefault="00C53354" w:rsidP="00C53354">
      <w:pPr>
        <w:numPr>
          <w:ilvl w:val="0"/>
          <w:numId w:val="2"/>
        </w:numPr>
      </w:pPr>
      <w:r w:rsidRPr="00DC283C">
        <w:t>Utilizador não pode exceder máximo de renovações permitidas</w:t>
      </w:r>
    </w:p>
    <w:p w:rsidR="00C53354" w:rsidRPr="00DC283C" w:rsidRDefault="00C53354" w:rsidP="00C53354">
      <w:r w:rsidRPr="00DC283C">
        <w:t>Esta restrição foi garantida no método de renovação de requisição, através do seguinte código: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NrRenovacoes</w:t>
      </w:r>
      <w:proofErr w:type="spellEnd"/>
      <w:r w:rsidRPr="00DC283C">
        <w:t xml:space="preserve">, </w:t>
      </w:r>
      <w:proofErr w:type="spellStart"/>
      <w:r w:rsidRPr="00DC283C">
        <w:t>NroMaxRenovacoes</w:t>
      </w:r>
      <w:proofErr w:type="spellEnd"/>
      <w:r w:rsidRPr="00DC283C">
        <w:t xml:space="preserve"> INTO </w:t>
      </w:r>
      <w:proofErr w:type="spellStart"/>
      <w:r w:rsidRPr="00DC283C">
        <w:t>v_numRenovacoes</w:t>
      </w:r>
      <w:proofErr w:type="spellEnd"/>
      <w:r w:rsidRPr="00DC283C">
        <w:t xml:space="preserve">, </w:t>
      </w:r>
      <w:proofErr w:type="spellStart"/>
      <w:r w:rsidRPr="00DC283C">
        <w:t>v_numMaxRenovacoes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DC283C">
        <w:tab/>
      </w:r>
      <w:r w:rsidRPr="002435F3">
        <w:rPr>
          <w:lang w:val="en-US"/>
        </w:rPr>
        <w:t xml:space="preserve">FROM </w:t>
      </w:r>
      <w:proofErr w:type="spellStart"/>
      <w:r w:rsidRPr="002435F3">
        <w:rPr>
          <w:lang w:val="en-US"/>
        </w:rPr>
        <w:t>requisicao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WHERE </w:t>
      </w:r>
      <w:proofErr w:type="spellStart"/>
      <w:r w:rsidRPr="002435F3">
        <w:rPr>
          <w:lang w:val="en-US"/>
        </w:rPr>
        <w:t>idRequisicao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p_idRequisicao</w:t>
      </w:r>
      <w:proofErr w:type="spellEnd"/>
      <w:r w:rsidRPr="002435F3">
        <w:rPr>
          <w:lang w:val="en-US"/>
        </w:rPr>
        <w:t>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v_numRenovacoes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v_numMaxRenovacoes</w:t>
      </w:r>
      <w:proofErr w:type="spellEnd"/>
      <w:r w:rsidRPr="002435F3">
        <w:rPr>
          <w:lang w:val="en-US"/>
        </w:rPr>
        <w:t xml:space="preserve">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2"/>
        </w:numPr>
      </w:pPr>
      <w:r w:rsidRPr="00DC283C">
        <w:t xml:space="preserve">Utilizador não pode </w:t>
      </w:r>
      <w:proofErr w:type="spellStart"/>
      <w:r w:rsidRPr="00DC283C">
        <w:t>efectuar</w:t>
      </w:r>
      <w:proofErr w:type="spellEnd"/>
      <w:r w:rsidRPr="00DC283C">
        <w:t xml:space="preserve"> requisição se o livro não for requisitável ou tiver reservas por parte de outros utilizadores</w:t>
      </w:r>
    </w:p>
    <w:p w:rsidR="00C53354" w:rsidRPr="00DC283C" w:rsidRDefault="00C53354" w:rsidP="00C53354">
      <w:r w:rsidRPr="00DC283C">
        <w:lastRenderedPageBreak/>
        <w:t>Esta restrição foi garantida no método de requisição de um exemplar, através do seguinte código: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v_disponibilidadeExemplar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v_disponibilidadeExemplar</w:t>
      </w:r>
      <w:proofErr w:type="spellEnd"/>
      <w:r w:rsidRPr="002435F3">
        <w:rPr>
          <w:lang w:val="en-US"/>
        </w:rPr>
        <w:t xml:space="preserve"> != 2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SELECT COUNT(Exemplar) INTO </w:t>
      </w:r>
      <w:proofErr w:type="spellStart"/>
      <w:r w:rsidRPr="00DC283C">
        <w:t>v_numeroReservasOutrosUtilizadores</w:t>
      </w:r>
      <w:proofErr w:type="spellEnd"/>
    </w:p>
    <w:p w:rsidR="00C53354" w:rsidRPr="00DC283C" w:rsidRDefault="00C53354" w:rsidP="00C53354">
      <w:r w:rsidRPr="00DC283C">
        <w:tab/>
        <w:t>FROM `exemplar-reservado-utilizador` ERU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Utilizador != </w:t>
      </w:r>
      <w:proofErr w:type="spellStart"/>
      <w:r w:rsidRPr="00DC283C">
        <w:t>p_Utilizador</w:t>
      </w:r>
      <w:proofErr w:type="spellEnd"/>
      <w:r w:rsidRPr="00DC283C">
        <w:t xml:space="preserve"> AND Estado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v_numeroReservasOutrosUtilizadores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2"/>
        </w:numPr>
      </w:pPr>
      <w:r w:rsidRPr="00DC283C">
        <w:t xml:space="preserve">Utilizador apenas pode </w:t>
      </w:r>
      <w:proofErr w:type="spellStart"/>
      <w:r w:rsidRPr="00DC283C">
        <w:t>efectuar</w:t>
      </w:r>
      <w:proofErr w:type="spellEnd"/>
      <w:r w:rsidRPr="00DC283C">
        <w:t xml:space="preserve"> reserva se o exemplar for requisitável</w:t>
      </w:r>
    </w:p>
    <w:p w:rsidR="00C53354" w:rsidRPr="00DC283C" w:rsidRDefault="00C53354" w:rsidP="00C53354">
      <w:r w:rsidRPr="00DC283C">
        <w:t>Esta restrição foi garantida no método de reserva de um exemplar, através do seguinte código:</w:t>
      </w:r>
    </w:p>
    <w:p w:rsidR="00C53354" w:rsidRPr="00DC283C" w:rsidRDefault="00C53354" w:rsidP="00C53354">
      <w:pPr>
        <w:rPr>
          <w:rFonts w:ascii="Courier New" w:hAnsi="Courier New" w:cs="Courier New"/>
          <w:sz w:val="16"/>
        </w:rPr>
      </w:pPr>
      <w:r w:rsidRPr="00DC283C">
        <w:tab/>
      </w:r>
    </w:p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COUNT(Exemplar) INTO </w:t>
      </w:r>
      <w:proofErr w:type="spellStart"/>
      <w:r w:rsidRPr="002435F3">
        <w:rPr>
          <w:lang w:val="en-US"/>
        </w:rPr>
        <w:t>v_numReservas</w:t>
      </w:r>
      <w:proofErr w:type="spellEnd"/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`exemplar-reservado-utilizador`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(Estado = 0 OR Estado = 1);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1 OR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0;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2 AND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</w:p>
    <w:p w:rsidR="00C53354" w:rsidRDefault="00C53354" w:rsidP="00C53354">
      <w:pPr>
        <w:pStyle w:val="Cabealho2"/>
      </w:pPr>
      <w:bookmarkStart w:id="34" w:name="_Toc441261863"/>
      <w:bookmarkStart w:id="35" w:name="_Toc466810688"/>
      <w:bookmarkStart w:id="36" w:name="_Toc467003588"/>
      <w:r>
        <w:lastRenderedPageBreak/>
        <w:t>4</w:t>
      </w:r>
      <w:r w:rsidRPr="003B3DD4">
        <w:t>.</w:t>
      </w:r>
      <w:r>
        <w:t>2</w:t>
      </w:r>
      <w:r w:rsidRPr="003B3DD4">
        <w:t xml:space="preserve"> </w:t>
      </w:r>
      <w:r>
        <w:t>Escolha de Índices</w:t>
      </w:r>
      <w:bookmarkEnd w:id="34"/>
      <w:bookmarkEnd w:id="35"/>
      <w:bookmarkEnd w:id="36"/>
    </w:p>
    <w:p w:rsidR="00C53354" w:rsidRPr="00DC283C" w:rsidRDefault="00C53354" w:rsidP="00C53354">
      <w:r w:rsidRPr="00DC283C">
        <w:t xml:space="preserve">Considerou-se que os índices para as chaves primárias e estrangeiras são suficientes para garantir alguma eficiência nas </w:t>
      </w:r>
      <w:proofErr w:type="spellStart"/>
      <w:r w:rsidRPr="00DC283C">
        <w:t>queries</w:t>
      </w:r>
      <w:proofErr w:type="spellEnd"/>
      <w:r w:rsidRPr="00DC283C">
        <w:t>.</w:t>
      </w:r>
    </w:p>
    <w:p w:rsidR="00C53354" w:rsidRDefault="00C53354" w:rsidP="00C53354">
      <w:pPr>
        <w:pStyle w:val="Cabealho2"/>
      </w:pPr>
      <w:bookmarkStart w:id="37" w:name="_Toc441261864"/>
      <w:bookmarkStart w:id="38" w:name="_Toc466810689"/>
      <w:bookmarkStart w:id="39" w:name="_Toc467003589"/>
      <w:r>
        <w:t>4</w:t>
      </w:r>
      <w:r w:rsidRPr="003B3DD4">
        <w:t>.</w:t>
      </w:r>
      <w:r>
        <w:t>3</w:t>
      </w:r>
      <w:r w:rsidRPr="003B3DD4">
        <w:t xml:space="preserve"> </w:t>
      </w:r>
      <w:r w:rsidRPr="00FC7D11">
        <w:t>Análise de Transações</w:t>
      </w:r>
      <w:bookmarkEnd w:id="37"/>
      <w:bookmarkEnd w:id="38"/>
      <w:bookmarkEnd w:id="39"/>
    </w:p>
    <w:p w:rsidR="00C53354" w:rsidRPr="00DC283C" w:rsidRDefault="00C53354" w:rsidP="00C53354">
      <w:r w:rsidRPr="00DC283C">
        <w:t>Nesta secção analisa-se de que forma as transações analisadas no na validação do modelo conceptual e lógico foram implementadas usando SQL.</w:t>
      </w:r>
    </w:p>
    <w:p w:rsidR="00C53354" w:rsidRPr="00E0081B" w:rsidRDefault="00C53354" w:rsidP="00C53354">
      <w:pPr>
        <w:pStyle w:val="Cabealho3"/>
      </w:pPr>
      <w:bookmarkStart w:id="40" w:name="_Toc441261865"/>
      <w:bookmarkStart w:id="41" w:name="_Toc466810690"/>
      <w:bookmarkStart w:id="42" w:name="_Toc467003590"/>
      <w:r>
        <w:t>4.3.1 Qual(</w:t>
      </w:r>
      <w:proofErr w:type="spellStart"/>
      <w:r>
        <w:t>is</w:t>
      </w:r>
      <w:proofErr w:type="spellEnd"/>
      <w:r>
        <w:t>) a(s) localização(</w:t>
      </w:r>
      <w:proofErr w:type="spellStart"/>
      <w:r>
        <w:t>ões</w:t>
      </w:r>
      <w:proofErr w:type="spellEnd"/>
      <w:r>
        <w:t>) (piso, estante e prateleira) dos exemplares de um livro com determinado título?</w:t>
      </w:r>
      <w:bookmarkEnd w:id="40"/>
      <w:bookmarkEnd w:id="41"/>
      <w:bookmarkEnd w:id="42"/>
    </w:p>
    <w:p w:rsidR="00C53354" w:rsidRPr="00DC283C" w:rsidRDefault="00C53354" w:rsidP="00C53354">
      <w:r w:rsidRPr="00DC283C">
        <w:t xml:space="preserve">Para resposta a esta transação foi criado o método </w:t>
      </w:r>
      <w:proofErr w:type="spellStart"/>
      <w:r w:rsidRPr="00DC283C">
        <w:t>sp_localizacao_exemplares</w:t>
      </w:r>
      <w:proofErr w:type="spellEnd"/>
      <w:r w:rsidRPr="00DC283C">
        <w:t>() que pode ser visto de seguida: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CREATE PROCEDURE `</w:t>
      </w:r>
      <w:proofErr w:type="spellStart"/>
      <w:r w:rsidRPr="002435F3">
        <w:rPr>
          <w:lang w:val="en-US"/>
        </w:rPr>
        <w:t>sp_localizacao_exemplares</w:t>
      </w:r>
      <w:proofErr w:type="spellEnd"/>
      <w:r w:rsidRPr="002435F3">
        <w:rPr>
          <w:lang w:val="en-US"/>
        </w:rPr>
        <w:t xml:space="preserve">`(IN </w:t>
      </w:r>
      <w:proofErr w:type="spellStart"/>
      <w:r w:rsidRPr="002435F3">
        <w:rPr>
          <w:lang w:val="en-US"/>
        </w:rPr>
        <w:t>p_titulo</w:t>
      </w:r>
      <w:proofErr w:type="spellEnd"/>
      <w:r w:rsidRPr="002435F3">
        <w:rPr>
          <w:lang w:val="en-US"/>
        </w:rPr>
        <w:t xml:space="preserve"> VARCHAR(250))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BEGIN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SELECT DISTINCT Loc.*</w:t>
      </w:r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(SELECT *</w:t>
      </w:r>
    </w:p>
    <w:p w:rsidR="00C53354" w:rsidRPr="00DC283C" w:rsidRDefault="00C53354" w:rsidP="00C53354">
      <w:r w:rsidRPr="00DC283C">
        <w:tab/>
      </w:r>
      <w:r w:rsidRPr="00DC283C">
        <w:tab/>
      </w:r>
      <w:r w:rsidRPr="00DC283C">
        <w:tab/>
        <w:t>FROM livro</w:t>
      </w:r>
    </w:p>
    <w:p w:rsidR="00C53354" w:rsidRPr="00DC283C" w:rsidRDefault="00C53354" w:rsidP="00C53354">
      <w:r w:rsidRPr="00DC283C">
        <w:tab/>
      </w:r>
      <w:r w:rsidRPr="00DC283C">
        <w:tab/>
      </w:r>
      <w:r w:rsidRPr="00DC283C">
        <w:tab/>
        <w:t xml:space="preserve">WHERE Titulo = </w:t>
      </w:r>
      <w:proofErr w:type="spellStart"/>
      <w:r w:rsidRPr="00DC283C">
        <w:t>p_titulo</w:t>
      </w:r>
      <w:proofErr w:type="spellEnd"/>
      <w:r w:rsidRPr="00DC283C">
        <w:t xml:space="preserve">) L, Exemplar E, </w:t>
      </w:r>
      <w:proofErr w:type="spellStart"/>
      <w:r w:rsidRPr="00DC283C">
        <w:t>localizacao</w:t>
      </w:r>
      <w:proofErr w:type="spellEnd"/>
      <w:r w:rsidRPr="00DC283C">
        <w:t xml:space="preserve"> </w:t>
      </w:r>
      <w:proofErr w:type="spellStart"/>
      <w:r w:rsidRPr="00DC283C">
        <w:t>Loc</w:t>
      </w:r>
      <w:proofErr w:type="spellEnd"/>
    </w:p>
    <w:p w:rsidR="00C53354" w:rsidRPr="00DC283C" w:rsidRDefault="00C53354" w:rsidP="00C53354">
      <w:r w:rsidRPr="00DC283C">
        <w:tab/>
        <w:t xml:space="preserve">WHERE </w:t>
      </w:r>
      <w:proofErr w:type="spellStart"/>
      <w:r w:rsidRPr="00DC283C">
        <w:t>L.idLivro</w:t>
      </w:r>
      <w:proofErr w:type="spellEnd"/>
      <w:r w:rsidRPr="00DC283C">
        <w:t xml:space="preserve"> = </w:t>
      </w:r>
      <w:proofErr w:type="spellStart"/>
      <w:r w:rsidRPr="00DC283C">
        <w:t>E.Livro</w:t>
      </w:r>
      <w:proofErr w:type="spellEnd"/>
      <w:r w:rsidRPr="00DC283C">
        <w:t xml:space="preserve"> AND </w:t>
      </w:r>
      <w:proofErr w:type="spellStart"/>
      <w:r w:rsidRPr="00DC283C">
        <w:t>E.Localizacao</w:t>
      </w:r>
      <w:proofErr w:type="spellEnd"/>
      <w:r w:rsidRPr="00DC283C">
        <w:t xml:space="preserve"> = </w:t>
      </w:r>
      <w:proofErr w:type="spellStart"/>
      <w:r w:rsidRPr="00DC283C">
        <w:t>Loc.idLocal</w:t>
      </w:r>
      <w:proofErr w:type="spellEnd"/>
      <w:r w:rsidRPr="00DC283C">
        <w:t>;</w:t>
      </w:r>
    </w:p>
    <w:p w:rsidR="00C53354" w:rsidRPr="00DC283C" w:rsidRDefault="00C53354" w:rsidP="00C53354">
      <w:r w:rsidRPr="00DC283C">
        <w:t>END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Default="00C53354" w:rsidP="00C53354">
      <w:pPr>
        <w:pStyle w:val="Cabealho3"/>
      </w:pPr>
      <w:bookmarkStart w:id="43" w:name="_Toc441261866"/>
      <w:bookmarkStart w:id="44" w:name="_Toc466810691"/>
      <w:bookmarkStart w:id="45" w:name="_Toc467003591"/>
      <w:r>
        <w:t xml:space="preserve">4.3.2 </w:t>
      </w:r>
      <w:proofErr w:type="spellStart"/>
      <w:r>
        <w:t>Efectuar</w:t>
      </w:r>
      <w:proofErr w:type="spellEnd"/>
      <w:r>
        <w:t xml:space="preserve"> requisição</w:t>
      </w:r>
      <w:bookmarkEnd w:id="43"/>
      <w:bookmarkEnd w:id="44"/>
      <w:bookmarkEnd w:id="45"/>
    </w:p>
    <w:p w:rsidR="00C53354" w:rsidRPr="00DC283C" w:rsidRDefault="00C53354" w:rsidP="00C53354">
      <w:r w:rsidRPr="00DC283C">
        <w:t>Para dar resposta a esta transação foi criado um método com a seguinte assinatura: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CREATE PROCEDURE </w:t>
      </w:r>
      <w:proofErr w:type="spellStart"/>
      <w:r w:rsidRPr="002435F3">
        <w:rPr>
          <w:lang w:val="en-US"/>
        </w:rPr>
        <w:t>sp_efectuar_requisicao</w:t>
      </w:r>
      <w:proofErr w:type="spellEnd"/>
      <w:r w:rsidRPr="002435F3">
        <w:rPr>
          <w:lang w:val="en-US"/>
        </w:rPr>
        <w:t xml:space="preserve">(IN </w:t>
      </w:r>
      <w:proofErr w:type="spellStart"/>
      <w:r w:rsidRPr="002435F3">
        <w:rPr>
          <w:lang w:val="en-US"/>
        </w:rPr>
        <w:t>p_IdExemplar</w:t>
      </w:r>
      <w:proofErr w:type="spellEnd"/>
      <w:r w:rsidRPr="002435F3">
        <w:rPr>
          <w:lang w:val="en-US"/>
        </w:rPr>
        <w:t xml:space="preserve"> INT, IN </w:t>
      </w:r>
      <w:proofErr w:type="spellStart"/>
      <w:r w:rsidRPr="002435F3">
        <w:rPr>
          <w:lang w:val="en-US"/>
        </w:rPr>
        <w:t>p_Utilizador</w:t>
      </w:r>
      <w:proofErr w:type="spellEnd"/>
      <w:r w:rsidRPr="002435F3">
        <w:rPr>
          <w:lang w:val="en-US"/>
        </w:rPr>
        <w:t xml:space="preserve"> INT, IN </w:t>
      </w:r>
      <w:proofErr w:type="spellStart"/>
      <w:r w:rsidRPr="002435F3">
        <w:rPr>
          <w:lang w:val="en-US"/>
        </w:rPr>
        <w:t>p_DataRequisicao</w:t>
      </w:r>
      <w:proofErr w:type="spellEnd"/>
      <w:r w:rsidRPr="002435F3">
        <w:rPr>
          <w:lang w:val="en-US"/>
        </w:rPr>
        <w:t xml:space="preserve"> DATE,  IN </w:t>
      </w:r>
      <w:proofErr w:type="spellStart"/>
      <w:r w:rsidRPr="002435F3">
        <w:rPr>
          <w:lang w:val="en-US"/>
        </w:rPr>
        <w:t>p_DataEntrega</w:t>
      </w:r>
      <w:proofErr w:type="spellEnd"/>
      <w:r w:rsidRPr="002435F3">
        <w:rPr>
          <w:lang w:val="en-US"/>
        </w:rPr>
        <w:t xml:space="preserve"> DATE, IN </w:t>
      </w:r>
      <w:proofErr w:type="spellStart"/>
      <w:r w:rsidRPr="002435F3">
        <w:rPr>
          <w:lang w:val="en-US"/>
        </w:rPr>
        <w:t>p_NrMaxRenovacoes</w:t>
      </w:r>
      <w:proofErr w:type="spellEnd"/>
      <w:r w:rsidRPr="002435F3">
        <w:rPr>
          <w:lang w:val="en-US"/>
        </w:rPr>
        <w:t xml:space="preserve"> INT)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Visto se tratar de um método algo complexo, o código será apresentado de forma faseada com </w:t>
      </w:r>
      <w:proofErr w:type="spellStart"/>
      <w:r w:rsidRPr="00DC283C">
        <w:t>respectivos</w:t>
      </w:r>
      <w:proofErr w:type="spellEnd"/>
      <w:r w:rsidRPr="00DC283C">
        <w:t xml:space="preserve"> comentários. Em primeiro lugar, visto o método se tratar de uma transação, além das variáveis “normais” inicializa-se também um </w:t>
      </w:r>
      <w:proofErr w:type="spellStart"/>
      <w:r w:rsidRPr="00DC283C">
        <w:t>handler</w:t>
      </w:r>
      <w:proofErr w:type="spellEnd"/>
      <w:r w:rsidRPr="00DC283C">
        <w:t xml:space="preserve"> para controlar a transação: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DECLARE </w:t>
      </w:r>
      <w:proofErr w:type="spellStart"/>
      <w:r w:rsidRPr="00DC283C">
        <w:t>mustRollback</w:t>
      </w:r>
      <w:proofErr w:type="spellEnd"/>
      <w:r w:rsidRPr="00DC283C"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v_numeroReservasOutrosUtilizadores</w:t>
      </w:r>
      <w:proofErr w:type="spellEnd"/>
      <w:r w:rsidRPr="00DC283C"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v_disponibilidadeExemplar</w:t>
      </w:r>
      <w:proofErr w:type="spellEnd"/>
      <w:r w:rsidRPr="00DC283C">
        <w:t xml:space="preserve"> INT;</w:t>
      </w:r>
    </w:p>
    <w:p w:rsidR="00C53354" w:rsidRPr="00DC283C" w:rsidRDefault="00C53354" w:rsidP="00C53354">
      <w:r w:rsidRPr="00DC283C">
        <w:t>DECLARE Erro BOOL DEFAULT 0;</w:t>
      </w:r>
    </w:p>
    <w:p w:rsidR="00C53354" w:rsidRPr="00DC283C" w:rsidRDefault="00C53354" w:rsidP="00C53354">
      <w:r w:rsidRPr="00DC283C">
        <w:t>DECLARE CONTINUE HANDLER FOR SQLEXCEPTION SET Erro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SET </w:t>
      </w:r>
      <w:proofErr w:type="spellStart"/>
      <w:r w:rsidRPr="002435F3">
        <w:rPr>
          <w:lang w:val="en-US"/>
        </w:rPr>
        <w:t>autocommit</w:t>
      </w:r>
      <w:proofErr w:type="spellEnd"/>
      <w:r w:rsidRPr="002435F3">
        <w:rPr>
          <w:lang w:val="en-US"/>
        </w:rPr>
        <w:t xml:space="preserve"> =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0;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START TRANSACTION;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Primeiro, é necessário verificar se o exemplar esta </w:t>
      </w:r>
      <w:proofErr w:type="spellStart"/>
      <w:r w:rsidRPr="00DC283C">
        <w:t>disponivel</w:t>
      </w:r>
      <w:proofErr w:type="spellEnd"/>
      <w:r w:rsidRPr="00DC283C">
        <w:t xml:space="preserve"> para reserva e ativar a </w:t>
      </w:r>
      <w:proofErr w:type="spellStart"/>
      <w:r w:rsidRPr="00DC283C">
        <w:t>flag</w:t>
      </w:r>
      <w:proofErr w:type="spellEnd"/>
      <w:r w:rsidRPr="00DC283C">
        <w:t xml:space="preserve"> </w:t>
      </w:r>
      <w:proofErr w:type="spellStart"/>
      <w:r w:rsidRPr="00DC283C">
        <w:rPr>
          <w:i/>
        </w:rPr>
        <w:t>mustRollback</w:t>
      </w:r>
      <w:proofErr w:type="spellEnd"/>
      <w:r w:rsidRPr="00DC283C">
        <w:t xml:space="preserve"> caso isso não se verifique: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v_disponibilidadeExemplar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v_disponibilidadeExemplar</w:t>
      </w:r>
      <w:proofErr w:type="spellEnd"/>
      <w:r w:rsidRPr="002435F3">
        <w:rPr>
          <w:lang w:val="en-US"/>
        </w:rPr>
        <w:t xml:space="preserve"> != 2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É ainda necessário assegurar que nenhum utilizador </w:t>
      </w:r>
      <w:proofErr w:type="spellStart"/>
      <w:r w:rsidRPr="00DC283C">
        <w:t>efectuou</w:t>
      </w:r>
      <w:proofErr w:type="spellEnd"/>
      <w:r w:rsidRPr="00DC283C">
        <w:t xml:space="preserve"> reserva sobre o mesmo exemplar: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COUNT(Exemplar) INTO </w:t>
      </w:r>
      <w:proofErr w:type="spellStart"/>
      <w:r w:rsidRPr="00DC283C">
        <w:t>v_numeroReservasOutrosUtilizadores</w:t>
      </w:r>
      <w:proofErr w:type="spellEnd"/>
    </w:p>
    <w:p w:rsidR="00C53354" w:rsidRPr="00DC283C" w:rsidRDefault="00C53354" w:rsidP="00C53354">
      <w:r w:rsidRPr="00DC283C">
        <w:tab/>
        <w:t>FROM `exemplar-reservado-utilizador` ERU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Utilizador != </w:t>
      </w:r>
      <w:proofErr w:type="spellStart"/>
      <w:r w:rsidRPr="00DC283C">
        <w:t>p_Utilizador</w:t>
      </w:r>
      <w:proofErr w:type="spellEnd"/>
      <w:r w:rsidRPr="00DC283C">
        <w:t xml:space="preserve"> AND Estado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v_numeroReservasOutrosUtilizadores</w:t>
      </w:r>
      <w:proofErr w:type="spellEnd"/>
      <w:r w:rsidRPr="002435F3">
        <w:rPr>
          <w:lang w:val="en-US"/>
        </w:rPr>
        <w:t xml:space="preserve"> &gt; 0 OR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lastRenderedPageBreak/>
        <w:t xml:space="preserve">Caso a requisição tenha sido feita a partir de uma reserva, </w:t>
      </w:r>
      <w:proofErr w:type="spellStart"/>
      <w:r w:rsidRPr="00DC283C">
        <w:t>actualizar</w:t>
      </w:r>
      <w:proofErr w:type="spellEnd"/>
      <w:r w:rsidRPr="00DC283C">
        <w:t xml:space="preserve"> o estado da reserva para “livro entregue”:</w:t>
      </w:r>
    </w:p>
    <w:p w:rsidR="00C53354" w:rsidRPr="00DC283C" w:rsidRDefault="00C53354" w:rsidP="00C53354"/>
    <w:p w:rsidR="00C53354" w:rsidRPr="00DC283C" w:rsidRDefault="00C53354" w:rsidP="00C53354">
      <w:r w:rsidRPr="00DC283C">
        <w:t>UPDATE `exemplar-reservado-utilizador`</w:t>
      </w:r>
    </w:p>
    <w:p w:rsidR="00C53354" w:rsidRPr="00DC283C" w:rsidRDefault="00C53354" w:rsidP="00C53354">
      <w:r w:rsidRPr="00DC283C">
        <w:tab/>
        <w:t>SET Estado = 2</w:t>
      </w:r>
    </w:p>
    <w:p w:rsidR="00C53354" w:rsidRPr="00DC283C" w:rsidRDefault="00C53354" w:rsidP="00C53354">
      <w:r w:rsidRPr="00DC283C">
        <w:t xml:space="preserve">    WHERE Estado = 1 AND Exemplar = </w:t>
      </w:r>
      <w:proofErr w:type="spellStart"/>
      <w:r w:rsidRPr="00DC283C">
        <w:t>p_IdExemplar</w:t>
      </w:r>
      <w:proofErr w:type="spellEnd"/>
      <w:r w:rsidRPr="00DC283C">
        <w:t xml:space="preserve"> AND Utilizador = </w:t>
      </w:r>
      <w:proofErr w:type="spellStart"/>
      <w:r w:rsidRPr="00DC283C">
        <w:t>p_Utilizador</w:t>
      </w:r>
      <w:proofErr w:type="spellEnd"/>
      <w:r w:rsidRPr="00DC283C">
        <w:t>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Por último, </w:t>
      </w:r>
      <w:proofErr w:type="spellStart"/>
      <w:r w:rsidRPr="00DC283C">
        <w:t>actualizar</w:t>
      </w:r>
      <w:proofErr w:type="spellEnd"/>
      <w:r w:rsidRPr="00DC283C">
        <w:t xml:space="preserve"> o estado do exemplar para “requisitado”:</w:t>
      </w:r>
    </w:p>
    <w:p w:rsidR="00C53354" w:rsidRPr="00DC283C" w:rsidRDefault="00C53354" w:rsidP="00C53354"/>
    <w:p w:rsidR="00C53354" w:rsidRPr="00DC283C" w:rsidRDefault="00C53354" w:rsidP="00C53354">
      <w:r w:rsidRPr="00DC283C">
        <w:t>UPDATE exemplar</w:t>
      </w:r>
    </w:p>
    <w:p w:rsidR="00C53354" w:rsidRPr="00DC283C" w:rsidRDefault="00C53354" w:rsidP="00C53354">
      <w:r w:rsidRPr="00DC283C">
        <w:tab/>
        <w:t>SET Disponibilidade = 1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OR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 THEN ROLLBACK; ELSE COMMIT;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1;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END;</w:t>
      </w:r>
    </w:p>
    <w:p w:rsidR="00C53354" w:rsidRPr="006B78E5" w:rsidRDefault="00C53354" w:rsidP="00C53354">
      <w:pPr>
        <w:pStyle w:val="Cabealho3"/>
      </w:pPr>
      <w:bookmarkStart w:id="46" w:name="_Toc441261867"/>
      <w:bookmarkStart w:id="47" w:name="_Toc466810692"/>
      <w:bookmarkStart w:id="48" w:name="_Toc467003592"/>
      <w:r>
        <w:t xml:space="preserve">4.3.3 </w:t>
      </w:r>
      <w:proofErr w:type="spellStart"/>
      <w:r>
        <w:t>Efectuar</w:t>
      </w:r>
      <w:proofErr w:type="spellEnd"/>
      <w:r>
        <w:t xml:space="preserve"> uma reserva</w:t>
      </w:r>
      <w:bookmarkEnd w:id="46"/>
      <w:bookmarkEnd w:id="47"/>
      <w:bookmarkEnd w:id="48"/>
    </w:p>
    <w:p w:rsidR="00C53354" w:rsidRPr="00DC283C" w:rsidRDefault="00C53354" w:rsidP="00C53354">
      <w:r w:rsidRPr="00DC283C">
        <w:t>Para dar resposta a esta transação foi criado um método com a seguinte assinatura: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CREATE PROCEDURE </w:t>
      </w:r>
      <w:proofErr w:type="spellStart"/>
      <w:r w:rsidRPr="00DC283C">
        <w:t>sp_efectuar_reserva</w:t>
      </w:r>
      <w:proofErr w:type="spellEnd"/>
      <w:r w:rsidRPr="00DC283C">
        <w:t xml:space="preserve">(IN </w:t>
      </w:r>
      <w:proofErr w:type="spellStart"/>
      <w:r w:rsidRPr="00DC283C">
        <w:t>p_idExemplar</w:t>
      </w:r>
      <w:proofErr w:type="spellEnd"/>
      <w:r w:rsidRPr="00DC283C">
        <w:t xml:space="preserve"> INT, IN </w:t>
      </w:r>
      <w:proofErr w:type="spellStart"/>
      <w:r w:rsidRPr="00DC283C">
        <w:t>p_idUtilizador</w:t>
      </w:r>
      <w:proofErr w:type="spellEnd"/>
      <w:r w:rsidRPr="00DC283C">
        <w:t xml:space="preserve"> INT, IN </w:t>
      </w:r>
      <w:proofErr w:type="spellStart"/>
      <w:r w:rsidRPr="00DC283C">
        <w:t>p_DataReserva</w:t>
      </w:r>
      <w:proofErr w:type="spellEnd"/>
      <w:r w:rsidRPr="00DC283C">
        <w:t xml:space="preserve"> DATE)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Visto se tratar de um método algo complexo, o código será apresentado de forma faseada com </w:t>
      </w:r>
      <w:proofErr w:type="spellStart"/>
      <w:r w:rsidRPr="00DC283C">
        <w:t>respectivos</w:t>
      </w:r>
      <w:proofErr w:type="spellEnd"/>
      <w:r w:rsidRPr="00DC283C">
        <w:t xml:space="preserve"> comentários. Em primeiro lugar, visto o método se tratar de uma transação, além das variáveis “normais” inicializa-se também um </w:t>
      </w:r>
      <w:proofErr w:type="spellStart"/>
      <w:r w:rsidRPr="00DC283C">
        <w:t>handler</w:t>
      </w:r>
      <w:proofErr w:type="spellEnd"/>
      <w:r w:rsidRPr="00DC283C">
        <w:t xml:space="preserve"> para controlar a transação: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INT DEFAULT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v_disponibilidade</w:t>
      </w:r>
      <w:proofErr w:type="spellEnd"/>
      <w:r w:rsidRPr="00DC283C">
        <w:t xml:space="preserve"> INT;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v_estadoAInserir</w:t>
      </w:r>
      <w:proofErr w:type="spellEnd"/>
      <w:r w:rsidRPr="00DC283C">
        <w:t xml:space="preserve"> INT;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BOOL DEFAULT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CONTINUE HANDLER FOR SQLEXCEPTION SET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= 1;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SET </w:t>
      </w:r>
      <w:proofErr w:type="spellStart"/>
      <w:r w:rsidRPr="002435F3">
        <w:rPr>
          <w:lang w:val="en-US"/>
        </w:rPr>
        <w:t>autocommit</w:t>
      </w:r>
      <w:proofErr w:type="spellEnd"/>
      <w:r w:rsidRPr="002435F3">
        <w:rPr>
          <w:lang w:val="en-US"/>
        </w:rPr>
        <w:t xml:space="preserve"> =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0;</w:t>
      </w:r>
    </w:p>
    <w:p w:rsidR="00C53354" w:rsidRPr="00DC283C" w:rsidRDefault="00C53354" w:rsidP="00C53354">
      <w:r w:rsidRPr="00DC283C">
        <w:t>START TRANSACTION;</w:t>
      </w:r>
    </w:p>
    <w:p w:rsidR="00C53354" w:rsidRPr="00DC283C" w:rsidRDefault="00C53354" w:rsidP="00C53354"/>
    <w:p w:rsidR="00C53354" w:rsidRPr="00DC283C" w:rsidRDefault="00C53354" w:rsidP="00C53354">
      <w:r w:rsidRPr="00DC283C">
        <w:t>Começa-se por verificar se o exemplar é requisitável e quantas reservas existem sobre o mesmo: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COUNT(Exemplar) INTO </w:t>
      </w:r>
      <w:proofErr w:type="spellStart"/>
      <w:r w:rsidRPr="002435F3">
        <w:rPr>
          <w:lang w:val="en-US"/>
        </w:rPr>
        <w:t>v_numReservas</w:t>
      </w:r>
      <w:proofErr w:type="spellEnd"/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`exemplar-reservado-utilizador`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(Estado = 0 OR Estado = 1);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Caso o exemplar não seja sequer requisitável, a variável </w:t>
      </w:r>
      <w:proofErr w:type="spellStart"/>
      <w:r w:rsidRPr="00DC283C">
        <w:rPr>
          <w:i/>
        </w:rPr>
        <w:t>mustRollback</w:t>
      </w:r>
      <w:proofErr w:type="spellEnd"/>
      <w:r w:rsidRPr="00DC283C">
        <w:t xml:space="preserve"> toma o valor 1. Caso alguém tenha o exemplar requisitado </w:t>
      </w:r>
      <w:proofErr w:type="spellStart"/>
      <w:r w:rsidRPr="00DC283C">
        <w:t>actualmente</w:t>
      </w:r>
      <w:proofErr w:type="spellEnd"/>
      <w:r w:rsidRPr="00DC283C">
        <w:t xml:space="preserve"> ou já existam reservas sobre o mesmo, definir estado da reserva a adicionar como “reserva pedida”. Se o exemplar estiver disponível e não houver reservas sobre ele, definir estado da reserva a adicionar como “livro pronto a levantar”: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1 OR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0;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2 AND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Por fim, inserir a reserva:</w:t>
      </w:r>
    </w:p>
    <w:p w:rsidR="00C53354" w:rsidRPr="00DC283C" w:rsidRDefault="00C53354" w:rsidP="00C53354"/>
    <w:p w:rsidR="00C53354" w:rsidRPr="00DC283C" w:rsidRDefault="00C53354" w:rsidP="00C53354">
      <w:r w:rsidRPr="00DC283C">
        <w:t>INSERT INTO `exemplar-reservado-utilizador`</w:t>
      </w:r>
    </w:p>
    <w:p w:rsidR="00C53354" w:rsidRPr="00DC283C" w:rsidRDefault="00C53354" w:rsidP="00C53354">
      <w:r w:rsidRPr="00DC283C">
        <w:t>(</w:t>
      </w:r>
      <w:proofErr w:type="spellStart"/>
      <w:r w:rsidRPr="00DC283C">
        <w:t>Exemplar,Utilizador</w:t>
      </w:r>
      <w:proofErr w:type="spellEnd"/>
      <w:r w:rsidRPr="00DC283C">
        <w:t xml:space="preserve">, </w:t>
      </w:r>
      <w:proofErr w:type="spellStart"/>
      <w:r w:rsidRPr="00DC283C">
        <w:t>DataReserva</w:t>
      </w:r>
      <w:proofErr w:type="spellEnd"/>
      <w:r w:rsidRPr="00DC283C">
        <w:t>, Estado)</w:t>
      </w:r>
    </w:p>
    <w:p w:rsidR="00C53354" w:rsidRPr="00DC283C" w:rsidRDefault="00C53354" w:rsidP="00C53354">
      <w:r w:rsidRPr="00DC283C">
        <w:t>VALUES</w:t>
      </w:r>
    </w:p>
    <w:p w:rsidR="00C53354" w:rsidRPr="00DC283C" w:rsidRDefault="00C53354" w:rsidP="00C53354">
      <w:r w:rsidRPr="00DC283C">
        <w:t>(</w:t>
      </w:r>
      <w:proofErr w:type="spellStart"/>
      <w:r w:rsidRPr="00DC283C">
        <w:t>p_idExemplar</w:t>
      </w:r>
      <w:proofErr w:type="spellEnd"/>
      <w:r w:rsidRPr="00DC283C">
        <w:t xml:space="preserve">, </w:t>
      </w:r>
      <w:proofErr w:type="spellStart"/>
      <w:r w:rsidRPr="00DC283C">
        <w:t>p_idUtilizador</w:t>
      </w:r>
      <w:proofErr w:type="spellEnd"/>
      <w:r w:rsidRPr="00DC283C">
        <w:t xml:space="preserve">, </w:t>
      </w:r>
      <w:proofErr w:type="spellStart"/>
      <w:r w:rsidRPr="00DC283C">
        <w:t>p_DataReserva</w:t>
      </w:r>
      <w:proofErr w:type="spellEnd"/>
      <w:r w:rsidRPr="00DC283C">
        <w:t xml:space="preserve">, </w:t>
      </w:r>
      <w:proofErr w:type="spellStart"/>
      <w:r w:rsidRPr="00DC283C">
        <w:t>v_estadoAInserir</w:t>
      </w:r>
      <w:proofErr w:type="spellEnd"/>
      <w:r w:rsidRPr="00DC283C">
        <w:t>);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OR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 THEN ROLLBACK; ELSE COMMIT;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1;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>END;</w:t>
      </w:r>
    </w:p>
    <w:p w:rsidR="00C53354" w:rsidRPr="002435F3" w:rsidRDefault="00C53354" w:rsidP="00C53354">
      <w:pPr>
        <w:rPr>
          <w:lang w:val="en-US"/>
        </w:rPr>
      </w:pPr>
    </w:p>
    <w:p w:rsidR="00C53354" w:rsidRPr="009B52C3" w:rsidRDefault="00C53354" w:rsidP="00C53354">
      <w:pPr>
        <w:pStyle w:val="Cabealho2"/>
      </w:pPr>
      <w:bookmarkStart w:id="49" w:name="_Toc441261868"/>
      <w:bookmarkStart w:id="50" w:name="_Toc466810693"/>
      <w:bookmarkStart w:id="51" w:name="_Toc467003593"/>
      <w:r>
        <w:t>4</w:t>
      </w:r>
      <w:r w:rsidRPr="003B3DD4">
        <w:t>.</w:t>
      </w:r>
      <w:r>
        <w:t>4</w:t>
      </w:r>
      <w:r w:rsidRPr="003B3DD4">
        <w:t xml:space="preserve"> </w:t>
      </w:r>
      <w:r>
        <w:t>Estimativa dos Requisitos de Espaço em Disco</w:t>
      </w:r>
      <w:bookmarkEnd w:id="49"/>
      <w:bookmarkEnd w:id="50"/>
      <w:bookmarkEnd w:id="51"/>
    </w:p>
    <w:p w:rsidR="00C53354" w:rsidRPr="00367878" w:rsidRDefault="00C53354" w:rsidP="00C53354">
      <w:pPr>
        <w:pStyle w:val="Cabealho3"/>
      </w:pPr>
      <w:bookmarkStart w:id="52" w:name="_Toc441261869"/>
      <w:bookmarkStart w:id="53" w:name="_Toc466810694"/>
      <w:bookmarkStart w:id="54" w:name="_Toc467003594"/>
      <w:r>
        <w:t>4.4</w:t>
      </w:r>
      <w:r w:rsidRPr="00367878">
        <w:t>.2 Povoamento e tamanho inicial</w:t>
      </w:r>
      <w:bookmarkEnd w:id="52"/>
      <w:bookmarkEnd w:id="53"/>
      <w:bookmarkEnd w:id="54"/>
    </w:p>
    <w:p w:rsidR="00C53354" w:rsidRPr="00DC283C" w:rsidRDefault="00C53354" w:rsidP="00C53354">
      <w:r w:rsidRPr="00DC283C">
        <w:t xml:space="preserve">Para melhor análise dos requisitos em termos de espaço foi </w:t>
      </w:r>
      <w:proofErr w:type="spellStart"/>
      <w:r w:rsidRPr="00DC283C">
        <w:t>efectuado</w:t>
      </w:r>
      <w:proofErr w:type="spellEnd"/>
      <w:r w:rsidRPr="00DC283C">
        <w:t xml:space="preserve"> um povoamento da base de dados de tamanho semelhante ao indicado anteriormente na secção 2.5. Desta forma é possível ter uma ideia do espaço inicial da base de dados. Depois de </w:t>
      </w:r>
      <w:proofErr w:type="spellStart"/>
      <w:r w:rsidRPr="00DC283C">
        <w:t>efectuado</w:t>
      </w:r>
      <w:proofErr w:type="spellEnd"/>
      <w:r w:rsidRPr="00DC283C">
        <w:t xml:space="preserve"> o povoamento, executou-se a </w:t>
      </w:r>
      <w:proofErr w:type="spellStart"/>
      <w:r w:rsidRPr="00DC283C">
        <w:t>seguite</w:t>
      </w:r>
      <w:proofErr w:type="spellEnd"/>
      <w:r w:rsidRPr="00DC283C">
        <w:t xml:space="preserve"> </w:t>
      </w:r>
      <w:proofErr w:type="spellStart"/>
      <w:r w:rsidRPr="00DC283C">
        <w:t>querie</w:t>
      </w:r>
      <w:proofErr w:type="spellEnd"/>
      <w:r w:rsidRPr="00DC283C">
        <w:t xml:space="preserve"> SQL para conhecer os tamanhos das tabelas: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TABLE_NAME 'Nome </w:t>
      </w:r>
      <w:proofErr w:type="spellStart"/>
      <w:r w:rsidRPr="002435F3">
        <w:rPr>
          <w:lang w:val="en-US"/>
        </w:rPr>
        <w:t>Tabela</w:t>
      </w:r>
      <w:proofErr w:type="spellEnd"/>
      <w:r w:rsidRPr="002435F3">
        <w:rPr>
          <w:lang w:val="en-US"/>
        </w:rPr>
        <w:t xml:space="preserve">', </w:t>
      </w:r>
      <w:proofErr w:type="spellStart"/>
      <w:r w:rsidRPr="002435F3">
        <w:rPr>
          <w:lang w:val="en-US"/>
        </w:rPr>
        <w:t>table_rows</w:t>
      </w:r>
      <w:proofErr w:type="spellEnd"/>
      <w:r w:rsidRPr="002435F3">
        <w:rPr>
          <w:lang w:val="en-US"/>
        </w:rPr>
        <w:t xml:space="preserve"> 'Nº </w:t>
      </w:r>
      <w:proofErr w:type="spellStart"/>
      <w:r w:rsidRPr="002435F3">
        <w:rPr>
          <w:lang w:val="en-US"/>
        </w:rPr>
        <w:t>Registos</w:t>
      </w:r>
      <w:proofErr w:type="spellEnd"/>
      <w:r w:rsidRPr="002435F3">
        <w:rPr>
          <w:lang w:val="en-US"/>
        </w:rPr>
        <w:t>', round(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>/1024,2) 'Dados (KB)', round(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>/1024 /table_rows,2) 'KB/</w:t>
      </w:r>
      <w:proofErr w:type="spellStart"/>
      <w:r w:rsidRPr="002435F3">
        <w:rPr>
          <w:lang w:val="en-US"/>
        </w:rPr>
        <w:t>Registo</w:t>
      </w:r>
      <w:proofErr w:type="spellEnd"/>
      <w:r w:rsidRPr="002435F3">
        <w:rPr>
          <w:lang w:val="en-US"/>
        </w:rPr>
        <w:t>',round(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/1024,2) 'Indices (KB)', round(((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 xml:space="preserve"> + 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)/1024/1024),3) 'Total MB'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FROM </w:t>
      </w:r>
      <w:proofErr w:type="spellStart"/>
      <w:r w:rsidRPr="002435F3">
        <w:rPr>
          <w:lang w:val="en-US"/>
        </w:rPr>
        <w:t>information_schema.TABLES</w:t>
      </w:r>
      <w:proofErr w:type="spellEnd"/>
      <w:r w:rsidRPr="002435F3">
        <w:rPr>
          <w:lang w:val="en-US"/>
        </w:rPr>
        <w:t xml:space="preserve"> WHERE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= '</w:t>
      </w:r>
      <w:proofErr w:type="spellStart"/>
      <w:r w:rsidRPr="002435F3">
        <w:rPr>
          <w:lang w:val="en-US"/>
        </w:rPr>
        <w:t>bgum</w:t>
      </w:r>
      <w:proofErr w:type="spellEnd"/>
      <w:r w:rsidRPr="002435F3">
        <w:rPr>
          <w:lang w:val="en-US"/>
        </w:rPr>
        <w:t>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Cujos resultados se apresentam de seguida:</w:t>
      </w:r>
    </w:p>
    <w:p w:rsidR="00C53354" w:rsidRDefault="00C53354" w:rsidP="00C53354">
      <w:r>
        <w:rPr>
          <w:noProof/>
          <w:lang w:eastAsia="pt-PT"/>
        </w:rPr>
        <w:drawing>
          <wp:inline distT="0" distB="0" distL="0" distR="0">
            <wp:extent cx="5114925" cy="2762250"/>
            <wp:effectExtent l="0" t="0" r="9525" b="0"/>
            <wp:docPr id="2" name="Imagem 2" descr="espacoOcup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acoOcup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55" w:name="_Toc441261784"/>
      <w:bookmarkStart w:id="56" w:name="_Toc467003631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 w:rsidRPr="00DC283C">
        <w:t xml:space="preserve"> – Nº de registos e tamanho inicial das tabelas</w:t>
      </w:r>
      <w:bookmarkEnd w:id="55"/>
      <w:bookmarkEnd w:id="56"/>
    </w:p>
    <w:p w:rsidR="00C53354" w:rsidRPr="00DC283C" w:rsidRDefault="00C53354" w:rsidP="00C53354"/>
    <w:p w:rsidR="00C53354" w:rsidRPr="00DC283C" w:rsidRDefault="00C53354" w:rsidP="00C53354">
      <w:r w:rsidRPr="00DC283C">
        <w:t xml:space="preserve">De seguida foi </w:t>
      </w:r>
      <w:proofErr w:type="spellStart"/>
      <w:r w:rsidRPr="00DC283C">
        <w:t>efectuada</w:t>
      </w:r>
      <w:proofErr w:type="spellEnd"/>
      <w:r w:rsidRPr="00DC283C">
        <w:t xml:space="preserve"> a seguinte </w:t>
      </w:r>
      <w:proofErr w:type="spellStart"/>
      <w:r w:rsidRPr="00DC283C">
        <w:t>querie</w:t>
      </w:r>
      <w:proofErr w:type="spellEnd"/>
      <w:r w:rsidRPr="00DC283C">
        <w:t xml:space="preserve"> para saber o espaço total ocupado pela base de dados: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 xml:space="preserve">SELECT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'DB Name', SUM(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 xml:space="preserve"> + 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) / 1024 / 1024 'DB Size in MB'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FROM </w:t>
      </w:r>
      <w:proofErr w:type="spellStart"/>
      <w:r w:rsidRPr="002435F3">
        <w:rPr>
          <w:lang w:val="en-US"/>
        </w:rPr>
        <w:t>information_schema.tables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WHERE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= '</w:t>
      </w:r>
      <w:proofErr w:type="spellStart"/>
      <w:r w:rsidRPr="002435F3">
        <w:rPr>
          <w:lang w:val="en-US"/>
        </w:rPr>
        <w:t>bgum</w:t>
      </w:r>
      <w:proofErr w:type="spellEnd"/>
      <w:r w:rsidRPr="002435F3">
        <w:rPr>
          <w:lang w:val="en-US"/>
        </w:rPr>
        <w:t>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Cujo resultado se apresenta de seguida:</w:t>
      </w:r>
    </w:p>
    <w:p w:rsidR="00C53354" w:rsidRPr="00DC283C" w:rsidRDefault="00C53354" w:rsidP="00C53354"/>
    <w:p w:rsidR="00C53354" w:rsidRPr="0003265D" w:rsidRDefault="00C53354" w:rsidP="00C53354">
      <w:r>
        <w:rPr>
          <w:noProof/>
          <w:lang w:eastAsia="pt-PT"/>
        </w:rPr>
        <w:drawing>
          <wp:inline distT="0" distB="0" distL="0" distR="0">
            <wp:extent cx="1552575" cy="438150"/>
            <wp:effectExtent l="0" t="0" r="9525" b="0"/>
            <wp:docPr id="1" name="Imagem 1" descr="espacoOcupado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pacoOcupadoTot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03265D" w:rsidRDefault="00C53354" w:rsidP="00C53354"/>
    <w:p w:rsidR="00C53354" w:rsidRPr="00DC283C" w:rsidRDefault="00C53354" w:rsidP="00C53354">
      <w:r w:rsidRPr="00DC283C">
        <w:t>Conclui-se assim que a base de dados necessita de cerca de 5.5 MB inicialmente.</w:t>
      </w:r>
    </w:p>
    <w:p w:rsidR="00C53354" w:rsidRPr="00DC283C" w:rsidRDefault="00C53354" w:rsidP="00C53354"/>
    <w:p w:rsidR="00C53354" w:rsidRPr="009B52C3" w:rsidRDefault="00C53354" w:rsidP="00C53354">
      <w:pPr>
        <w:pStyle w:val="Cabealho3"/>
      </w:pPr>
      <w:bookmarkStart w:id="57" w:name="_Toc441261870"/>
      <w:bookmarkStart w:id="58" w:name="_Toc466810695"/>
      <w:bookmarkStart w:id="59" w:name="_Toc467003595"/>
      <w:r>
        <w:t>4.4.3 Crescimento Futuro</w:t>
      </w:r>
      <w:bookmarkEnd w:id="57"/>
      <w:bookmarkEnd w:id="58"/>
      <w:bookmarkEnd w:id="59"/>
    </w:p>
    <w:p w:rsidR="00C53354" w:rsidRPr="00DC283C" w:rsidRDefault="00C53354" w:rsidP="00C53354">
      <w:pPr>
        <w:rPr>
          <w:rStyle w:val="cwcot"/>
        </w:rPr>
      </w:pPr>
      <w:r w:rsidRPr="00DC283C">
        <w:t xml:space="preserve">Tal como referido na secção 3.5, as requisições e reservas serão o principal </w:t>
      </w:r>
      <w:proofErr w:type="spellStart"/>
      <w:r w:rsidRPr="00DC283C">
        <w:t>factor</w:t>
      </w:r>
      <w:proofErr w:type="spellEnd"/>
      <w:r w:rsidRPr="00DC283C">
        <w:t xml:space="preserve"> de aumento do espaço em disco da base de dados. Por dia há cerca de 10 reservas. Ao fim de um ano há 10*365 = 3650 reservas. Há 50 requisições por dia, o que ao fim de um ano perfaz 50*65= </w:t>
      </w:r>
      <w:r w:rsidRPr="00DC283C">
        <w:rPr>
          <w:rStyle w:val="cwcot"/>
        </w:rPr>
        <w:t>18.250 requisições. Por ano há ainda cerca de 3.000 novos utilizadores. Usando os dados da figura 33 pode-se então prever o aumento aproximado da base de dados ao fim de um ano:</w:t>
      </w:r>
    </w:p>
    <w:p w:rsidR="00C53354" w:rsidRPr="00DC283C" w:rsidRDefault="00C53354" w:rsidP="00C53354">
      <w:r w:rsidRPr="00DC283C">
        <w:rPr>
          <w:rStyle w:val="cwcot"/>
        </w:rPr>
        <w:t>3650*2+18.250*0,05 + 3000*0,1=</w:t>
      </w:r>
      <w:r w:rsidRPr="00DC283C">
        <w:t xml:space="preserve"> </w:t>
      </w:r>
      <w:r w:rsidRPr="00DC283C">
        <w:rPr>
          <w:rStyle w:val="cwcot"/>
        </w:rPr>
        <w:t xml:space="preserve">8512.5 KB = 8.3 MB. </w:t>
      </w:r>
    </w:p>
    <w:p w:rsidR="00C53354" w:rsidRPr="00DC283C" w:rsidRDefault="00C53354" w:rsidP="00C53354"/>
    <w:p w:rsidR="00C53354" w:rsidRDefault="00C53354" w:rsidP="00C53354">
      <w:pPr>
        <w:pStyle w:val="Cabealho2"/>
      </w:pPr>
      <w:bookmarkStart w:id="60" w:name="_Toc441261871"/>
      <w:bookmarkStart w:id="61" w:name="_Toc466810696"/>
      <w:bookmarkStart w:id="62" w:name="_Toc467003596"/>
      <w:r>
        <w:t>4</w:t>
      </w:r>
      <w:r w:rsidRPr="003B3DD4">
        <w:t>.</w:t>
      </w:r>
      <w:r>
        <w:t>5</w:t>
      </w:r>
      <w:r w:rsidRPr="003B3DD4">
        <w:t xml:space="preserve"> </w:t>
      </w:r>
      <w:r>
        <w:t>Definição das Vistas de Utilização e Regras de Acesso</w:t>
      </w:r>
      <w:bookmarkEnd w:id="60"/>
      <w:bookmarkEnd w:id="61"/>
      <w:bookmarkEnd w:id="62"/>
    </w:p>
    <w:p w:rsidR="00C53354" w:rsidRPr="00DC283C" w:rsidRDefault="00C53354" w:rsidP="00C53354">
      <w:r w:rsidRPr="00DC283C">
        <w:t>Não foram identificadas vistas de utilizador durante a recolha de requisitos ou durante o desenvolvimento do modelo conceptual. No entanto, poderiam ser considerados dois tipos de utilizador da base se dados, os funcionários e os utentes da biblioteca. Os funcionários teriam todas as permissões, exceto a manipulação (inserção, remoção ou alteração) de utilizadores da base de dados, estando essa função a cargo dos Serviços Académicos. Para retratar esta restrição seriam estipuladas regras de acesso para os funcionários. Os utentes da biblioteca apenas poderiam efetuar consultas sobre livros, e as restantes entidades com eles relacionadas, sendo por isso essas consultas feitas sobre uma vista. Na tabela abaixo estão especificadas as permissões de cada utilizador:</w:t>
      </w:r>
    </w:p>
    <w:p w:rsidR="00C53354" w:rsidRPr="00DC283C" w:rsidRDefault="00C53354" w:rsidP="00C53354"/>
    <w:tbl>
      <w:tblPr>
        <w:tblpPr w:leftFromText="141" w:rightFromText="141" w:vertAnchor="text" w:horzAnchor="margin" w:tblpXSpec="center" w:tblpY="-6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46"/>
        <w:gridCol w:w="848"/>
        <w:gridCol w:w="858"/>
        <w:gridCol w:w="858"/>
        <w:gridCol w:w="848"/>
        <w:gridCol w:w="772"/>
        <w:gridCol w:w="858"/>
        <w:gridCol w:w="858"/>
        <w:gridCol w:w="848"/>
      </w:tblGrid>
      <w:tr w:rsidR="00C53354" w:rsidRPr="00744198" w:rsidTr="00C03C98">
        <w:tc>
          <w:tcPr>
            <w:tcW w:w="2209" w:type="dxa"/>
            <w:vMerge w:val="restart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lastRenderedPageBreak/>
              <w:t>Perfil de Utilizador/Tabela</w:t>
            </w:r>
          </w:p>
        </w:tc>
        <w:tc>
          <w:tcPr>
            <w:tcW w:w="2007" w:type="dxa"/>
            <w:gridSpan w:val="4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Funcionário</w:t>
            </w:r>
          </w:p>
        </w:tc>
        <w:tc>
          <w:tcPr>
            <w:tcW w:w="3012" w:type="dxa"/>
            <w:gridSpan w:val="4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Utilizador</w:t>
            </w:r>
          </w:p>
        </w:tc>
      </w:tr>
      <w:tr w:rsidR="00C53354" w:rsidRPr="00744198" w:rsidTr="00C03C98">
        <w:tc>
          <w:tcPr>
            <w:tcW w:w="2209" w:type="dxa"/>
            <w:vMerge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I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D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S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I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D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S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Livro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CDU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proofErr w:type="spellStart"/>
            <w:r w:rsidRPr="00744198">
              <w:rPr>
                <w:rFonts w:eastAsia="Calibri"/>
              </w:rPr>
              <w:t>Coleccao</w:t>
            </w:r>
            <w:proofErr w:type="spellEnd"/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Autor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Autor-escreve-Livro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Editora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Livro-publicado-Editora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Exemplar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proofErr w:type="spellStart"/>
            <w:r w:rsidRPr="00744198">
              <w:rPr>
                <w:rFonts w:eastAsia="Calibri"/>
              </w:rPr>
              <w:t>Localizacao</w:t>
            </w:r>
            <w:proofErr w:type="spellEnd"/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Utilizador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Exemplar-reservado-Utilizador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proofErr w:type="spellStart"/>
            <w:r w:rsidRPr="00744198">
              <w:rPr>
                <w:rFonts w:eastAsia="Calibri"/>
              </w:rPr>
              <w:t>Requisicao</w:t>
            </w:r>
            <w:proofErr w:type="spellEnd"/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</w:tr>
    </w:tbl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Pr="00DC283C" w:rsidRDefault="00C53354" w:rsidP="00C53354">
      <w:pPr>
        <w:pStyle w:val="Legenda"/>
      </w:pPr>
      <w:bookmarkStart w:id="63" w:name="_Toc441263016"/>
      <w:bookmarkStart w:id="64" w:name="_Toc467003632"/>
      <w:r w:rsidRPr="00DC283C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C283C">
        <w:t xml:space="preserve"> - Permissões de cada tipo de utilizador</w:t>
      </w:r>
      <w:bookmarkEnd w:id="63"/>
      <w:bookmarkEnd w:id="64"/>
    </w:p>
    <w:p w:rsidR="00C53354" w:rsidRPr="00DC283C" w:rsidRDefault="00C53354" w:rsidP="00C53354">
      <w:r w:rsidRPr="00DC283C">
        <w:t xml:space="preserve">(I – </w:t>
      </w:r>
      <w:proofErr w:type="spellStart"/>
      <w:r w:rsidRPr="00DC283C">
        <w:t>Insert</w:t>
      </w:r>
      <w:proofErr w:type="spellEnd"/>
      <w:r w:rsidRPr="00DC283C">
        <w:t xml:space="preserve">, U – </w:t>
      </w:r>
      <w:proofErr w:type="spellStart"/>
      <w:r w:rsidRPr="00DC283C">
        <w:t>Update</w:t>
      </w:r>
      <w:proofErr w:type="spellEnd"/>
      <w:r w:rsidRPr="00DC283C">
        <w:t xml:space="preserve">, D- Delete, S - </w:t>
      </w:r>
      <w:proofErr w:type="spellStart"/>
      <w:r w:rsidRPr="00DC283C">
        <w:t>Select</w:t>
      </w:r>
      <w:proofErr w:type="spellEnd"/>
      <w:r w:rsidRPr="00DC283C">
        <w:t>)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>
      <w:r w:rsidRPr="00DC283C">
        <w:t xml:space="preserve">Para simular estas permissões, foram realizadas as seguintes </w:t>
      </w:r>
      <w:proofErr w:type="spellStart"/>
      <w:r w:rsidRPr="00DC283C">
        <w:t>queries</w:t>
      </w:r>
      <w:proofErr w:type="spellEnd"/>
      <w:r w:rsidRPr="00DC283C">
        <w:t>:</w:t>
      </w:r>
    </w:p>
    <w:p w:rsidR="00C53354" w:rsidRPr="00DC283C" w:rsidRDefault="00C53354" w:rsidP="00C53354"/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CREATE VIEW </w:t>
      </w:r>
      <w:proofErr w:type="spellStart"/>
      <w:r w:rsidRPr="00DC283C">
        <w:rPr>
          <w:rStyle w:val="3oh-"/>
          <w:rFonts w:ascii="Courier New" w:hAnsi="Courier New" w:cs="Courier New"/>
        </w:rPr>
        <w:t>vwUserLivro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SELECT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  <w:t xml:space="preserve">Titulo AS "Título",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A.PrimeirosNomes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"Nome Autor",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A.apelido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"Apelido",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C.Designacao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"Coleção",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ED.Designacao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"Editora",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LE.Edicao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"Número da Edição",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LE.Ano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"Ano de Edição",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COUNT(</w:t>
      </w:r>
      <w:proofErr w:type="spellStart"/>
      <w:r w:rsidRPr="00DC283C">
        <w:rPr>
          <w:rStyle w:val="3oh-"/>
          <w:rFonts w:ascii="Courier New" w:hAnsi="Courier New" w:cs="Courier New"/>
        </w:rPr>
        <w:t>E.livro</w:t>
      </w:r>
      <w:proofErr w:type="spellEnd"/>
      <w:r w:rsidRPr="00DC283C">
        <w:rPr>
          <w:rStyle w:val="3oh-"/>
          <w:rFonts w:ascii="Courier New" w:hAnsi="Courier New" w:cs="Courier New"/>
        </w:rPr>
        <w:t>) AS "Número de Exemplares",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CodBArras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"Código de Barras", 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r w:rsidRPr="002435F3">
        <w:rPr>
          <w:rStyle w:val="3oh-"/>
          <w:rFonts w:ascii="Courier New" w:hAnsi="Courier New" w:cs="Courier New"/>
          <w:lang w:val="en-US"/>
        </w:rPr>
        <w:t xml:space="preserve">ISBN, 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    ISSN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FROM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livro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L 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coleccao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C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    </w:t>
      </w:r>
      <w:r w:rsidRPr="00DC283C">
        <w:rPr>
          <w:rStyle w:val="3oh-"/>
          <w:rFonts w:ascii="Courier New" w:hAnsi="Courier New" w:cs="Courier New"/>
        </w:rPr>
        <w:t xml:space="preserve">ON </w:t>
      </w:r>
      <w:proofErr w:type="spellStart"/>
      <w:r w:rsidRPr="00DC283C">
        <w:rPr>
          <w:rStyle w:val="3oh-"/>
          <w:rFonts w:ascii="Courier New" w:hAnsi="Courier New" w:cs="Courier New"/>
        </w:rPr>
        <w:t>L.Coleccao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C.idColeccao</w:t>
      </w:r>
      <w:proofErr w:type="spellEnd"/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LEFT JOIN exemplar as E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ON (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E.livro</w:t>
      </w:r>
      <w:proofErr w:type="spellEnd"/>
      <w:r w:rsidRPr="00DC283C">
        <w:rPr>
          <w:rStyle w:val="3oh-"/>
          <w:rFonts w:ascii="Courier New" w:hAnsi="Courier New" w:cs="Courier New"/>
        </w:rPr>
        <w:t>)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LEFT OUTER JOIN `autor-escreve-livro` AS AL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 xml:space="preserve">ON 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AL.livro</w:t>
      </w:r>
      <w:proofErr w:type="spellEnd"/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 xml:space="preserve">        </w:t>
      </w:r>
      <w:r w:rsidRPr="002435F3">
        <w:rPr>
          <w:rStyle w:val="3oh-"/>
          <w:rFonts w:ascii="Courier New" w:hAnsi="Courier New" w:cs="Courier New"/>
          <w:lang w:val="en-US"/>
        </w:rPr>
        <w:t xml:space="preserve">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autor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A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  <w:t xml:space="preserve">ON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A.idAutor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=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AL.autor</w:t>
      </w:r>
      <w:proofErr w:type="spellEnd"/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DC283C">
        <w:rPr>
          <w:rStyle w:val="3oh-"/>
          <w:rFonts w:ascii="Courier New" w:hAnsi="Courier New" w:cs="Courier New"/>
        </w:rPr>
        <w:t>LEFT JOIN `livro-publicado-editora` as LE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lastRenderedPageBreak/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ON (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LE.livro</w:t>
      </w:r>
      <w:proofErr w:type="spellEnd"/>
      <w:r w:rsidRPr="00DC283C">
        <w:rPr>
          <w:rStyle w:val="3oh-"/>
          <w:rFonts w:ascii="Courier New" w:hAnsi="Courier New" w:cs="Courier New"/>
        </w:rPr>
        <w:t>)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 xml:space="preserve">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ED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  <w:t xml:space="preserve">ON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ED.idEditora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=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LE.editora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           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GROUP BY </w:t>
      </w:r>
      <w:proofErr w:type="spellStart"/>
      <w:r w:rsidRPr="00DC283C">
        <w:rPr>
          <w:rStyle w:val="3oh-"/>
          <w:rFonts w:ascii="Courier New" w:hAnsi="Courier New" w:cs="Courier New"/>
        </w:rPr>
        <w:t>L.titulo</w:t>
      </w:r>
      <w:proofErr w:type="spellEnd"/>
      <w:r w:rsidRPr="00DC283C">
        <w:rPr>
          <w:rStyle w:val="3oh-"/>
          <w:rFonts w:ascii="Courier New" w:hAnsi="Courier New" w:cs="Courier New"/>
        </w:rPr>
        <w:t>;</w:t>
      </w:r>
    </w:p>
    <w:p w:rsidR="00C53354" w:rsidRPr="00DC283C" w:rsidRDefault="00C53354" w:rsidP="00C53354"/>
    <w:p w:rsidR="00C53354" w:rsidRPr="00DC283C" w:rsidRDefault="00C53354" w:rsidP="00C53354">
      <w:r w:rsidRPr="00DC283C">
        <w:t>A vista ‘</w:t>
      </w:r>
      <w:proofErr w:type="spellStart"/>
      <w:r w:rsidRPr="00DC283C">
        <w:t>vwUserLivro</w:t>
      </w:r>
      <w:proofErr w:type="spellEnd"/>
      <w:r w:rsidRPr="00DC283C">
        <w:t>’ simula a visão de um utente, que assim tem acesso a toda a informação referente aos livros, inclusive o número de exemplares de cada um.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>
      <w:r w:rsidRPr="00DC283C">
        <w:br/>
        <w:t xml:space="preserve">CREATE VIEW </w:t>
      </w:r>
      <w:proofErr w:type="spellStart"/>
      <w:r w:rsidRPr="00DC283C">
        <w:t>vwExemplares</w:t>
      </w:r>
      <w:proofErr w:type="spellEnd"/>
      <w:r w:rsidRPr="00DC283C">
        <w:t xml:space="preserve"> AS</w:t>
      </w:r>
    </w:p>
    <w:p w:rsidR="00C53354" w:rsidRPr="00DC283C" w:rsidRDefault="00C53354" w:rsidP="00C53354">
      <w:r w:rsidRPr="00DC283C">
        <w:t xml:space="preserve">SELECT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L.Titulo</w:t>
      </w:r>
      <w:proofErr w:type="spellEnd"/>
      <w:r w:rsidRPr="00DC283C">
        <w:t xml:space="preserve"> AS "Título",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condicao</w:t>
      </w:r>
      <w:proofErr w:type="spellEnd"/>
      <w:r w:rsidRPr="00DC283C">
        <w:t xml:space="preserve"> AS "Condição",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Loc.Piso</w:t>
      </w:r>
      <w:proofErr w:type="spellEnd"/>
      <w:r w:rsidRPr="00DC283C">
        <w:t xml:space="preserve">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Loc.Estante</w:t>
      </w:r>
      <w:proofErr w:type="spellEnd"/>
      <w:r w:rsidRPr="00DC283C">
        <w:t xml:space="preserve">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Loc.Prateleira</w:t>
      </w:r>
      <w:proofErr w:type="spellEnd"/>
    </w:p>
    <w:p w:rsidR="00C53354" w:rsidRPr="00DC283C" w:rsidRDefault="00C53354" w:rsidP="00C53354">
      <w:r w:rsidRPr="00DC283C">
        <w:t xml:space="preserve">FROM exemplar AS E INNER JOIN </w:t>
      </w:r>
      <w:proofErr w:type="spellStart"/>
      <w:r w:rsidRPr="00DC283C">
        <w:t>localizacao</w:t>
      </w:r>
      <w:proofErr w:type="spellEnd"/>
      <w:r w:rsidRPr="00DC283C">
        <w:t xml:space="preserve"> AS </w:t>
      </w:r>
      <w:proofErr w:type="spellStart"/>
      <w:r w:rsidRPr="00DC283C">
        <w:t>Loc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DC283C">
        <w:tab/>
      </w:r>
      <w:r w:rsidRPr="002435F3">
        <w:rPr>
          <w:lang w:val="en-US"/>
        </w:rPr>
        <w:t xml:space="preserve">ON </w:t>
      </w:r>
      <w:proofErr w:type="spellStart"/>
      <w:r w:rsidRPr="002435F3">
        <w:rPr>
          <w:lang w:val="en-US"/>
        </w:rPr>
        <w:t>E.localizacao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Loc.idLocal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    INNER JOIN </w:t>
      </w:r>
      <w:proofErr w:type="spellStart"/>
      <w:r w:rsidRPr="002435F3">
        <w:rPr>
          <w:lang w:val="en-US"/>
        </w:rPr>
        <w:t>livro</w:t>
      </w:r>
      <w:proofErr w:type="spellEnd"/>
      <w:r w:rsidRPr="002435F3">
        <w:rPr>
          <w:lang w:val="en-US"/>
        </w:rPr>
        <w:t xml:space="preserve"> AS L</w:t>
      </w:r>
    </w:p>
    <w:p w:rsidR="00C53354" w:rsidRPr="00DC283C" w:rsidRDefault="00C53354" w:rsidP="00C53354">
      <w:r w:rsidRPr="002435F3">
        <w:rPr>
          <w:lang w:val="en-US"/>
        </w:rPr>
        <w:tab/>
      </w:r>
      <w:r w:rsidRPr="002435F3">
        <w:rPr>
          <w:lang w:val="en-US"/>
        </w:rPr>
        <w:tab/>
      </w:r>
      <w:r w:rsidRPr="00DC283C">
        <w:t xml:space="preserve">ON </w:t>
      </w:r>
      <w:proofErr w:type="spellStart"/>
      <w:r w:rsidRPr="00DC283C">
        <w:t>L.idLivro</w:t>
      </w:r>
      <w:proofErr w:type="spellEnd"/>
      <w:r w:rsidRPr="00DC283C">
        <w:t xml:space="preserve"> = </w:t>
      </w:r>
      <w:proofErr w:type="spellStart"/>
      <w:r w:rsidRPr="00DC283C">
        <w:t>E.Livro</w:t>
      </w:r>
      <w:proofErr w:type="spellEnd"/>
    </w:p>
    <w:p w:rsidR="00C53354" w:rsidRPr="00DC283C" w:rsidRDefault="00C53354" w:rsidP="00C53354">
      <w:r w:rsidRPr="00DC283C">
        <w:t xml:space="preserve">GROUP BY </w:t>
      </w:r>
      <w:proofErr w:type="spellStart"/>
      <w:r w:rsidRPr="00DC283C">
        <w:t>L.titulo</w:t>
      </w:r>
      <w:proofErr w:type="spellEnd"/>
      <w:r w:rsidRPr="00DC283C">
        <w:t>;</w:t>
      </w:r>
      <w:r w:rsidRPr="00DC283C">
        <w:br/>
      </w:r>
    </w:p>
    <w:p w:rsidR="00C53354" w:rsidRPr="00DC283C" w:rsidRDefault="00C53354" w:rsidP="00C53354">
      <w:r w:rsidRPr="00DC283C">
        <w:t>A vista ‘</w:t>
      </w:r>
      <w:proofErr w:type="spellStart"/>
      <w:r w:rsidRPr="00DC283C">
        <w:t>vwExemplares</w:t>
      </w:r>
      <w:proofErr w:type="spellEnd"/>
      <w:r w:rsidRPr="00DC283C">
        <w:t>’ permite aos utentes da biblioteca acesso a informações sobre o exemplar de cada livro, como o seu estado de conservação e localização.</w:t>
      </w:r>
    </w:p>
    <w:p w:rsidR="00C53354" w:rsidRPr="00DC283C" w:rsidRDefault="00C53354" w:rsidP="00C53354">
      <w:r w:rsidRPr="00DC283C">
        <w:t>No caso dos funcionários, para garantir que estes não têm permissões para manipular os utilizadores, bastaria apenas retirar-lhes esses privilégios:</w:t>
      </w:r>
    </w:p>
    <w:p w:rsidR="00C53354" w:rsidRPr="00DC283C" w:rsidRDefault="00C53354" w:rsidP="00C53354"/>
    <w:p w:rsidR="00C53354" w:rsidRPr="00DC283C" w:rsidRDefault="00C53354" w:rsidP="00C53354">
      <w:pPr>
        <w:numPr>
          <w:ilvl w:val="0"/>
          <w:numId w:val="3"/>
        </w:numPr>
      </w:pPr>
      <w:r w:rsidRPr="00DC283C">
        <w:t>Exemplo da criação de um Funcionário: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>CREATE USER '</w:t>
      </w:r>
      <w:proofErr w:type="spellStart"/>
      <w:r w:rsidRPr="002435F3">
        <w:rPr>
          <w:lang w:val="en-US"/>
        </w:rPr>
        <w:t>Funcionario</w:t>
      </w:r>
      <w:proofErr w:type="spellEnd"/>
      <w:r w:rsidRPr="002435F3">
        <w:rPr>
          <w:lang w:val="en-US"/>
        </w:rPr>
        <w:t>'@'localhost'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IDENTIFIED BY 'bgum2016';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3"/>
        </w:numPr>
      </w:pPr>
      <w:r w:rsidRPr="00DC283C">
        <w:t>Concedem-se todos os privilégios: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GRANT ALL PRIVILEGES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ON bgum.*</w:t>
      </w:r>
    </w:p>
    <w:p w:rsidR="00C53354" w:rsidRPr="00432ECC" w:rsidRDefault="00C53354" w:rsidP="00C53354">
      <w:r>
        <w:t xml:space="preserve">TO </w:t>
      </w:r>
      <w:r w:rsidRPr="00567E40">
        <w:t>'</w:t>
      </w:r>
      <w:proofErr w:type="spellStart"/>
      <w:r w:rsidRPr="00567E40">
        <w:t>Funcionario</w:t>
      </w:r>
      <w:proofErr w:type="spellEnd"/>
      <w:r w:rsidRPr="00567E40">
        <w:t>'@'</w:t>
      </w:r>
      <w:proofErr w:type="spellStart"/>
      <w:r w:rsidRPr="00567E40">
        <w:t>localhost</w:t>
      </w:r>
      <w:proofErr w:type="spellEnd"/>
      <w:r w:rsidRPr="00567E40">
        <w:t>'</w:t>
      </w:r>
      <w:r w:rsidRPr="00432ECC">
        <w:t>;</w:t>
      </w:r>
    </w:p>
    <w:p w:rsidR="00C53354" w:rsidRDefault="00C53354" w:rsidP="00C53354"/>
    <w:p w:rsidR="00C53354" w:rsidRPr="00DC283C" w:rsidRDefault="00C53354" w:rsidP="00C53354">
      <w:pPr>
        <w:numPr>
          <w:ilvl w:val="0"/>
          <w:numId w:val="3"/>
        </w:numPr>
      </w:pPr>
      <w:r w:rsidRPr="00DC283C">
        <w:t>E retiram-se os privilégios de inserção, alteração e remoção na tabela Utilizador 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REVOKE INSERT, UPDATE, DELETE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ON </w:t>
      </w:r>
      <w:proofErr w:type="spellStart"/>
      <w:r w:rsidRPr="002435F3">
        <w:rPr>
          <w:lang w:val="en-US"/>
        </w:rPr>
        <w:t>bgum.utilizador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FROM '</w:t>
      </w:r>
      <w:proofErr w:type="spellStart"/>
      <w:r w:rsidRPr="002435F3">
        <w:rPr>
          <w:lang w:val="en-US"/>
        </w:rPr>
        <w:t>Funcionario</w:t>
      </w:r>
      <w:proofErr w:type="spellEnd"/>
      <w:r w:rsidRPr="002435F3">
        <w:rPr>
          <w:lang w:val="en-US"/>
        </w:rPr>
        <w:t>'@'localhost';</w:t>
      </w:r>
    </w:p>
    <w:p w:rsidR="00C53354" w:rsidRPr="002435F3" w:rsidRDefault="00C53354" w:rsidP="00C53354">
      <w:pPr>
        <w:rPr>
          <w:lang w:val="en-US"/>
        </w:rPr>
      </w:pPr>
    </w:p>
    <w:p w:rsidR="00C53354" w:rsidRPr="00F115EF" w:rsidRDefault="00C53354" w:rsidP="00C53354">
      <w:r w:rsidRPr="00F115EF">
        <w:t>.</w:t>
      </w:r>
    </w:p>
    <w:p w:rsidR="00C53354" w:rsidRPr="00F115EF" w:rsidRDefault="00C53354" w:rsidP="00C53354"/>
    <w:p w:rsidR="00C53354" w:rsidRPr="00F115EF" w:rsidRDefault="00C53354" w:rsidP="00C53354"/>
    <w:p w:rsidR="00C53354" w:rsidRPr="00631234" w:rsidRDefault="00C53354" w:rsidP="00C53354"/>
    <w:p w:rsidR="00C53354" w:rsidRPr="00C1310C" w:rsidRDefault="00C53354" w:rsidP="00C53354">
      <w:pPr>
        <w:pStyle w:val="Ttulo1"/>
      </w:pPr>
      <w:bookmarkStart w:id="65" w:name="_Toc466810600"/>
      <w:bookmarkStart w:id="66" w:name="_Toc466810697"/>
      <w:bookmarkStart w:id="67" w:name="_Toc467003597"/>
      <w:r w:rsidRPr="00C1310C">
        <w:lastRenderedPageBreak/>
        <w:t>Conclusões e Trabalho Futuro</w:t>
      </w:r>
      <w:bookmarkEnd w:id="65"/>
      <w:bookmarkEnd w:id="66"/>
      <w:bookmarkEnd w:id="67"/>
    </w:p>
    <w:p w:rsidR="00C53354" w:rsidRDefault="00C53354" w:rsidP="00C53354">
      <w:r w:rsidRPr="00C1310C">
        <w:t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C53354" w:rsidRDefault="00C53354" w:rsidP="00C53354">
      <w:pPr>
        <w:pStyle w:val="Cabealho1"/>
      </w:pPr>
      <w:bookmarkStart w:id="68" w:name="_Toc466810698"/>
      <w:bookmarkStart w:id="69" w:name="_Toc467003598"/>
      <w:r w:rsidRPr="00C1310C">
        <w:lastRenderedPageBreak/>
        <w:t>Referências</w:t>
      </w:r>
      <w:bookmarkEnd w:id="68"/>
      <w:bookmarkEnd w:id="69"/>
    </w:p>
    <w:p w:rsidR="00C53354" w:rsidRPr="00903E19" w:rsidRDefault="00C53354" w:rsidP="00C53354">
      <w:pPr>
        <w:pStyle w:val="Bibliografia"/>
        <w:ind w:firstLine="0"/>
        <w:rPr>
          <w:noProof/>
          <w:sz w:val="24"/>
          <w:lang w:val="en-US"/>
        </w:rPr>
      </w:pPr>
      <w:r w:rsidRPr="002435F3">
        <w:rPr>
          <w:noProof/>
        </w:rPr>
        <w:t xml:space="preserve">Connolly, T. &amp; Begg, C., 2005. </w:t>
      </w:r>
      <w:r w:rsidRPr="00903E19">
        <w:rPr>
          <w:i/>
          <w:iCs/>
          <w:noProof/>
          <w:lang w:val="en-US"/>
        </w:rPr>
        <w:t xml:space="preserve">Database Systems - A practical approach to design, implementation and management. </w:t>
      </w:r>
      <w:r w:rsidRPr="00903E19">
        <w:rPr>
          <w:noProof/>
          <w:lang w:val="en-US"/>
        </w:rPr>
        <w:t>s.l.:Pearson Education Limited.</w:t>
      </w:r>
    </w:p>
    <w:p w:rsidR="00C53354" w:rsidRDefault="00C53354" w:rsidP="00C53354">
      <w:pPr>
        <w:rPr>
          <w:lang w:val="en-US"/>
        </w:rPr>
      </w:pPr>
    </w:p>
    <w:p w:rsidR="00C53354" w:rsidRPr="00903E19" w:rsidRDefault="00C53354" w:rsidP="00C53354">
      <w:pPr>
        <w:pStyle w:val="Cabealho1"/>
      </w:pPr>
      <w:bookmarkStart w:id="70" w:name="_Toc466810699"/>
      <w:bookmarkStart w:id="71" w:name="_Toc467003599"/>
      <w:r w:rsidRPr="00903E19">
        <w:lastRenderedPageBreak/>
        <w:t>Lista de Siglas e Acrónimos</w:t>
      </w:r>
      <w:bookmarkEnd w:id="70"/>
      <w:bookmarkEnd w:id="71"/>
    </w:p>
    <w:p w:rsidR="00C53354" w:rsidRPr="00C1310C" w:rsidRDefault="00C53354" w:rsidP="00C53354">
      <w:r w:rsidRPr="00C1310C">
        <w:t>&lt;&lt;Apresentar uma lista com todas as siglas e acrónimos utilizados durante a realização do trabalho. O formato base para esta lista deverá ser da forma como abaixo se apresenta.&gt;&gt;</w:t>
      </w:r>
    </w:p>
    <w:p w:rsidR="00C53354" w:rsidRPr="00C1310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b/>
          <w:bCs/>
          <w:lang w:val="en-US"/>
        </w:rPr>
        <w:t>BD</w:t>
      </w:r>
      <w:r w:rsidRPr="002435F3">
        <w:rPr>
          <w:lang w:val="en-US"/>
        </w:rPr>
        <w:tab/>
        <w:t>Base de Dados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DW</w:t>
      </w:r>
      <w:r w:rsidRPr="002435F3">
        <w:rPr>
          <w:lang w:val="en-US"/>
        </w:rPr>
        <w:tab/>
        <w:t>Data Warehouse</w:t>
      </w:r>
    </w:p>
    <w:p w:rsidR="00C53354" w:rsidRPr="003E06CC" w:rsidRDefault="00C53354" w:rsidP="00C53354">
      <w:pPr>
        <w:rPr>
          <w:lang w:val="en-US"/>
        </w:rPr>
      </w:pPr>
      <w:r w:rsidRPr="002435F3">
        <w:rPr>
          <w:lang w:val="en-US"/>
        </w:rPr>
        <w:t>OLTP</w:t>
      </w:r>
      <w:r w:rsidRPr="002435F3">
        <w:rPr>
          <w:lang w:val="en-US"/>
        </w:rPr>
        <w:tab/>
        <w:t>On-Line Analytical Processing</w:t>
      </w:r>
    </w:p>
    <w:p w:rsidR="00C53354" w:rsidRPr="00903E19" w:rsidRDefault="00C53354" w:rsidP="00C53354">
      <w:pPr>
        <w:rPr>
          <w:lang w:val="en-US"/>
        </w:rPr>
      </w:pPr>
    </w:p>
    <w:p w:rsidR="00C53354" w:rsidRDefault="00C53354" w:rsidP="00C53354">
      <w:pPr>
        <w:pStyle w:val="Ttulo1"/>
        <w:numPr>
          <w:ilvl w:val="0"/>
          <w:numId w:val="0"/>
        </w:numPr>
      </w:pPr>
      <w:bookmarkStart w:id="72" w:name="_Toc466810601"/>
      <w:bookmarkStart w:id="73" w:name="_Toc466810700"/>
      <w:bookmarkStart w:id="74" w:name="_Toc467003600"/>
      <w:r w:rsidRPr="00903E19">
        <w:lastRenderedPageBreak/>
        <w:t>Anexos</w:t>
      </w:r>
      <w:bookmarkEnd w:id="72"/>
      <w:bookmarkEnd w:id="73"/>
      <w:bookmarkEnd w:id="74"/>
    </w:p>
    <w:p w:rsidR="00C53354" w:rsidRDefault="00C53354" w:rsidP="00C53354"/>
    <w:p w:rsidR="00C53354" w:rsidRDefault="00C53354" w:rsidP="00C53354">
      <w:r w:rsidRPr="00C1310C">
        <w:t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:rsidR="00C53354" w:rsidRPr="00903E19" w:rsidRDefault="00C53354" w:rsidP="00C53354"/>
    <w:p w:rsidR="00C53354" w:rsidRPr="00B3044B" w:rsidRDefault="00C53354" w:rsidP="00C53354"/>
    <w:p w:rsidR="006150DE" w:rsidRDefault="006150DE"/>
    <w:sectPr w:rsidR="00615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D63"/>
    <w:multiLevelType w:val="hybridMultilevel"/>
    <w:tmpl w:val="462672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FC7"/>
    <w:multiLevelType w:val="hybridMultilevel"/>
    <w:tmpl w:val="0BB0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326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4C"/>
    <w:rsid w:val="00217454"/>
    <w:rsid w:val="00377206"/>
    <w:rsid w:val="006150DE"/>
    <w:rsid w:val="006D7602"/>
    <w:rsid w:val="007F01ED"/>
    <w:rsid w:val="0085354F"/>
    <w:rsid w:val="00A6194C"/>
    <w:rsid w:val="00C5335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9C65"/>
  <w15:chartTrackingRefBased/>
  <w15:docId w15:val="{1D38C793-C8E7-4E32-8D25-C1F207EB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3354"/>
    <w:pPr>
      <w:spacing w:after="0" w:line="360" w:lineRule="auto"/>
      <w:ind w:firstLine="567"/>
      <w:jc w:val="both"/>
    </w:pPr>
    <w:rPr>
      <w:rFonts w:ascii="Arial" w:eastAsia="Times New Roman" w:hAnsi="Arial" w:cs="Times New Roman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53354"/>
    <w:pPr>
      <w:keepNext/>
      <w:pageBreakBefore/>
      <w:spacing w:before="60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link w:val="Cabealho2Carter"/>
    <w:qFormat/>
    <w:rsid w:val="00C53354"/>
    <w:pPr>
      <w:keepNext/>
      <w:spacing w:before="120" w:after="60"/>
      <w:outlineLvl w:val="1"/>
    </w:pPr>
    <w:rPr>
      <w:rFonts w:ascii="Calibri" w:hAnsi="Calibri"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qFormat/>
    <w:rsid w:val="00C53354"/>
    <w:pPr>
      <w:keepNext/>
      <w:spacing w:before="480" w:after="60"/>
      <w:outlineLvl w:val="2"/>
    </w:pPr>
    <w:rPr>
      <w:rFonts w:ascii="Calibri" w:hAnsi="Calibri" w:cs="Arial"/>
      <w:b/>
      <w:bCs/>
      <w:sz w:val="28"/>
      <w:szCs w:val="26"/>
    </w:rPr>
  </w:style>
  <w:style w:type="paragraph" w:styleId="Cabealho4">
    <w:name w:val="heading 4"/>
    <w:basedOn w:val="Normal"/>
    <w:next w:val="Normal"/>
    <w:link w:val="Cabealho4Carter"/>
    <w:qFormat/>
    <w:rsid w:val="00C5335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C5335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C5335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Cabealho7">
    <w:name w:val="heading 7"/>
    <w:basedOn w:val="Normal"/>
    <w:next w:val="Normal"/>
    <w:link w:val="Cabealho7Carter"/>
    <w:qFormat/>
    <w:rsid w:val="00C5335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link w:val="Cabealho8Carter"/>
    <w:qFormat/>
    <w:rsid w:val="00C5335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link w:val="Cabealho9Carter"/>
    <w:qFormat/>
    <w:rsid w:val="00C5335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53354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C53354"/>
    <w:rPr>
      <w:rFonts w:ascii="Calibri" w:eastAsia="Times New Roman" w:hAnsi="Calibri" w:cs="Arial"/>
      <w:b/>
      <w:bCs/>
      <w:iCs/>
      <w:sz w:val="32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C53354"/>
    <w:rPr>
      <w:rFonts w:ascii="Calibri" w:eastAsia="Times New Roman" w:hAnsi="Calibri" w:cs="Arial"/>
      <w:b/>
      <w:bCs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rsid w:val="00C5335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C5335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C53354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C53354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C5335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C53354"/>
    <w:rPr>
      <w:rFonts w:ascii="Arial" w:eastAsia="Times New Roman" w:hAnsi="Arial" w:cs="Arial"/>
    </w:rPr>
  </w:style>
  <w:style w:type="paragraph" w:customStyle="1" w:styleId="Ttulo1">
    <w:name w:val="Título 1"/>
    <w:basedOn w:val="Cabealho1"/>
    <w:next w:val="Normal"/>
    <w:rsid w:val="00C53354"/>
    <w:pPr>
      <w:numPr>
        <w:numId w:val="1"/>
      </w:numPr>
      <w:ind w:left="0"/>
    </w:pPr>
  </w:style>
  <w:style w:type="paragraph" w:styleId="Legenda">
    <w:name w:val="caption"/>
    <w:basedOn w:val="Normal"/>
    <w:next w:val="Normal"/>
    <w:uiPriority w:val="35"/>
    <w:qFormat/>
    <w:rsid w:val="00C53354"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rsid w:val="00C53354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rsid w:val="00C53354"/>
    <w:pPr>
      <w:numPr>
        <w:ilvl w:val="2"/>
        <w:numId w:val="1"/>
      </w:numPr>
    </w:pPr>
  </w:style>
  <w:style w:type="paragraph" w:styleId="PargrafodaLista">
    <w:name w:val="List Paragraph"/>
    <w:basedOn w:val="Normal"/>
    <w:uiPriority w:val="34"/>
    <w:qFormat/>
    <w:rsid w:val="00C53354"/>
  </w:style>
  <w:style w:type="paragraph" w:styleId="Bibliografia">
    <w:name w:val="Bibliography"/>
    <w:basedOn w:val="Normal"/>
    <w:next w:val="Normal"/>
    <w:uiPriority w:val="70"/>
    <w:rsid w:val="00C53354"/>
  </w:style>
  <w:style w:type="character" w:customStyle="1" w:styleId="cwcot">
    <w:name w:val="cwcot"/>
    <w:rsid w:val="00C53354"/>
  </w:style>
  <w:style w:type="character" w:customStyle="1" w:styleId="3oh-">
    <w:name w:val="_3oh-"/>
    <w:rsid w:val="00C5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</Pages>
  <Words>2539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Uilizador</dc:creator>
  <cp:keywords/>
  <dc:description/>
  <cp:lastModifiedBy>Uilizador</cp:lastModifiedBy>
  <cp:revision>7</cp:revision>
  <dcterms:created xsi:type="dcterms:W3CDTF">2016-11-25T13:57:00Z</dcterms:created>
  <dcterms:modified xsi:type="dcterms:W3CDTF">2016-11-25T15:38:00Z</dcterms:modified>
</cp:coreProperties>
</file>