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pPr w:leftFromText="141" w:rightFromText="141" w:vertAnchor="text" w:horzAnchor="margin" w:tblpX="-777" w:tblpY="-205"/>
        <w:tblW w:w="10837" w:type="dxa"/>
        <w:tblLook w:val="04A0"/>
      </w:tblPr>
      <w:tblGrid>
        <w:gridCol w:w="10837"/>
      </w:tblGrid>
      <w:tr w:rsidR="00B7370F" w:rsidTr="00B7370F">
        <w:trPr>
          <w:trHeight w:val="5984"/>
        </w:trPr>
        <w:tc>
          <w:tcPr>
            <w:tcW w:w="10837" w:type="dxa"/>
            <w:shd w:val="clear" w:color="auto" w:fill="000000" w:themeFill="text1"/>
          </w:tcPr>
          <w:p w:rsidR="002A38A8" w:rsidRDefault="002A38A8" w:rsidP="002A38A8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  <w:p w:rsidR="002A38A8" w:rsidRDefault="002A38A8" w:rsidP="002A38A8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  <w:p w:rsidR="002A38A8" w:rsidRDefault="002A38A8" w:rsidP="002A38A8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  <w:p w:rsidR="00B7370F" w:rsidRPr="007C68B8" w:rsidRDefault="00B7370F" w:rsidP="002A38A8">
            <w:pPr>
              <w:spacing w:line="360" w:lineRule="auto"/>
              <w:jc w:val="center"/>
              <w:rPr>
                <w:rFonts w:ascii="Monotype Corsiva" w:hAnsi="Monotype Corsiva"/>
                <w:b/>
                <w:color w:val="00B050"/>
                <w:sz w:val="44"/>
                <w:szCs w:val="40"/>
                <w:u w:val="single"/>
              </w:rPr>
            </w:pPr>
            <w:r w:rsidRPr="007C68B8">
              <w:rPr>
                <w:rFonts w:ascii="Monotype Corsiva" w:hAnsi="Monotype Corsiva"/>
                <w:b/>
                <w:color w:val="00B050"/>
                <w:sz w:val="44"/>
                <w:szCs w:val="40"/>
                <w:u w:val="single"/>
              </w:rPr>
              <w:t>Patrones de diseño</w:t>
            </w:r>
            <w:r w:rsidR="005A076C">
              <w:rPr>
                <w:rFonts w:ascii="Monotype Corsiva" w:hAnsi="Monotype Corsiva"/>
                <w:b/>
                <w:color w:val="00B050"/>
                <w:sz w:val="44"/>
                <w:szCs w:val="40"/>
                <w:u w:val="single"/>
              </w:rPr>
              <w:t>, importancia y beneficios</w:t>
            </w:r>
          </w:p>
          <w:p w:rsidR="00B7370F" w:rsidRPr="007C68B8" w:rsidRDefault="00B7370F" w:rsidP="00666DEF">
            <w:pPr>
              <w:spacing w:line="360" w:lineRule="auto"/>
              <w:ind w:firstLine="708"/>
              <w:jc w:val="both"/>
              <w:rPr>
                <w:rFonts w:ascii="Segoe UI" w:hAnsi="Segoe UI" w:cs="Segoe UI"/>
                <w:color w:val="FF0066"/>
                <w:sz w:val="28"/>
                <w:szCs w:val="24"/>
              </w:rPr>
            </w:pPr>
          </w:p>
          <w:p w:rsidR="00B7370F" w:rsidRPr="007C68B8" w:rsidRDefault="00B7370F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b/>
                <w:color w:val="FF0066"/>
                <w:sz w:val="28"/>
                <w:szCs w:val="24"/>
              </w:rPr>
            </w:pPr>
            <w:r w:rsidRPr="007C68B8">
              <w:rPr>
                <w:rFonts w:ascii="Segoe UI" w:hAnsi="Segoe UI" w:cs="Segoe UI"/>
                <w:b/>
                <w:color w:val="FF0066"/>
                <w:sz w:val="28"/>
                <w:szCs w:val="24"/>
              </w:rPr>
              <w:t>Los patrones de diseño son soluciones a problemas típicos que suelen aparecer cuando se desarrollan programas, esto facilita porque aún cuando todos los programas son diferentes habrá ciertos detalles que estén relacionados, y al hacer uso de un patrón nos permite solucionarlo de manera más eficiente y rápida.</w:t>
            </w:r>
          </w:p>
          <w:p w:rsidR="00D66A4C" w:rsidRDefault="00D66A4C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b/>
                <w:color w:val="FF0066"/>
                <w:sz w:val="28"/>
                <w:szCs w:val="24"/>
              </w:rPr>
            </w:pPr>
          </w:p>
          <w:p w:rsidR="00C61F62" w:rsidRPr="007C68B8" w:rsidRDefault="00C61F62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b/>
                <w:color w:val="FF0066"/>
                <w:sz w:val="28"/>
                <w:szCs w:val="24"/>
              </w:rPr>
            </w:pPr>
          </w:p>
          <w:p w:rsidR="00D66A4C" w:rsidRPr="007C68B8" w:rsidRDefault="00597246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b/>
                <w:color w:val="7030A0"/>
                <w:sz w:val="28"/>
                <w:szCs w:val="24"/>
              </w:rPr>
            </w:pPr>
            <w:r w:rsidRPr="007C68B8">
              <w:rPr>
                <w:rFonts w:ascii="Segoe UI" w:hAnsi="Segoe UI" w:cs="Segoe UI"/>
                <w:b/>
                <w:color w:val="7030A0"/>
                <w:sz w:val="28"/>
                <w:szCs w:val="24"/>
              </w:rPr>
              <w:t xml:space="preserve">Las ventajas del uso de patrones </w:t>
            </w:r>
            <w:r w:rsidR="00D66A4C" w:rsidRPr="007C68B8">
              <w:rPr>
                <w:rFonts w:ascii="Segoe UI" w:hAnsi="Segoe UI" w:cs="Segoe UI"/>
                <w:b/>
                <w:color w:val="7030A0"/>
                <w:sz w:val="28"/>
                <w:szCs w:val="24"/>
              </w:rPr>
              <w:t>si queremos desarrollar aplicaciones robustas y fáciles de mantener, debemos cumplir ciertas reglas</w:t>
            </w:r>
            <w:r w:rsidR="002C67AA">
              <w:rPr>
                <w:rFonts w:ascii="Segoe UI" w:hAnsi="Segoe UI" w:cs="Segoe UI"/>
                <w:b/>
                <w:color w:val="7030A0"/>
                <w:sz w:val="28"/>
                <w:szCs w:val="24"/>
              </w:rPr>
              <w:t xml:space="preserve"> según el patrón elegido el cual debe desarrollarse de la manera estipulada</w:t>
            </w:r>
            <w:r w:rsidR="00D66A4C" w:rsidRPr="007C68B8">
              <w:rPr>
                <w:rFonts w:ascii="Segoe UI" w:hAnsi="Segoe UI" w:cs="Segoe UI"/>
                <w:b/>
                <w:color w:val="7030A0"/>
                <w:sz w:val="28"/>
                <w:szCs w:val="24"/>
              </w:rPr>
              <w:t>.</w:t>
            </w:r>
          </w:p>
          <w:p w:rsidR="00D66A4C" w:rsidRDefault="00D66A4C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sz w:val="28"/>
                <w:szCs w:val="24"/>
              </w:rPr>
            </w:pPr>
          </w:p>
          <w:p w:rsidR="00C61F62" w:rsidRPr="007C68B8" w:rsidRDefault="00C61F62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sz w:val="28"/>
                <w:szCs w:val="24"/>
              </w:rPr>
            </w:pPr>
          </w:p>
          <w:p w:rsidR="00D66A4C" w:rsidRPr="007C68B8" w:rsidRDefault="00D66A4C" w:rsidP="002A38A8">
            <w:pPr>
              <w:spacing w:line="360" w:lineRule="auto"/>
              <w:ind w:left="709" w:right="1123"/>
              <w:jc w:val="both"/>
              <w:rPr>
                <w:rFonts w:ascii="Segoe UI" w:hAnsi="Segoe UI" w:cs="Segoe UI"/>
                <w:b/>
                <w:color w:val="006699"/>
                <w:sz w:val="28"/>
                <w:szCs w:val="24"/>
              </w:rPr>
            </w:pPr>
            <w:r w:rsidRPr="007C68B8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Los patrones de diseño </w:t>
            </w:r>
            <w:r w:rsidR="00E80F3B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>sirven para</w:t>
            </w:r>
            <w:r w:rsidRPr="007C68B8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 cumplir muchos de estos principios o reglas de diseño</w:t>
            </w:r>
            <w:r w:rsidR="00E80F3B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 </w:t>
            </w:r>
            <w:hyperlink r:id="rId5" w:history="1">
              <w:r w:rsidRPr="00E80F3B">
                <w:rPr>
                  <w:rFonts w:ascii="Segoe UI" w:hAnsi="Segoe UI" w:cs="Segoe UI"/>
                  <w:b/>
                  <w:color w:val="006699"/>
                  <w:sz w:val="24"/>
                  <w:szCs w:val="24"/>
                </w:rPr>
                <w:t>SOLID</w:t>
              </w:r>
            </w:hyperlink>
            <w:r w:rsidR="00C07C3D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, alta </w:t>
            </w:r>
            <w:r w:rsidRPr="007C68B8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>cohesión y</w:t>
            </w:r>
            <w:r w:rsidR="00C07C3D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 bajo acoplamiento, la </w:t>
            </w:r>
            <w:r w:rsidRPr="007C68B8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reutilización de código </w:t>
            </w:r>
            <w:r w:rsidR="00C07C3D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que agiliza el tiempo de desarrollo de aplicaciones, </w:t>
            </w:r>
            <w:r w:rsidRPr="007C68B8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son algunos de los beneficios que </w:t>
            </w:r>
            <w:r w:rsidR="00C07C3D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>se obtienen</w:t>
            </w:r>
            <w:r w:rsidRPr="007C68B8">
              <w:rPr>
                <w:rFonts w:ascii="Segoe UI" w:hAnsi="Segoe UI" w:cs="Segoe UI"/>
                <w:b/>
                <w:color w:val="006699"/>
                <w:sz w:val="28"/>
                <w:szCs w:val="24"/>
              </w:rPr>
              <w:t xml:space="preserve"> al utilizar patrones.</w:t>
            </w:r>
          </w:p>
          <w:p w:rsidR="00B7370F" w:rsidRDefault="00B7370F" w:rsidP="00B7370F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  <w:p w:rsidR="00B7370F" w:rsidRDefault="00B7370F" w:rsidP="00B7370F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  <w:p w:rsidR="00B7370F" w:rsidRDefault="00B7370F" w:rsidP="00B7370F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  <w:p w:rsidR="00B7370F" w:rsidRDefault="00B7370F" w:rsidP="00B7370F">
            <w:pPr>
              <w:jc w:val="both"/>
              <w:rPr>
                <w:rFonts w:ascii="Segoe UI" w:hAnsi="Segoe UI" w:cs="Segoe UI"/>
                <w:color w:val="85D6FF"/>
                <w:sz w:val="24"/>
                <w:szCs w:val="24"/>
              </w:rPr>
            </w:pPr>
          </w:p>
        </w:tc>
      </w:tr>
    </w:tbl>
    <w:p w:rsidR="006F498B" w:rsidRPr="008A4B38" w:rsidRDefault="007679DC" w:rsidP="007679DC">
      <w:pPr>
        <w:jc w:val="both"/>
        <w:rPr>
          <w:rFonts w:ascii="Segoe UI" w:hAnsi="Segoe UI" w:cs="Segoe UI"/>
          <w:color w:val="85D6FF"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-1458438</wp:posOffset>
            </wp:positionH>
            <wp:positionV relativeFrom="paragraph">
              <wp:posOffset>-540385</wp:posOffset>
            </wp:positionV>
            <wp:extent cx="9028042" cy="10224655"/>
            <wp:effectExtent l="19050" t="0" r="1658" b="0"/>
            <wp:wrapNone/>
            <wp:docPr id="1" name="Picture 1" descr="http://previews.123rf.com/images/Tolchik/Tolchik1112/Tolchik111200007/11638264-lbum-de-recortes-de-Navidad-para-los-patrones-de-dise-o-ilustraci-n-vectorial-Foto-de-arch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views.123rf.com/images/Tolchik/Tolchik1112/Tolchik111200007/11638264-lbum-de-recortes-de-Navidad-para-los-patrones-de-dise-o-ilustraci-n-vectorial-Foto-de-archi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042" cy="10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F498B" w:rsidRPr="008A4B38" w:rsidSect="00F80D60">
      <w:pgSz w:w="12240" w:h="15840"/>
      <w:pgMar w:top="851" w:right="1467" w:bottom="426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/>
  <w:rsids>
    <w:rsidRoot w:val="003C09DC"/>
    <w:rsid w:val="000352AB"/>
    <w:rsid w:val="0005010D"/>
    <w:rsid w:val="000553D1"/>
    <w:rsid w:val="000B1576"/>
    <w:rsid w:val="001009C5"/>
    <w:rsid w:val="00111957"/>
    <w:rsid w:val="00141498"/>
    <w:rsid w:val="002A38A8"/>
    <w:rsid w:val="002C67AA"/>
    <w:rsid w:val="00331529"/>
    <w:rsid w:val="003C09DC"/>
    <w:rsid w:val="004F2DF2"/>
    <w:rsid w:val="00506690"/>
    <w:rsid w:val="005576CB"/>
    <w:rsid w:val="00597246"/>
    <w:rsid w:val="005A076C"/>
    <w:rsid w:val="005F1009"/>
    <w:rsid w:val="005F3AE0"/>
    <w:rsid w:val="00631FF4"/>
    <w:rsid w:val="00666DEF"/>
    <w:rsid w:val="006A072F"/>
    <w:rsid w:val="006D19B6"/>
    <w:rsid w:val="006F498B"/>
    <w:rsid w:val="007679DC"/>
    <w:rsid w:val="007C68B8"/>
    <w:rsid w:val="00890B75"/>
    <w:rsid w:val="008A4B38"/>
    <w:rsid w:val="008E1FFA"/>
    <w:rsid w:val="00A3155B"/>
    <w:rsid w:val="00A66F79"/>
    <w:rsid w:val="00AB2D87"/>
    <w:rsid w:val="00AC5975"/>
    <w:rsid w:val="00B7370F"/>
    <w:rsid w:val="00BA674A"/>
    <w:rsid w:val="00C07C3D"/>
    <w:rsid w:val="00C61F62"/>
    <w:rsid w:val="00D429C1"/>
    <w:rsid w:val="00D66A4C"/>
    <w:rsid w:val="00DE6834"/>
    <w:rsid w:val="00E80F3B"/>
    <w:rsid w:val="00EE71A4"/>
    <w:rsid w:val="00EF5D2E"/>
    <w:rsid w:val="00F55248"/>
    <w:rsid w:val="00F73618"/>
    <w:rsid w:val="00F80D60"/>
    <w:rsid w:val="00FC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D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66A4C"/>
    <w:rPr>
      <w:b/>
      <w:bCs/>
    </w:rPr>
  </w:style>
  <w:style w:type="character" w:customStyle="1" w:styleId="apple-converted-space">
    <w:name w:val="apple-converted-space"/>
    <w:basedOn w:val="DefaultParagraphFont"/>
    <w:rsid w:val="00D66A4C"/>
  </w:style>
  <w:style w:type="character" w:styleId="Hyperlink">
    <w:name w:val="Hyperlink"/>
    <w:basedOn w:val="DefaultParagraphFont"/>
    <w:uiPriority w:val="99"/>
    <w:unhideWhenUsed/>
    <w:rsid w:val="00D66A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genbetadev.com/paradigmas-de-programacion/solid-cinco-principios-basicos-de-diseno-de-cl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1F933-B601-4FA7-A9D5-C83C2FDA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Teresa</dc:creator>
  <cp:lastModifiedBy>Ana Teresa</cp:lastModifiedBy>
  <cp:revision>43</cp:revision>
  <dcterms:created xsi:type="dcterms:W3CDTF">2016-01-07T20:30:00Z</dcterms:created>
  <dcterms:modified xsi:type="dcterms:W3CDTF">2016-01-07T22:49:00Z</dcterms:modified>
</cp:coreProperties>
</file>