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2F8A2" w14:textId="5662B2F2" w:rsidR="001C7AC5" w:rsidRDefault="001C7AC5">
      <w:r>
        <w:t>“Solo s</w:t>
      </w:r>
      <w:r w:rsidR="00D03ADF">
        <w:t>é</w:t>
      </w:r>
      <w:r>
        <w:t>, que no s</w:t>
      </w:r>
      <w:r w:rsidR="00D03ADF">
        <w:t>é</w:t>
      </w:r>
      <w:r>
        <w:t xml:space="preserve"> nada” Sócrates</w:t>
      </w:r>
    </w:p>
    <w:sectPr w:rsidR="001C7A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AC5"/>
    <w:rsid w:val="001C7AC5"/>
    <w:rsid w:val="00D0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4E225"/>
  <w15:chartTrackingRefBased/>
  <w15:docId w15:val="{A9F60A2F-5586-4D4B-A4D2-E8F628BE7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7A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C7A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C7A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C7A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7A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7A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C7A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7A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7A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7A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C7A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C7A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C7A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7AC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C7A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C7AC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C7A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C7A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C7A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C7A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C7A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C7A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C7A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C7AC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C7AC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C7AC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C7A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C7AC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C7A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flores borrego</dc:creator>
  <cp:keywords/>
  <dc:description/>
  <cp:lastModifiedBy>alfredo flores borrego</cp:lastModifiedBy>
  <cp:revision>2</cp:revision>
  <dcterms:created xsi:type="dcterms:W3CDTF">2024-04-11T20:40:00Z</dcterms:created>
  <dcterms:modified xsi:type="dcterms:W3CDTF">2024-04-11T20:43:00Z</dcterms:modified>
</cp:coreProperties>
</file>