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proofErr w:type="spellStart"/>
          <w:r w:rsidR="00DC2ECA">
            <w:rPr>
              <w:rFonts w:ascii="Liberation Sans" w:eastAsia="Liberation Sans" w:hAnsi="Liberation Sans" w:cs="Liberation Sans"/>
            </w:rPr>
            <w:t>Siseven</w:t>
          </w:r>
          <w:proofErr w:type="spellEnd"/>
          <w:r w:rsidR="00DC2ECA">
            <w:rPr>
              <w:rFonts w:ascii="Liberation Sans" w:eastAsia="Liberation Sans" w:hAnsi="Liberation Sans" w:cs="Liberation Sans"/>
            </w:rPr>
            <w:t xml:space="preserve">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A90157"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 xml:space="preserve">La ciudad no sabe dónde está la violencia que nunca entró al sistema, y por lo tanto distribuye su infraestructura de atención y cuidado según un mapa que sistemáticamente </w:t>
          </w:r>
          <w:proofErr w:type="spellStart"/>
          <w:r>
            <w:t>subrepresenta</w:t>
          </w:r>
          <w:proofErr w:type="spellEnd"/>
          <w:r>
            <w:t xml:space="preserve">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A90157"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A90157"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 xml:space="preserve">Fuera de alcance: Inferencia causal individual; caracterización de agresores; series históricas anteriores a 2025; los </w:t>
          </w:r>
          <w:proofErr w:type="spellStart"/>
          <w:r w:rsidR="00062A28">
            <w:t>datasets</w:t>
          </w:r>
          <w:proofErr w:type="spellEnd"/>
          <w:r w:rsidR="00062A28">
            <w:t xml:space="preserve"> osb_malnutricion18_64 y </w:t>
          </w:r>
          <w:proofErr w:type="spellStart"/>
          <w:r w:rsidR="00062A28">
            <w:t>osb_saludmental-consumoabusivo</w:t>
          </w:r>
          <w:proofErr w:type="spellEnd"/>
          <w:r w:rsidR="00062A28">
            <w:t xml:space="preserve">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proofErr w:type="spellStart"/>
          <w:r w:rsidR="002E41FF" w:rsidRPr="002E41FF">
            <w:rPr>
              <w:rFonts w:ascii="Liberation Sans" w:eastAsia="Liberation Sans" w:hAnsi="Liberation Sans" w:cs="Liberation Sans"/>
              <w:b/>
              <w:bCs/>
              <w:i/>
              <w:iCs/>
            </w:rPr>
            <w:t>odds</w:t>
          </w:r>
          <w:proofErr w:type="spellEnd"/>
          <w:r w:rsidR="002E41FF" w:rsidRPr="002E41FF">
            <w:rPr>
              <w:rFonts w:ascii="Liberation Sans" w:eastAsia="Liberation Sans" w:hAnsi="Liberation Sans" w:cs="Liberation Sans"/>
              <w:b/>
              <w:bCs/>
              <w:i/>
              <w:iCs/>
            </w:rPr>
            <w:t xml:space="preserve">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7527C7FD"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 xml:space="preserve">Variables </w:t>
      </w:r>
      <w:proofErr w:type="gramStart"/>
      <w:r w:rsidRPr="3A024599">
        <w:rPr>
          <w:rFonts w:ascii="Liberation Sans" w:eastAsia="Liberation Sans" w:hAnsi="Liberation Sans" w:cs="Liberation Sans"/>
          <w:b/>
          <w:bCs/>
        </w:rPr>
        <w:t>clave identificadas</w:t>
      </w:r>
      <w:proofErr w:type="gramEnd"/>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proofErr w:type="spellStart"/>
          <w:r w:rsidR="00AB5CDF">
            <w:rPr>
              <w:rFonts w:ascii="Liberation Sans" w:eastAsia="Liberation Sans" w:hAnsi="Liberation Sans" w:cs="Liberation Sans"/>
              <w:b/>
              <w:bCs/>
            </w:rPr>
            <w:t>Linea</w:t>
          </w:r>
          <w:proofErr w:type="spellEnd"/>
          <w:r w:rsidR="00AB5CDF">
            <w:rPr>
              <w:rFonts w:ascii="Liberation Sans" w:eastAsia="Liberation Sans" w:hAnsi="Liberation Sans" w:cs="Liberation Sans"/>
              <w:b/>
              <w:bCs/>
            </w:rPr>
            <w:t xml:space="preserve">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xml:space="preserve">. Se 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proofErr w:type="spellEnd"/>
          <w:r w:rsidR="00AB5CDF">
            <w:rPr>
              <w:rFonts w:ascii="Liberation Sans" w:eastAsia="Liberation Sans" w:hAnsi="Liberation Sans" w:cs="Liberation Sans"/>
              <w:b/>
              <w:bCs/>
            </w:rPr>
            <w:t xml:space="preserve">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proofErr w:type="spellStart"/>
          <w:r w:rsidR="00AB5CDF">
            <w:rPr>
              <w:rFonts w:ascii="Liberation Sans" w:eastAsia="Liberation Sans" w:hAnsi="Liberation Sans" w:cs="Liberation Sans"/>
              <w:b/>
              <w:bCs/>
            </w:rPr>
            <w:t>numedador</w:t>
          </w:r>
          <w:proofErr w:type="spellEnd"/>
          <w:r w:rsidR="00AB5CDF">
            <w:rPr>
              <w:rFonts w:ascii="Liberation Sans" w:eastAsia="Liberation Sans" w:hAnsi="Liberation Sans" w:cs="Liberation Sans"/>
              <w:b/>
              <w:bCs/>
            </w:rPr>
            <w:t xml:space="preserve">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proofErr w:type="spellStart"/>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proofErr w:type="spellEnd"/>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r>
          <w:proofErr w:type="spellStart"/>
          <w:r w:rsidR="00BF38DF">
            <w:rPr>
              <w:rFonts w:ascii="Liberation Sans" w:eastAsia="Liberation Sans" w:hAnsi="Liberation Sans" w:cs="Liberation Sans"/>
              <w:b/>
              <w:bCs/>
            </w:rPr>
            <w:t>PobMujeres</w:t>
          </w:r>
          <w:proofErr w:type="spellEnd"/>
          <w:r w:rsidR="00BF38DF">
            <w:rPr>
              <w:rFonts w:ascii="Liberation Sans" w:eastAsia="Liberation Sans" w:hAnsi="Liberation Sans" w:cs="Liberation Sans"/>
              <w:b/>
              <w:bCs/>
            </w:rPr>
            <w:t>:</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1C6EB5">
            <w:rPr>
              <w:rFonts w:ascii="Liberation Sans" w:eastAsia="Liberation Sans" w:hAnsi="Liberation Sans" w:cs="Liberation Sans"/>
              <w:b/>
              <w:bCs/>
            </w:rPr>
            <w:t xml:space="preserve"> (a</w:t>
          </w:r>
          <w:r w:rsidR="001C6EB5" w:rsidRPr="001C6EB5">
            <w:rPr>
              <w:rFonts w:ascii="Liberation Sans" w:eastAsia="Liberation Sans" w:hAnsi="Liberation Sans" w:cs="Liberation Sans"/>
              <w:b/>
              <w:bCs/>
            </w:rPr>
            <w:t>coso sexual, por espacio</w:t>
          </w:r>
          <w:r w:rsidR="001C6EB5">
            <w:rPr>
              <w:rFonts w:ascii="Liberation Sans" w:eastAsia="Liberation Sans" w:hAnsi="Liberation Sans" w:cs="Liberation Sans"/>
              <w:b/>
              <w:bCs/>
            </w:rPr>
            <w:t>)</w:t>
          </w:r>
          <w:r w:rsidR="0044177C">
            <w:rPr>
              <w:rFonts w:ascii="Liberation Sans" w:eastAsia="Liberation Sans" w:hAnsi="Liberation Sans" w:cs="Liberation Sans"/>
              <w:b/>
              <w:bCs/>
            </w:rPr>
            <w:t>:</w:t>
          </w:r>
          <w:r w:rsidR="001C6EB5">
            <w:rPr>
              <w:rFonts w:ascii="Liberation Sans" w:eastAsia="Liberation Sans" w:hAnsi="Liberation Sans" w:cs="Liberation Sans"/>
              <w:b/>
              <w:bCs/>
            </w:rPr>
            <w:t xml:space="preserve"> Se usa como exposición secundaria.</w:t>
          </w:r>
          <w:r w:rsidR="001C6EB5">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lastRenderedPageBreak/>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w:t>
          </w:r>
          <w:proofErr w:type="spellStart"/>
          <w:r w:rsidR="00002902">
            <w:rPr>
              <w:rFonts w:ascii="Liberation Sans" w:eastAsia="Liberation Sans" w:hAnsi="Liberation Sans" w:cs="Liberation Sans"/>
              <w:b/>
              <w:bCs/>
            </w:rPr>
            <w:t>socioeconomico</w:t>
          </w:r>
          <w:proofErr w:type="spellEnd"/>
          <w:r w:rsidR="00002902">
            <w:rPr>
              <w:rFonts w:ascii="Liberation Sans" w:eastAsia="Liberation Sans" w:hAnsi="Liberation Sans" w:cs="Liberation Sans"/>
              <w:b/>
              <w:bCs/>
            </w:rPr>
            <w:t xml:space="preserve">):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r>
          <w:proofErr w:type="spellStart"/>
          <w:r w:rsidR="00AA733C">
            <w:rPr>
              <w:rFonts w:ascii="Liberation Sans" w:eastAsia="Liberation Sans" w:hAnsi="Liberation Sans" w:cs="Liberation Sans"/>
              <w:b/>
              <w:bCs/>
            </w:rPr>
            <w:t>sexo_jefe</w:t>
          </w:r>
          <w:proofErr w:type="spellEnd"/>
          <w:r w:rsidR="00AA733C">
            <w:rPr>
              <w:rFonts w:ascii="Liberation Sans" w:eastAsia="Liberation Sans" w:hAnsi="Liberation Sans" w:cs="Liberation Sans"/>
              <w:b/>
              <w:bCs/>
            </w:rPr>
            <w:t xml:space="preserve"> (sexo del jefe del hogar): Se usa como c</w:t>
          </w:r>
          <w:r w:rsidR="00AA733C" w:rsidRPr="00AA733C">
            <w:rPr>
              <w:rFonts w:ascii="Liberation Sans" w:eastAsia="Liberation Sans" w:hAnsi="Liberation Sans" w:cs="Liberation Sans"/>
              <w:b/>
              <w:bCs/>
            </w:rPr>
            <w:t>ontrol e insumo del ICC</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ercepción de seguridad al caminar de día / de noche</w:t>
          </w:r>
          <w:r w:rsidR="00BE6715">
            <w:rPr>
              <w:rFonts w:ascii="Liberation Sans" w:eastAsia="Liberation Sans" w:hAnsi="Liberation Sans" w:cs="Liberation Sans"/>
              <w:b/>
              <w:bCs/>
            </w:rPr>
            <w:t xml:space="preserve">): Se usa </w:t>
          </w:r>
          <w:r w:rsidR="00BE6715">
            <w:rPr>
              <w:rFonts w:ascii="Liberation Sans" w:eastAsia="Liberation Sans" w:hAnsi="Liberation Sans" w:cs="Liberation Sans"/>
              <w:b/>
              <w:bCs/>
            </w:rPr>
            <w:tab/>
            <w:t>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proofErr w:type="spellStart"/>
          <w:r w:rsidR="001F2038" w:rsidRPr="001F2038">
            <w:rPr>
              <w:rFonts w:ascii="Liberation Sans" w:eastAsia="Liberation Sans" w:hAnsi="Liberation Sans" w:cs="Liberation Sans"/>
              <w:b/>
              <w:bCs/>
            </w:rPr>
            <w:t>fexp_calp_anu</w:t>
          </w:r>
          <w:proofErr w:type="spellEnd"/>
          <w:r w:rsidR="001F2038" w:rsidRPr="001F2038">
            <w:rPr>
              <w:rFonts w:ascii="Liberation Sans" w:eastAsia="Liberation Sans" w:hAnsi="Liberation Sans" w:cs="Liberation Sans"/>
              <w:b/>
              <w:bCs/>
            </w:rPr>
            <w:t xml:space="preserve">, </w:t>
          </w:r>
          <w:proofErr w:type="spellStart"/>
          <w:r w:rsidR="001F2038" w:rsidRPr="001F2038">
            <w:rPr>
              <w:rFonts w:ascii="Liberation Sans" w:eastAsia="Liberation Sans" w:hAnsi="Liberation Sans" w:cs="Liberation Sans"/>
              <w:b/>
              <w:bCs/>
            </w:rPr>
            <w:t>fexp_calh_anu</w:t>
          </w:r>
          <w:proofErr w:type="spellEnd"/>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howingPlcHdr/>
        </w:sdtPr>
        <w:sdtEndPr/>
        <w:sdtContent>
          <w:r w:rsidR="00021158" w:rsidRPr="00021158">
            <w:rPr>
              <w:rStyle w:val="Textodelmarcadordeposicin"/>
            </w:rPr>
            <w:t>¿Cómo planean relacionar las diferentes fuentes? (llaves, territorio, tiempo, etc.)</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EndPr/>
      <w:sdtContent>
        <w:p w14:paraId="033D214F" w14:textId="2CBF7754" w:rsidR="008E5F87" w:rsidRPr="008E5F87" w:rsidRDefault="00A45C1E"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Mujer</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End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proofErr w:type="spellStart"/>
          <w:r w:rsidR="00C64F86" w:rsidRPr="00C64F86">
            <w:rPr>
              <w:rFonts w:ascii="Liberation Sans" w:eastAsia="Liberation Sans" w:hAnsi="Liberation Sans" w:cs="Liberation Sans"/>
              <w:b/>
              <w:bCs/>
              <w:lang w:val="en-US"/>
            </w:rPr>
            <w:t>Deepseek</w:t>
          </w:r>
          <w:proofErr w:type="spellEnd"/>
          <w:r w:rsidR="00C64F86" w:rsidRPr="00C64F86">
            <w:rPr>
              <w:rFonts w:ascii="Liberation Sans" w:eastAsia="Liberation Sans" w:hAnsi="Liberation Sans" w:cs="Liberation Sans"/>
              <w:b/>
              <w:bCs/>
              <w:lang w:val="en-US"/>
            </w:rPr>
            <w:t>,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A90157"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proofErr w:type="spellStart"/>
          <w:r w:rsidR="002E4C04">
            <w:rPr>
              <w:rFonts w:ascii="Liberation Sans" w:eastAsia="Liberation Sans" w:hAnsi="Liberation Sans" w:cs="Liberation Sans"/>
              <w:b/>
              <w:bCs/>
            </w:rPr>
            <w:t>estandar</w:t>
          </w:r>
          <w:proofErr w:type="spellEnd"/>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44BC7" w14:textId="77777777" w:rsidR="00A90157" w:rsidRDefault="00A90157">
      <w:pPr>
        <w:spacing w:line="240" w:lineRule="auto"/>
      </w:pPr>
      <w:r>
        <w:separator/>
      </w:r>
    </w:p>
  </w:endnote>
  <w:endnote w:type="continuationSeparator" w:id="0">
    <w:p w14:paraId="7795F002" w14:textId="77777777" w:rsidR="00A90157" w:rsidRDefault="00A901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A0735" w14:textId="77777777" w:rsidR="00A90157" w:rsidRDefault="00A90157">
      <w:pPr>
        <w:spacing w:line="240" w:lineRule="auto"/>
      </w:pPr>
      <w:r>
        <w:separator/>
      </w:r>
    </w:p>
  </w:footnote>
  <w:footnote w:type="continuationSeparator" w:id="0">
    <w:p w14:paraId="1DE87BEA" w14:textId="77777777" w:rsidR="00A90157" w:rsidRDefault="00A901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73A3"/>
    <w:rsid w:val="003701E7"/>
    <w:rsid w:val="00373B0A"/>
    <w:rsid w:val="00380283"/>
    <w:rsid w:val="003A143A"/>
    <w:rsid w:val="003A3C42"/>
    <w:rsid w:val="003A3F3D"/>
    <w:rsid w:val="003B3229"/>
    <w:rsid w:val="003C4141"/>
    <w:rsid w:val="003D2EED"/>
    <w:rsid w:val="003D3281"/>
    <w:rsid w:val="003E3DF0"/>
    <w:rsid w:val="003E644C"/>
    <w:rsid w:val="003E6EE9"/>
    <w:rsid w:val="003F1D4E"/>
    <w:rsid w:val="003F3C7B"/>
    <w:rsid w:val="0041735A"/>
    <w:rsid w:val="004273EB"/>
    <w:rsid w:val="00434FE1"/>
    <w:rsid w:val="0044177C"/>
    <w:rsid w:val="00445560"/>
    <w:rsid w:val="0044660A"/>
    <w:rsid w:val="004726C0"/>
    <w:rsid w:val="004804C2"/>
    <w:rsid w:val="004A0BD6"/>
    <w:rsid w:val="004B7055"/>
    <w:rsid w:val="004C6C58"/>
    <w:rsid w:val="004D2036"/>
    <w:rsid w:val="004D3159"/>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44565"/>
    <w:rsid w:val="0075364F"/>
    <w:rsid w:val="007546C5"/>
    <w:rsid w:val="0075474D"/>
    <w:rsid w:val="00763C62"/>
    <w:rsid w:val="00777683"/>
    <w:rsid w:val="007841E4"/>
    <w:rsid w:val="007850F4"/>
    <w:rsid w:val="00785EB5"/>
    <w:rsid w:val="00791174"/>
    <w:rsid w:val="007917FC"/>
    <w:rsid w:val="00793533"/>
    <w:rsid w:val="007A75D0"/>
    <w:rsid w:val="007B4C5B"/>
    <w:rsid w:val="007B7CE5"/>
    <w:rsid w:val="007D1EC5"/>
    <w:rsid w:val="007D3589"/>
    <w:rsid w:val="007E5E64"/>
    <w:rsid w:val="007E6CD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0157"/>
    <w:rsid w:val="00A91E87"/>
    <w:rsid w:val="00A94847"/>
    <w:rsid w:val="00AA03A7"/>
    <w:rsid w:val="00AA3D70"/>
    <w:rsid w:val="00AA733C"/>
    <w:rsid w:val="00AB5696"/>
    <w:rsid w:val="00AB5CDF"/>
    <w:rsid w:val="00AB5F88"/>
    <w:rsid w:val="00AC1B9D"/>
    <w:rsid w:val="00AC1DD2"/>
    <w:rsid w:val="00AC286A"/>
    <w:rsid w:val="00AC79E8"/>
    <w:rsid w:val="00AD2488"/>
    <w:rsid w:val="00AE05D6"/>
    <w:rsid w:val="00AF3A86"/>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90FF9"/>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A555B"/>
    <w:rsid w:val="00DC2ECA"/>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604B12"/>
    <w:rsid w:val="00651B02"/>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DB57ED"/>
    <w:rsid w:val="00EE3589"/>
    <w:rsid w:val="00F0533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529</TotalTime>
  <Pages>7</Pages>
  <Words>2455</Words>
  <Characters>13508</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115</cp:revision>
  <cp:lastPrinted>2020-01-29T20:04:00Z</cp:lastPrinted>
  <dcterms:created xsi:type="dcterms:W3CDTF">2025-07-17T22:37:00Z</dcterms:created>
  <dcterms:modified xsi:type="dcterms:W3CDTF">2026-08-20T03:07:00Z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