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319EA" w14:textId="77777777" w:rsidR="00137574" w:rsidRDefault="00961F74">
      <w:pPr>
        <w:ind w:left="60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4ECDE2C" wp14:editId="4E141221">
            <wp:extent cx="2099192" cy="2050256"/>
            <wp:effectExtent l="0" t="0" r="0" b="0"/>
            <wp:docPr id="1" name="Image 1" descr="En UPN apostamos por el cambio y renovamos nuestra identidad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n UPN apostamos por el cambio y renovamos nuestra identidad ..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192" cy="20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064A" w14:textId="77777777" w:rsidR="00137574" w:rsidRDefault="00961F74">
      <w:pPr>
        <w:pStyle w:val="Ttulo"/>
      </w:pPr>
      <w:r>
        <w:t>FACULTAD</w:t>
      </w:r>
      <w:r>
        <w:rPr>
          <w:spacing w:val="-3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INGENIERÍA</w:t>
      </w:r>
    </w:p>
    <w:p w14:paraId="425C2E62" w14:textId="77777777" w:rsidR="00137574" w:rsidRDefault="00137574">
      <w:pPr>
        <w:pStyle w:val="Textoindependiente"/>
        <w:spacing w:before="8"/>
        <w:rPr>
          <w:sz w:val="9"/>
        </w:rPr>
      </w:pPr>
    </w:p>
    <w:p w14:paraId="656C35D9" w14:textId="77777777" w:rsidR="00137574" w:rsidRDefault="00961F74">
      <w:pPr>
        <w:spacing w:line="20" w:lineRule="exact"/>
        <w:ind w:left="-2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3085526" wp14:editId="21B798DB">
                <wp:extent cx="5452745" cy="19685"/>
                <wp:effectExtent l="19050" t="0" r="5079" b="889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2745" cy="19685"/>
                          <a:chOff x="0" y="0"/>
                          <a:chExt cx="5452745" cy="19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651"/>
                            <a:ext cx="5452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2745">
                                <a:moveTo>
                                  <a:pt x="0" y="0"/>
                                </a:moveTo>
                                <a:lnTo>
                                  <a:pt x="5452745" y="0"/>
                                </a:lnTo>
                              </a:path>
                            </a:pathLst>
                          </a:custGeom>
                          <a:ln w="19304">
                            <a:solidFill>
                              <a:srgbClr val="FBB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543433" id="Group 2" o:spid="_x0000_s1026" style="width:429.35pt;height:1.55pt;mso-position-horizontal-relative:char;mso-position-vertical-relative:line" coordsize="545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">
                <v:shape id="Graphic 3" o:spid="_x0000_s1027" style="position:absolute;top:96;width:54527;height:13;visibility:visible;mso-wrap-style:square;v-text-anchor:top" coordsize="5452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" path="m,l5452745,e" filled="f" strokecolor="#fbbe00" strokeweight="1.52pt">
                  <v:path arrowok="t"/>
                </v:shape>
                <w10:anchorlock/>
              </v:group>
            </w:pict>
          </mc:Fallback>
        </mc:AlternateContent>
      </w:r>
    </w:p>
    <w:p w14:paraId="035AB448" w14:textId="77777777" w:rsidR="00137574" w:rsidRDefault="00961F74">
      <w:pPr>
        <w:spacing w:before="110"/>
        <w:ind w:left="100"/>
        <w:rPr>
          <w:sz w:val="28"/>
        </w:rPr>
      </w:pPr>
      <w:r>
        <w:rPr>
          <w:sz w:val="28"/>
        </w:rPr>
        <w:t>CARRERA</w:t>
      </w:r>
      <w:r>
        <w:rPr>
          <w:spacing w:val="3"/>
          <w:sz w:val="28"/>
        </w:rPr>
        <w:t xml:space="preserve"> </w:t>
      </w:r>
      <w:r>
        <w:rPr>
          <w:sz w:val="28"/>
        </w:rPr>
        <w:t>DE</w:t>
      </w:r>
      <w:r>
        <w:rPr>
          <w:spacing w:val="11"/>
          <w:sz w:val="28"/>
        </w:rPr>
        <w:t xml:space="preserve"> </w:t>
      </w:r>
      <w:r>
        <w:rPr>
          <w:sz w:val="28"/>
        </w:rPr>
        <w:t>INGENIERÍA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12"/>
          <w:sz w:val="28"/>
        </w:rPr>
        <w:t xml:space="preserve"> </w:t>
      </w:r>
      <w:r>
        <w:rPr>
          <w:sz w:val="28"/>
        </w:rPr>
        <w:t>SISTEMAS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COMPUTACIONALES</w:t>
      </w:r>
    </w:p>
    <w:p w14:paraId="49C2D797" w14:textId="77777777" w:rsidR="00137574" w:rsidRDefault="00137574">
      <w:pPr>
        <w:pStyle w:val="Textoindependiente"/>
        <w:spacing w:before="99"/>
        <w:rPr>
          <w:sz w:val="28"/>
        </w:rPr>
      </w:pPr>
    </w:p>
    <w:p w14:paraId="52D5A6DA" w14:textId="77777777" w:rsidR="00137574" w:rsidRDefault="00961F74">
      <w:pPr>
        <w:ind w:left="100"/>
        <w:rPr>
          <w:rFonts w:ascii="Arial Black"/>
          <w:sz w:val="24"/>
        </w:rPr>
      </w:pPr>
      <w:r>
        <w:rPr>
          <w:rFonts w:ascii="Arial Black"/>
          <w:sz w:val="24"/>
        </w:rPr>
        <w:t>Sistema</w:t>
      </w:r>
      <w:r>
        <w:rPr>
          <w:rFonts w:ascii="Arial Black"/>
          <w:spacing w:val="-5"/>
          <w:sz w:val="24"/>
        </w:rPr>
        <w:t xml:space="preserve"> </w:t>
      </w:r>
      <w:r>
        <w:rPr>
          <w:rFonts w:ascii="Arial Black"/>
          <w:sz w:val="24"/>
        </w:rPr>
        <w:t>de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Control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de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Inventario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>y</w:t>
      </w:r>
      <w:r>
        <w:rPr>
          <w:rFonts w:ascii="Arial Black"/>
          <w:spacing w:val="2"/>
          <w:sz w:val="24"/>
        </w:rPr>
        <w:t xml:space="preserve"> </w:t>
      </w:r>
      <w:r>
        <w:rPr>
          <w:rFonts w:ascii="Arial Black"/>
          <w:sz w:val="24"/>
        </w:rPr>
        <w:t>Vencimiento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de</w:t>
      </w:r>
      <w:r>
        <w:rPr>
          <w:rFonts w:ascii="Arial Black"/>
          <w:spacing w:val="-2"/>
          <w:sz w:val="24"/>
        </w:rPr>
        <w:t xml:space="preserve"> Medicamentos</w:t>
      </w:r>
    </w:p>
    <w:p w14:paraId="696EE1B8" w14:textId="77777777" w:rsidR="00137574" w:rsidRDefault="00137574">
      <w:pPr>
        <w:pStyle w:val="Textoindependiente"/>
        <w:spacing w:before="52"/>
        <w:rPr>
          <w:rFonts w:ascii="Arial Black"/>
          <w:sz w:val="24"/>
        </w:rPr>
      </w:pPr>
    </w:p>
    <w:p w14:paraId="5DD63898" w14:textId="77777777" w:rsidR="00137574" w:rsidRDefault="00961F74" w:rsidP="00096887">
      <w:pPr>
        <w:ind w:left="-450" w:right="472"/>
        <w:jc w:val="right"/>
        <w:rPr>
          <w:b/>
          <w:spacing w:val="-2"/>
          <w:sz w:val="31"/>
        </w:rPr>
      </w:pPr>
      <w:r>
        <w:rPr>
          <w:b/>
          <w:spacing w:val="-2"/>
          <w:sz w:val="31"/>
        </w:rPr>
        <w:t>Autores:</w:t>
      </w:r>
    </w:p>
    <w:p w14:paraId="7E45F682" w14:textId="77777777" w:rsidR="00771720" w:rsidRDefault="00771720" w:rsidP="00096887">
      <w:pPr>
        <w:ind w:left="-450" w:right="472"/>
        <w:jc w:val="right"/>
        <w:rPr>
          <w:b/>
          <w:sz w:val="31"/>
        </w:rPr>
      </w:pPr>
    </w:p>
    <w:p w14:paraId="5D0ECA84" w14:textId="77777777" w:rsidR="00137574" w:rsidRDefault="00961F74">
      <w:pPr>
        <w:spacing w:before="60"/>
        <w:ind w:right="475"/>
        <w:jc w:val="right"/>
        <w:rPr>
          <w:sz w:val="32"/>
        </w:rPr>
      </w:pPr>
      <w:r>
        <w:rPr>
          <w:b/>
          <w:color w:val="252525"/>
        </w:rPr>
        <w:t>DIAZ</w:t>
      </w:r>
      <w:r>
        <w:rPr>
          <w:b/>
          <w:color w:val="252525"/>
          <w:spacing w:val="-5"/>
        </w:rPr>
        <w:t xml:space="preserve"> </w:t>
      </w:r>
      <w:r>
        <w:rPr>
          <w:b/>
          <w:color w:val="252525"/>
        </w:rPr>
        <w:t>CARRANZA</w:t>
      </w:r>
      <w:r>
        <w:rPr>
          <w:b/>
          <w:color w:val="252525"/>
          <w:spacing w:val="-2"/>
        </w:rPr>
        <w:t xml:space="preserve"> </w:t>
      </w:r>
      <w:r>
        <w:rPr>
          <w:b/>
          <w:color w:val="252525"/>
        </w:rPr>
        <w:t>RENATO</w:t>
      </w:r>
      <w:r>
        <w:rPr>
          <w:b/>
          <w:color w:val="252525"/>
          <w:spacing w:val="-2"/>
        </w:rPr>
        <w:t xml:space="preserve"> </w:t>
      </w:r>
      <w:r>
        <w:rPr>
          <w:b/>
          <w:color w:val="252525"/>
        </w:rPr>
        <w:t>GABRIEL</w:t>
      </w:r>
      <w:r>
        <w:rPr>
          <w:b/>
          <w:color w:val="252525"/>
          <w:spacing w:val="25"/>
        </w:rPr>
        <w:t xml:space="preserve"> </w:t>
      </w:r>
      <w:r>
        <w:rPr>
          <w:sz w:val="32"/>
        </w:rPr>
        <w:t>(</w:t>
      </w:r>
      <w:r w:rsidR="00F2219A">
        <w:rPr>
          <w:sz w:val="32"/>
        </w:rPr>
        <w:t>100</w:t>
      </w:r>
      <w:r>
        <w:rPr>
          <w:sz w:val="32"/>
        </w:rPr>
        <w:t>%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participación)</w:t>
      </w:r>
    </w:p>
    <w:p w14:paraId="1B7C1C5F" w14:textId="77777777" w:rsidR="00137574" w:rsidRDefault="00961F74">
      <w:pPr>
        <w:spacing w:before="60"/>
        <w:ind w:right="475"/>
        <w:jc w:val="right"/>
        <w:rPr>
          <w:sz w:val="32"/>
        </w:rPr>
      </w:pPr>
      <w:r>
        <w:rPr>
          <w:b/>
          <w:color w:val="252525"/>
        </w:rPr>
        <w:t>GALINDO</w:t>
      </w:r>
      <w:r>
        <w:rPr>
          <w:b/>
          <w:color w:val="252525"/>
          <w:spacing w:val="-7"/>
        </w:rPr>
        <w:t xml:space="preserve"> </w:t>
      </w:r>
      <w:r>
        <w:rPr>
          <w:b/>
          <w:color w:val="252525"/>
        </w:rPr>
        <w:t>CORDERO</w:t>
      </w:r>
      <w:r>
        <w:rPr>
          <w:b/>
          <w:color w:val="252525"/>
          <w:spacing w:val="-2"/>
        </w:rPr>
        <w:t xml:space="preserve"> </w:t>
      </w:r>
      <w:r>
        <w:rPr>
          <w:b/>
          <w:color w:val="252525"/>
        </w:rPr>
        <w:t>ANABEL</w:t>
      </w:r>
      <w:r>
        <w:rPr>
          <w:b/>
          <w:color w:val="252525"/>
          <w:spacing w:val="-2"/>
        </w:rPr>
        <w:t xml:space="preserve"> </w:t>
      </w:r>
      <w:r>
        <w:rPr>
          <w:b/>
          <w:color w:val="252525"/>
        </w:rPr>
        <w:t>MIRIAN</w:t>
      </w:r>
      <w:r>
        <w:rPr>
          <w:b/>
          <w:color w:val="252525"/>
          <w:spacing w:val="25"/>
        </w:rPr>
        <w:t xml:space="preserve"> </w:t>
      </w:r>
      <w:r>
        <w:rPr>
          <w:sz w:val="32"/>
        </w:rPr>
        <w:t>(</w:t>
      </w:r>
      <w:r w:rsidR="00096887">
        <w:rPr>
          <w:sz w:val="32"/>
        </w:rPr>
        <w:t>100</w:t>
      </w:r>
      <w:r>
        <w:rPr>
          <w:sz w:val="32"/>
        </w:rPr>
        <w:t>%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participación)</w:t>
      </w:r>
    </w:p>
    <w:p w14:paraId="03592A01" w14:textId="77777777" w:rsidR="00771720" w:rsidRDefault="00961F74" w:rsidP="00771720">
      <w:pPr>
        <w:spacing w:before="59" w:line="276" w:lineRule="auto"/>
        <w:ind w:right="475"/>
        <w:jc w:val="right"/>
        <w:rPr>
          <w:sz w:val="32"/>
        </w:rPr>
      </w:pPr>
      <w:r>
        <w:rPr>
          <w:b/>
          <w:color w:val="252525"/>
        </w:rPr>
        <w:t>SARMIENTO</w:t>
      </w:r>
      <w:r>
        <w:rPr>
          <w:b/>
          <w:color w:val="252525"/>
          <w:spacing w:val="-7"/>
        </w:rPr>
        <w:t xml:space="preserve"> </w:t>
      </w:r>
      <w:r>
        <w:rPr>
          <w:b/>
          <w:color w:val="252525"/>
        </w:rPr>
        <w:t>DEXTRE</w:t>
      </w:r>
      <w:r>
        <w:rPr>
          <w:b/>
          <w:color w:val="252525"/>
          <w:spacing w:val="-11"/>
        </w:rPr>
        <w:t xml:space="preserve"> </w:t>
      </w:r>
      <w:r>
        <w:rPr>
          <w:b/>
          <w:color w:val="252525"/>
        </w:rPr>
        <w:t>EMILIO</w:t>
      </w:r>
      <w:r>
        <w:rPr>
          <w:b/>
          <w:color w:val="252525"/>
          <w:spacing w:val="-7"/>
        </w:rPr>
        <w:t xml:space="preserve"> </w:t>
      </w:r>
      <w:r>
        <w:rPr>
          <w:b/>
          <w:color w:val="252525"/>
        </w:rPr>
        <w:t xml:space="preserve">VALENTINO </w:t>
      </w:r>
      <w:r>
        <w:rPr>
          <w:sz w:val="32"/>
        </w:rPr>
        <w:t>(</w:t>
      </w:r>
      <w:r w:rsidR="00096887">
        <w:rPr>
          <w:sz w:val="32"/>
        </w:rPr>
        <w:t>100</w:t>
      </w:r>
      <w:r>
        <w:rPr>
          <w:sz w:val="32"/>
        </w:rPr>
        <w:t>%</w:t>
      </w:r>
      <w:r>
        <w:rPr>
          <w:spacing w:val="-9"/>
          <w:sz w:val="32"/>
        </w:rPr>
        <w:t xml:space="preserve"> </w:t>
      </w:r>
      <w:r>
        <w:rPr>
          <w:sz w:val="32"/>
        </w:rPr>
        <w:t>participación)</w:t>
      </w:r>
    </w:p>
    <w:p w14:paraId="0EAD1267" w14:textId="77777777" w:rsidR="00771720" w:rsidRDefault="00771720" w:rsidP="00771720">
      <w:pPr>
        <w:spacing w:before="59" w:line="276" w:lineRule="auto"/>
        <w:ind w:right="475"/>
        <w:jc w:val="right"/>
        <w:rPr>
          <w:sz w:val="32"/>
        </w:rPr>
      </w:pPr>
    </w:p>
    <w:p w14:paraId="20A7A913" w14:textId="77777777" w:rsidR="00137574" w:rsidRDefault="00961F74" w:rsidP="00A551D2">
      <w:pPr>
        <w:spacing w:before="137"/>
        <w:ind w:right="470"/>
        <w:jc w:val="right"/>
        <w:rPr>
          <w:spacing w:val="-2"/>
        </w:rPr>
      </w:pPr>
      <w:r>
        <w:rPr>
          <w:b/>
          <w:spacing w:val="-2"/>
          <w:sz w:val="31"/>
        </w:rPr>
        <w:t>Curso:</w:t>
      </w:r>
      <w:r w:rsidR="00A551D2">
        <w:rPr>
          <w:b/>
          <w:spacing w:val="-2"/>
          <w:sz w:val="31"/>
        </w:rPr>
        <w:br/>
      </w:r>
      <w:r>
        <w:t>Técnicas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programación</w:t>
      </w:r>
      <w:r>
        <w:rPr>
          <w:spacing w:val="-3"/>
        </w:rPr>
        <w:t xml:space="preserve"> </w:t>
      </w:r>
      <w:r>
        <w:t>orientada</w:t>
      </w:r>
      <w:r>
        <w:rPr>
          <w:spacing w:val="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objetos</w:t>
      </w:r>
    </w:p>
    <w:p w14:paraId="5B0E0575" w14:textId="77777777" w:rsidR="00771720" w:rsidRPr="00A551D2" w:rsidRDefault="00771720" w:rsidP="00A551D2">
      <w:pPr>
        <w:spacing w:before="137"/>
        <w:ind w:right="470"/>
        <w:jc w:val="right"/>
        <w:rPr>
          <w:b/>
          <w:sz w:val="31"/>
        </w:rPr>
      </w:pPr>
    </w:p>
    <w:p w14:paraId="43F44540" w14:textId="77777777" w:rsidR="00137574" w:rsidRDefault="00137574">
      <w:pPr>
        <w:pStyle w:val="Textoindependiente"/>
        <w:spacing w:before="159"/>
        <w:rPr>
          <w:sz w:val="32"/>
        </w:rPr>
      </w:pPr>
    </w:p>
    <w:p w14:paraId="0D1189BC" w14:textId="77777777" w:rsidR="00137574" w:rsidRDefault="00961F74" w:rsidP="00A551D2">
      <w:pPr>
        <w:ind w:right="470"/>
        <w:jc w:val="right"/>
        <w:rPr>
          <w:spacing w:val="-2"/>
        </w:rPr>
      </w:pPr>
      <w:r>
        <w:rPr>
          <w:b/>
          <w:spacing w:val="-8"/>
          <w:sz w:val="31"/>
        </w:rPr>
        <w:t>Docente</w:t>
      </w:r>
      <w:r>
        <w:rPr>
          <w:b/>
          <w:spacing w:val="-9"/>
          <w:sz w:val="31"/>
        </w:rPr>
        <w:t xml:space="preserve"> </w:t>
      </w:r>
      <w:r>
        <w:rPr>
          <w:b/>
          <w:spacing w:val="-8"/>
          <w:sz w:val="31"/>
        </w:rPr>
        <w:t>del Curso:</w:t>
      </w:r>
      <w:r w:rsidR="00A551D2">
        <w:rPr>
          <w:b/>
          <w:spacing w:val="-8"/>
          <w:sz w:val="31"/>
        </w:rPr>
        <w:br/>
      </w:r>
      <w:r>
        <w:t>Mg.</w:t>
      </w:r>
      <w:r>
        <w:rPr>
          <w:spacing w:val="-3"/>
        </w:rPr>
        <w:t xml:space="preserve"> </w:t>
      </w:r>
      <w:r>
        <w:t>Jhon</w:t>
      </w:r>
      <w:r>
        <w:rPr>
          <w:spacing w:val="-4"/>
        </w:rPr>
        <w:t xml:space="preserve"> </w:t>
      </w:r>
      <w:r>
        <w:t>Paul Anampa</w:t>
      </w:r>
      <w:r>
        <w:rPr>
          <w:spacing w:val="-3"/>
        </w:rPr>
        <w:t xml:space="preserve"> </w:t>
      </w:r>
      <w:r>
        <w:rPr>
          <w:spacing w:val="-2"/>
        </w:rPr>
        <w:t>García</w:t>
      </w:r>
    </w:p>
    <w:p w14:paraId="74DDB0D5" w14:textId="77777777" w:rsidR="00771720" w:rsidRPr="00A551D2" w:rsidRDefault="00771720" w:rsidP="00A551D2">
      <w:pPr>
        <w:ind w:right="470"/>
        <w:jc w:val="right"/>
        <w:rPr>
          <w:b/>
          <w:sz w:val="31"/>
        </w:rPr>
      </w:pPr>
    </w:p>
    <w:p w14:paraId="77D5DCC7" w14:textId="77777777" w:rsidR="00137574" w:rsidRDefault="00137574">
      <w:pPr>
        <w:pStyle w:val="Textoindependiente"/>
        <w:spacing w:before="84"/>
        <w:rPr>
          <w:sz w:val="32"/>
        </w:rPr>
      </w:pPr>
    </w:p>
    <w:p w14:paraId="6283B2CE" w14:textId="77777777" w:rsidR="00137574" w:rsidRDefault="00961F74">
      <w:pPr>
        <w:ind w:right="477"/>
        <w:jc w:val="right"/>
        <w:rPr>
          <w:spacing w:val="-4"/>
          <w:sz w:val="31"/>
        </w:rPr>
      </w:pPr>
      <w:r>
        <w:rPr>
          <w:sz w:val="31"/>
        </w:rPr>
        <w:t>Lima</w:t>
      </w:r>
      <w:r>
        <w:rPr>
          <w:spacing w:val="-15"/>
          <w:sz w:val="31"/>
        </w:rPr>
        <w:t xml:space="preserve"> </w:t>
      </w:r>
      <w:r>
        <w:rPr>
          <w:sz w:val="31"/>
        </w:rPr>
        <w:t xml:space="preserve">– </w:t>
      </w:r>
      <w:r>
        <w:rPr>
          <w:spacing w:val="-4"/>
          <w:sz w:val="31"/>
        </w:rPr>
        <w:t>Perú</w:t>
      </w:r>
    </w:p>
    <w:p w14:paraId="716F740E" w14:textId="77777777" w:rsidR="00771720" w:rsidRDefault="00771720">
      <w:pPr>
        <w:ind w:right="477"/>
        <w:jc w:val="right"/>
        <w:rPr>
          <w:sz w:val="31"/>
        </w:rPr>
      </w:pPr>
    </w:p>
    <w:p w14:paraId="5BC43A84" w14:textId="77777777" w:rsidR="00137574" w:rsidRDefault="00961F74">
      <w:pPr>
        <w:spacing w:before="57"/>
        <w:ind w:right="463"/>
        <w:jc w:val="right"/>
        <w:rPr>
          <w:b/>
          <w:sz w:val="31"/>
        </w:rPr>
      </w:pPr>
      <w:r>
        <w:rPr>
          <w:b/>
          <w:spacing w:val="-5"/>
          <w:sz w:val="31"/>
        </w:rPr>
        <w:t>2026-II</w:t>
      </w:r>
    </w:p>
    <w:p w14:paraId="1205B67E" w14:textId="77777777" w:rsidR="00137574" w:rsidRDefault="00137574">
      <w:pPr>
        <w:jc w:val="right"/>
        <w:rPr>
          <w:b/>
          <w:sz w:val="31"/>
        </w:rPr>
        <w:sectPr w:rsidR="00137574">
          <w:type w:val="continuous"/>
          <w:pgSz w:w="12240" w:h="15840"/>
          <w:pgMar w:top="1440" w:right="1080" w:bottom="280" w:left="1440" w:header="720" w:footer="720" w:gutter="0"/>
          <w:cols w:space="720"/>
        </w:sectPr>
      </w:pPr>
    </w:p>
    <w:p w14:paraId="0036BFC4" w14:textId="77777777" w:rsidR="00F56FA2" w:rsidRDefault="00000000">
      <w:pPr>
        <w:keepNext/>
        <w:pageBreakBefore/>
        <w:spacing w:after="240" w:line="276" w:lineRule="auto"/>
      </w:pPr>
      <w:r>
        <w:rPr>
          <w:b/>
          <w:sz w:val="32"/>
          <w:szCs w:val="32"/>
        </w:rPr>
        <w:lastRenderedPageBreak/>
        <w:t>Especificación de requerimientos e historias de usuario</w:t>
      </w:r>
    </w:p>
    <w:p w14:paraId="4F677A53" w14:textId="77777777" w:rsidR="00F56FA2" w:rsidRDefault="00000000">
      <w:pPr>
        <w:keepNext/>
        <w:spacing w:before="120" w:after="120" w:line="276" w:lineRule="auto"/>
      </w:pPr>
      <w:r>
        <w:rPr>
          <w:b/>
          <w:sz w:val="26"/>
          <w:szCs w:val="26"/>
        </w:rPr>
        <w:t>1. Requerimientos funcionales</w:t>
      </w:r>
    </w:p>
    <w:p w14:paraId="4FCC9DDE" w14:textId="77777777" w:rsidR="00F56FA2" w:rsidRDefault="00000000">
      <w:pPr>
        <w:keepNext/>
        <w:spacing w:after="120" w:line="276" w:lineRule="auto"/>
      </w:pPr>
      <w:r>
        <w:t>Se registran 20 requerimientos funcionales, con el formato: código (RF01), nombre del requerimiento y descripción.</w:t>
      </w:r>
    </w:p>
    <w:tbl>
      <w:tblPr>
        <w:tblStyle w:val="Tablaconcuadrcula"/>
        <w:tblW w:w="939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146"/>
        <w:gridCol w:w="2754"/>
        <w:gridCol w:w="146"/>
        <w:gridCol w:w="5522"/>
        <w:gridCol w:w="68"/>
      </w:tblGrid>
      <w:tr w:rsidR="00F56FA2" w14:paraId="06D9C9F7" w14:textId="77777777">
        <w:trPr>
          <w:cantSplit/>
          <w:tblHeader/>
        </w:trPr>
        <w:tc>
          <w:tcPr>
            <w:tcW w:w="900" w:type="dxa"/>
            <w:gridSpan w:val="2"/>
            <w:shd w:val="clear" w:color="auto" w:fill="FFD100"/>
            <w:tcMar>
              <w:top w:w="70" w:type="dxa"/>
              <w:bottom w:w="70" w:type="dxa"/>
            </w:tcMar>
            <w:vAlign w:val="center"/>
          </w:tcPr>
          <w:p w14:paraId="77D11C18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Código</w:t>
            </w:r>
          </w:p>
        </w:tc>
        <w:tc>
          <w:tcPr>
            <w:tcW w:w="2900" w:type="dxa"/>
            <w:gridSpan w:val="2"/>
            <w:shd w:val="clear" w:color="auto" w:fill="FFD100"/>
            <w:tcMar>
              <w:top w:w="70" w:type="dxa"/>
              <w:bottom w:w="70" w:type="dxa"/>
            </w:tcMar>
            <w:vAlign w:val="center"/>
          </w:tcPr>
          <w:p w14:paraId="2C2FCBBE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Nombre del requerimiento</w:t>
            </w:r>
          </w:p>
        </w:tc>
        <w:tc>
          <w:tcPr>
            <w:tcW w:w="5590" w:type="dxa"/>
            <w:gridSpan w:val="2"/>
            <w:shd w:val="clear" w:color="auto" w:fill="FFD100"/>
            <w:tcMar>
              <w:top w:w="70" w:type="dxa"/>
              <w:bottom w:w="70" w:type="dxa"/>
            </w:tcMar>
            <w:vAlign w:val="center"/>
          </w:tcPr>
          <w:p w14:paraId="40A7F7CA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Descripción</w:t>
            </w:r>
          </w:p>
        </w:tc>
      </w:tr>
      <w:tr w:rsidR="00F56FA2" w14:paraId="7C45D729" w14:textId="77777777">
        <w:trPr>
          <w:cantSplit/>
        </w:trPr>
        <w:tc>
          <w:tcPr>
            <w:tcW w:w="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6C25CA71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RF01</w:t>
            </w:r>
          </w:p>
        </w:tc>
        <w:tc>
          <w:tcPr>
            <w:tcW w:w="2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00D4365C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Registrar un medicamento</w:t>
            </w:r>
          </w:p>
        </w:tc>
        <w:tc>
          <w:tcPr>
            <w:tcW w:w="5590" w:type="dxa"/>
            <w:gridSpan w:val="2"/>
            <w:tcMar>
              <w:top w:w="70" w:type="dxa"/>
              <w:bottom w:w="70" w:type="dxa"/>
            </w:tcMar>
            <w:vAlign w:val="center"/>
          </w:tcPr>
          <w:p w14:paraId="68360AB6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permitir ingresar un medicamento con ID, nombre, categoría, precio, stock y fecha de vencimiento. Además, debe validar que los datos estén completos y que el ID no se repita.</w:t>
            </w:r>
          </w:p>
        </w:tc>
      </w:tr>
      <w:tr w:rsidR="00F56FA2" w14:paraId="006812F4" w14:textId="77777777">
        <w:trPr>
          <w:cantSplit/>
        </w:trPr>
        <w:tc>
          <w:tcPr>
            <w:tcW w:w="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1E5C2C8B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RF02</w:t>
            </w:r>
          </w:p>
        </w:tc>
        <w:tc>
          <w:tcPr>
            <w:tcW w:w="2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512592A8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Registrar un medicamento por datos sueltos</w:t>
            </w:r>
          </w:p>
        </w:tc>
        <w:tc>
          <w:tcPr>
            <w:tcW w:w="559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9781FC8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permitir registrar un medicamento ya construido como objeto o ingresando sus datos por separado, mediante una sobrecarga de método. En ambos casos se aplican las mismas validaciones.</w:t>
            </w:r>
          </w:p>
        </w:tc>
      </w:tr>
      <w:tr w:rsidR="00F56FA2" w14:paraId="4E1F4101" w14:textId="77777777">
        <w:trPr>
          <w:cantSplit/>
        </w:trPr>
        <w:tc>
          <w:tcPr>
            <w:tcW w:w="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33ABBF35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RF03</w:t>
            </w:r>
          </w:p>
        </w:tc>
        <w:tc>
          <w:tcPr>
            <w:tcW w:w="2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5ED3204E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Consultar el inventario completo</w:t>
            </w:r>
          </w:p>
        </w:tc>
        <w:tc>
          <w:tcPr>
            <w:tcW w:w="5590" w:type="dxa"/>
            <w:gridSpan w:val="2"/>
            <w:tcMar>
              <w:top w:w="70" w:type="dxa"/>
              <w:bottom w:w="70" w:type="dxa"/>
            </w:tcMar>
            <w:vAlign w:val="center"/>
          </w:tcPr>
          <w:p w14:paraId="648B4692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listar todos los medicamentos registrados junto con los datos con los que fueron ingresados.</w:t>
            </w:r>
          </w:p>
        </w:tc>
      </w:tr>
      <w:tr w:rsidR="00F56FA2" w14:paraId="6C261A34" w14:textId="77777777">
        <w:trPr>
          <w:cantSplit/>
        </w:trPr>
        <w:tc>
          <w:tcPr>
            <w:tcW w:w="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00DA7C5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RF04</w:t>
            </w:r>
          </w:p>
        </w:tc>
        <w:tc>
          <w:tcPr>
            <w:tcW w:w="2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46E9F354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Buscar medicamento por ID</w:t>
            </w:r>
          </w:p>
        </w:tc>
        <w:tc>
          <w:tcPr>
            <w:tcW w:w="559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1828B14A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permitir obtener un medicamento a través del ID con el que fue registrado. Si no existe, debe lanzar la excepción "MedicamentoNoEncontradoException".</w:t>
            </w:r>
          </w:p>
        </w:tc>
      </w:tr>
      <w:tr w:rsidR="00F56FA2" w14:paraId="74335CFA" w14:textId="77777777">
        <w:trPr>
          <w:cantSplit/>
        </w:trPr>
        <w:tc>
          <w:tcPr>
            <w:tcW w:w="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0CC8312F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RF05</w:t>
            </w:r>
          </w:p>
        </w:tc>
        <w:tc>
          <w:tcPr>
            <w:tcW w:w="2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771387F3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Buscar medicamentos por nombre</w:t>
            </w:r>
          </w:p>
        </w:tc>
        <w:tc>
          <w:tcPr>
            <w:tcW w:w="5590" w:type="dxa"/>
            <w:gridSpan w:val="2"/>
            <w:tcMar>
              <w:top w:w="70" w:type="dxa"/>
              <w:bottom w:w="70" w:type="dxa"/>
            </w:tcMar>
            <w:vAlign w:val="center"/>
          </w:tcPr>
          <w:p w14:paraId="4353781A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permitir buscar medicamentos por su nombre, completo o parcial, sin distinguir entre mayúsculas y minúsculas.</w:t>
            </w:r>
          </w:p>
        </w:tc>
      </w:tr>
      <w:tr w:rsidR="00F56FA2" w14:paraId="604C93FD" w14:textId="77777777">
        <w:trPr>
          <w:cantSplit/>
        </w:trPr>
        <w:tc>
          <w:tcPr>
            <w:tcW w:w="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7182D35C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RF06</w:t>
            </w:r>
          </w:p>
        </w:tc>
        <w:tc>
          <w:tcPr>
            <w:tcW w:w="2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42F36A08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Actualizar datos de un medicamento</w:t>
            </w:r>
          </w:p>
        </w:tc>
        <w:tc>
          <w:tcPr>
            <w:tcW w:w="559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0F378741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permitir modificar los datos de un medicamento existente, como su nombre, categoría o precio.</w:t>
            </w:r>
          </w:p>
        </w:tc>
      </w:tr>
      <w:tr w:rsidR="00F56FA2" w14:paraId="7D7F3D2E" w14:textId="77777777">
        <w:trPr>
          <w:cantSplit/>
        </w:trPr>
        <w:tc>
          <w:tcPr>
            <w:tcW w:w="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74D646C5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RF07</w:t>
            </w:r>
          </w:p>
        </w:tc>
        <w:tc>
          <w:tcPr>
            <w:tcW w:w="2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5B65E90D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Dar de baja un medicamento</w:t>
            </w:r>
          </w:p>
        </w:tc>
        <w:tc>
          <w:tcPr>
            <w:tcW w:w="5590" w:type="dxa"/>
            <w:gridSpan w:val="2"/>
            <w:tcMar>
              <w:top w:w="70" w:type="dxa"/>
              <w:bottom w:w="70" w:type="dxa"/>
            </w:tcMar>
            <w:vAlign w:val="center"/>
          </w:tcPr>
          <w:p w14:paraId="6FAA90BB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permitir retirar del inventario activo un medicamento descontinuado o destruido, conservando el motivo de la baja.</w:t>
            </w:r>
          </w:p>
        </w:tc>
      </w:tr>
      <w:tr w:rsidR="00F56FA2" w14:paraId="44789AB1" w14:textId="77777777">
        <w:trPr>
          <w:cantSplit/>
        </w:trPr>
        <w:tc>
          <w:tcPr>
            <w:tcW w:w="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155B199B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RF08</w:t>
            </w:r>
          </w:p>
        </w:tc>
        <w:tc>
          <w:tcPr>
            <w:tcW w:w="2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62F20794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Registrar la venta de un medicamento</w:t>
            </w:r>
          </w:p>
        </w:tc>
        <w:tc>
          <w:tcPr>
            <w:tcW w:w="559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7A19A269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permitir registrar una venta, descontar del stock la cantidad vendida y calcular el total de la venta.</w:t>
            </w:r>
          </w:p>
        </w:tc>
      </w:tr>
      <w:tr w:rsidR="00F56FA2" w14:paraId="5EA1F7F6" w14:textId="77777777">
        <w:trPr>
          <w:cantSplit/>
        </w:trPr>
        <w:tc>
          <w:tcPr>
            <w:tcW w:w="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61D35E93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RF09</w:t>
            </w:r>
          </w:p>
        </w:tc>
        <w:tc>
          <w:tcPr>
            <w:tcW w:w="2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04E02B49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Validar stock suficiente</w:t>
            </w:r>
          </w:p>
        </w:tc>
        <w:tc>
          <w:tcPr>
            <w:tcW w:w="5590" w:type="dxa"/>
            <w:gridSpan w:val="2"/>
            <w:tcMar>
              <w:top w:w="70" w:type="dxa"/>
              <w:bottom w:w="70" w:type="dxa"/>
            </w:tcMar>
            <w:vAlign w:val="center"/>
          </w:tcPr>
          <w:p w14:paraId="26E948FE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validar el stock disponible antes de vender. Si la cantidad solicitada supera el stock, debe bloquear la venta y lanzar la excepción "StockInsuficienteException".</w:t>
            </w:r>
          </w:p>
        </w:tc>
      </w:tr>
      <w:tr w:rsidR="00F56FA2" w14:paraId="18C92799" w14:textId="77777777">
        <w:trPr>
          <w:cantSplit/>
        </w:trPr>
        <w:tc>
          <w:tcPr>
            <w:tcW w:w="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06B28158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RF10</w:t>
            </w:r>
          </w:p>
        </w:tc>
        <w:tc>
          <w:tcPr>
            <w:tcW w:w="2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0918D2CE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Bloquear la venta de medicamentos vencidos</w:t>
            </w:r>
          </w:p>
        </w:tc>
        <w:tc>
          <w:tcPr>
            <w:tcW w:w="559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185BE767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verificar la fecha de vencimiento antes de vender. Si ya pasó, debe impedir la venta y lanzar la excepción "MedicamentoVencidoException".</w:t>
            </w:r>
          </w:p>
        </w:tc>
      </w:tr>
      <w:tr w:rsidR="00F56FA2" w14:paraId="49B05938" w14:textId="77777777">
        <w:trPr>
          <w:cantSplit/>
        </w:trPr>
        <w:tc>
          <w:tcPr>
            <w:tcW w:w="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7800CF80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RF11</w:t>
            </w:r>
          </w:p>
        </w:tc>
        <w:tc>
          <w:tcPr>
            <w:tcW w:w="2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5225672C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Reponer stock</w:t>
            </w:r>
          </w:p>
        </w:tc>
        <w:tc>
          <w:tcPr>
            <w:tcW w:w="5590" w:type="dxa"/>
            <w:gridSpan w:val="2"/>
            <w:tcMar>
              <w:top w:w="70" w:type="dxa"/>
              <w:bottom w:w="70" w:type="dxa"/>
            </w:tcMar>
            <w:vAlign w:val="center"/>
          </w:tcPr>
          <w:p w14:paraId="7FF3DE9E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permitir sumar unidades de stock a un medicamento existente cuando ingresa nueva mercadería.</w:t>
            </w:r>
          </w:p>
        </w:tc>
      </w:tr>
      <w:tr w:rsidR="00F56FA2" w14:paraId="62E33E81" w14:textId="77777777">
        <w:trPr>
          <w:cantSplit/>
        </w:trPr>
        <w:tc>
          <w:tcPr>
            <w:tcW w:w="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0D5BA312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RF12</w:t>
            </w:r>
          </w:p>
        </w:tc>
        <w:tc>
          <w:tcPr>
            <w:tcW w:w="2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0F8BA855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Registrar el historial de ventas</w:t>
            </w:r>
          </w:p>
        </w:tc>
        <w:tc>
          <w:tcPr>
            <w:tcW w:w="559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7BC58098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guardar cada venta realizada con los datos necesarios (medicamento, cantidad, total y fecha) y permitir consultarla.</w:t>
            </w:r>
          </w:p>
        </w:tc>
      </w:tr>
      <w:tr w:rsidR="00F56FA2" w14:paraId="7C59F4F5" w14:textId="77777777">
        <w:trPr>
          <w:cantSplit/>
        </w:trPr>
        <w:tc>
          <w:tcPr>
            <w:tcW w:w="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42E1BB4C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RF13</w:t>
            </w:r>
          </w:p>
        </w:tc>
        <w:tc>
          <w:tcPr>
            <w:tcW w:w="2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68DB23AE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Listar medicamentos próximos a vencer</w:t>
            </w:r>
          </w:p>
        </w:tc>
        <w:tc>
          <w:tcPr>
            <w:tcW w:w="5590" w:type="dxa"/>
            <w:gridSpan w:val="2"/>
            <w:tcMar>
              <w:top w:w="70" w:type="dxa"/>
              <w:bottom w:w="70" w:type="dxa"/>
            </w:tcMar>
            <w:vAlign w:val="center"/>
          </w:tcPr>
          <w:p w14:paraId="39F4B895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mostrar los medicamentos que vencen dentro de un número de días definido por el usuario.</w:t>
            </w:r>
          </w:p>
        </w:tc>
      </w:tr>
      <w:tr w:rsidR="00F56FA2" w14:paraId="66E16771" w14:textId="77777777">
        <w:trPr>
          <w:cantSplit/>
        </w:trPr>
        <w:tc>
          <w:tcPr>
            <w:tcW w:w="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2174A20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RF14</w:t>
            </w:r>
          </w:p>
        </w:tc>
        <w:tc>
          <w:tcPr>
            <w:tcW w:w="2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72836F7C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Listar medicamentos vencidos</w:t>
            </w:r>
          </w:p>
        </w:tc>
        <w:tc>
          <w:tcPr>
            <w:tcW w:w="559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3758DB4A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mostrar los medicamentos cuya fecha de vencimiento ya pasó y que todavía están en el inventario, para poder retirarlos de los estantes.</w:t>
            </w:r>
          </w:p>
        </w:tc>
      </w:tr>
      <w:tr w:rsidR="00F56FA2" w14:paraId="20E35020" w14:textId="77777777" w:rsidTr="006021B0">
        <w:trPr>
          <w:gridAfter w:val="1"/>
          <w:wAfter w:w="68" w:type="dxa"/>
          <w:cantSplit/>
        </w:trPr>
        <w:tc>
          <w:tcPr>
            <w:tcW w:w="754" w:type="dxa"/>
            <w:tcMar>
              <w:top w:w="70" w:type="dxa"/>
              <w:bottom w:w="70" w:type="dxa"/>
            </w:tcMar>
            <w:vAlign w:val="center"/>
          </w:tcPr>
          <w:p w14:paraId="704A57C7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lastRenderedPageBreak/>
              <w:t>RF15</w:t>
            </w:r>
          </w:p>
        </w:tc>
        <w:tc>
          <w:tcPr>
            <w:tcW w:w="2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6F16658D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Ordenar el inventario por fecha de vencimiento</w:t>
            </w:r>
          </w:p>
        </w:tc>
        <w:tc>
          <w:tcPr>
            <w:tcW w:w="5668" w:type="dxa"/>
            <w:gridSpan w:val="2"/>
            <w:tcMar>
              <w:top w:w="70" w:type="dxa"/>
              <w:bottom w:w="70" w:type="dxa"/>
            </w:tcMar>
            <w:vAlign w:val="center"/>
          </w:tcPr>
          <w:p w14:paraId="4942C097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ordenar el inventario desde el medicamento que vence primero hasta el que vence después, para vender primero lo más próximo a vencer.</w:t>
            </w:r>
          </w:p>
        </w:tc>
      </w:tr>
      <w:tr w:rsidR="00F56FA2" w14:paraId="2D65738D" w14:textId="77777777">
        <w:trPr>
          <w:cantSplit/>
        </w:trPr>
        <w:tc>
          <w:tcPr>
            <w:tcW w:w="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4B85AB59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RF16</w:t>
            </w:r>
          </w:p>
        </w:tc>
        <w:tc>
          <w:tcPr>
            <w:tcW w:w="2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620B595C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Agrupar medicamentos por categoría</w:t>
            </w:r>
          </w:p>
        </w:tc>
        <w:tc>
          <w:tcPr>
            <w:tcW w:w="559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68700B11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agrupar los medicamentos por categoría, por ejemplo: analgésicos, antibióticos y antigripales.</w:t>
            </w:r>
          </w:p>
        </w:tc>
      </w:tr>
      <w:tr w:rsidR="00F56FA2" w14:paraId="0423988D" w14:textId="77777777">
        <w:trPr>
          <w:cantSplit/>
        </w:trPr>
        <w:tc>
          <w:tcPr>
            <w:tcW w:w="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280EC30A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RF17</w:t>
            </w:r>
          </w:p>
        </w:tc>
        <w:tc>
          <w:tcPr>
            <w:tcW w:w="2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595D0FCD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Alertar cuando hay poco stock</w:t>
            </w:r>
          </w:p>
        </w:tc>
        <w:tc>
          <w:tcPr>
            <w:tcW w:w="5590" w:type="dxa"/>
            <w:gridSpan w:val="2"/>
            <w:tcMar>
              <w:top w:w="70" w:type="dxa"/>
              <w:bottom w:w="70" w:type="dxa"/>
            </w:tcMar>
            <w:vAlign w:val="center"/>
          </w:tcPr>
          <w:p w14:paraId="62341C03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avisar cuando el stock de un medicamento llegue a un mínimo o caiga por debajo de una cantidad umbral, la cual debe ser configurable.</w:t>
            </w:r>
          </w:p>
        </w:tc>
      </w:tr>
      <w:tr w:rsidR="00F56FA2" w14:paraId="18D4D0DF" w14:textId="77777777">
        <w:trPr>
          <w:cantSplit/>
        </w:trPr>
        <w:tc>
          <w:tcPr>
            <w:tcW w:w="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64A01D8E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RF18</w:t>
            </w:r>
          </w:p>
        </w:tc>
        <w:tc>
          <w:tcPr>
            <w:tcW w:w="2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6D9AC399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Reportar pérdidas por vencimiento</w:t>
            </w:r>
          </w:p>
        </w:tc>
        <w:tc>
          <w:tcPr>
            <w:tcW w:w="559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654EBDD0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calcular el valor económico de los medicamentos vencidos o próximos a vencer.</w:t>
            </w:r>
          </w:p>
        </w:tc>
      </w:tr>
      <w:tr w:rsidR="00F56FA2" w14:paraId="09851F88" w14:textId="77777777">
        <w:trPr>
          <w:cantSplit/>
        </w:trPr>
        <w:tc>
          <w:tcPr>
            <w:tcW w:w="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375DBB9A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RF19</w:t>
            </w:r>
          </w:p>
        </w:tc>
        <w:tc>
          <w:tcPr>
            <w:tcW w:w="2900" w:type="dxa"/>
            <w:gridSpan w:val="2"/>
            <w:tcMar>
              <w:top w:w="70" w:type="dxa"/>
              <w:bottom w:w="70" w:type="dxa"/>
            </w:tcMar>
            <w:vAlign w:val="center"/>
          </w:tcPr>
          <w:p w14:paraId="21F2CC74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Reportar el valor total del inventario</w:t>
            </w:r>
          </w:p>
        </w:tc>
        <w:tc>
          <w:tcPr>
            <w:tcW w:w="5590" w:type="dxa"/>
            <w:gridSpan w:val="2"/>
            <w:tcMar>
              <w:top w:w="70" w:type="dxa"/>
              <w:bottom w:w="70" w:type="dxa"/>
            </w:tcMar>
            <w:vAlign w:val="center"/>
          </w:tcPr>
          <w:p w14:paraId="7A9A38E2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calcular y mostrar el valor total del inventario.</w:t>
            </w:r>
          </w:p>
        </w:tc>
      </w:tr>
      <w:tr w:rsidR="00F56FA2" w14:paraId="63FB9667" w14:textId="77777777">
        <w:trPr>
          <w:cantSplit/>
        </w:trPr>
        <w:tc>
          <w:tcPr>
            <w:tcW w:w="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53174766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RF20</w:t>
            </w:r>
          </w:p>
        </w:tc>
        <w:tc>
          <w:tcPr>
            <w:tcW w:w="290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3F1AE73A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Exportar reportes</w:t>
            </w:r>
          </w:p>
        </w:tc>
        <w:tc>
          <w:tcPr>
            <w:tcW w:w="5590" w:type="dxa"/>
            <w:gridSpan w:val="2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06256761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sistema debe permitir exportar los reportes en formato CSV.</w:t>
            </w:r>
          </w:p>
        </w:tc>
      </w:tr>
    </w:tbl>
    <w:p w14:paraId="45C5E707" w14:textId="77777777" w:rsidR="00F56FA2" w:rsidRDefault="00000000">
      <w:pPr>
        <w:keepNext/>
        <w:spacing w:before="360" w:after="120" w:line="276" w:lineRule="auto"/>
      </w:pPr>
      <w:r>
        <w:rPr>
          <w:b/>
          <w:sz w:val="26"/>
          <w:szCs w:val="26"/>
        </w:rPr>
        <w:t>2. Historias de usuario</w:t>
      </w:r>
    </w:p>
    <w:p w14:paraId="543CC9D0" w14:textId="59ED9C4E" w:rsidR="00F56FA2" w:rsidRDefault="00000000">
      <w:pPr>
        <w:keepNext/>
        <w:spacing w:after="120" w:line="276" w:lineRule="auto"/>
      </w:pPr>
      <w:r>
        <w:t>Se redacta una historia de usuario por cada requerimiento</w:t>
      </w:r>
    </w:p>
    <w:tbl>
      <w:tblPr>
        <w:tblStyle w:val="Tablaconcuadrcula"/>
        <w:tblW w:w="939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0"/>
        <w:gridCol w:w="7590"/>
      </w:tblGrid>
      <w:tr w:rsidR="00F56FA2" w14:paraId="4E04B570" w14:textId="77777777">
        <w:trPr>
          <w:cantSplit/>
          <w:tblHeader/>
        </w:trPr>
        <w:tc>
          <w:tcPr>
            <w:tcW w:w="900" w:type="dxa"/>
            <w:shd w:val="clear" w:color="auto" w:fill="FFD100"/>
            <w:tcMar>
              <w:top w:w="70" w:type="dxa"/>
              <w:bottom w:w="70" w:type="dxa"/>
            </w:tcMar>
            <w:vAlign w:val="center"/>
          </w:tcPr>
          <w:p w14:paraId="3B171B56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Código</w:t>
            </w:r>
          </w:p>
        </w:tc>
        <w:tc>
          <w:tcPr>
            <w:tcW w:w="900" w:type="dxa"/>
            <w:shd w:val="clear" w:color="auto" w:fill="FFD100"/>
            <w:tcMar>
              <w:top w:w="70" w:type="dxa"/>
              <w:bottom w:w="70" w:type="dxa"/>
            </w:tcMar>
            <w:vAlign w:val="center"/>
          </w:tcPr>
          <w:p w14:paraId="008085DE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RF</w:t>
            </w:r>
          </w:p>
        </w:tc>
        <w:tc>
          <w:tcPr>
            <w:tcW w:w="7590" w:type="dxa"/>
            <w:shd w:val="clear" w:color="auto" w:fill="FFD100"/>
            <w:tcMar>
              <w:top w:w="70" w:type="dxa"/>
              <w:bottom w:w="70" w:type="dxa"/>
            </w:tcMar>
            <w:vAlign w:val="center"/>
          </w:tcPr>
          <w:p w14:paraId="5D9C3E09" w14:textId="77777777" w:rsidR="00F56FA2" w:rsidRDefault="00000000">
            <w:pPr>
              <w:spacing w:line="252" w:lineRule="auto"/>
            </w:pPr>
            <w:r>
              <w:rPr>
                <w:b/>
                <w:sz w:val="21"/>
                <w:szCs w:val="21"/>
              </w:rPr>
              <w:t>Historia de usuario</w:t>
            </w:r>
          </w:p>
        </w:tc>
      </w:tr>
      <w:tr w:rsidR="00F56FA2" w14:paraId="3DFC6880" w14:textId="77777777">
        <w:trPr>
          <w:cantSplit/>
        </w:trPr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25B16AA6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HU-01</w:t>
            </w:r>
          </w:p>
        </w:tc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2255176E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RF01</w:t>
            </w:r>
          </w:p>
        </w:tc>
        <w:tc>
          <w:tcPr>
            <w:tcW w:w="7590" w:type="dxa"/>
            <w:tcMar>
              <w:top w:w="70" w:type="dxa"/>
              <w:bottom w:w="70" w:type="dxa"/>
            </w:tcMar>
            <w:vAlign w:val="center"/>
          </w:tcPr>
          <w:p w14:paraId="3570A87C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registrar los medicamentos con sus datos básicos, para tener el inventario organizado.</w:t>
            </w:r>
          </w:p>
        </w:tc>
      </w:tr>
      <w:tr w:rsidR="00F56FA2" w14:paraId="6C852C2C" w14:textId="77777777">
        <w:trPr>
          <w:cantSplit/>
        </w:trPr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1741CCF8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HU-02</w:t>
            </w:r>
          </w:p>
        </w:tc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52611119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RF02</w:t>
            </w:r>
          </w:p>
        </w:tc>
        <w:tc>
          <w:tcPr>
            <w:tcW w:w="759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70D9BF1A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ingresar un medicamento escribiendo sus datos uno por uno, para registrar productos nuevos sin crear un objeto manualmente.</w:t>
            </w:r>
          </w:p>
        </w:tc>
      </w:tr>
      <w:tr w:rsidR="00F56FA2" w14:paraId="6BF27218" w14:textId="77777777">
        <w:trPr>
          <w:cantSplit/>
        </w:trPr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4BFC8B32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HU-03</w:t>
            </w:r>
          </w:p>
        </w:tc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3274D6B4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RF03</w:t>
            </w:r>
          </w:p>
        </w:tc>
        <w:tc>
          <w:tcPr>
            <w:tcW w:w="7590" w:type="dxa"/>
            <w:tcMar>
              <w:top w:w="70" w:type="dxa"/>
              <w:bottom w:w="70" w:type="dxa"/>
            </w:tcMar>
            <w:vAlign w:val="center"/>
          </w:tcPr>
          <w:p w14:paraId="475D938D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ver el inventario completo, para saber qué hay disponible sin revisar cuadernos u hojas de cálculo.</w:t>
            </w:r>
          </w:p>
        </w:tc>
      </w:tr>
      <w:tr w:rsidR="00F56FA2" w14:paraId="1B1ED6BA" w14:textId="77777777">
        <w:trPr>
          <w:cantSplit/>
        </w:trPr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4F0FF5CF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HU-04</w:t>
            </w:r>
          </w:p>
        </w:tc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3255E00A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RF04</w:t>
            </w:r>
          </w:p>
        </w:tc>
        <w:tc>
          <w:tcPr>
            <w:tcW w:w="759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380B14F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buscar un medicamento por su código, para atender al cliente con más rapidez.</w:t>
            </w:r>
          </w:p>
        </w:tc>
      </w:tr>
      <w:tr w:rsidR="00F56FA2" w14:paraId="39700939" w14:textId="77777777">
        <w:trPr>
          <w:cantSplit/>
        </w:trPr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09206BCD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HU-05</w:t>
            </w:r>
          </w:p>
        </w:tc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3BD43CDD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RF05</w:t>
            </w:r>
          </w:p>
        </w:tc>
        <w:tc>
          <w:tcPr>
            <w:tcW w:w="7590" w:type="dxa"/>
            <w:tcMar>
              <w:top w:w="70" w:type="dxa"/>
              <w:bottom w:w="70" w:type="dxa"/>
            </w:tcMar>
            <w:vAlign w:val="center"/>
          </w:tcPr>
          <w:p w14:paraId="582FB643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buscar un medicamento por su nombre, para encontrarlo cuando no recuerde el código.</w:t>
            </w:r>
          </w:p>
        </w:tc>
      </w:tr>
      <w:tr w:rsidR="00F56FA2" w14:paraId="3175ACF0" w14:textId="77777777">
        <w:trPr>
          <w:cantSplit/>
        </w:trPr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1A1EA43B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HU-06</w:t>
            </w:r>
          </w:p>
        </w:tc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48F1AB7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RF06</w:t>
            </w:r>
          </w:p>
        </w:tc>
        <w:tc>
          <w:tcPr>
            <w:tcW w:w="759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100A990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actualizar el precio, el nombre u otro dato de un medicamento, para corregir errores o reflejar cambios de precio.</w:t>
            </w:r>
          </w:p>
        </w:tc>
      </w:tr>
      <w:tr w:rsidR="00F56FA2" w14:paraId="556D5459" w14:textId="77777777">
        <w:trPr>
          <w:cantSplit/>
        </w:trPr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0A7852CD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HU-07</w:t>
            </w:r>
          </w:p>
        </w:tc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450D2D42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RF07</w:t>
            </w:r>
          </w:p>
        </w:tc>
        <w:tc>
          <w:tcPr>
            <w:tcW w:w="7590" w:type="dxa"/>
            <w:tcMar>
              <w:top w:w="70" w:type="dxa"/>
              <w:bottom w:w="70" w:type="dxa"/>
            </w:tcMar>
            <w:vAlign w:val="center"/>
          </w:tcPr>
          <w:p w14:paraId="258E0BF4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dar de baja los medicamentos vencidos o descontinuados, para que no aparezcan como disponibles.</w:t>
            </w:r>
          </w:p>
        </w:tc>
      </w:tr>
      <w:tr w:rsidR="00F56FA2" w14:paraId="0BCAAB10" w14:textId="77777777">
        <w:trPr>
          <w:cantSplit/>
        </w:trPr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5E49C9D3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HU-08</w:t>
            </w:r>
          </w:p>
        </w:tc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4FD08848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RF08</w:t>
            </w:r>
          </w:p>
        </w:tc>
        <w:tc>
          <w:tcPr>
            <w:tcW w:w="759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0E0909D3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registrar la venta de un medicamento, para que el stock se actualice automáticamente.</w:t>
            </w:r>
          </w:p>
        </w:tc>
      </w:tr>
      <w:tr w:rsidR="00F56FA2" w14:paraId="334A9FAA" w14:textId="77777777">
        <w:trPr>
          <w:cantSplit/>
        </w:trPr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79113C42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HU-09</w:t>
            </w:r>
          </w:p>
        </w:tc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254199B4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RF09</w:t>
            </w:r>
          </w:p>
        </w:tc>
        <w:tc>
          <w:tcPr>
            <w:tcW w:w="7590" w:type="dxa"/>
            <w:tcMar>
              <w:top w:w="70" w:type="dxa"/>
              <w:bottom w:w="70" w:type="dxa"/>
            </w:tcMar>
            <w:vAlign w:val="center"/>
          </w:tcPr>
          <w:p w14:paraId="60B24D41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que el sistema me avise cuando no hay stock suficiente, para no vender más unidades de las que tengo.</w:t>
            </w:r>
          </w:p>
        </w:tc>
      </w:tr>
      <w:tr w:rsidR="00F56FA2" w14:paraId="6A5DB14E" w14:textId="77777777">
        <w:trPr>
          <w:cantSplit/>
        </w:trPr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50DC098F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HU-10</w:t>
            </w:r>
          </w:p>
        </w:tc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46793C2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RF10</w:t>
            </w:r>
          </w:p>
        </w:tc>
        <w:tc>
          <w:tcPr>
            <w:tcW w:w="759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349C4707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que el sistema impida vender productos vencidos, para proteger la salud de los clientes.</w:t>
            </w:r>
          </w:p>
        </w:tc>
      </w:tr>
      <w:tr w:rsidR="00F56FA2" w14:paraId="2FCFB657" w14:textId="77777777">
        <w:trPr>
          <w:cantSplit/>
        </w:trPr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2767EE68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HU-11</w:t>
            </w:r>
          </w:p>
        </w:tc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5931C2ED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RF11</w:t>
            </w:r>
          </w:p>
        </w:tc>
        <w:tc>
          <w:tcPr>
            <w:tcW w:w="7590" w:type="dxa"/>
            <w:tcMar>
              <w:top w:w="70" w:type="dxa"/>
              <w:bottom w:w="70" w:type="dxa"/>
            </w:tcMar>
            <w:vAlign w:val="center"/>
          </w:tcPr>
          <w:p w14:paraId="650FF24F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registrar el ingreso de mercadería, para mantener el stock actualizado después de cada compra.</w:t>
            </w:r>
          </w:p>
        </w:tc>
      </w:tr>
      <w:tr w:rsidR="00F56FA2" w14:paraId="51571D55" w14:textId="77777777">
        <w:trPr>
          <w:cantSplit/>
        </w:trPr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4E92E1D3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HU-12</w:t>
            </w:r>
          </w:p>
        </w:tc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73EE3AA9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RF12</w:t>
            </w:r>
          </w:p>
        </w:tc>
        <w:tc>
          <w:tcPr>
            <w:tcW w:w="759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154D4B86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consultar las ventas realizadas, para saber qué productos rotan más.</w:t>
            </w:r>
          </w:p>
        </w:tc>
      </w:tr>
      <w:tr w:rsidR="00F56FA2" w14:paraId="6F3B4393" w14:textId="77777777">
        <w:trPr>
          <w:cantSplit/>
        </w:trPr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160D34ED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lastRenderedPageBreak/>
              <w:t>HU-13</w:t>
            </w:r>
          </w:p>
        </w:tc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13B422EB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RF13</w:t>
            </w:r>
          </w:p>
        </w:tc>
        <w:tc>
          <w:tcPr>
            <w:tcW w:w="7590" w:type="dxa"/>
            <w:tcMar>
              <w:top w:w="70" w:type="dxa"/>
              <w:bottom w:w="70" w:type="dxa"/>
            </w:tcMar>
            <w:vAlign w:val="center"/>
          </w:tcPr>
          <w:p w14:paraId="00AC5B68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ver qué medicamentos vencen en los próximos días, para actuar antes de perder dinero.</w:t>
            </w:r>
          </w:p>
        </w:tc>
      </w:tr>
      <w:tr w:rsidR="00F56FA2" w14:paraId="5A7D6BE6" w14:textId="77777777">
        <w:trPr>
          <w:cantSplit/>
        </w:trPr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4F9C5158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HU-14</w:t>
            </w:r>
          </w:p>
        </w:tc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3AE97469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RF14</w:t>
            </w:r>
          </w:p>
        </w:tc>
        <w:tc>
          <w:tcPr>
            <w:tcW w:w="759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923B903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identificar los productos vencidos que siguen en stock, para retirarlos de los estantes.</w:t>
            </w:r>
          </w:p>
        </w:tc>
      </w:tr>
      <w:tr w:rsidR="00F56FA2" w14:paraId="681ACDAA" w14:textId="77777777">
        <w:trPr>
          <w:cantSplit/>
        </w:trPr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18A13F28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HU-15</w:t>
            </w:r>
          </w:p>
        </w:tc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7D00AAE2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RF15</w:t>
            </w:r>
          </w:p>
        </w:tc>
        <w:tc>
          <w:tcPr>
            <w:tcW w:w="7590" w:type="dxa"/>
            <w:tcMar>
              <w:top w:w="70" w:type="dxa"/>
              <w:bottom w:w="70" w:type="dxa"/>
            </w:tcMar>
            <w:vAlign w:val="center"/>
          </w:tcPr>
          <w:p w14:paraId="1DA899A3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ver el inventario ordenado por fecha de vencimiento, para vender primero lo más próximo a vencer.</w:t>
            </w:r>
          </w:p>
        </w:tc>
      </w:tr>
      <w:tr w:rsidR="00F56FA2" w14:paraId="4CEA1148" w14:textId="77777777">
        <w:trPr>
          <w:cantSplit/>
        </w:trPr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6750EF96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HU-16</w:t>
            </w:r>
          </w:p>
        </w:tc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7043EDC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RF16</w:t>
            </w:r>
          </w:p>
        </w:tc>
        <w:tc>
          <w:tcPr>
            <w:tcW w:w="759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68EC50F1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ver los medicamentos agrupados por categoría, para ubicar rápido alternativas de un mismo tipo.</w:t>
            </w:r>
          </w:p>
        </w:tc>
      </w:tr>
      <w:tr w:rsidR="00F56FA2" w14:paraId="7DCCA00B" w14:textId="77777777">
        <w:trPr>
          <w:cantSplit/>
        </w:trPr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4AA5C7EE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HU-17</w:t>
            </w:r>
          </w:p>
        </w:tc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54F3C7F5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RF17</w:t>
            </w:r>
          </w:p>
        </w:tc>
        <w:tc>
          <w:tcPr>
            <w:tcW w:w="7590" w:type="dxa"/>
            <w:tcMar>
              <w:top w:w="70" w:type="dxa"/>
              <w:bottom w:w="70" w:type="dxa"/>
            </w:tcMar>
            <w:vAlign w:val="center"/>
          </w:tcPr>
          <w:p w14:paraId="274ADB52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que el sistema avise cuando haya poco stock, para reponer a tiempo antes de quedarme sin producto.</w:t>
            </w:r>
          </w:p>
        </w:tc>
      </w:tr>
      <w:tr w:rsidR="00F56FA2" w14:paraId="5DAD1B68" w14:textId="77777777">
        <w:trPr>
          <w:cantSplit/>
        </w:trPr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E24BC3C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HU-18</w:t>
            </w:r>
          </w:p>
        </w:tc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5256158C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RF18</w:t>
            </w:r>
          </w:p>
        </w:tc>
        <w:tc>
          <w:tcPr>
            <w:tcW w:w="759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4B858E33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ver el valor de los medicamentos vencidos o próximos a vencer, para conocer cuánto dinero estoy perdiendo.</w:t>
            </w:r>
          </w:p>
        </w:tc>
      </w:tr>
      <w:tr w:rsidR="00F56FA2" w14:paraId="37A2D620" w14:textId="77777777">
        <w:trPr>
          <w:cantSplit/>
        </w:trPr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55015FAA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HU-19</w:t>
            </w:r>
          </w:p>
        </w:tc>
        <w:tc>
          <w:tcPr>
            <w:tcW w:w="900" w:type="dxa"/>
            <w:tcMar>
              <w:top w:w="70" w:type="dxa"/>
              <w:bottom w:w="70" w:type="dxa"/>
            </w:tcMar>
            <w:vAlign w:val="center"/>
          </w:tcPr>
          <w:p w14:paraId="30BFD267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RF19</w:t>
            </w:r>
          </w:p>
        </w:tc>
        <w:tc>
          <w:tcPr>
            <w:tcW w:w="7590" w:type="dxa"/>
            <w:tcMar>
              <w:top w:w="70" w:type="dxa"/>
              <w:bottom w:w="70" w:type="dxa"/>
            </w:tcMar>
            <w:vAlign w:val="center"/>
          </w:tcPr>
          <w:p w14:paraId="49F7847F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ver el valor total de mi inventario, para tomar decisiones financieras con datos reales.</w:t>
            </w:r>
          </w:p>
        </w:tc>
      </w:tr>
      <w:tr w:rsidR="00F56FA2" w14:paraId="49E12468" w14:textId="77777777">
        <w:trPr>
          <w:cantSplit/>
        </w:trPr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7CFD693B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HU-20</w:t>
            </w:r>
          </w:p>
        </w:tc>
        <w:tc>
          <w:tcPr>
            <w:tcW w:w="90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20BAF3F2" w14:textId="77777777" w:rsidR="00F56FA2" w:rsidRDefault="00000000">
            <w:pPr>
              <w:spacing w:line="252" w:lineRule="auto"/>
              <w:jc w:val="center"/>
            </w:pPr>
            <w:r>
              <w:rPr>
                <w:b/>
                <w:sz w:val="21"/>
                <w:szCs w:val="21"/>
              </w:rPr>
              <w:t>RF20</w:t>
            </w:r>
          </w:p>
        </w:tc>
        <w:tc>
          <w:tcPr>
            <w:tcW w:w="7590" w:type="dxa"/>
            <w:shd w:val="clear" w:color="auto" w:fill="F7F7F7"/>
            <w:tcMar>
              <w:top w:w="70" w:type="dxa"/>
              <w:bottom w:w="70" w:type="dxa"/>
            </w:tcMar>
            <w:vAlign w:val="center"/>
          </w:tcPr>
          <w:p w14:paraId="3F2D59F7" w14:textId="77777777" w:rsidR="00F56FA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Como </w:t>
            </w:r>
            <w:r>
              <w:rPr>
                <w:b/>
                <w:sz w:val="21"/>
                <w:szCs w:val="21"/>
              </w:rPr>
              <w:t>administrador</w:t>
            </w:r>
            <w:r>
              <w:rPr>
                <w:sz w:val="21"/>
                <w:szCs w:val="21"/>
              </w:rPr>
              <w:t>, quiero exportar los reportes a un archivo CSV, para manejar mejor los datos.</w:t>
            </w:r>
          </w:p>
        </w:tc>
      </w:tr>
    </w:tbl>
    <w:p w14:paraId="5D3E9527" w14:textId="77777777" w:rsidR="00F56FA2" w:rsidRDefault="00F56FA2">
      <w:pPr>
        <w:spacing w:line="276" w:lineRule="auto"/>
      </w:pPr>
    </w:p>
    <w:sectPr w:rsidR="00F56FA2">
      <w:pgSz w:w="11910" w:h="16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95A74"/>
    <w:multiLevelType w:val="hybridMultilevel"/>
    <w:tmpl w:val="AB82381E"/>
    <w:lvl w:ilvl="0" w:tplc="59E4D568">
      <w:numFmt w:val="bullet"/>
      <w:lvlText w:val="●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5C8B5AC">
      <w:numFmt w:val="bullet"/>
      <w:lvlText w:val="•"/>
      <w:lvlJc w:val="left"/>
      <w:pPr>
        <w:ind w:left="1586" w:hanging="360"/>
      </w:pPr>
      <w:rPr>
        <w:rFonts w:hint="default"/>
        <w:lang w:val="es-ES" w:eastAsia="en-US" w:bidi="ar-SA"/>
      </w:rPr>
    </w:lvl>
    <w:lvl w:ilvl="2" w:tplc="34701A10">
      <w:numFmt w:val="bullet"/>
      <w:lvlText w:val="•"/>
      <w:lvlJc w:val="left"/>
      <w:pPr>
        <w:ind w:left="2453" w:hanging="360"/>
      </w:pPr>
      <w:rPr>
        <w:rFonts w:hint="default"/>
        <w:lang w:val="es-ES" w:eastAsia="en-US" w:bidi="ar-SA"/>
      </w:rPr>
    </w:lvl>
    <w:lvl w:ilvl="3" w:tplc="4B7E784C">
      <w:numFmt w:val="bullet"/>
      <w:lvlText w:val="•"/>
      <w:lvlJc w:val="left"/>
      <w:pPr>
        <w:ind w:left="3319" w:hanging="360"/>
      </w:pPr>
      <w:rPr>
        <w:rFonts w:hint="default"/>
        <w:lang w:val="es-ES" w:eastAsia="en-US" w:bidi="ar-SA"/>
      </w:rPr>
    </w:lvl>
    <w:lvl w:ilvl="4" w:tplc="96A826DE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5" w:tplc="924A9824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6" w:tplc="017426CC">
      <w:numFmt w:val="bullet"/>
      <w:lvlText w:val="•"/>
      <w:lvlJc w:val="left"/>
      <w:pPr>
        <w:ind w:left="5919" w:hanging="360"/>
      </w:pPr>
      <w:rPr>
        <w:rFonts w:hint="default"/>
        <w:lang w:val="es-ES" w:eastAsia="en-US" w:bidi="ar-SA"/>
      </w:rPr>
    </w:lvl>
    <w:lvl w:ilvl="7" w:tplc="B7060B3A">
      <w:numFmt w:val="bullet"/>
      <w:lvlText w:val="•"/>
      <w:lvlJc w:val="left"/>
      <w:pPr>
        <w:ind w:left="6785" w:hanging="360"/>
      </w:pPr>
      <w:rPr>
        <w:rFonts w:hint="default"/>
        <w:lang w:val="es-ES" w:eastAsia="en-US" w:bidi="ar-SA"/>
      </w:rPr>
    </w:lvl>
    <w:lvl w:ilvl="8" w:tplc="15ACD5FA">
      <w:numFmt w:val="bullet"/>
      <w:lvlText w:val="•"/>
      <w:lvlJc w:val="left"/>
      <w:pPr>
        <w:ind w:left="765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2591EA8"/>
    <w:multiLevelType w:val="hybridMultilevel"/>
    <w:tmpl w:val="714C1216"/>
    <w:lvl w:ilvl="0" w:tplc="5932335C">
      <w:numFmt w:val="bullet"/>
      <w:lvlText w:val="●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20C872E">
      <w:numFmt w:val="bullet"/>
      <w:lvlText w:val="•"/>
      <w:lvlJc w:val="left"/>
      <w:pPr>
        <w:ind w:left="1586" w:hanging="360"/>
      </w:pPr>
      <w:rPr>
        <w:rFonts w:hint="default"/>
        <w:lang w:val="es-ES" w:eastAsia="en-US" w:bidi="ar-SA"/>
      </w:rPr>
    </w:lvl>
    <w:lvl w:ilvl="2" w:tplc="89B0CFAA">
      <w:numFmt w:val="bullet"/>
      <w:lvlText w:val="•"/>
      <w:lvlJc w:val="left"/>
      <w:pPr>
        <w:ind w:left="2453" w:hanging="360"/>
      </w:pPr>
      <w:rPr>
        <w:rFonts w:hint="default"/>
        <w:lang w:val="es-ES" w:eastAsia="en-US" w:bidi="ar-SA"/>
      </w:rPr>
    </w:lvl>
    <w:lvl w:ilvl="3" w:tplc="5EC4E4E8">
      <w:numFmt w:val="bullet"/>
      <w:lvlText w:val="•"/>
      <w:lvlJc w:val="left"/>
      <w:pPr>
        <w:ind w:left="3319" w:hanging="360"/>
      </w:pPr>
      <w:rPr>
        <w:rFonts w:hint="default"/>
        <w:lang w:val="es-ES" w:eastAsia="en-US" w:bidi="ar-SA"/>
      </w:rPr>
    </w:lvl>
    <w:lvl w:ilvl="4" w:tplc="5F78DECE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5" w:tplc="2AB25D12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6" w:tplc="19D684C8">
      <w:numFmt w:val="bullet"/>
      <w:lvlText w:val="•"/>
      <w:lvlJc w:val="left"/>
      <w:pPr>
        <w:ind w:left="5919" w:hanging="360"/>
      </w:pPr>
      <w:rPr>
        <w:rFonts w:hint="default"/>
        <w:lang w:val="es-ES" w:eastAsia="en-US" w:bidi="ar-SA"/>
      </w:rPr>
    </w:lvl>
    <w:lvl w:ilvl="7" w:tplc="81DEC5D8">
      <w:numFmt w:val="bullet"/>
      <w:lvlText w:val="•"/>
      <w:lvlJc w:val="left"/>
      <w:pPr>
        <w:ind w:left="6785" w:hanging="360"/>
      </w:pPr>
      <w:rPr>
        <w:rFonts w:hint="default"/>
        <w:lang w:val="es-ES" w:eastAsia="en-US" w:bidi="ar-SA"/>
      </w:rPr>
    </w:lvl>
    <w:lvl w:ilvl="8" w:tplc="AB60FB3C">
      <w:numFmt w:val="bullet"/>
      <w:lvlText w:val="•"/>
      <w:lvlJc w:val="left"/>
      <w:pPr>
        <w:ind w:left="765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47B6703"/>
    <w:multiLevelType w:val="hybridMultilevel"/>
    <w:tmpl w:val="57C6D652"/>
    <w:lvl w:ilvl="0" w:tplc="B6A43416">
      <w:numFmt w:val="bullet"/>
      <w:lvlText w:val="●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900576">
      <w:numFmt w:val="bullet"/>
      <w:lvlText w:val="•"/>
      <w:lvlJc w:val="left"/>
      <w:pPr>
        <w:ind w:left="1586" w:hanging="360"/>
      </w:pPr>
      <w:rPr>
        <w:rFonts w:hint="default"/>
        <w:lang w:val="es-ES" w:eastAsia="en-US" w:bidi="ar-SA"/>
      </w:rPr>
    </w:lvl>
    <w:lvl w:ilvl="2" w:tplc="E9342948">
      <w:numFmt w:val="bullet"/>
      <w:lvlText w:val="•"/>
      <w:lvlJc w:val="left"/>
      <w:pPr>
        <w:ind w:left="2453" w:hanging="360"/>
      </w:pPr>
      <w:rPr>
        <w:rFonts w:hint="default"/>
        <w:lang w:val="es-ES" w:eastAsia="en-US" w:bidi="ar-SA"/>
      </w:rPr>
    </w:lvl>
    <w:lvl w:ilvl="3" w:tplc="2EB05B5A">
      <w:numFmt w:val="bullet"/>
      <w:lvlText w:val="•"/>
      <w:lvlJc w:val="left"/>
      <w:pPr>
        <w:ind w:left="3319" w:hanging="360"/>
      </w:pPr>
      <w:rPr>
        <w:rFonts w:hint="default"/>
        <w:lang w:val="es-ES" w:eastAsia="en-US" w:bidi="ar-SA"/>
      </w:rPr>
    </w:lvl>
    <w:lvl w:ilvl="4" w:tplc="DF961C74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5" w:tplc="ED30F43C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6" w:tplc="29E24FDA">
      <w:numFmt w:val="bullet"/>
      <w:lvlText w:val="•"/>
      <w:lvlJc w:val="left"/>
      <w:pPr>
        <w:ind w:left="5919" w:hanging="360"/>
      </w:pPr>
      <w:rPr>
        <w:rFonts w:hint="default"/>
        <w:lang w:val="es-ES" w:eastAsia="en-US" w:bidi="ar-SA"/>
      </w:rPr>
    </w:lvl>
    <w:lvl w:ilvl="7" w:tplc="BFF2590C">
      <w:numFmt w:val="bullet"/>
      <w:lvlText w:val="•"/>
      <w:lvlJc w:val="left"/>
      <w:pPr>
        <w:ind w:left="6785" w:hanging="360"/>
      </w:pPr>
      <w:rPr>
        <w:rFonts w:hint="default"/>
        <w:lang w:val="es-ES" w:eastAsia="en-US" w:bidi="ar-SA"/>
      </w:rPr>
    </w:lvl>
    <w:lvl w:ilvl="8" w:tplc="BC1876AC">
      <w:numFmt w:val="bullet"/>
      <w:lvlText w:val="•"/>
      <w:lvlJc w:val="left"/>
      <w:pPr>
        <w:ind w:left="765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B6C04FD"/>
    <w:multiLevelType w:val="hybridMultilevel"/>
    <w:tmpl w:val="09DC81A4"/>
    <w:lvl w:ilvl="0" w:tplc="E6AE4762">
      <w:numFmt w:val="bullet"/>
      <w:lvlText w:val="●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624DEE0">
      <w:numFmt w:val="bullet"/>
      <w:lvlText w:val="•"/>
      <w:lvlJc w:val="left"/>
      <w:pPr>
        <w:ind w:left="1586" w:hanging="360"/>
      </w:pPr>
      <w:rPr>
        <w:rFonts w:hint="default"/>
        <w:lang w:val="es-ES" w:eastAsia="en-US" w:bidi="ar-SA"/>
      </w:rPr>
    </w:lvl>
    <w:lvl w:ilvl="2" w:tplc="C49ABD00">
      <w:numFmt w:val="bullet"/>
      <w:lvlText w:val="•"/>
      <w:lvlJc w:val="left"/>
      <w:pPr>
        <w:ind w:left="2453" w:hanging="360"/>
      </w:pPr>
      <w:rPr>
        <w:rFonts w:hint="default"/>
        <w:lang w:val="es-ES" w:eastAsia="en-US" w:bidi="ar-SA"/>
      </w:rPr>
    </w:lvl>
    <w:lvl w:ilvl="3" w:tplc="23EEBD7A">
      <w:numFmt w:val="bullet"/>
      <w:lvlText w:val="•"/>
      <w:lvlJc w:val="left"/>
      <w:pPr>
        <w:ind w:left="3319" w:hanging="360"/>
      </w:pPr>
      <w:rPr>
        <w:rFonts w:hint="default"/>
        <w:lang w:val="es-ES" w:eastAsia="en-US" w:bidi="ar-SA"/>
      </w:rPr>
    </w:lvl>
    <w:lvl w:ilvl="4" w:tplc="69DEF51E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5" w:tplc="00F8AB08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6" w:tplc="CD583E80">
      <w:numFmt w:val="bullet"/>
      <w:lvlText w:val="•"/>
      <w:lvlJc w:val="left"/>
      <w:pPr>
        <w:ind w:left="5919" w:hanging="360"/>
      </w:pPr>
      <w:rPr>
        <w:rFonts w:hint="default"/>
        <w:lang w:val="es-ES" w:eastAsia="en-US" w:bidi="ar-SA"/>
      </w:rPr>
    </w:lvl>
    <w:lvl w:ilvl="7" w:tplc="0B647BA4">
      <w:numFmt w:val="bullet"/>
      <w:lvlText w:val="•"/>
      <w:lvlJc w:val="left"/>
      <w:pPr>
        <w:ind w:left="6785" w:hanging="360"/>
      </w:pPr>
      <w:rPr>
        <w:rFonts w:hint="default"/>
        <w:lang w:val="es-ES" w:eastAsia="en-US" w:bidi="ar-SA"/>
      </w:rPr>
    </w:lvl>
    <w:lvl w:ilvl="8" w:tplc="D40C62BE">
      <w:numFmt w:val="bullet"/>
      <w:lvlText w:val="•"/>
      <w:lvlJc w:val="left"/>
      <w:pPr>
        <w:ind w:left="765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4635E08"/>
    <w:multiLevelType w:val="hybridMultilevel"/>
    <w:tmpl w:val="204C7A4A"/>
    <w:lvl w:ilvl="0" w:tplc="E42AE39A">
      <w:numFmt w:val="bullet"/>
      <w:lvlText w:val="●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5567C1A">
      <w:numFmt w:val="bullet"/>
      <w:lvlText w:val="•"/>
      <w:lvlJc w:val="left"/>
      <w:pPr>
        <w:ind w:left="1586" w:hanging="360"/>
      </w:pPr>
      <w:rPr>
        <w:rFonts w:hint="default"/>
        <w:lang w:val="es-ES" w:eastAsia="en-US" w:bidi="ar-SA"/>
      </w:rPr>
    </w:lvl>
    <w:lvl w:ilvl="2" w:tplc="73E48FD4">
      <w:numFmt w:val="bullet"/>
      <w:lvlText w:val="•"/>
      <w:lvlJc w:val="left"/>
      <w:pPr>
        <w:ind w:left="2453" w:hanging="360"/>
      </w:pPr>
      <w:rPr>
        <w:rFonts w:hint="default"/>
        <w:lang w:val="es-ES" w:eastAsia="en-US" w:bidi="ar-SA"/>
      </w:rPr>
    </w:lvl>
    <w:lvl w:ilvl="3" w:tplc="5F385B58">
      <w:numFmt w:val="bullet"/>
      <w:lvlText w:val="•"/>
      <w:lvlJc w:val="left"/>
      <w:pPr>
        <w:ind w:left="3319" w:hanging="360"/>
      </w:pPr>
      <w:rPr>
        <w:rFonts w:hint="default"/>
        <w:lang w:val="es-ES" w:eastAsia="en-US" w:bidi="ar-SA"/>
      </w:rPr>
    </w:lvl>
    <w:lvl w:ilvl="4" w:tplc="90C69FA2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5" w:tplc="8472A5D4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6" w:tplc="56649D7E">
      <w:numFmt w:val="bullet"/>
      <w:lvlText w:val="•"/>
      <w:lvlJc w:val="left"/>
      <w:pPr>
        <w:ind w:left="5919" w:hanging="360"/>
      </w:pPr>
      <w:rPr>
        <w:rFonts w:hint="default"/>
        <w:lang w:val="es-ES" w:eastAsia="en-US" w:bidi="ar-SA"/>
      </w:rPr>
    </w:lvl>
    <w:lvl w:ilvl="7" w:tplc="94B20414">
      <w:numFmt w:val="bullet"/>
      <w:lvlText w:val="•"/>
      <w:lvlJc w:val="left"/>
      <w:pPr>
        <w:ind w:left="6785" w:hanging="360"/>
      </w:pPr>
      <w:rPr>
        <w:rFonts w:hint="default"/>
        <w:lang w:val="es-ES" w:eastAsia="en-US" w:bidi="ar-SA"/>
      </w:rPr>
    </w:lvl>
    <w:lvl w:ilvl="8" w:tplc="F6B4E0BA">
      <w:numFmt w:val="bullet"/>
      <w:lvlText w:val="•"/>
      <w:lvlJc w:val="left"/>
      <w:pPr>
        <w:ind w:left="765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4F24C12"/>
    <w:multiLevelType w:val="multilevel"/>
    <w:tmpl w:val="49B40A7E"/>
    <w:lvl w:ilvl="0">
      <w:start w:val="1"/>
      <w:numFmt w:val="decimal"/>
      <w:lvlText w:val="%1."/>
      <w:lvlJc w:val="left"/>
      <w:pPr>
        <w:ind w:left="280" w:hanging="28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1" w:hanging="36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546" w:hanging="546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3">
      <w:numFmt w:val="bullet"/>
      <w:lvlText w:val="●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195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9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43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671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09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B1D1368"/>
    <w:multiLevelType w:val="hybridMultilevel"/>
    <w:tmpl w:val="3DCC17D8"/>
    <w:lvl w:ilvl="0" w:tplc="360275B4">
      <w:numFmt w:val="bullet"/>
      <w:lvlText w:val="●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A56CFE6">
      <w:numFmt w:val="bullet"/>
      <w:lvlText w:val="•"/>
      <w:lvlJc w:val="left"/>
      <w:pPr>
        <w:ind w:left="1586" w:hanging="360"/>
      </w:pPr>
      <w:rPr>
        <w:rFonts w:hint="default"/>
        <w:lang w:val="es-ES" w:eastAsia="en-US" w:bidi="ar-SA"/>
      </w:rPr>
    </w:lvl>
    <w:lvl w:ilvl="2" w:tplc="4352F64C">
      <w:numFmt w:val="bullet"/>
      <w:lvlText w:val="•"/>
      <w:lvlJc w:val="left"/>
      <w:pPr>
        <w:ind w:left="2453" w:hanging="360"/>
      </w:pPr>
      <w:rPr>
        <w:rFonts w:hint="default"/>
        <w:lang w:val="es-ES" w:eastAsia="en-US" w:bidi="ar-SA"/>
      </w:rPr>
    </w:lvl>
    <w:lvl w:ilvl="3" w:tplc="4924526A">
      <w:numFmt w:val="bullet"/>
      <w:lvlText w:val="•"/>
      <w:lvlJc w:val="left"/>
      <w:pPr>
        <w:ind w:left="3319" w:hanging="360"/>
      </w:pPr>
      <w:rPr>
        <w:rFonts w:hint="default"/>
        <w:lang w:val="es-ES" w:eastAsia="en-US" w:bidi="ar-SA"/>
      </w:rPr>
    </w:lvl>
    <w:lvl w:ilvl="4" w:tplc="2A4050AA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5" w:tplc="DDE412C0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6" w:tplc="CB30699A">
      <w:numFmt w:val="bullet"/>
      <w:lvlText w:val="•"/>
      <w:lvlJc w:val="left"/>
      <w:pPr>
        <w:ind w:left="5919" w:hanging="360"/>
      </w:pPr>
      <w:rPr>
        <w:rFonts w:hint="default"/>
        <w:lang w:val="es-ES" w:eastAsia="en-US" w:bidi="ar-SA"/>
      </w:rPr>
    </w:lvl>
    <w:lvl w:ilvl="7" w:tplc="B3C4D5B2">
      <w:numFmt w:val="bullet"/>
      <w:lvlText w:val="•"/>
      <w:lvlJc w:val="left"/>
      <w:pPr>
        <w:ind w:left="6785" w:hanging="360"/>
      </w:pPr>
      <w:rPr>
        <w:rFonts w:hint="default"/>
        <w:lang w:val="es-ES" w:eastAsia="en-US" w:bidi="ar-SA"/>
      </w:rPr>
    </w:lvl>
    <w:lvl w:ilvl="8" w:tplc="A120B66C">
      <w:numFmt w:val="bullet"/>
      <w:lvlText w:val="•"/>
      <w:lvlJc w:val="left"/>
      <w:pPr>
        <w:ind w:left="7652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9EB7033"/>
    <w:multiLevelType w:val="hybridMultilevel"/>
    <w:tmpl w:val="43D265D6"/>
    <w:lvl w:ilvl="0" w:tplc="1D1E5B82">
      <w:numFmt w:val="bullet"/>
      <w:lvlText w:val="●"/>
      <w:lvlJc w:val="left"/>
      <w:pPr>
        <w:ind w:left="7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BFCBD34">
      <w:numFmt w:val="bullet"/>
      <w:lvlText w:val="•"/>
      <w:lvlJc w:val="left"/>
      <w:pPr>
        <w:ind w:left="1586" w:hanging="360"/>
      </w:pPr>
      <w:rPr>
        <w:rFonts w:hint="default"/>
        <w:lang w:val="es-ES" w:eastAsia="en-US" w:bidi="ar-SA"/>
      </w:rPr>
    </w:lvl>
    <w:lvl w:ilvl="2" w:tplc="F28A4F20">
      <w:numFmt w:val="bullet"/>
      <w:lvlText w:val="•"/>
      <w:lvlJc w:val="left"/>
      <w:pPr>
        <w:ind w:left="2453" w:hanging="360"/>
      </w:pPr>
      <w:rPr>
        <w:rFonts w:hint="default"/>
        <w:lang w:val="es-ES" w:eastAsia="en-US" w:bidi="ar-SA"/>
      </w:rPr>
    </w:lvl>
    <w:lvl w:ilvl="3" w:tplc="0AB65E28">
      <w:numFmt w:val="bullet"/>
      <w:lvlText w:val="•"/>
      <w:lvlJc w:val="left"/>
      <w:pPr>
        <w:ind w:left="3319" w:hanging="360"/>
      </w:pPr>
      <w:rPr>
        <w:rFonts w:hint="default"/>
        <w:lang w:val="es-ES" w:eastAsia="en-US" w:bidi="ar-SA"/>
      </w:rPr>
    </w:lvl>
    <w:lvl w:ilvl="4" w:tplc="770681BE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5" w:tplc="BD448A60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6" w:tplc="2228CA2E">
      <w:numFmt w:val="bullet"/>
      <w:lvlText w:val="•"/>
      <w:lvlJc w:val="left"/>
      <w:pPr>
        <w:ind w:left="5919" w:hanging="360"/>
      </w:pPr>
      <w:rPr>
        <w:rFonts w:hint="default"/>
        <w:lang w:val="es-ES" w:eastAsia="en-US" w:bidi="ar-SA"/>
      </w:rPr>
    </w:lvl>
    <w:lvl w:ilvl="7" w:tplc="BA6C4914">
      <w:numFmt w:val="bullet"/>
      <w:lvlText w:val="•"/>
      <w:lvlJc w:val="left"/>
      <w:pPr>
        <w:ind w:left="6785" w:hanging="360"/>
      </w:pPr>
      <w:rPr>
        <w:rFonts w:hint="default"/>
        <w:lang w:val="es-ES" w:eastAsia="en-US" w:bidi="ar-SA"/>
      </w:rPr>
    </w:lvl>
    <w:lvl w:ilvl="8" w:tplc="0CD49404">
      <w:numFmt w:val="bullet"/>
      <w:lvlText w:val="•"/>
      <w:lvlJc w:val="left"/>
      <w:pPr>
        <w:ind w:left="7652" w:hanging="360"/>
      </w:pPr>
      <w:rPr>
        <w:rFonts w:hint="default"/>
        <w:lang w:val="es-ES" w:eastAsia="en-US" w:bidi="ar-SA"/>
      </w:rPr>
    </w:lvl>
  </w:abstractNum>
  <w:num w:numId="1" w16cid:durableId="402946779">
    <w:abstractNumId w:val="7"/>
  </w:num>
  <w:num w:numId="2" w16cid:durableId="101849045">
    <w:abstractNumId w:val="6"/>
  </w:num>
  <w:num w:numId="3" w16cid:durableId="1847550626">
    <w:abstractNumId w:val="3"/>
  </w:num>
  <w:num w:numId="4" w16cid:durableId="404452284">
    <w:abstractNumId w:val="4"/>
  </w:num>
  <w:num w:numId="5" w16cid:durableId="1830098712">
    <w:abstractNumId w:val="2"/>
  </w:num>
  <w:num w:numId="6" w16cid:durableId="213084047">
    <w:abstractNumId w:val="1"/>
  </w:num>
  <w:num w:numId="7" w16cid:durableId="1828353976">
    <w:abstractNumId w:val="0"/>
  </w:num>
  <w:num w:numId="8" w16cid:durableId="853808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7574"/>
    <w:rsid w:val="00013229"/>
    <w:rsid w:val="00061373"/>
    <w:rsid w:val="0006449D"/>
    <w:rsid w:val="0008080F"/>
    <w:rsid w:val="00096887"/>
    <w:rsid w:val="00121858"/>
    <w:rsid w:val="00137574"/>
    <w:rsid w:val="001875EC"/>
    <w:rsid w:val="001A5652"/>
    <w:rsid w:val="001F3D8D"/>
    <w:rsid w:val="00207ACC"/>
    <w:rsid w:val="002357DD"/>
    <w:rsid w:val="002624C9"/>
    <w:rsid w:val="00262C09"/>
    <w:rsid w:val="002A0D82"/>
    <w:rsid w:val="002A2F79"/>
    <w:rsid w:val="0038427C"/>
    <w:rsid w:val="003F6478"/>
    <w:rsid w:val="004270D7"/>
    <w:rsid w:val="004B7F2E"/>
    <w:rsid w:val="0050111B"/>
    <w:rsid w:val="00504E62"/>
    <w:rsid w:val="00594A1D"/>
    <w:rsid w:val="005C5CFD"/>
    <w:rsid w:val="005E6AEE"/>
    <w:rsid w:val="006021B0"/>
    <w:rsid w:val="00625DA6"/>
    <w:rsid w:val="00683DD2"/>
    <w:rsid w:val="0073420A"/>
    <w:rsid w:val="00767056"/>
    <w:rsid w:val="00771720"/>
    <w:rsid w:val="00785A31"/>
    <w:rsid w:val="00793838"/>
    <w:rsid w:val="007D5EE1"/>
    <w:rsid w:val="007F1884"/>
    <w:rsid w:val="00805019"/>
    <w:rsid w:val="008557B4"/>
    <w:rsid w:val="0085656D"/>
    <w:rsid w:val="008805F6"/>
    <w:rsid w:val="008A158F"/>
    <w:rsid w:val="00912373"/>
    <w:rsid w:val="00922922"/>
    <w:rsid w:val="00961F74"/>
    <w:rsid w:val="00970F37"/>
    <w:rsid w:val="00991B01"/>
    <w:rsid w:val="00A551D2"/>
    <w:rsid w:val="00AA2539"/>
    <w:rsid w:val="00AF70FA"/>
    <w:rsid w:val="00B609A4"/>
    <w:rsid w:val="00BD02D0"/>
    <w:rsid w:val="00BE2E67"/>
    <w:rsid w:val="00C03C1E"/>
    <w:rsid w:val="00CE5FA7"/>
    <w:rsid w:val="00D071D0"/>
    <w:rsid w:val="00D8226C"/>
    <w:rsid w:val="00DA472E"/>
    <w:rsid w:val="00E54BB6"/>
    <w:rsid w:val="00EE0CE0"/>
    <w:rsid w:val="00F2219A"/>
    <w:rsid w:val="00F56FA2"/>
    <w:rsid w:val="00F7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98459"/>
  <w15:docId w15:val="{CDAC8415-A5AC-4D4F-8EAE-6A1897D4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62"/>
      <w:ind w:right="475"/>
      <w:jc w:val="right"/>
      <w:outlineLvl w:val="0"/>
    </w:pPr>
    <w:rPr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279" w:hanging="279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201"/>
      <w:ind w:left="358" w:hanging="358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379"/>
      <w:ind w:left="100"/>
    </w:pPr>
    <w:rPr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81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1875EC"/>
    <w:rPr>
      <w:rFonts w:ascii="Calibri" w:eastAsia="Calibri" w:hAnsi="Calibri" w:cs="Calibri"/>
      <w:b/>
      <w:bCs/>
      <w:sz w:val="28"/>
      <w:szCs w:val="28"/>
      <w:lang w:val="es-ES"/>
    </w:rPr>
  </w:style>
  <w:style w:type="character" w:styleId="Hipervnculo">
    <w:name w:val="Hyperlink"/>
    <w:basedOn w:val="Fuentedeprrafopredeter"/>
    <w:uiPriority w:val="99"/>
    <w:unhideWhenUsed/>
    <w:rsid w:val="001875E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7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75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1048</Words>
  <Characters>5765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piolin sido</cp:lastModifiedBy>
  <cp:revision>4</cp:revision>
  <dcterms:created xsi:type="dcterms:W3CDTF">2026-10-09T20:31:00Z</dcterms:created>
  <dcterms:modified xsi:type="dcterms:W3CDTF">2026-10-09T20:56:00Z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2026-10-06T00:00:00Z</vt:filetime>
  </property>
  <property fmtid="{D5CDD505-2E9C-101B-9397-08002B2CF9AE}" pid="5" name="Producer">
    <vt:lpwstr>PSPDFKit</vt:lpwstr>
  </property>
</Properties>
</file>