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Informe de ejecución de casos de prueba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Fecha: 29-4-2023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Autor: Anabel Villarreal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Sistema: http://127.0.0.1:8000/app-coder/eliminarAvion/12/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PSV-001 Eliminación de registro de aviones.</w:t>
      </w:r>
    </w:p>
    <w:tbl>
      <w:tblPr>
        <w:tblStyle w:val="Table1"/>
        <w:tblW w:w="10890.0" w:type="dxa"/>
        <w:jc w:val="left"/>
        <w:tblInd w:w="-8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105"/>
        <w:gridCol w:w="1665"/>
        <w:gridCol w:w="105"/>
        <w:gridCol w:w="105"/>
        <w:gridCol w:w="2280"/>
        <w:gridCol w:w="945"/>
        <w:gridCol w:w="1575"/>
        <w:gridCol w:w="2025"/>
        <w:tblGridChange w:id="0">
          <w:tblGrid>
            <w:gridCol w:w="2085"/>
            <w:gridCol w:w="105"/>
            <w:gridCol w:w="1665"/>
            <w:gridCol w:w="105"/>
            <w:gridCol w:w="105"/>
            <w:gridCol w:w="2280"/>
            <w:gridCol w:w="945"/>
            <w:gridCol w:w="1575"/>
            <w:gridCol w:w="2025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PSV-ID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PSV-001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Caso de Prueba: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Eliminación de registros de aviones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Descripción: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vista de eliminación de aviones, cuando selecciona “cancelar”, igualmente se elimina el registro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52.978515625002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Ambiente de Prueba: </w:t>
            </w:r>
            <w:r w:rsidDel="00000000" w:rsidR="00000000" w:rsidRPr="00000000">
              <w:rPr>
                <w:rtl w:val="0"/>
              </w:rPr>
              <w:t xml:space="preserve">http://127.0.0.1:8000/app-coder/eliminarAvion/12/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Autor: Anabel Villarreal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 ejecución: Anabel Villarreal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Creación: 29-4-23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Ejecución: 29-4-23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Datos de Prueba (Entrada):</w:t>
            </w:r>
          </w:p>
        </w:tc>
      </w:tr>
      <w:tr>
        <w:trPr>
          <w:cantSplit w:val="0"/>
          <w:trHeight w:val="708.5247978889715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http://127.0.0.1:8000/app-coder/listaAvion/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- Usario de staff</w:t>
            </w:r>
          </w:p>
        </w:tc>
      </w:tr>
      <w:tr>
        <w:trPr>
          <w:cantSplit w:val="0"/>
          <w:trHeight w:val="346.3970771110285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 para ejecución: </w:t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logueado como staff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Ejecución: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Obtenido</w:t>
            </w:r>
          </w:p>
        </w:tc>
      </w:tr>
      <w:tr>
        <w:trPr>
          <w:cantSplit w:val="0"/>
          <w:trHeight w:val="844.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Logearse como staff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Dirigirse al enlace de lista de aviones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http://127.0.0.1:8000/app-coder/listaAvion/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Seleccionar un registro para eliminar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Cliquear en eliminar 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Observar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Contar con usuario de staff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Cuando el usuario selecciona “cancelar” y decide no eliminar un registro, el mismo se debe conservar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Actualmente, cuando cancela la eliminación, el registro se elimina 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Criterios de Aprobación (precondiciones): 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Cumplimiento del 100 % de los resultados esperados.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Decisión de Aprobación:  RECHAZADO</w:t>
            </w:r>
          </w:p>
        </w:tc>
      </w:tr>
    </w:tbl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heading=h.tyjcwt" w:id="2"/>
      <w:bookmarkEnd w:id="2"/>
      <w:r w:rsidDel="00000000" w:rsidR="00000000" w:rsidRPr="00000000">
        <w:rPr>
          <w:rtl w:val="0"/>
        </w:rPr>
      </w:r>
    </w:p>
    <w:sectPr>
      <w:pgSz w:h="16834" w:w="11909" w:orient="portrait"/>
      <w:pgMar w:bottom="689.6456692913421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27.0.0.1:8000/app-coder/listaAvion/" TargetMode="External"/><Relationship Id="rId8" Type="http://schemas.openxmlformats.org/officeDocument/2006/relationships/hyperlink" Target="http://127.0.0.1:8000/app-coder/listaAv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C2BFdsanmEu/p+m00NMvHAwbgA==">AMUW2mUTCGmNdddiSrF314QWLu2H2OnFWrajTYKruRVTVzNuWXJ65PokYMEGgH5hHmSEGHSkEPr1L+cEm7KIM3gbi/r2ZllMAuRswQ4UK5tCCZCSZ9ZUIH14DiQJgp+VdW0NGadUF9KzhathqciRMzGCIDncGjjbuw==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