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3038" w:rsidRPr="00E141CC" w14:paraId="48E1858A" w14:textId="77777777" w:rsidTr="00DD2B22">
        <w:trPr>
          <w:cantSplit/>
          <w:trHeight w:val="180"/>
        </w:trPr>
        <w:tc>
          <w:tcPr>
            <w:tcW w:w="5000" w:type="pct"/>
            <w:hideMark/>
          </w:tcPr>
          <w:p w14:paraId="0094115A" w14:textId="77777777" w:rsidR="00DB3038" w:rsidRPr="00E141CC" w:rsidRDefault="00DB3038" w:rsidP="00DD2B22">
            <w:pPr>
              <w:spacing w:before="60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E141CC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0C254A08" wp14:editId="0D95CEA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A523B" w14:textId="77777777" w:rsidR="00DB3038" w:rsidRPr="00E141CC" w:rsidRDefault="00DB3038" w:rsidP="00DD2B22">
            <w:pPr>
              <w:spacing w:before="60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E141CC">
              <w:rPr>
                <w:rFonts w:ascii="Times New Roman" w:hAnsi="Times New Roman" w:cs="Times New Roman"/>
                <w:caps/>
                <w:sz w:val="24"/>
              </w:rPr>
              <w:t>МИНОБРНАУКИ РОССИИ</w:t>
            </w:r>
          </w:p>
        </w:tc>
      </w:tr>
      <w:tr w:rsidR="00DB3038" w:rsidRPr="00E141CC" w14:paraId="79818904" w14:textId="77777777" w:rsidTr="00DD2B22">
        <w:trPr>
          <w:cantSplit/>
          <w:trHeight w:val="1417"/>
        </w:trPr>
        <w:tc>
          <w:tcPr>
            <w:tcW w:w="5000" w:type="pct"/>
            <w:hideMark/>
          </w:tcPr>
          <w:p w14:paraId="0ECCD7DA" w14:textId="77777777" w:rsidR="00DB3038" w:rsidRPr="00E141CC" w:rsidRDefault="00DB3038" w:rsidP="00DD2B22">
            <w:pPr>
              <w:spacing w:after="140"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E141CC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  <w:r w:rsidRPr="00E141CC">
              <w:rPr>
                <w:rFonts w:ascii="Times New Roman" w:hAnsi="Times New Roman" w:cs="Times New Roman"/>
                <w:sz w:val="24"/>
              </w:rPr>
              <w:br/>
              <w:t>высшего образования</w:t>
            </w:r>
            <w:r w:rsidRPr="00E141CC">
              <w:rPr>
                <w:rFonts w:ascii="Times New Roman" w:hAnsi="Times New Roman" w:cs="Times New Roman"/>
                <w:sz w:val="24"/>
              </w:rPr>
              <w:br/>
            </w:r>
            <w:r w:rsidRPr="00E141CC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t xml:space="preserve">«МИРЭА </w:t>
            </w:r>
            <w:r w:rsidRPr="00E141CC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sym w:font="Symbol" w:char="F02D"/>
            </w:r>
            <w:r w:rsidRPr="00E141CC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t xml:space="preserve"> Российский технологический университет»</w:t>
            </w:r>
          </w:p>
          <w:p w14:paraId="63817C11" w14:textId="77777777" w:rsidR="00DB3038" w:rsidRPr="00E141CC" w:rsidRDefault="00DB3038" w:rsidP="00DD2B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E141CC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E141CC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726B567" wp14:editId="330A16F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2A92A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9724D6B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szCs w:val="28"/>
        </w:rPr>
      </w:pPr>
      <w:r w:rsidRPr="00E141CC">
        <w:rPr>
          <w:rFonts w:ascii="Times New Roman" w:hAnsi="Times New Roman" w:cs="Times New Roman"/>
          <w:b/>
          <w:szCs w:val="28"/>
        </w:rPr>
        <w:t>Институт информационных технологий (ИИТ)</w:t>
      </w:r>
    </w:p>
    <w:p w14:paraId="31110286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szCs w:val="28"/>
        </w:rPr>
      </w:pPr>
      <w:r w:rsidRPr="00E141CC">
        <w:rPr>
          <w:rFonts w:ascii="Times New Roman" w:hAnsi="Times New Roman" w:cs="Times New Roman"/>
          <w:b/>
          <w:szCs w:val="28"/>
        </w:rPr>
        <w:t>Кафедра практической и прикладной информатики (ППИ)</w:t>
      </w:r>
    </w:p>
    <w:p w14:paraId="749AA3DF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B8D9001" w14:textId="77777777" w:rsidR="00DB3038" w:rsidRPr="00E141CC" w:rsidRDefault="00DB3038" w:rsidP="00DB303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0DA6914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41CC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45FE01B3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b/>
          <w:szCs w:val="28"/>
        </w:rPr>
      </w:pPr>
      <w:r w:rsidRPr="00E141CC">
        <w:rPr>
          <w:rFonts w:ascii="Times New Roman" w:hAnsi="Times New Roman" w:cs="Times New Roman"/>
          <w:szCs w:val="28"/>
        </w:rPr>
        <w:t>по дисциплине «Анализ и концептуальное моделирование систем»</w:t>
      </w:r>
    </w:p>
    <w:p w14:paraId="3C941D46" w14:textId="77777777" w:rsidR="00DB3038" w:rsidRPr="00E141CC" w:rsidRDefault="00DB3038" w:rsidP="00DB3038">
      <w:pPr>
        <w:jc w:val="center"/>
        <w:rPr>
          <w:rFonts w:ascii="Times New Roman" w:hAnsi="Times New Roman" w:cs="Times New Roman"/>
          <w:szCs w:val="28"/>
        </w:rPr>
      </w:pPr>
    </w:p>
    <w:p w14:paraId="1933D9D4" w14:textId="77777777" w:rsidR="00DB3038" w:rsidRPr="00E141CC" w:rsidRDefault="00DB3038" w:rsidP="00DB3038">
      <w:pPr>
        <w:jc w:val="center"/>
        <w:rPr>
          <w:rFonts w:ascii="Times New Roman" w:hAnsi="Times New Roman" w:cs="Times New Roman"/>
          <w:szCs w:val="28"/>
        </w:rPr>
      </w:pPr>
    </w:p>
    <w:p w14:paraId="753853DB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41CC">
        <w:rPr>
          <w:rFonts w:ascii="Times New Roman" w:hAnsi="Times New Roman" w:cs="Times New Roman"/>
          <w:b/>
          <w:sz w:val="32"/>
          <w:szCs w:val="32"/>
        </w:rPr>
        <w:t xml:space="preserve">Практическое задание № </w:t>
      </w:r>
      <w:r w:rsidR="00624A64" w:rsidRPr="00E141CC">
        <w:rPr>
          <w:rFonts w:ascii="Times New Roman" w:hAnsi="Times New Roman" w:cs="Times New Roman"/>
          <w:b/>
          <w:sz w:val="32"/>
          <w:szCs w:val="32"/>
        </w:rPr>
        <w:t>1</w:t>
      </w:r>
    </w:p>
    <w:p w14:paraId="0CF60175" w14:textId="77777777" w:rsidR="00DB3038" w:rsidRPr="00E141CC" w:rsidRDefault="00DB3038" w:rsidP="00DB3038">
      <w:pPr>
        <w:rPr>
          <w:rFonts w:ascii="Times New Roman" w:hAnsi="Times New Roman" w:cs="Times New Roman"/>
          <w:szCs w:val="28"/>
        </w:rPr>
      </w:pPr>
    </w:p>
    <w:p w14:paraId="54A29395" w14:textId="77777777" w:rsidR="00DB3038" w:rsidRPr="00E141CC" w:rsidRDefault="00DB3038" w:rsidP="00DB3038">
      <w:pPr>
        <w:jc w:val="center"/>
        <w:rPr>
          <w:rFonts w:ascii="Times New Roman" w:hAnsi="Times New Roman"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3038" w:rsidRPr="00E141CC" w14:paraId="133743C6" w14:textId="77777777" w:rsidTr="00DD2B22">
        <w:trPr>
          <w:gridAfter w:val="1"/>
          <w:wAfter w:w="1106" w:type="dxa"/>
        </w:trPr>
        <w:tc>
          <w:tcPr>
            <w:tcW w:w="2547" w:type="dxa"/>
          </w:tcPr>
          <w:p w14:paraId="7C04B02A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sz w:val="24"/>
              </w:rPr>
              <w:t xml:space="preserve">Студент группы </w:t>
            </w:r>
            <w:r w:rsidRPr="00E141CC">
              <w:rPr>
                <w:rFonts w:ascii="Times New Roman" w:hAnsi="Times New Roman" w:cs="Times New Roman"/>
                <w:color w:val="FFFFFF" w:themeColor="background1"/>
                <w:sz w:val="24"/>
              </w:rPr>
              <w:t>ИНБО-01-17</w:t>
            </w:r>
          </w:p>
          <w:p w14:paraId="5AE730D2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9" w:type="dxa"/>
          </w:tcPr>
          <w:p w14:paraId="7248C1FA" w14:textId="52A57ABB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sz w:val="24"/>
              </w:rPr>
              <w:t>ИКБО-</w:t>
            </w:r>
            <w:r w:rsidR="00143DE1" w:rsidRPr="00E141CC">
              <w:rPr>
                <w:rFonts w:ascii="Times New Roman" w:hAnsi="Times New Roman" w:cs="Times New Roman"/>
                <w:sz w:val="24"/>
              </w:rPr>
              <w:t>1</w:t>
            </w:r>
            <w:r w:rsidR="00C04754">
              <w:rPr>
                <w:rFonts w:ascii="Times New Roman" w:hAnsi="Times New Roman" w:cs="Times New Roman"/>
                <w:sz w:val="24"/>
              </w:rPr>
              <w:t>5</w:t>
            </w:r>
            <w:r w:rsidRPr="00E141CC">
              <w:rPr>
                <w:rFonts w:ascii="Times New Roman" w:hAnsi="Times New Roman" w:cs="Times New Roman"/>
                <w:sz w:val="24"/>
              </w:rPr>
              <w:t>-</w:t>
            </w:r>
            <w:r w:rsidR="00143DE1" w:rsidRPr="00E141CC">
              <w:rPr>
                <w:rFonts w:ascii="Times New Roman" w:hAnsi="Times New Roman" w:cs="Times New Roman"/>
                <w:sz w:val="24"/>
              </w:rPr>
              <w:t>22</w:t>
            </w:r>
            <w:r w:rsidRPr="00E141CC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04754">
              <w:rPr>
                <w:rFonts w:ascii="Times New Roman" w:hAnsi="Times New Roman" w:cs="Times New Roman"/>
                <w:sz w:val="24"/>
              </w:rPr>
              <w:t>Оганнисян Г.А.</w:t>
            </w:r>
          </w:p>
        </w:tc>
        <w:tc>
          <w:tcPr>
            <w:tcW w:w="1666" w:type="dxa"/>
            <w:gridSpan w:val="2"/>
          </w:tcPr>
          <w:p w14:paraId="6C467DEB" w14:textId="77777777" w:rsidR="00DB3038" w:rsidRPr="00E141CC" w:rsidRDefault="00DB3038" w:rsidP="00DD2B22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</w:rPr>
            </w:pPr>
          </w:p>
          <w:p w14:paraId="67598200" w14:textId="77777777" w:rsidR="00DB3038" w:rsidRPr="00E141CC" w:rsidRDefault="00DB3038" w:rsidP="00DD2B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FDD2DE9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DB3038" w:rsidRPr="00E141CC" w14:paraId="00AE5BCA" w14:textId="77777777" w:rsidTr="00DD2B22">
        <w:trPr>
          <w:gridAfter w:val="1"/>
          <w:wAfter w:w="1106" w:type="dxa"/>
        </w:trPr>
        <w:tc>
          <w:tcPr>
            <w:tcW w:w="2547" w:type="dxa"/>
          </w:tcPr>
          <w:p w14:paraId="4A2FCDC8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  <w:p w14:paraId="26F65D1B" w14:textId="6432488B" w:rsidR="00DB3038" w:rsidRPr="00E141CC" w:rsidRDefault="00613DD6" w:rsidP="00DD2B2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  <w:p w14:paraId="545E9A6B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9" w:type="dxa"/>
          </w:tcPr>
          <w:p w14:paraId="4C56CAE5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  <w:p w14:paraId="38B28CBB" w14:textId="363D90D5" w:rsidR="00DB3038" w:rsidRPr="00E141CC" w:rsidRDefault="00C04754" w:rsidP="00DD2B2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Перегудова Д.М.</w:t>
            </w:r>
          </w:p>
          <w:p w14:paraId="34CDBE19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66" w:type="dxa"/>
            <w:gridSpan w:val="2"/>
          </w:tcPr>
          <w:p w14:paraId="54028897" w14:textId="77777777" w:rsidR="00DB3038" w:rsidRPr="00E141CC" w:rsidRDefault="00DB3038" w:rsidP="00DD2B22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</w:rPr>
            </w:pPr>
          </w:p>
          <w:p w14:paraId="003EFBF3" w14:textId="77777777" w:rsidR="00DB3038" w:rsidRPr="00E141CC" w:rsidRDefault="00DB3038" w:rsidP="00DD2B22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</w:rPr>
            </w:pPr>
          </w:p>
          <w:p w14:paraId="0B544CC2" w14:textId="77777777" w:rsidR="00DB3038" w:rsidRPr="00E141CC" w:rsidRDefault="00DB3038" w:rsidP="00DD2B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C1159CA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DB3038" w:rsidRPr="00E141CC" w14:paraId="3E03558B" w14:textId="77777777" w:rsidTr="00DD2B22">
        <w:tc>
          <w:tcPr>
            <w:tcW w:w="2547" w:type="dxa"/>
          </w:tcPr>
          <w:p w14:paraId="3C040E87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  <w:p w14:paraId="02AE2917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E6B0057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  <w:p w14:paraId="19F8F129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  <w:r w:rsidRPr="00E141CC">
              <w:rPr>
                <w:rFonts w:ascii="Times New Roman" w:hAnsi="Times New Roman" w:cs="Times New Roman"/>
                <w:sz w:val="24"/>
              </w:rPr>
              <w:t>«___»________202</w:t>
            </w:r>
            <w:r w:rsidR="00143DE1" w:rsidRPr="00E141CC">
              <w:rPr>
                <w:rFonts w:ascii="Times New Roman" w:hAnsi="Times New Roman" w:cs="Times New Roman"/>
                <w:sz w:val="24"/>
              </w:rPr>
              <w:t>4</w:t>
            </w:r>
            <w:r w:rsidRPr="00E141CC">
              <w:rPr>
                <w:rFonts w:ascii="Times New Roman" w:hAnsi="Times New Roman" w:cs="Times New Roman"/>
                <w:sz w:val="24"/>
              </w:rPr>
              <w:t>г.</w:t>
            </w:r>
          </w:p>
        </w:tc>
        <w:tc>
          <w:tcPr>
            <w:tcW w:w="1666" w:type="dxa"/>
            <w:gridSpan w:val="2"/>
          </w:tcPr>
          <w:p w14:paraId="7E487D7E" w14:textId="77777777" w:rsidR="00DB3038" w:rsidRPr="00E141CC" w:rsidRDefault="00DB3038" w:rsidP="00DD2B2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0F57842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04134FC0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73E72F12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0705B9D5" w14:textId="77777777" w:rsidR="00DB3038" w:rsidRPr="00E141CC" w:rsidRDefault="00DB3038" w:rsidP="00DB3038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01B6D043" w14:textId="77777777" w:rsidR="0077635C" w:rsidRPr="00E141CC" w:rsidRDefault="00DB3038" w:rsidP="00DB303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41CC">
        <w:rPr>
          <w:rFonts w:ascii="Times New Roman" w:hAnsi="Times New Roman" w:cs="Times New Roman"/>
          <w:sz w:val="24"/>
          <w:szCs w:val="28"/>
        </w:rPr>
        <w:t>Москва 202</w:t>
      </w:r>
      <w:r w:rsidR="00143DE1" w:rsidRPr="00E141CC">
        <w:rPr>
          <w:rFonts w:ascii="Times New Roman" w:hAnsi="Times New Roman" w:cs="Times New Roman"/>
          <w:sz w:val="24"/>
          <w:szCs w:val="28"/>
        </w:rPr>
        <w:t>4</w:t>
      </w:r>
      <w:r w:rsidRPr="00E141CC">
        <w:rPr>
          <w:rFonts w:ascii="Times New Roman" w:hAnsi="Times New Roman" w:cs="Times New Roman"/>
          <w:sz w:val="24"/>
          <w:szCs w:val="28"/>
        </w:rPr>
        <w:t xml:space="preserve"> г.</w:t>
      </w:r>
    </w:p>
    <w:p w14:paraId="5D605070" w14:textId="77777777" w:rsidR="0077635C" w:rsidRDefault="00C04754">
      <w:pPr>
        <w:pStyle w:val="a3"/>
        <w:spacing w:before="0"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Практическая работа №1.</w:t>
      </w:r>
    </w:p>
    <w:p w14:paraId="52FAB813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>: изучить структуру и функционал рассматриваемой информационной системы.</w:t>
      </w:r>
    </w:p>
    <w:p w14:paraId="77748425" w14:textId="77777777" w:rsidR="0077635C" w:rsidRDefault="00C04754" w:rsidP="00143DE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>Вариант 16: Моделирование организации проката автомобилей.</w:t>
      </w:r>
    </w:p>
    <w:p w14:paraId="4BFE7813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работы:</w:t>
      </w:r>
    </w:p>
    <w:p w14:paraId="7C515BD2" w14:textId="77777777" w:rsidR="0077635C" w:rsidRPr="00DF78A6" w:rsidRDefault="00C047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задания были рассмотрены такие сервисы проката автомобилей, как rentalcars, </w:t>
      </w:r>
      <w:r w:rsidR="0024652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rosautoprokat</w:t>
      </w:r>
      <w:r w:rsidR="00246528" w:rsidRPr="002465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т.д. </w:t>
      </w:r>
    </w:p>
    <w:p w14:paraId="583C8F35" w14:textId="77777777" w:rsidR="00EB2044" w:rsidRDefault="00DF78A6" w:rsidP="00EB2044">
      <w:pPr>
        <w:pStyle w:val="a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78A6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сайта Rentalcars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Функционал системы богат</w:t>
      </w:r>
      <w:r w:rsidRPr="00DF78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озможность заранее бронировать  автомобиль</w:t>
      </w:r>
      <w:r w:rsidR="00EB2044" w:rsidRP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 w:rsidRPr="00DF78A6">
        <w:rPr>
          <w:rFonts w:ascii="Times New Roman" w:eastAsia="Times New Roman" w:hAnsi="Times New Roman" w:cs="Times New Roman"/>
          <w:color w:val="000000"/>
          <w:sz w:val="28"/>
          <w:szCs w:val="28"/>
        </w:rPr>
        <w:t>озможность самостоятельно забрать автомобиль</w:t>
      </w:r>
      <w:r w:rsid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>, н</w:t>
      </w:r>
      <w:r w:rsidRPr="00DF78A6">
        <w:rPr>
          <w:rFonts w:ascii="Times New Roman" w:eastAsia="Times New Roman" w:hAnsi="Times New Roman" w:cs="Times New Roman"/>
          <w:color w:val="000000"/>
          <w:sz w:val="28"/>
          <w:szCs w:val="28"/>
        </w:rPr>
        <w:t>аличие обратной связи с компанией</w:t>
      </w:r>
    </w:p>
    <w:p w14:paraId="264ED147" w14:textId="77777777" w:rsidR="00DF78A6" w:rsidRDefault="00EB2044" w:rsidP="00EB2044">
      <w:pPr>
        <w:pStyle w:val="a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Выявленные недостатки</w:t>
      </w:r>
      <w:r w:rsidRP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отсутствие личного кабинета, нет мобильного приложения, отсутствие социальных сетей, малый выбор городов </w:t>
      </w:r>
    </w:p>
    <w:p w14:paraId="38BF4F49" w14:textId="77777777" w:rsidR="00EB2044" w:rsidRDefault="00EB2044" w:rsidP="00EB2044">
      <w:pPr>
        <w:pStyle w:val="a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сайта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Rosautoprokat</w:t>
      </w:r>
      <w:r w:rsidRP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Функционал системы богат</w:t>
      </w:r>
      <w:r w:rsidRP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Интуитивно понятный интерфейс сайта помогает ориентироваться, наличие широкого выбора автомобилей, удобное мобильное приложение, возможность бронирования заранее, налич</w:t>
      </w:r>
      <w:r w:rsidR="00535FE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популярных социальных сетей</w:t>
      </w:r>
    </w:p>
    <w:p w14:paraId="1E5169BB" w14:textId="77777777" w:rsidR="00EB2044" w:rsidRPr="00EB2044" w:rsidRDefault="00EB2044" w:rsidP="00EB2044">
      <w:pPr>
        <w:pStyle w:val="a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Выявленные недостатки</w:t>
      </w:r>
      <w:r w:rsidRPr="00EB20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отсутствие личного кабинета, нет страницы с отзывами </w:t>
      </w:r>
    </w:p>
    <w:p w14:paraId="3451E5FA" w14:textId="77777777" w:rsidR="0077635C" w:rsidRDefault="00C047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функции системы:</w:t>
      </w: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6"/>
        <w:gridCol w:w="5409"/>
      </w:tblGrid>
      <w:tr w:rsidR="0077635C" w14:paraId="5B2F4021" w14:textId="77777777">
        <w:trPr>
          <w:trHeight w:val="503"/>
        </w:trPr>
        <w:tc>
          <w:tcPr>
            <w:tcW w:w="3936" w:type="dxa"/>
          </w:tcPr>
          <w:p w14:paraId="44F086C1" w14:textId="77777777" w:rsidR="0077635C" w:rsidRDefault="00C0475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409" w:type="dxa"/>
          </w:tcPr>
          <w:p w14:paraId="5A6E7945" w14:textId="77777777" w:rsidR="0077635C" w:rsidRDefault="00C0475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77635C" w14:paraId="1443E01A" w14:textId="77777777">
        <w:trPr>
          <w:trHeight w:val="1419"/>
        </w:trPr>
        <w:tc>
          <w:tcPr>
            <w:tcW w:w="3936" w:type="dxa"/>
          </w:tcPr>
          <w:p w14:paraId="3EBC19B0" w14:textId="77777777" w:rsidR="0077635C" w:rsidRDefault="00C04754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5409" w:type="dxa"/>
          </w:tcPr>
          <w:p w14:paraId="51325DC3" w14:textId="77777777" w:rsidR="0077635C" w:rsidRDefault="00C04754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Возможность заранее арендовать автомобиль не только в самом офисе сервиса, но и в онлайн-формате. 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возможность выбрать определенный срок и желаем</w:t>
            </w:r>
            <w:r w:rsidR="00143DE1">
              <w:rPr>
                <w:rFonts w:ascii="Times New Roman" w:eastAsia="Times New Roman" w:hAnsi="Times New Roman" w:cs="Times New Roman"/>
                <w:sz w:val="28"/>
                <w:szCs w:val="28"/>
              </w:rPr>
              <w:t>ую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43DE1">
              <w:rPr>
                <w:rFonts w:ascii="Times New Roman" w:eastAsia="Times New Roman" w:hAnsi="Times New Roman" w:cs="Times New Roman"/>
                <w:sz w:val="28"/>
                <w:szCs w:val="28"/>
              </w:rPr>
              <w:t>марку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автомобиля.</w:t>
            </w:r>
          </w:p>
        </w:tc>
      </w:tr>
      <w:tr w:rsidR="0077635C" w14:paraId="3A20F1F6" w14:textId="77777777">
        <w:trPr>
          <w:trHeight w:val="1407"/>
        </w:trPr>
        <w:tc>
          <w:tcPr>
            <w:tcW w:w="3936" w:type="dxa"/>
          </w:tcPr>
          <w:p w14:paraId="0AF90C42" w14:textId="77777777" w:rsidR="00143DE1" w:rsidRDefault="00143DE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Получение автомобиля</w:t>
            </w:r>
          </w:p>
        </w:tc>
        <w:tc>
          <w:tcPr>
            <w:tcW w:w="5409" w:type="dxa"/>
          </w:tcPr>
          <w:p w14:paraId="0F57E60B" w14:textId="77777777" w:rsidR="00143DE1" w:rsidRDefault="00143DE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Потребитель самостоятельно забирает автомобиль</w:t>
            </w:r>
            <w:r w:rsidR="009C3A93" w:rsidRPr="009C3A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</w:t>
            </w:r>
            <w:r w:rsidR="009C3A93" w:rsidRPr="009C3A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склада, предоставляя необходимые документы.</w:t>
            </w:r>
          </w:p>
        </w:tc>
      </w:tr>
      <w:tr w:rsidR="0077635C" w14:paraId="75E8BF24" w14:textId="77777777">
        <w:tc>
          <w:tcPr>
            <w:tcW w:w="3936" w:type="dxa"/>
          </w:tcPr>
          <w:p w14:paraId="1CEF4C87" w14:textId="77777777" w:rsidR="00143DE1" w:rsidRDefault="00143DE1" w:rsidP="00143DE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Бронирование автомобиля</w:t>
            </w:r>
          </w:p>
          <w:p w14:paraId="23578893" w14:textId="77777777" w:rsidR="0077635C" w:rsidRDefault="0077635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409" w:type="dxa"/>
          </w:tcPr>
          <w:p w14:paraId="701F2559" w14:textId="77777777" w:rsidR="0077635C" w:rsidRDefault="00143DE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Заранее забронировать автомобиль можно с помощью мобильного телефона (мобильное приложение) или заполнения онлайн-формы на сайте.</w:t>
            </w:r>
          </w:p>
        </w:tc>
      </w:tr>
      <w:tr w:rsidR="0077635C" w14:paraId="5E6D5C67" w14:textId="77777777">
        <w:trPr>
          <w:trHeight w:val="557"/>
        </w:trPr>
        <w:tc>
          <w:tcPr>
            <w:tcW w:w="3936" w:type="dxa"/>
          </w:tcPr>
          <w:p w14:paraId="7CF9B2FF" w14:textId="77777777" w:rsidR="0077635C" w:rsidRPr="00246528" w:rsidRDefault="00246528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Обратная связь с компанией</w:t>
            </w:r>
          </w:p>
        </w:tc>
        <w:tc>
          <w:tcPr>
            <w:tcW w:w="5409" w:type="dxa"/>
          </w:tcPr>
          <w:p w14:paraId="1254E8A2" w14:textId="77777777" w:rsidR="0077635C" w:rsidRDefault="00246528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Проводится опрос с помощью мобильного телефона или в самом офисе в бумажном формате.</w:t>
            </w:r>
          </w:p>
        </w:tc>
      </w:tr>
    </w:tbl>
    <w:p w14:paraId="247EB52F" w14:textId="77777777" w:rsidR="00143DE1" w:rsidRPr="009C3A93" w:rsidRDefault="00143DE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F996C7" w14:textId="77777777" w:rsidR="00143DE1" w:rsidRPr="009C3A93" w:rsidRDefault="00143DE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1A2DCE" w14:textId="77777777" w:rsidR="00624A64" w:rsidRPr="00624A64" w:rsidRDefault="00C04754" w:rsidP="00624A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 проблемы:</w:t>
      </w:r>
    </w:p>
    <w:p w14:paraId="045C05B1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бронировании заказа не во всех сервисах было необходимо вносить залог, что лишало арендодателей определенной гарантии и, соответственно, возможной прибыли от других клиентов. </w:t>
      </w:r>
    </w:p>
    <w:p w14:paraId="59530036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Также, для дальнейшей экономии времени, можно было бы </w:t>
      </w:r>
      <w:r w:rsidR="009C3A93">
        <w:rPr>
          <w:rFonts w:ascii="Times New Roman" w:eastAsia="Times New Roman" w:hAnsi="Times New Roman" w:cs="Times New Roman"/>
          <w:sz w:val="28"/>
          <w:szCs w:val="28"/>
        </w:rPr>
        <w:t>организовать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функцию добавления сканов необходимых документов, для выгрузки их в общую базу и дальнейшего использования в случае неоднократного посещения сервиса. </w:t>
      </w:r>
    </w:p>
    <w:p w14:paraId="603BF833" w14:textId="77777777" w:rsidR="00DB3038" w:rsidRDefault="00DB3038" w:rsidP="00DB303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личного кабинета. При частом пользование сервисам, наличие личного кабинета упростило бы процедуру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аренды. В личном кабинете можно хранить сканы документов, избранные автомобили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 xml:space="preserve">, сроки аренды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т.д.</w:t>
      </w:r>
    </w:p>
    <w:p w14:paraId="77AD9B89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Опросы можно проводить не только с помощью сотовой связи (что тратит время 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>обеих сторон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но в онлайн-формате в виде небольшого тестирования или (по желанию) поля для ввода ответа в свободной форме. </w:t>
      </w:r>
    </w:p>
    <w:p w14:paraId="5A34BCE5" w14:textId="77777777" w:rsidR="00535FE4" w:rsidRDefault="00C04754" w:rsidP="00535FE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Многие сервисы пренебрегают таким простым удобством, как отображение «занятости» автомобиля еще в общей галерее, не переходя на личную страницу авто. 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нтерфейс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 xml:space="preserve">ы </w:t>
      </w:r>
      <w:r>
        <w:rPr>
          <w:rFonts w:ascii="Times New Roman" w:eastAsia="Times New Roman" w:hAnsi="Times New Roman" w:cs="Times New Roman"/>
          <w:sz w:val="28"/>
          <w:szCs w:val="28"/>
        </w:rPr>
        <w:t>нередко оказыва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>ют</w:t>
      </w:r>
      <w:r>
        <w:rPr>
          <w:rFonts w:ascii="Times New Roman" w:eastAsia="Times New Roman" w:hAnsi="Times New Roman" w:cs="Times New Roman"/>
          <w:sz w:val="28"/>
          <w:szCs w:val="28"/>
        </w:rPr>
        <w:t>ся слишком перегруженным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: у некоторых сайтов вся информация располагалась лишь на одной странице</w:t>
      </w:r>
      <w:r w:rsidR="00143DE1">
        <w:rPr>
          <w:rFonts w:ascii="Times New Roman" w:eastAsia="Times New Roman" w:hAnsi="Times New Roman" w:cs="Times New Roman"/>
          <w:sz w:val="28"/>
          <w:szCs w:val="28"/>
        </w:rPr>
        <w:t xml:space="preserve">, что вносит </w:t>
      </w:r>
      <w:r w:rsidR="00FB5460">
        <w:rPr>
          <w:rFonts w:ascii="Times New Roman" w:eastAsia="Times New Roman" w:hAnsi="Times New Roman" w:cs="Times New Roman"/>
          <w:sz w:val="28"/>
          <w:szCs w:val="28"/>
        </w:rPr>
        <w:t>некий хаос на страницу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3F8D36" w14:textId="77777777" w:rsidR="00535FE4" w:rsidRDefault="00535FE4" w:rsidP="00535FE4">
      <w:pPr>
        <w:pStyle w:val="a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Необходимый функционал:</w:t>
      </w:r>
    </w:p>
    <w:p w14:paraId="0519194D" w14:textId="77777777" w:rsidR="00535FE4" w:rsidRDefault="00535FE4" w:rsidP="00535FE4">
      <w:pPr>
        <w:pStyle w:val="ae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личного кабинета</w:t>
      </w:r>
    </w:p>
    <w:p w14:paraId="2EEC59CB" w14:textId="77777777" w:rsidR="00535FE4" w:rsidRDefault="00535FE4" w:rsidP="00535FE4">
      <w:pPr>
        <w:pStyle w:val="ae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широкого спектра городов</w:t>
      </w:r>
    </w:p>
    <w:p w14:paraId="3C3D8AC7" w14:textId="77777777" w:rsidR="00535FE4" w:rsidRDefault="00535FE4" w:rsidP="00535FE4">
      <w:pPr>
        <w:pStyle w:val="ae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аккаунтов в популярных социальных сетей</w:t>
      </w:r>
    </w:p>
    <w:p w14:paraId="2001B974" w14:textId="77777777" w:rsidR="00535FE4" w:rsidRDefault="00535FE4" w:rsidP="00535FE4">
      <w:pPr>
        <w:pStyle w:val="ae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страницы с отзывами</w:t>
      </w:r>
    </w:p>
    <w:p w14:paraId="7D3463B7" w14:textId="77777777" w:rsidR="00535FE4" w:rsidRPr="00535FE4" w:rsidRDefault="00535FE4" w:rsidP="00535FE4">
      <w:pPr>
        <w:pStyle w:val="ae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страницы с о</w:t>
      </w:r>
      <w:r w:rsidRPr="00535FE4">
        <w:rPr>
          <w:rFonts w:ascii="Times New Roman" w:eastAsia="Times New Roman" w:hAnsi="Times New Roman" w:cs="Times New Roman"/>
          <w:sz w:val="28"/>
          <w:szCs w:val="28"/>
        </w:rPr>
        <w:t>нлайн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отзывами</w:t>
      </w:r>
    </w:p>
    <w:p w14:paraId="5DE255BF" w14:textId="77777777" w:rsidR="0077635C" w:rsidRDefault="00C047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Решение проблемы:</w:t>
      </w:r>
    </w:p>
    <w:p w14:paraId="4F005A60" w14:textId="77777777" w:rsidR="00143DE1" w:rsidRDefault="00143DE1" w:rsidP="00EB2044">
      <w:pPr>
        <w:pStyle w:val="ae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044">
        <w:rPr>
          <w:rFonts w:ascii="Times New Roman" w:eastAsia="Times New Roman" w:hAnsi="Times New Roman" w:cs="Times New Roman"/>
          <w:sz w:val="28"/>
          <w:szCs w:val="28"/>
        </w:rPr>
        <w:t>Личный кабинет поможет  сэкономить время обеих сторон и минимизировать их взаимодействие при оффлайн-встрече.</w:t>
      </w:r>
    </w:p>
    <w:p w14:paraId="5B97F47B" w14:textId="77777777" w:rsidR="00EB2044" w:rsidRDefault="00EB2044" w:rsidP="00EB2044">
      <w:pPr>
        <w:pStyle w:val="ae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Страница с отзывами позволит улучшить текущий сервис и наладить контакт с </w:t>
      </w:r>
      <w:r w:rsidRPr="00EB2044">
        <w:rPr>
          <w:rFonts w:ascii="Times New Roman" w:eastAsia="Times New Roman" w:hAnsi="Times New Roman" w:cs="Times New Roman"/>
          <w:sz w:val="28"/>
          <w:szCs w:val="28"/>
        </w:rPr>
        <w:t>потребителем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8B0A31" w14:textId="77777777" w:rsidR="00EB2044" w:rsidRDefault="00EB2044" w:rsidP="00EB2044">
      <w:pPr>
        <w:pStyle w:val="ae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Наличие аккаунтов в социальных сетях поможет лучше продвигать сервис в массы </w:t>
      </w:r>
    </w:p>
    <w:p w14:paraId="4412EF23" w14:textId="77777777" w:rsidR="00EB2044" w:rsidRDefault="00EB2044" w:rsidP="00EB2044">
      <w:pPr>
        <w:pStyle w:val="ae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Наличие широко спектра городов позволит увеличить количество потенциальных клиентов </w:t>
      </w:r>
    </w:p>
    <w:p w14:paraId="256CFCF0" w14:textId="77777777" w:rsidR="00535FE4" w:rsidRDefault="00535FE4" w:rsidP="00EB2044">
      <w:pPr>
        <w:pStyle w:val="ae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Онлайн опросы помогут сэкономить время как клиенту, так и сервису </w:t>
      </w:r>
    </w:p>
    <w:p w14:paraId="61305A41" w14:textId="77777777" w:rsidR="00EB2044" w:rsidRPr="00EB2044" w:rsidRDefault="00EB2044" w:rsidP="00EB2044">
      <w:pPr>
        <w:pStyle w:val="a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Ожидаемые результаты реализации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7034C01" w14:textId="77777777" w:rsidR="00EB2044" w:rsidRDefault="00EB2044" w:rsidP="00EB2044">
      <w:pPr>
        <w:pStyle w:val="ae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Увеличение количества привлеченных клиентов, увеличение прибыли, повышение уровня сервиса</w:t>
      </w:r>
    </w:p>
    <w:p w14:paraId="7487746A" w14:textId="77777777" w:rsidR="00EB2044" w:rsidRPr="00EB2044" w:rsidRDefault="00EB2044" w:rsidP="00EB2044">
      <w:pPr>
        <w:pStyle w:val="ae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Уменьшение времени </w:t>
      </w:r>
      <w:r w:rsidR="00535FE4">
        <w:rPr>
          <w:rFonts w:ascii="Times New Roman" w:eastAsia="Times New Roman" w:hAnsi="Times New Roman" w:cs="Times New Roman"/>
          <w:sz w:val="28"/>
          <w:szCs w:val="28"/>
        </w:rPr>
        <w:t>загрузки необходимых документов, уменьшение негативных отзывов</w:t>
      </w:r>
    </w:p>
    <w:p w14:paraId="0B89ED3D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Вывод: </w:t>
      </w:r>
    </w:p>
    <w:p w14:paraId="455EF1D6" w14:textId="77777777" w:rsidR="0077635C" w:rsidRDefault="00C047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работы я изучил структуры и функционал системы проката автомобилей и проанализировал имеющиеся в настоящее время </w:t>
      </w:r>
      <w:r w:rsidR="00DB3038">
        <w:rPr>
          <w:rFonts w:ascii="Times New Roman" w:eastAsia="Times New Roman" w:hAnsi="Times New Roman" w:cs="Times New Roman"/>
          <w:sz w:val="28"/>
          <w:szCs w:val="28"/>
        </w:rPr>
        <w:t xml:space="preserve">на рынке </w:t>
      </w:r>
      <w:r>
        <w:rPr>
          <w:rFonts w:ascii="Times New Roman" w:eastAsia="Times New Roman" w:hAnsi="Times New Roman" w:cs="Times New Roman"/>
          <w:sz w:val="28"/>
          <w:szCs w:val="28"/>
        </w:rPr>
        <w:t>сервисы.</w:t>
      </w:r>
    </w:p>
    <w:p w14:paraId="66706CD1" w14:textId="77777777" w:rsidR="0077635C" w:rsidRDefault="0077635C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0B721C" w14:textId="77777777" w:rsidR="0077635C" w:rsidRDefault="0077635C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763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B6A"/>
    <w:multiLevelType w:val="multilevel"/>
    <w:tmpl w:val="0ED2D8FA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12062F"/>
    <w:multiLevelType w:val="hybridMultilevel"/>
    <w:tmpl w:val="D690D1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603CB7"/>
    <w:multiLevelType w:val="hybridMultilevel"/>
    <w:tmpl w:val="76DEBF3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D1B11FD"/>
    <w:multiLevelType w:val="hybridMultilevel"/>
    <w:tmpl w:val="B1DA690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03F23C8"/>
    <w:multiLevelType w:val="hybridMultilevel"/>
    <w:tmpl w:val="4CE2DF0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22A7AE6"/>
    <w:multiLevelType w:val="hybridMultilevel"/>
    <w:tmpl w:val="1A86FAC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35C"/>
    <w:rsid w:val="00143DE1"/>
    <w:rsid w:val="00246528"/>
    <w:rsid w:val="00535FE4"/>
    <w:rsid w:val="00613DD6"/>
    <w:rsid w:val="00624A64"/>
    <w:rsid w:val="0077635C"/>
    <w:rsid w:val="00963D7B"/>
    <w:rsid w:val="009C3A93"/>
    <w:rsid w:val="00A14D4B"/>
    <w:rsid w:val="00B1016D"/>
    <w:rsid w:val="00C04754"/>
    <w:rsid w:val="00DB3038"/>
    <w:rsid w:val="00DF78A6"/>
    <w:rsid w:val="00E141CC"/>
    <w:rsid w:val="00EB2044"/>
    <w:rsid w:val="00FB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7E119"/>
  <w15:docId w15:val="{4820691A-29E7-3C48-A05F-26329CAA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1A3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a4">
    <w:name w:val="Заголовок Знак"/>
    <w:basedOn w:val="a0"/>
    <w:link w:val="a3"/>
    <w:uiPriority w:val="10"/>
    <w:rsid w:val="00FB7A9B"/>
    <w:rPr>
      <w:b/>
      <w:sz w:val="72"/>
      <w:szCs w:val="72"/>
    </w:r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D94E1E"/>
    <w:pPr>
      <w:ind w:left="720"/>
      <w:contextualSpacing/>
    </w:p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8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kS7ZHcHVUEStCNJcCyHpF4c7fw==">AMUW2mVh7sUZMgxnPwtL+bdOYA/mtrzAomL+0Hsq1vT4/MWR3GVJlzDVjTrEo3jxQfuvVHAU8XSgxsJ/FBQ6CmvtzMo8XvwENTS6uuaTlLlKPK3/3yorKDaKxehiTIGGJw67/2qIHKqG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Grigor Ogannisyan</cp:lastModifiedBy>
  <cp:revision>3</cp:revision>
  <dcterms:created xsi:type="dcterms:W3CDTF">2024-09-16T08:47:00Z</dcterms:created>
  <dcterms:modified xsi:type="dcterms:W3CDTF">2024-09-16T08:53:00Z</dcterms:modified>
</cp:coreProperties>
</file>