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3F22" w14:textId="77777777" w:rsidR="00984487" w:rsidRDefault="00255913">
      <w:pPr>
        <w:spacing w:after="235" w:line="259" w:lineRule="auto"/>
        <w:ind w:left="0" w:right="453" w:firstLine="0"/>
        <w:jc w:val="center"/>
      </w:pPr>
      <w:r>
        <w:rPr>
          <w:noProof/>
        </w:rPr>
        <w:drawing>
          <wp:inline distT="0" distB="0" distL="0" distR="0" wp14:anchorId="2C879B14" wp14:editId="69551F1C">
            <wp:extent cx="880618" cy="99504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618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875AFF4" w14:textId="77777777" w:rsidR="00984487" w:rsidRDefault="00255913">
      <w:pPr>
        <w:spacing w:after="190" w:line="259" w:lineRule="auto"/>
        <w:ind w:left="0" w:right="487" w:firstLine="0"/>
        <w:jc w:val="center"/>
      </w:pPr>
      <w:r>
        <w:rPr>
          <w:sz w:val="24"/>
        </w:rPr>
        <w:t xml:space="preserve">МИНОБРНАУКИ РОССИИ </w:t>
      </w:r>
    </w:p>
    <w:p w14:paraId="45EBEABF" w14:textId="77777777" w:rsidR="00984487" w:rsidRDefault="00255913">
      <w:pPr>
        <w:spacing w:after="5" w:line="349" w:lineRule="auto"/>
        <w:ind w:left="3852" w:right="838" w:hanging="2554"/>
        <w:jc w:val="left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69989B1" w14:textId="77777777" w:rsidR="00984487" w:rsidRDefault="00255913">
      <w:pPr>
        <w:spacing w:after="233" w:line="259" w:lineRule="auto"/>
        <w:ind w:left="1988" w:right="0" w:firstLine="0"/>
        <w:jc w:val="left"/>
      </w:pPr>
      <w:r>
        <w:rPr>
          <w:b/>
          <w:sz w:val="24"/>
        </w:rPr>
        <w:t xml:space="preserve">«МИРЭА – Российский технологический университет» </w:t>
      </w:r>
    </w:p>
    <w:p w14:paraId="4B43F8C8" w14:textId="77777777" w:rsidR="00984487" w:rsidRDefault="00255913">
      <w:pPr>
        <w:pStyle w:val="2"/>
        <w:spacing w:after="0"/>
      </w:pPr>
      <w:r>
        <w:t xml:space="preserve">РТУ МИРЭА </w:t>
      </w:r>
    </w:p>
    <w:p w14:paraId="09ABF451" w14:textId="77777777" w:rsidR="00984487" w:rsidRDefault="00255913">
      <w:pPr>
        <w:spacing w:after="0" w:line="259" w:lineRule="auto"/>
        <w:ind w:left="0" w:right="0" w:firstLine="0"/>
        <w:jc w:val="left"/>
      </w:pPr>
      <w:r>
        <w:rPr>
          <w:b/>
          <w:sz w:val="8"/>
        </w:rPr>
        <w:t xml:space="preserve"> </w:t>
      </w:r>
    </w:p>
    <w:p w14:paraId="24C86ADE" w14:textId="77777777" w:rsidR="00984487" w:rsidRDefault="00255913">
      <w:pPr>
        <w:spacing w:after="184" w:line="259" w:lineRule="auto"/>
        <w:ind w:left="2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977501" wp14:editId="2A705632">
                <wp:extent cx="5949696" cy="27431"/>
                <wp:effectExtent l="0" t="0" r="0" b="0"/>
                <wp:docPr id="13061" name="Group 13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696" cy="27431"/>
                          <a:chOff x="0" y="0"/>
                          <a:chExt cx="5949696" cy="27431"/>
                        </a:xfrm>
                      </wpg:grpSpPr>
                      <wps:wsp>
                        <wps:cNvPr id="16677" name="Shape 16677"/>
                        <wps:cNvSpPr/>
                        <wps:spPr>
                          <a:xfrm>
                            <a:off x="0" y="0"/>
                            <a:ext cx="5949696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696" h="27431">
                                <a:moveTo>
                                  <a:pt x="0" y="0"/>
                                </a:moveTo>
                                <a:lnTo>
                                  <a:pt x="5949696" y="0"/>
                                </a:lnTo>
                                <a:lnTo>
                                  <a:pt x="5949696" y="27431"/>
                                </a:lnTo>
                                <a:lnTo>
                                  <a:pt x="0" y="27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61" style="width:468.48pt;height:2.15991pt;mso-position-horizontal-relative:char;mso-position-vertical-relative:line" coordsize="59496,274">
                <v:shape id="Shape 16678" style="position:absolute;width:59496;height:274;left:0;top:0;" coordsize="5949696,27431" path="m0,0l5949696,0l5949696,27431l0,2743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B89D44" w14:textId="77777777" w:rsidR="00984487" w:rsidRDefault="00255913">
      <w:pPr>
        <w:spacing w:after="5" w:line="268" w:lineRule="auto"/>
        <w:ind w:left="288" w:right="756"/>
        <w:jc w:val="center"/>
      </w:pPr>
      <w:r>
        <w:t xml:space="preserve">Институт Информационных технологий </w:t>
      </w:r>
    </w:p>
    <w:p w14:paraId="407612A5" w14:textId="77777777" w:rsidR="00984487" w:rsidRDefault="00255913">
      <w:pPr>
        <w:spacing w:after="24" w:line="259" w:lineRule="auto"/>
        <w:ind w:left="0" w:right="0" w:firstLine="0"/>
        <w:jc w:val="left"/>
      </w:pPr>
      <w:r>
        <w:t xml:space="preserve"> </w:t>
      </w:r>
    </w:p>
    <w:p w14:paraId="0CB60EB9" w14:textId="77777777" w:rsidR="00984487" w:rsidRDefault="00255913">
      <w:pPr>
        <w:spacing w:after="5" w:line="268" w:lineRule="auto"/>
        <w:ind w:left="288" w:right="420"/>
        <w:jc w:val="center"/>
      </w:pPr>
      <w:r>
        <w:t xml:space="preserve">Кафедра Математического обеспечения и стандартизации информационных технологий </w:t>
      </w:r>
    </w:p>
    <w:p w14:paraId="3F5F8D53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FBD72E2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ED17C0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B4FDCF" w14:textId="77777777" w:rsidR="00984487" w:rsidRDefault="00255913">
      <w:pPr>
        <w:spacing w:after="66" w:line="259" w:lineRule="auto"/>
        <w:ind w:left="0" w:right="0" w:firstLine="0"/>
        <w:jc w:val="left"/>
      </w:pPr>
      <w:r>
        <w:t xml:space="preserve"> </w:t>
      </w:r>
    </w:p>
    <w:p w14:paraId="0D79DEF8" w14:textId="77777777" w:rsidR="00984487" w:rsidRDefault="00255913">
      <w:pPr>
        <w:spacing w:after="303" w:line="259" w:lineRule="auto"/>
        <w:ind w:left="2189" w:right="0" w:firstLine="0"/>
        <w:jc w:val="left"/>
      </w:pPr>
      <w:r>
        <w:rPr>
          <w:b/>
          <w:sz w:val="32"/>
        </w:rPr>
        <w:t xml:space="preserve">Отчет по практическим работам №5-8 </w:t>
      </w:r>
    </w:p>
    <w:p w14:paraId="176B91CF" w14:textId="77777777" w:rsidR="00984487" w:rsidRDefault="00255913">
      <w:pPr>
        <w:spacing w:after="0"/>
        <w:ind w:left="1673" w:right="759"/>
      </w:pPr>
      <w:r>
        <w:t xml:space="preserve">по дисциплине «Системная и программная инженерия» </w:t>
      </w:r>
    </w:p>
    <w:p w14:paraId="14C57124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5923BBB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60A63FB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AA4F27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BAB6322" w14:textId="77777777" w:rsidR="00984487" w:rsidRDefault="00255913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906F2A2" w14:textId="77777777" w:rsidR="00984487" w:rsidRDefault="00255913">
      <w:pPr>
        <w:spacing w:after="0" w:line="259" w:lineRule="auto"/>
        <w:ind w:left="391" w:right="0" w:firstLine="0"/>
        <w:jc w:val="left"/>
      </w:pPr>
      <w:r>
        <w:rPr>
          <w:b/>
        </w:rPr>
        <w:t xml:space="preserve">Выполнили: </w:t>
      </w:r>
    </w:p>
    <w:tbl>
      <w:tblPr>
        <w:tblStyle w:val="TableGrid"/>
        <w:tblW w:w="9209" w:type="dxa"/>
        <w:tblInd w:w="391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6444"/>
        <w:gridCol w:w="2765"/>
      </w:tblGrid>
      <w:tr w:rsidR="00984487" w14:paraId="10956759" w14:textId="77777777">
        <w:trPr>
          <w:trHeight w:val="1121"/>
        </w:trPr>
        <w:tc>
          <w:tcPr>
            <w:tcW w:w="6443" w:type="dxa"/>
            <w:tcBorders>
              <w:top w:val="nil"/>
              <w:left w:val="nil"/>
              <w:bottom w:val="nil"/>
              <w:right w:val="nil"/>
            </w:tcBorders>
          </w:tcPr>
          <w:p w14:paraId="5A96FE2D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t xml:space="preserve">Студенты группы ИКБО-15-22 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DA1EF91" w14:textId="77777777" w:rsidR="00984487" w:rsidRDefault="00255913">
            <w:pPr>
              <w:spacing w:after="52" w:line="237" w:lineRule="auto"/>
              <w:ind w:left="727" w:right="0" w:firstLine="0"/>
            </w:pPr>
            <w:r>
              <w:t xml:space="preserve"> Кудинов А.В. </w:t>
            </w:r>
            <w:proofErr w:type="spellStart"/>
            <w:r>
              <w:t>Оганнисян</w:t>
            </w:r>
            <w:proofErr w:type="spellEnd"/>
            <w:r>
              <w:t xml:space="preserve"> Г.А. </w:t>
            </w:r>
          </w:p>
          <w:p w14:paraId="78708B1A" w14:textId="77777777" w:rsidR="00984487" w:rsidRDefault="00255913">
            <w:pPr>
              <w:spacing w:after="0" w:line="259" w:lineRule="auto"/>
              <w:ind w:left="0" w:right="100" w:firstLine="0"/>
              <w:jc w:val="right"/>
            </w:pPr>
            <w:proofErr w:type="spellStart"/>
            <w:r>
              <w:t>Шаралапов</w:t>
            </w:r>
            <w:proofErr w:type="spellEnd"/>
            <w:r>
              <w:t xml:space="preserve"> Д.А. </w:t>
            </w:r>
          </w:p>
        </w:tc>
      </w:tr>
      <w:tr w:rsidR="00984487" w14:paraId="018D9409" w14:textId="77777777">
        <w:trPr>
          <w:trHeight w:val="477"/>
        </w:trPr>
        <w:tc>
          <w:tcPr>
            <w:tcW w:w="64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A8165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t xml:space="preserve">Принял преподаватель 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2E524" w14:textId="77777777" w:rsidR="00984487" w:rsidRDefault="00255913">
            <w:pPr>
              <w:spacing w:after="0" w:line="259" w:lineRule="auto"/>
              <w:ind w:left="180" w:right="0" w:firstLine="0"/>
              <w:jc w:val="center"/>
            </w:pPr>
            <w:r>
              <w:t xml:space="preserve">Запорожских А.И. </w:t>
            </w:r>
          </w:p>
        </w:tc>
      </w:tr>
    </w:tbl>
    <w:p w14:paraId="2F74DDC9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6D2A8F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4067A51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8F46C3" w14:textId="77777777" w:rsidR="00984487" w:rsidRDefault="0025591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9A7404" w14:textId="77777777" w:rsidR="00984487" w:rsidRDefault="00255913">
      <w:pPr>
        <w:spacing w:after="25" w:line="259" w:lineRule="auto"/>
        <w:ind w:left="0" w:right="0" w:firstLine="0"/>
        <w:jc w:val="left"/>
      </w:pPr>
      <w:r>
        <w:t xml:space="preserve"> </w:t>
      </w:r>
    </w:p>
    <w:p w14:paraId="66619ABD" w14:textId="77777777" w:rsidR="00984487" w:rsidRDefault="00255913">
      <w:pPr>
        <w:spacing w:after="3" w:line="259" w:lineRule="auto"/>
        <w:ind w:left="0" w:right="0" w:firstLine="0"/>
        <w:jc w:val="left"/>
      </w:pPr>
      <w:r>
        <w:t xml:space="preserve"> </w:t>
      </w:r>
    </w:p>
    <w:p w14:paraId="497A23F8" w14:textId="77777777" w:rsidR="00984487" w:rsidRDefault="00255913">
      <w:pPr>
        <w:spacing w:after="5" w:line="268" w:lineRule="auto"/>
        <w:ind w:left="288" w:right="757"/>
        <w:jc w:val="center"/>
      </w:pPr>
      <w:r>
        <w:t xml:space="preserve">Москва 2025 г. </w:t>
      </w:r>
    </w:p>
    <w:p w14:paraId="6DC2BCBB" w14:textId="77777777" w:rsidR="00984487" w:rsidRDefault="00255913">
      <w:pPr>
        <w:spacing w:after="16" w:line="259" w:lineRule="auto"/>
        <w:ind w:left="0" w:right="480" w:firstLine="0"/>
        <w:jc w:val="center"/>
      </w:pPr>
      <w:r>
        <w:rPr>
          <w:b/>
        </w:rPr>
        <w:lastRenderedPageBreak/>
        <w:t xml:space="preserve">СОДЕРЖАНИЕ </w:t>
      </w:r>
    </w:p>
    <w:sdt>
      <w:sdtPr>
        <w:id w:val="-1014453289"/>
        <w:docPartObj>
          <w:docPartGallery w:val="Table of Contents"/>
        </w:docPartObj>
      </w:sdtPr>
      <w:sdtEndPr/>
      <w:sdtContent>
        <w:p w14:paraId="04FC3478" w14:textId="3F04BF41" w:rsidR="00716509" w:rsidRDefault="00255913" w:rsidP="00716509">
          <w:pPr>
            <w:pStyle w:val="11"/>
            <w:tabs>
              <w:tab w:val="right" w:leader="dot" w:pos="9636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97760783" w:history="1">
            <w:r w:rsidR="00716509" w:rsidRPr="009742FD">
              <w:rPr>
                <w:rStyle w:val="a3"/>
                <w:noProof/>
              </w:rPr>
              <w:t>Практическая работа №5</w:t>
            </w:r>
            <w:r w:rsidR="00716509">
              <w:rPr>
                <w:noProof/>
                <w:webHidden/>
              </w:rPr>
              <w:tab/>
            </w:r>
            <w:r w:rsidR="00716509">
              <w:rPr>
                <w:noProof/>
                <w:webHidden/>
              </w:rPr>
              <w:fldChar w:fldCharType="begin"/>
            </w:r>
            <w:r w:rsidR="00716509">
              <w:rPr>
                <w:noProof/>
                <w:webHidden/>
              </w:rPr>
              <w:instrText xml:space="preserve"> PAGEREF _Toc197760783 \h </w:instrText>
            </w:r>
            <w:r w:rsidR="00716509">
              <w:rPr>
                <w:noProof/>
                <w:webHidden/>
              </w:rPr>
            </w:r>
            <w:r w:rsidR="00716509">
              <w:rPr>
                <w:noProof/>
                <w:webHidden/>
              </w:rPr>
              <w:fldChar w:fldCharType="separate"/>
            </w:r>
            <w:r w:rsidR="00303D3D">
              <w:rPr>
                <w:noProof/>
                <w:webHidden/>
              </w:rPr>
              <w:t>3</w:t>
            </w:r>
            <w:r w:rsidR="00716509">
              <w:rPr>
                <w:noProof/>
                <w:webHidden/>
              </w:rPr>
              <w:fldChar w:fldCharType="end"/>
            </w:r>
          </w:hyperlink>
        </w:p>
        <w:p w14:paraId="5A7589DA" w14:textId="1715944E" w:rsidR="00716509" w:rsidRDefault="00716509" w:rsidP="00716509">
          <w:pPr>
            <w:pStyle w:val="11"/>
            <w:tabs>
              <w:tab w:val="right" w:leader="dot" w:pos="9636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760784" w:history="1">
            <w:r w:rsidRPr="009742FD">
              <w:rPr>
                <w:rStyle w:val="a3"/>
                <w:noProof/>
              </w:rPr>
              <w:t>Практическая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5B1E" w14:textId="0B42AFFF" w:rsidR="00716509" w:rsidRDefault="00716509" w:rsidP="00716509">
          <w:pPr>
            <w:pStyle w:val="11"/>
            <w:tabs>
              <w:tab w:val="right" w:leader="dot" w:pos="9636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760785" w:history="1">
            <w:r w:rsidRPr="009742FD">
              <w:rPr>
                <w:rStyle w:val="a3"/>
                <w:noProof/>
              </w:rPr>
              <w:t>Практическая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6F75" w14:textId="3158B67F" w:rsidR="00716509" w:rsidRDefault="00716509" w:rsidP="00716509">
          <w:pPr>
            <w:pStyle w:val="11"/>
            <w:tabs>
              <w:tab w:val="right" w:leader="dot" w:pos="9636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760786" w:history="1">
            <w:r w:rsidRPr="009742FD">
              <w:rPr>
                <w:rStyle w:val="a3"/>
                <w:noProof/>
              </w:rPr>
              <w:t>Практическая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A202" w14:textId="3900E22E" w:rsidR="00716509" w:rsidRDefault="00716509" w:rsidP="00716509">
          <w:pPr>
            <w:pStyle w:val="11"/>
            <w:tabs>
              <w:tab w:val="right" w:leader="dot" w:pos="9636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760787" w:history="1">
            <w:r w:rsidRPr="009742FD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D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2C08" w14:textId="34762402" w:rsidR="00984487" w:rsidRDefault="00255913" w:rsidP="00716509">
          <w:pPr>
            <w:ind w:left="0" w:firstLine="0"/>
            <w:jc w:val="center"/>
          </w:pPr>
          <w:r>
            <w:fldChar w:fldCharType="end"/>
          </w:r>
        </w:p>
      </w:sdtContent>
    </w:sdt>
    <w:p w14:paraId="4B5DFFFA" w14:textId="737AC252" w:rsidR="00984487" w:rsidRDefault="00255913">
      <w:pPr>
        <w:spacing w:after="0" w:line="259" w:lineRule="auto"/>
        <w:ind w:left="0" w:right="0" w:firstLine="0"/>
        <w:jc w:val="left"/>
      </w:pPr>
      <w:r>
        <w:br w:type="page"/>
      </w:r>
    </w:p>
    <w:p w14:paraId="70320830" w14:textId="77777777" w:rsidR="00984487" w:rsidRDefault="00255913">
      <w:pPr>
        <w:pStyle w:val="1"/>
        <w:ind w:right="481"/>
      </w:pPr>
      <w:bookmarkStart w:id="0" w:name="_Toc197760783"/>
      <w:r>
        <w:lastRenderedPageBreak/>
        <w:t>Практическая работа №5</w:t>
      </w:r>
      <w:bookmarkEnd w:id="0"/>
      <w:r>
        <w:t xml:space="preserve"> </w:t>
      </w:r>
    </w:p>
    <w:p w14:paraId="4A7108A1" w14:textId="77777777" w:rsidR="00984487" w:rsidRDefault="00255913">
      <w:pPr>
        <w:spacing w:after="5" w:line="268" w:lineRule="auto"/>
        <w:ind w:left="288" w:right="145"/>
        <w:jc w:val="center"/>
      </w:pPr>
      <w:r>
        <w:t xml:space="preserve">На рисунках 1–2 представлены диаграммы классов и объектов системы. </w:t>
      </w:r>
    </w:p>
    <w:p w14:paraId="6D64F79B" w14:textId="77777777" w:rsidR="00984487" w:rsidRDefault="00255913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57BDD75" w14:textId="77777777" w:rsidR="00984487" w:rsidRDefault="00255913">
      <w:pPr>
        <w:spacing w:after="21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2A783CC" wp14:editId="5F7800F6">
            <wp:extent cx="6391275" cy="439102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BEBBDEE" w14:textId="77777777" w:rsidR="00984487" w:rsidRDefault="00255913">
      <w:pPr>
        <w:spacing w:after="5" w:line="268" w:lineRule="auto"/>
        <w:ind w:left="288" w:right="764"/>
        <w:jc w:val="center"/>
      </w:pPr>
      <w:r>
        <w:t xml:space="preserve">Рисунок 1 – Диаграмма классов </w:t>
      </w:r>
    </w:p>
    <w:p w14:paraId="6DE20091" w14:textId="77777777" w:rsidR="00984487" w:rsidRDefault="00255913">
      <w:pPr>
        <w:spacing w:after="0" w:line="259" w:lineRule="auto"/>
        <w:ind w:left="1" w:right="0" w:firstLine="0"/>
        <w:jc w:val="left"/>
      </w:pPr>
      <w:r>
        <w:rPr>
          <w:noProof/>
        </w:rPr>
        <w:drawing>
          <wp:inline distT="0" distB="0" distL="0" distR="0" wp14:anchorId="19C9C961" wp14:editId="6D3F4E86">
            <wp:extent cx="6391275" cy="229552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A1DB" w14:textId="77777777" w:rsidR="00984487" w:rsidRDefault="00255913">
      <w:pPr>
        <w:spacing w:after="311" w:line="259" w:lineRule="auto"/>
        <w:ind w:left="1" w:right="303" w:firstLine="0"/>
        <w:jc w:val="right"/>
      </w:pPr>
      <w:r>
        <w:rPr>
          <w:sz w:val="12"/>
        </w:rPr>
        <w:t xml:space="preserve"> </w:t>
      </w:r>
    </w:p>
    <w:p w14:paraId="3B1A06AE" w14:textId="77777777" w:rsidR="00984487" w:rsidRDefault="00255913">
      <w:pPr>
        <w:spacing w:after="168" w:line="268" w:lineRule="auto"/>
        <w:ind w:left="288" w:right="762"/>
        <w:jc w:val="center"/>
      </w:pPr>
      <w:r>
        <w:t xml:space="preserve">Рисунок 2 – Диаграмма объектов </w:t>
      </w:r>
    </w:p>
    <w:p w14:paraId="707F1CEC" w14:textId="77777777" w:rsidR="00984487" w:rsidRDefault="00255913">
      <w:pPr>
        <w:ind w:left="986" w:right="759"/>
      </w:pPr>
      <w:r>
        <w:t xml:space="preserve">На рисунках 3 – 5 представлены диаграммы в нотации IDEF0. </w:t>
      </w:r>
    </w:p>
    <w:p w14:paraId="57857029" w14:textId="77777777" w:rsidR="00984487" w:rsidRDefault="00255913">
      <w:pPr>
        <w:spacing w:after="326" w:line="259" w:lineRule="auto"/>
        <w:ind w:left="0" w:right="878" w:firstLine="0"/>
        <w:jc w:val="right"/>
      </w:pPr>
      <w:r>
        <w:rPr>
          <w:noProof/>
        </w:rPr>
        <w:lastRenderedPageBreak/>
        <w:drawing>
          <wp:inline distT="0" distB="0" distL="0" distR="0" wp14:anchorId="30B4650A" wp14:editId="1394FBF0">
            <wp:extent cx="5843016" cy="402145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52CBA6C" w14:textId="77777777" w:rsidR="00984487" w:rsidRDefault="00255913">
      <w:pPr>
        <w:spacing w:after="0"/>
        <w:ind w:left="500" w:right="759"/>
      </w:pPr>
      <w:r>
        <w:t>Рисунок 3 – Процесс «</w:t>
      </w:r>
      <w:proofErr w:type="spellStart"/>
      <w:r>
        <w:t>Telegram</w:t>
      </w:r>
      <w:proofErr w:type="spellEnd"/>
      <w:r>
        <w:t xml:space="preserve">-бот для управления задачами и встречами» </w:t>
      </w:r>
    </w:p>
    <w:p w14:paraId="0FF89FCC" w14:textId="77777777" w:rsidR="00984487" w:rsidRDefault="00255913">
      <w:pPr>
        <w:spacing w:after="0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14:paraId="5017116D" w14:textId="77777777" w:rsidR="00984487" w:rsidRDefault="00255913">
      <w:pPr>
        <w:spacing w:after="336" w:line="259" w:lineRule="auto"/>
        <w:ind w:left="302" w:right="0" w:firstLine="0"/>
        <w:jc w:val="left"/>
      </w:pPr>
      <w:r>
        <w:rPr>
          <w:noProof/>
        </w:rPr>
        <w:drawing>
          <wp:inline distT="0" distB="0" distL="0" distR="0" wp14:anchorId="5591EEB8" wp14:editId="5A7FDC16">
            <wp:extent cx="5829301" cy="3994023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1" cy="39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64E8" w14:textId="77777777" w:rsidR="00984487" w:rsidRDefault="00255913">
      <w:pPr>
        <w:spacing w:after="5" w:line="392" w:lineRule="auto"/>
        <w:ind w:left="288" w:right="697"/>
        <w:jc w:val="center"/>
      </w:pPr>
      <w:r>
        <w:t>Рисунок 4 – Декомпозиция процесса «</w:t>
      </w:r>
      <w:proofErr w:type="spellStart"/>
      <w:r>
        <w:t>Telegram</w:t>
      </w:r>
      <w:proofErr w:type="spellEnd"/>
      <w:r>
        <w:t xml:space="preserve">-бот для управления задачами и встречами» </w:t>
      </w:r>
    </w:p>
    <w:p w14:paraId="639FD7BE" w14:textId="77777777" w:rsidR="00984487" w:rsidRDefault="00255913">
      <w:pPr>
        <w:pStyle w:val="1"/>
        <w:ind w:right="524"/>
      </w:pPr>
      <w:bookmarkStart w:id="1" w:name="_Toc197760784"/>
      <w:r>
        <w:lastRenderedPageBreak/>
        <w:t>Практическая работа №6</w:t>
      </w:r>
      <w:bookmarkEnd w:id="1"/>
      <w:r>
        <w:t xml:space="preserve"> </w:t>
      </w:r>
    </w:p>
    <w:p w14:paraId="06248E76" w14:textId="77777777" w:rsidR="00984487" w:rsidRDefault="00255913">
      <w:pPr>
        <w:spacing w:after="0" w:line="396" w:lineRule="auto"/>
        <w:ind w:left="283" w:right="759" w:firstLine="708"/>
      </w:pPr>
      <w:r>
        <w:t xml:space="preserve">На рисунках 6–8 представлены диаграммы в нотации DFD и модель базы данных. </w:t>
      </w:r>
    </w:p>
    <w:p w14:paraId="4379F0B3" w14:textId="77777777" w:rsidR="00984487" w:rsidRDefault="00255913">
      <w:pPr>
        <w:spacing w:after="193" w:line="259" w:lineRule="auto"/>
        <w:ind w:left="0" w:right="900" w:firstLine="0"/>
        <w:jc w:val="right"/>
      </w:pPr>
      <w:r>
        <w:rPr>
          <w:noProof/>
        </w:rPr>
        <w:drawing>
          <wp:inline distT="0" distB="0" distL="0" distR="0" wp14:anchorId="762B30A0" wp14:editId="02DC2D1E">
            <wp:extent cx="5238750" cy="3608155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575" cy="361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813E6D5" w14:textId="77777777" w:rsidR="00984487" w:rsidRDefault="00255913">
      <w:pPr>
        <w:spacing w:after="5" w:line="268" w:lineRule="auto"/>
        <w:ind w:left="288" w:right="758"/>
        <w:jc w:val="center"/>
      </w:pPr>
      <w:r>
        <w:t xml:space="preserve">Рисунок 5 – Диаграмма в нотации DFD </w:t>
      </w:r>
    </w:p>
    <w:p w14:paraId="6E8B511E" w14:textId="77777777" w:rsidR="00984487" w:rsidRDefault="00255913" w:rsidP="00716509">
      <w:pPr>
        <w:spacing w:after="0" w:line="259" w:lineRule="auto"/>
        <w:ind w:left="285" w:right="0" w:firstLine="0"/>
        <w:jc w:val="center"/>
      </w:pPr>
      <w:r>
        <w:rPr>
          <w:noProof/>
        </w:rPr>
        <w:drawing>
          <wp:inline distT="0" distB="0" distL="0" distR="0" wp14:anchorId="6BC6CF3F" wp14:editId="045957FB">
            <wp:extent cx="5652724" cy="4048125"/>
            <wp:effectExtent l="0" t="0" r="5715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651" cy="405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A70E" w14:textId="77777777" w:rsidR="00984487" w:rsidRDefault="00255913">
      <w:pPr>
        <w:spacing w:after="5" w:line="268" w:lineRule="auto"/>
        <w:ind w:left="288" w:right="764"/>
        <w:jc w:val="center"/>
      </w:pPr>
      <w:r>
        <w:t xml:space="preserve">Рисунок 6 –Модель базы данных </w:t>
      </w:r>
    </w:p>
    <w:p w14:paraId="32BE95D5" w14:textId="77777777" w:rsidR="00984487" w:rsidRDefault="00255913">
      <w:pPr>
        <w:pStyle w:val="1"/>
        <w:ind w:right="524"/>
      </w:pPr>
      <w:bookmarkStart w:id="2" w:name="_Toc197760785"/>
      <w:r>
        <w:lastRenderedPageBreak/>
        <w:t>Практическая работа №7</w:t>
      </w:r>
      <w:bookmarkEnd w:id="2"/>
      <w:r>
        <w:t xml:space="preserve"> </w:t>
      </w:r>
    </w:p>
    <w:p w14:paraId="5486ECBC" w14:textId="77777777" w:rsidR="00984487" w:rsidRDefault="00255913">
      <w:pPr>
        <w:spacing w:after="0" w:line="364" w:lineRule="auto"/>
        <w:ind w:left="283" w:right="759" w:firstLine="708"/>
      </w:pPr>
      <w:r>
        <w:t xml:space="preserve">Трехуровневая архитектура — это широко применяемая архитектура программного обеспечения, в которой приложения разделены на три логических и физических уровня: уровень представления (пользовательский интерфейс), уровень приложения, на котором осуществляется обработка данных, и уровень данных, предназначенный для хранения и управления данными, относящимися к приложению. </w:t>
      </w:r>
    </w:p>
    <w:p w14:paraId="5734D8C3" w14:textId="77777777" w:rsidR="00984487" w:rsidRDefault="00255913">
      <w:pPr>
        <w:spacing w:after="0" w:line="371" w:lineRule="auto"/>
        <w:ind w:left="283" w:right="759" w:firstLine="708"/>
      </w:pPr>
      <w:r>
        <w:t xml:space="preserve">Основное преимущество трехуровневой архитектуры заключается в том, что поскольку каждый уровень имеет собственную инфраструктуру, разработкой каждого уровня может заниматься отдельная команда разработчиков. Кроме того, каждый уровень можно обновлять и масштабировать по мере необходимости, не затрагивая другие уровни. На рисунке 7 представлена архитектура приложения. </w:t>
      </w:r>
    </w:p>
    <w:p w14:paraId="216CA355" w14:textId="77777777" w:rsidR="00984487" w:rsidRDefault="00255913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FC2BC55" w14:textId="77777777" w:rsidR="00984487" w:rsidRDefault="00255913">
      <w:pPr>
        <w:spacing w:after="15" w:line="259" w:lineRule="auto"/>
        <w:ind w:left="1153" w:right="0" w:firstLine="0"/>
        <w:jc w:val="left"/>
      </w:pPr>
      <w:r>
        <w:rPr>
          <w:noProof/>
        </w:rPr>
        <w:drawing>
          <wp:inline distT="0" distB="0" distL="0" distR="0" wp14:anchorId="1D4D9F17" wp14:editId="45DCE7B5">
            <wp:extent cx="4686935" cy="3097403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09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FB85" w14:textId="77777777" w:rsidR="00984487" w:rsidRDefault="00255913">
      <w:pPr>
        <w:spacing w:after="76" w:line="259" w:lineRule="auto"/>
        <w:ind w:left="0" w:right="0" w:firstLine="0"/>
        <w:jc w:val="left"/>
      </w:pPr>
      <w:r>
        <w:t xml:space="preserve"> </w:t>
      </w:r>
    </w:p>
    <w:p w14:paraId="7C20F3B5" w14:textId="77777777" w:rsidR="00984487" w:rsidRDefault="00255913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17325128" w14:textId="77777777" w:rsidR="00984487" w:rsidRDefault="00255913">
      <w:pPr>
        <w:spacing w:after="115" w:line="268" w:lineRule="auto"/>
        <w:ind w:left="288" w:right="1238"/>
        <w:jc w:val="center"/>
      </w:pPr>
      <w:r>
        <w:t xml:space="preserve">Рисунок 7 – Архитектура приложения </w:t>
      </w:r>
    </w:p>
    <w:p w14:paraId="00601C50" w14:textId="77777777" w:rsidR="00984487" w:rsidRDefault="00255913">
      <w:pPr>
        <w:numPr>
          <w:ilvl w:val="0"/>
          <w:numId w:val="1"/>
        </w:numPr>
        <w:ind w:right="759" w:hanging="358"/>
      </w:pPr>
      <w:r>
        <w:t xml:space="preserve">Уровень представления (Клиент) –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 </w:t>
      </w:r>
    </w:p>
    <w:p w14:paraId="022AE60F" w14:textId="77777777" w:rsidR="00984487" w:rsidRDefault="00255913">
      <w:pPr>
        <w:spacing w:line="376" w:lineRule="auto"/>
        <w:ind w:left="283" w:right="759" w:firstLine="355"/>
      </w:pP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 – используется для взаимодействия с пользователями через </w:t>
      </w:r>
      <w:proofErr w:type="spellStart"/>
      <w:r>
        <w:t>Telegram</w:t>
      </w:r>
      <w:proofErr w:type="spellEnd"/>
      <w:r>
        <w:t xml:space="preserve">. Бот обрабатывает команды, кнопки и текстовые сообщения, </w:t>
      </w:r>
      <w:proofErr w:type="spellStart"/>
      <w:r>
        <w:t>валидирует</w:t>
      </w:r>
      <w:proofErr w:type="spellEnd"/>
      <w:r>
        <w:t xml:space="preserve"> ввод (например, проверяет корректность даты для встреч) и отправляет уведомления. </w:t>
      </w:r>
    </w:p>
    <w:p w14:paraId="42C87B62" w14:textId="77777777" w:rsidR="00984487" w:rsidRDefault="00255913">
      <w:pPr>
        <w:numPr>
          <w:ilvl w:val="0"/>
          <w:numId w:val="1"/>
        </w:numPr>
        <w:ind w:right="759" w:hanging="358"/>
      </w:pPr>
      <w:r>
        <w:lastRenderedPageBreak/>
        <w:t xml:space="preserve">Уровень приложений (Сервер приложений) – </w:t>
      </w:r>
      <w:proofErr w:type="spellStart"/>
      <w:proofErr w:type="gramStart"/>
      <w:r>
        <w:t>Golang</w:t>
      </w:r>
      <w:proofErr w:type="spellEnd"/>
      <w:r>
        <w:t>(</w:t>
      </w:r>
      <w:proofErr w:type="spellStart"/>
      <w:proofErr w:type="gramEnd"/>
      <w:r>
        <w:t>Gin</w:t>
      </w:r>
      <w:proofErr w:type="spellEnd"/>
      <w:r>
        <w:t xml:space="preserve">) </w:t>
      </w:r>
    </w:p>
    <w:p w14:paraId="20322DB7" w14:textId="77777777" w:rsidR="00984487" w:rsidRDefault="00255913">
      <w:pPr>
        <w:spacing w:after="0" w:line="397" w:lineRule="auto"/>
        <w:ind w:left="283" w:right="759" w:firstLine="355"/>
      </w:pPr>
      <w:proofErr w:type="spellStart"/>
      <w:r>
        <w:t>Golang</w:t>
      </w:r>
      <w:proofErr w:type="spellEnd"/>
      <w:r>
        <w:t xml:space="preserve"> в сочетании с фреймворком </w:t>
      </w:r>
      <w:proofErr w:type="spellStart"/>
      <w:r>
        <w:t>Gin</w:t>
      </w:r>
      <w:proofErr w:type="spellEnd"/>
      <w:r>
        <w:t xml:space="preserve"> представляет собой мощное решение для </w:t>
      </w:r>
      <w:proofErr w:type="spellStart"/>
      <w:r>
        <w:t>backend</w:t>
      </w:r>
      <w:proofErr w:type="spellEnd"/>
      <w:r>
        <w:t xml:space="preserve">-разработки </w:t>
      </w:r>
      <w:proofErr w:type="spellStart"/>
      <w:r>
        <w:t>Telegram</w:t>
      </w:r>
      <w:proofErr w:type="spellEnd"/>
      <w:r>
        <w:t xml:space="preserve">-бота. </w:t>
      </w:r>
    </w:p>
    <w:p w14:paraId="40109834" w14:textId="77777777" w:rsidR="00984487" w:rsidRDefault="00255913">
      <w:pPr>
        <w:numPr>
          <w:ilvl w:val="0"/>
          <w:numId w:val="1"/>
        </w:numPr>
        <w:spacing w:after="159"/>
        <w:ind w:right="759" w:hanging="358"/>
      </w:pPr>
      <w:r>
        <w:t xml:space="preserve">Уровень данных (Сервер БД) – </w:t>
      </w:r>
      <w:proofErr w:type="spellStart"/>
      <w:r>
        <w:t>PostgreSQL</w:t>
      </w:r>
      <w:proofErr w:type="spellEnd"/>
      <w:r>
        <w:t xml:space="preserve"> </w:t>
      </w:r>
    </w:p>
    <w:p w14:paraId="57ABCABF" w14:textId="77777777" w:rsidR="00984487" w:rsidRDefault="00255913">
      <w:pPr>
        <w:spacing w:after="0" w:line="398" w:lineRule="auto"/>
        <w:ind w:left="283" w:right="759" w:firstLine="360"/>
      </w:pPr>
      <w:proofErr w:type="spellStart"/>
      <w:r>
        <w:t>PostgreSQL</w:t>
      </w:r>
      <w:proofErr w:type="spellEnd"/>
      <w:r>
        <w:t xml:space="preserve">: Выбор </w:t>
      </w:r>
      <w:proofErr w:type="spellStart"/>
      <w:r>
        <w:t>PostgreSQL</w:t>
      </w:r>
      <w:proofErr w:type="spellEnd"/>
      <w:r>
        <w:t xml:space="preserve"> обусловлен его надежностью, масштабируемостью и поддержкой разнообразных типов данных. </w:t>
      </w:r>
    </w:p>
    <w:p w14:paraId="748DE2A4" w14:textId="77777777" w:rsidR="00984487" w:rsidRDefault="00255913">
      <w:pPr>
        <w:spacing w:after="0" w:line="259" w:lineRule="auto"/>
        <w:ind w:right="761"/>
        <w:jc w:val="right"/>
      </w:pPr>
      <w:r>
        <w:t xml:space="preserve">Таблица 3 – Матрица требований </w:t>
      </w:r>
    </w:p>
    <w:p w14:paraId="023CA4F1" w14:textId="77777777" w:rsidR="00984487" w:rsidRDefault="00255913">
      <w:pPr>
        <w:spacing w:after="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9782" w:type="dxa"/>
        <w:tblInd w:w="139" w:type="dxa"/>
        <w:tblCellMar>
          <w:top w:w="115" w:type="dxa"/>
          <w:left w:w="113" w:type="dxa"/>
          <w:right w:w="24" w:type="dxa"/>
        </w:tblCellMar>
        <w:tblLook w:val="04A0" w:firstRow="1" w:lastRow="0" w:firstColumn="1" w:lastColumn="0" w:noHBand="0" w:noVBand="1"/>
      </w:tblPr>
      <w:tblGrid>
        <w:gridCol w:w="708"/>
        <w:gridCol w:w="1844"/>
        <w:gridCol w:w="2693"/>
        <w:gridCol w:w="1277"/>
        <w:gridCol w:w="1416"/>
        <w:gridCol w:w="1844"/>
      </w:tblGrid>
      <w:tr w:rsidR="00984487" w14:paraId="09E94FB2" w14:textId="77777777">
        <w:trPr>
          <w:trHeight w:val="999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072A9" w14:textId="77777777" w:rsidR="00984487" w:rsidRDefault="00255913">
            <w:pPr>
              <w:spacing w:after="0" w:line="259" w:lineRule="auto"/>
              <w:ind w:left="146" w:right="0" w:firstLine="0"/>
              <w:jc w:val="left"/>
            </w:pPr>
            <w:r>
              <w:rPr>
                <w:b/>
                <w:color w:val="292929"/>
                <w:sz w:val="24"/>
              </w:rPr>
              <w:t>№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BB7AF" w14:textId="77777777" w:rsidR="00984487" w:rsidRDefault="00255913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color w:val="292929"/>
                <w:sz w:val="24"/>
              </w:rPr>
              <w:t>Требование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2698C" w14:textId="77777777" w:rsidR="00984487" w:rsidRDefault="0025591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292929"/>
                <w:sz w:val="24"/>
              </w:rPr>
              <w:t>Суть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09CF" w14:textId="77777777" w:rsidR="00984487" w:rsidRDefault="0025591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292929"/>
                <w:sz w:val="24"/>
              </w:rPr>
              <w:t>Автор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D1DE5" w14:textId="77777777" w:rsidR="00984487" w:rsidRDefault="0025591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292929"/>
                <w:sz w:val="24"/>
              </w:rPr>
              <w:t>Ссылки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0AFE8" w14:textId="77777777" w:rsidR="00984487" w:rsidRDefault="00255913">
            <w:pPr>
              <w:spacing w:after="0" w:line="259" w:lineRule="auto"/>
              <w:ind w:left="307" w:right="0" w:hanging="12"/>
              <w:jc w:val="left"/>
            </w:pPr>
            <w:r>
              <w:rPr>
                <w:b/>
                <w:color w:val="292929"/>
                <w:sz w:val="24"/>
              </w:rPr>
              <w:t>Критерий проверки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984487" w14:paraId="6F5DD487" w14:textId="77777777">
        <w:trPr>
          <w:trHeight w:val="662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0F2B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889C49B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Уровень представлений </w:t>
            </w:r>
          </w:p>
        </w:tc>
        <w:tc>
          <w:tcPr>
            <w:tcW w:w="14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8483BEF" w14:textId="77777777" w:rsidR="00984487" w:rsidRDefault="0098448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30208F" w14:textId="77777777" w:rsidR="00984487" w:rsidRDefault="0098448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4487" w14:paraId="2A760804" w14:textId="77777777">
        <w:trPr>
          <w:trHeight w:val="1166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F434A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t>1.1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55EA6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>Регистрация пользователя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CEE62" w14:textId="77777777" w:rsidR="00984487" w:rsidRDefault="00255913">
            <w:pPr>
              <w:spacing w:after="0" w:line="259" w:lineRule="auto"/>
              <w:ind w:left="0" w:right="61" w:firstLine="0"/>
            </w:pPr>
            <w:r>
              <w:rPr>
                <w:color w:val="292929"/>
                <w:sz w:val="24"/>
              </w:rPr>
              <w:t>“При первом запуске бот запрашивает имя и должность "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1E48A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>Николай Суворов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97228" w14:textId="77777777" w:rsidR="00984487" w:rsidRPr="0034733B" w:rsidRDefault="00255913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ru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>/artic les/549408/</w:t>
            </w:r>
            <w:r w:rsidRPr="0034733B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D0AD9" w14:textId="77777777" w:rsidR="00984487" w:rsidRDefault="00255913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292929"/>
                <w:sz w:val="24"/>
              </w:rPr>
              <w:t>Регистрация нового пользователя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11772040" w14:textId="77777777">
        <w:trPr>
          <w:trHeight w:val="1995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4B7C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t>1.2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29934" w14:textId="77777777" w:rsidR="00984487" w:rsidRDefault="00255913">
            <w:pPr>
              <w:spacing w:after="0" w:line="259" w:lineRule="auto"/>
              <w:ind w:left="0" w:right="0" w:firstLine="0"/>
            </w:pPr>
            <w:r>
              <w:rPr>
                <w:color w:val="292929"/>
                <w:sz w:val="24"/>
              </w:rPr>
              <w:t xml:space="preserve">Авторизация по </w:t>
            </w:r>
            <w:proofErr w:type="spellStart"/>
            <w:r>
              <w:rPr>
                <w:color w:val="292929"/>
                <w:sz w:val="24"/>
              </w:rPr>
              <w:t>Telegram</w:t>
            </w:r>
            <w:proofErr w:type="spellEnd"/>
            <w:r>
              <w:rPr>
                <w:color w:val="292929"/>
                <w:sz w:val="24"/>
              </w:rPr>
              <w:t xml:space="preserve"> ID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C52D5" w14:textId="77777777" w:rsidR="00984487" w:rsidRDefault="00255913">
            <w:pPr>
              <w:spacing w:after="8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 xml:space="preserve">“Используется </w:t>
            </w:r>
            <w:proofErr w:type="spellStart"/>
            <w:r>
              <w:rPr>
                <w:color w:val="292929"/>
                <w:sz w:val="24"/>
              </w:rPr>
              <w:t>Telegram</w:t>
            </w:r>
            <w:proofErr w:type="spellEnd"/>
            <w:r>
              <w:rPr>
                <w:color w:val="292929"/>
                <w:sz w:val="24"/>
              </w:rPr>
              <w:t xml:space="preserve"> </w:t>
            </w:r>
          </w:p>
          <w:p w14:paraId="5A028148" w14:textId="77777777" w:rsidR="00984487" w:rsidRDefault="00255913">
            <w:pPr>
              <w:tabs>
                <w:tab w:val="center" w:pos="788"/>
                <w:tab w:val="right" w:pos="2556"/>
              </w:tabs>
              <w:spacing w:after="28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 xml:space="preserve">ID </w:t>
            </w:r>
            <w:r>
              <w:rPr>
                <w:color w:val="292929"/>
                <w:sz w:val="24"/>
              </w:rPr>
              <w:tab/>
              <w:t xml:space="preserve">для </w:t>
            </w:r>
            <w:r>
              <w:rPr>
                <w:color w:val="292929"/>
                <w:sz w:val="24"/>
              </w:rPr>
              <w:tab/>
              <w:t xml:space="preserve">повторного </w:t>
            </w:r>
          </w:p>
          <w:p w14:paraId="2D268112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color w:val="292929"/>
                <w:sz w:val="24"/>
              </w:rPr>
              <w:t>входа ”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682E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Чибиток</w:t>
            </w:r>
            <w:proofErr w:type="spellEnd"/>
            <w:r>
              <w:rPr>
                <w:color w:val="292929"/>
                <w:sz w:val="24"/>
              </w:rPr>
              <w:t xml:space="preserve"> Д.С.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381FA" w14:textId="77777777" w:rsidR="00984487" w:rsidRPr="0034733B" w:rsidRDefault="00255913">
            <w:pPr>
              <w:spacing w:after="0" w:line="239" w:lineRule="auto"/>
              <w:ind w:left="0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ru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/com 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pany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>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infopu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 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lse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/blog/346 </w:t>
            </w:r>
          </w:p>
          <w:p w14:paraId="162E48C9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>318/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B0F41" w14:textId="77777777" w:rsidR="00984487" w:rsidRDefault="00255913">
            <w:pPr>
              <w:spacing w:after="24" w:line="259" w:lineRule="auto"/>
              <w:ind w:left="5" w:right="0" w:firstLine="0"/>
            </w:pPr>
            <w:r>
              <w:rPr>
                <w:color w:val="292929"/>
                <w:sz w:val="24"/>
              </w:rPr>
              <w:t xml:space="preserve">При повторном </w:t>
            </w:r>
          </w:p>
          <w:p w14:paraId="2574E7FD" w14:textId="77777777" w:rsidR="00984487" w:rsidRDefault="00255913">
            <w:pPr>
              <w:tabs>
                <w:tab w:val="right" w:pos="1707"/>
              </w:tabs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 xml:space="preserve">запуске </w:t>
            </w:r>
            <w:r>
              <w:rPr>
                <w:color w:val="292929"/>
                <w:sz w:val="24"/>
              </w:rPr>
              <w:tab/>
              <w:t xml:space="preserve">бот </w:t>
            </w:r>
          </w:p>
          <w:p w14:paraId="10F4914E" w14:textId="77777777" w:rsidR="00984487" w:rsidRDefault="00255913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292929"/>
                <w:sz w:val="24"/>
              </w:rPr>
              <w:t>узнаёт пользователя и показывает его команды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6DAC6B8A" w14:textId="77777777">
        <w:trPr>
          <w:trHeight w:val="1997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CF298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t>1.3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385AA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>Интерфейс управления командами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B996E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 xml:space="preserve">Меню </w:t>
            </w:r>
            <w:r>
              <w:rPr>
                <w:color w:val="292929"/>
                <w:sz w:val="24"/>
              </w:rPr>
              <w:tab/>
              <w:t xml:space="preserve">для </w:t>
            </w:r>
            <w:r>
              <w:rPr>
                <w:color w:val="292929"/>
                <w:sz w:val="24"/>
              </w:rPr>
              <w:tab/>
              <w:t>создания, редактирования, удаления команд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A0687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Чибиток</w:t>
            </w:r>
            <w:proofErr w:type="spellEnd"/>
            <w:r>
              <w:rPr>
                <w:color w:val="292929"/>
                <w:sz w:val="24"/>
              </w:rPr>
              <w:t xml:space="preserve"> Д.С.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91C5E" w14:textId="77777777" w:rsidR="00984487" w:rsidRPr="0034733B" w:rsidRDefault="00255913">
            <w:pPr>
              <w:spacing w:after="0" w:line="238" w:lineRule="auto"/>
              <w:ind w:left="0" w:right="0" w:firstLine="0"/>
              <w:jc w:val="left"/>
              <w:rPr>
                <w:lang w:val="en-US"/>
              </w:rPr>
            </w:pPr>
            <w:r w:rsidRPr="0034733B">
              <w:rPr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sz w:val="24"/>
                <w:lang w:val="en-US"/>
              </w:rPr>
              <w:t>ru</w:t>
            </w:r>
            <w:proofErr w:type="spellEnd"/>
            <w:r w:rsidRPr="0034733B">
              <w:rPr>
                <w:sz w:val="24"/>
                <w:lang w:val="en-US"/>
              </w:rPr>
              <w:t xml:space="preserve">/com </w:t>
            </w:r>
            <w:proofErr w:type="spellStart"/>
            <w:r w:rsidRPr="0034733B">
              <w:rPr>
                <w:sz w:val="24"/>
                <w:lang w:val="en-US"/>
              </w:rPr>
              <w:t>panies</w:t>
            </w:r>
            <w:proofErr w:type="spellEnd"/>
            <w:r w:rsidRPr="0034733B">
              <w:rPr>
                <w:sz w:val="24"/>
                <w:lang w:val="en-US"/>
              </w:rPr>
              <w:t xml:space="preserve">/first/ articles/497 </w:t>
            </w:r>
          </w:p>
          <w:p w14:paraId="24E22C40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342/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84E85" w14:textId="77777777" w:rsidR="00984487" w:rsidRDefault="00255913">
            <w:pPr>
              <w:spacing w:after="19" w:line="267" w:lineRule="auto"/>
              <w:ind w:left="5" w:right="0" w:firstLine="0"/>
              <w:jc w:val="left"/>
            </w:pPr>
            <w:r>
              <w:rPr>
                <w:color w:val="292929"/>
                <w:sz w:val="24"/>
              </w:rPr>
              <w:t>Интерфейс отображает список команд, кнопки</w:t>
            </w:r>
            <w:r>
              <w:rPr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«Создать»,</w:t>
            </w:r>
            <w:r>
              <w:rPr>
                <w:sz w:val="24"/>
              </w:rPr>
              <w:t xml:space="preserve"> </w:t>
            </w:r>
          </w:p>
          <w:p w14:paraId="067911CC" w14:textId="77777777" w:rsidR="00984487" w:rsidRDefault="00255913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292929"/>
                <w:sz w:val="24"/>
              </w:rPr>
              <w:t>«Удалить»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2FBE40C4" w14:textId="77777777">
        <w:trPr>
          <w:trHeight w:val="1718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8253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t>1.4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60ED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>Отправка уведомлений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D3577" w14:textId="77777777" w:rsidR="00984487" w:rsidRDefault="00255913">
            <w:pPr>
              <w:spacing w:after="37" w:line="248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 xml:space="preserve">Бот </w:t>
            </w:r>
            <w:r>
              <w:rPr>
                <w:color w:val="292929"/>
                <w:sz w:val="24"/>
              </w:rPr>
              <w:tab/>
              <w:t xml:space="preserve">асинхронно отправляет </w:t>
            </w:r>
          </w:p>
          <w:p w14:paraId="4AE92079" w14:textId="77777777" w:rsidR="00984487" w:rsidRDefault="00255913">
            <w:pPr>
              <w:spacing w:after="0" w:line="259" w:lineRule="auto"/>
              <w:ind w:left="0" w:right="0" w:firstLine="0"/>
            </w:pPr>
            <w:r>
              <w:rPr>
                <w:color w:val="292929"/>
                <w:sz w:val="24"/>
              </w:rPr>
              <w:t>напоминания и статусы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FA0BD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Жаворонк</w:t>
            </w:r>
            <w:proofErr w:type="spellEnd"/>
            <w:r>
              <w:rPr>
                <w:color w:val="292929"/>
                <w:sz w:val="24"/>
              </w:rPr>
              <w:t xml:space="preserve"> </w:t>
            </w:r>
            <w:proofErr w:type="spellStart"/>
            <w:r>
              <w:rPr>
                <w:color w:val="292929"/>
                <w:sz w:val="24"/>
              </w:rPr>
              <w:t>ов</w:t>
            </w:r>
            <w:proofErr w:type="spellEnd"/>
            <w:r>
              <w:rPr>
                <w:color w:val="292929"/>
                <w:sz w:val="24"/>
              </w:rPr>
              <w:t xml:space="preserve"> М.А.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66A3F" w14:textId="77777777" w:rsidR="00984487" w:rsidRPr="0034733B" w:rsidRDefault="00255913">
            <w:pPr>
              <w:spacing w:after="0" w:line="240" w:lineRule="auto"/>
              <w:ind w:left="0" w:right="0" w:firstLine="0"/>
              <w:jc w:val="left"/>
              <w:rPr>
                <w:lang w:val="en-US"/>
              </w:rPr>
            </w:pPr>
            <w:r w:rsidRPr="0034733B">
              <w:rPr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sz w:val="24"/>
                <w:lang w:val="en-US"/>
              </w:rPr>
              <w:t>ru</w:t>
            </w:r>
            <w:proofErr w:type="spellEnd"/>
            <w:r w:rsidRPr="0034733B">
              <w:rPr>
                <w:sz w:val="24"/>
                <w:lang w:val="en-US"/>
              </w:rPr>
              <w:t xml:space="preserve">/com </w:t>
            </w:r>
          </w:p>
          <w:p w14:paraId="3FF6C8D4" w14:textId="77777777" w:rsidR="00984487" w:rsidRPr="0034733B" w:rsidRDefault="00255913">
            <w:pPr>
              <w:spacing w:after="0" w:line="238" w:lineRule="auto"/>
              <w:ind w:left="0" w:right="0" w:firstLine="0"/>
              <w:jc w:val="left"/>
              <w:rPr>
                <w:lang w:val="en-US"/>
              </w:rPr>
            </w:pPr>
            <w:proofErr w:type="spellStart"/>
            <w:r w:rsidRPr="0034733B">
              <w:rPr>
                <w:sz w:val="24"/>
                <w:lang w:val="en-US"/>
              </w:rPr>
              <w:t>panies</w:t>
            </w:r>
            <w:proofErr w:type="spellEnd"/>
            <w:r w:rsidRPr="0034733B">
              <w:rPr>
                <w:sz w:val="24"/>
                <w:lang w:val="en-US"/>
              </w:rPr>
              <w:t xml:space="preserve">/first/ articles/497 </w:t>
            </w:r>
          </w:p>
          <w:p w14:paraId="798353F7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342/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91A99" w14:textId="77777777" w:rsidR="00984487" w:rsidRDefault="00255913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292929"/>
                <w:sz w:val="24"/>
              </w:rPr>
              <w:t>При изменении задачи пользователь получает уведомление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6D35CA8F" w14:textId="77777777">
        <w:trPr>
          <w:trHeight w:val="662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7693C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D1CE7F4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Уровень приложений </w:t>
            </w:r>
          </w:p>
        </w:tc>
        <w:tc>
          <w:tcPr>
            <w:tcW w:w="14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FB6E96" w14:textId="77777777" w:rsidR="00984487" w:rsidRDefault="0098448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CE162F" w14:textId="77777777" w:rsidR="00984487" w:rsidRDefault="0098448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4487" w14:paraId="4EBC2759" w14:textId="77777777">
        <w:trPr>
          <w:trHeight w:val="1445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8C6B6" w14:textId="77777777" w:rsidR="00984487" w:rsidRDefault="00255913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92929"/>
                <w:sz w:val="24"/>
              </w:rPr>
              <w:lastRenderedPageBreak/>
              <w:t>2.1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C0A36" w14:textId="77777777" w:rsidR="00984487" w:rsidRDefault="00255913">
            <w:pPr>
              <w:spacing w:after="23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 xml:space="preserve">Производитель </w:t>
            </w:r>
          </w:p>
          <w:p w14:paraId="60808824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ность</w:t>
            </w:r>
            <w:proofErr w:type="spellEnd"/>
            <w:r>
              <w:rPr>
                <w:color w:val="292929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ab/>
              <w:t>при одновременной нагрузке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B4B4" w14:textId="77777777" w:rsidR="00984487" w:rsidRDefault="00255913">
            <w:pPr>
              <w:spacing w:after="0" w:line="259" w:lineRule="auto"/>
              <w:ind w:left="0" w:right="61" w:firstLine="0"/>
            </w:pPr>
            <w:r>
              <w:rPr>
                <w:color w:val="292929"/>
                <w:sz w:val="24"/>
              </w:rPr>
              <w:t>Система должна обеспечивать отклик не более 500мс при 1000 одновременных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83F3F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Жаворонк</w:t>
            </w:r>
            <w:proofErr w:type="spellEnd"/>
            <w:r>
              <w:rPr>
                <w:color w:val="292929"/>
                <w:sz w:val="24"/>
              </w:rPr>
              <w:t xml:space="preserve"> </w:t>
            </w:r>
            <w:proofErr w:type="spellStart"/>
            <w:r>
              <w:rPr>
                <w:color w:val="292929"/>
                <w:sz w:val="24"/>
              </w:rPr>
              <w:t>ов</w:t>
            </w:r>
            <w:proofErr w:type="spellEnd"/>
            <w:r>
              <w:rPr>
                <w:color w:val="292929"/>
                <w:sz w:val="24"/>
              </w:rPr>
              <w:t xml:space="preserve"> М.А.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F3645" w14:textId="77777777" w:rsidR="00984487" w:rsidRPr="0034733B" w:rsidRDefault="00255913">
            <w:pPr>
              <w:spacing w:after="4" w:line="235" w:lineRule="auto"/>
              <w:ind w:left="0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 xml:space="preserve">https://devel </w:t>
            </w:r>
            <w:proofErr w:type="spellStart"/>
            <w:proofErr w:type="gramStart"/>
            <w:r w:rsidRPr="0034733B">
              <w:rPr>
                <w:color w:val="292929"/>
                <w:sz w:val="24"/>
                <w:lang w:val="en-US"/>
              </w:rPr>
              <w:t>oper.mozilla</w:t>
            </w:r>
            <w:proofErr w:type="spellEnd"/>
            <w:proofErr w:type="gramEnd"/>
            <w:r w:rsidRPr="0034733B">
              <w:rPr>
                <w:sz w:val="24"/>
                <w:lang w:val="en-US"/>
              </w:rPr>
              <w:t xml:space="preserve"> </w:t>
            </w:r>
            <w:r w:rsidRPr="0034733B">
              <w:rPr>
                <w:color w:val="292929"/>
                <w:sz w:val="24"/>
                <w:lang w:val="en-US"/>
              </w:rPr>
              <w:t>.org/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ru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>/docs</w:t>
            </w:r>
            <w:r w:rsidRPr="0034733B">
              <w:rPr>
                <w:sz w:val="24"/>
                <w:lang w:val="en-US"/>
              </w:rPr>
              <w:t xml:space="preserve"> </w:t>
            </w:r>
          </w:p>
          <w:p w14:paraId="5CE1BB7F" w14:textId="77777777" w:rsidR="00984487" w:rsidRDefault="0025591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92929"/>
                <w:sz w:val="24"/>
              </w:rPr>
              <w:t>/Web/</w:t>
            </w:r>
            <w:proofErr w:type="spellStart"/>
            <w:r>
              <w:rPr>
                <w:color w:val="292929"/>
                <w:sz w:val="24"/>
              </w:rPr>
              <w:t>Perfor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2ED72" w14:textId="77777777" w:rsidR="00984487" w:rsidRDefault="00255913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292929"/>
                <w:sz w:val="24"/>
              </w:rPr>
              <w:t>Стресс- тестирование серверного программного</w:t>
            </w:r>
            <w:r>
              <w:rPr>
                <w:sz w:val="24"/>
              </w:rPr>
              <w:t xml:space="preserve"> </w:t>
            </w:r>
          </w:p>
        </w:tc>
      </w:tr>
    </w:tbl>
    <w:p w14:paraId="233E619E" w14:textId="77777777" w:rsidR="00984487" w:rsidRDefault="00984487">
      <w:pPr>
        <w:spacing w:after="0" w:line="259" w:lineRule="auto"/>
        <w:ind w:left="-1416" w:right="494" w:firstLine="0"/>
        <w:jc w:val="left"/>
      </w:pPr>
    </w:p>
    <w:tbl>
      <w:tblPr>
        <w:tblStyle w:val="TableGrid"/>
        <w:tblW w:w="9782" w:type="dxa"/>
        <w:tblInd w:w="139" w:type="dxa"/>
        <w:tblCellMar>
          <w:top w:w="21" w:type="dxa"/>
          <w:right w:w="25" w:type="dxa"/>
        </w:tblCellMar>
        <w:tblLook w:val="04A0" w:firstRow="1" w:lastRow="0" w:firstColumn="1" w:lastColumn="0" w:noHBand="0" w:noVBand="1"/>
      </w:tblPr>
      <w:tblGrid>
        <w:gridCol w:w="708"/>
        <w:gridCol w:w="1844"/>
        <w:gridCol w:w="2266"/>
        <w:gridCol w:w="427"/>
        <w:gridCol w:w="1277"/>
        <w:gridCol w:w="1416"/>
        <w:gridCol w:w="1844"/>
      </w:tblGrid>
      <w:tr w:rsidR="00984487" w14:paraId="5C0CF3CE" w14:textId="77777777">
        <w:trPr>
          <w:trHeight w:val="893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3AD89" w14:textId="77777777" w:rsidR="00984487" w:rsidRDefault="00255913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3104" w14:textId="77777777" w:rsidR="00984487" w:rsidRDefault="0025591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654E7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пользовательских запросах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3CB81" w14:textId="77777777" w:rsidR="00984487" w:rsidRDefault="0025591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2E66F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mance</w:t>
            </w:r>
            <w:proofErr w:type="spellEnd"/>
            <w:r>
              <w:rPr>
                <w:color w:val="292929"/>
                <w:sz w:val="24"/>
              </w:rPr>
              <w:t xml:space="preserve">/Fund </w:t>
            </w:r>
            <w:proofErr w:type="spellStart"/>
            <w:r>
              <w:rPr>
                <w:color w:val="292929"/>
                <w:sz w:val="24"/>
              </w:rPr>
              <w:t>amentals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F109B" w14:textId="77777777" w:rsidR="00984487" w:rsidRDefault="00255913">
            <w:pPr>
              <w:spacing w:after="0" w:line="259" w:lineRule="auto"/>
              <w:ind w:left="118" w:right="0" w:firstLine="0"/>
              <w:jc w:val="left"/>
            </w:pPr>
            <w:r>
              <w:rPr>
                <w:color w:val="292929"/>
                <w:sz w:val="24"/>
              </w:rPr>
              <w:t>обеспечения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128071F6" w14:textId="77777777">
        <w:trPr>
          <w:trHeight w:val="1997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21C72" w14:textId="77777777" w:rsidR="00984487" w:rsidRDefault="00255913">
            <w:pPr>
              <w:spacing w:after="0" w:line="259" w:lineRule="auto"/>
              <w:ind w:left="115" w:right="0" w:firstLine="0"/>
              <w:jc w:val="left"/>
            </w:pPr>
            <w:r>
              <w:rPr>
                <w:color w:val="292929"/>
                <w:sz w:val="24"/>
              </w:rPr>
              <w:t>2.2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A2FDC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Надежность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ADADF" w14:textId="77777777" w:rsidR="00984487" w:rsidRDefault="00255913">
            <w:pPr>
              <w:tabs>
                <w:tab w:val="center" w:pos="539"/>
                <w:tab w:val="center" w:pos="222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color w:val="292929"/>
                <w:sz w:val="24"/>
              </w:rPr>
              <w:t xml:space="preserve">Система </w:t>
            </w:r>
            <w:r>
              <w:rPr>
                <w:color w:val="292929"/>
                <w:sz w:val="24"/>
              </w:rPr>
              <w:tab/>
              <w:t xml:space="preserve">должна </w:t>
            </w:r>
          </w:p>
          <w:p w14:paraId="07BB6F96" w14:textId="77777777" w:rsidR="00984487" w:rsidRDefault="00255913">
            <w:pPr>
              <w:spacing w:after="0" w:line="259" w:lineRule="auto"/>
              <w:ind w:left="113" w:right="92" w:firstLine="0"/>
            </w:pPr>
            <w:r>
              <w:rPr>
                <w:color w:val="292929"/>
                <w:sz w:val="24"/>
              </w:rPr>
              <w:t>гарантировать круглогодичную доступность системы не менее 99% (простой не более 55 часов)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4876A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Чибиток</w:t>
            </w:r>
            <w:proofErr w:type="spellEnd"/>
            <w:r>
              <w:rPr>
                <w:color w:val="292929"/>
                <w:sz w:val="24"/>
              </w:rPr>
              <w:t xml:space="preserve"> Д.С.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BB0A4" w14:textId="77777777" w:rsidR="00984487" w:rsidRPr="0034733B" w:rsidRDefault="00255913">
            <w:pPr>
              <w:spacing w:after="0" w:line="259" w:lineRule="auto"/>
              <w:ind w:left="113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ru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/com 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panies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>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yoo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 money/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articl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 es/591803/</w:t>
            </w:r>
            <w:r w:rsidRPr="0034733B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47A30" w14:textId="77777777" w:rsidR="00984487" w:rsidRDefault="00255913">
            <w:pPr>
              <w:spacing w:after="0" w:line="259" w:lineRule="auto"/>
              <w:ind w:left="118" w:right="0" w:firstLine="0"/>
              <w:jc w:val="left"/>
            </w:pPr>
            <w:r>
              <w:rPr>
                <w:color w:val="292929"/>
                <w:sz w:val="24"/>
              </w:rPr>
              <w:t>Мониторинг времени работы системы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0C4BC46F" w14:textId="77777777">
        <w:trPr>
          <w:trHeight w:val="1995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09AC5" w14:textId="77777777" w:rsidR="00984487" w:rsidRDefault="00255913">
            <w:pPr>
              <w:spacing w:after="0" w:line="259" w:lineRule="auto"/>
              <w:ind w:left="115" w:right="0" w:firstLine="0"/>
              <w:jc w:val="left"/>
            </w:pPr>
            <w:r>
              <w:rPr>
                <w:color w:val="292929"/>
                <w:sz w:val="24"/>
              </w:rPr>
              <w:t>2.3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E5E72" w14:textId="77777777" w:rsidR="00984487" w:rsidRDefault="00255913">
            <w:pPr>
              <w:spacing w:after="20" w:line="259" w:lineRule="auto"/>
              <w:ind w:left="113" w:right="0" w:firstLine="0"/>
            </w:pPr>
            <w:r>
              <w:rPr>
                <w:color w:val="292929"/>
                <w:sz w:val="24"/>
              </w:rPr>
              <w:t xml:space="preserve">Масштабируем </w:t>
            </w:r>
          </w:p>
          <w:p w14:paraId="3F59FDF3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ость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03881" w14:textId="77777777" w:rsidR="00984487" w:rsidRDefault="00255913">
            <w:pPr>
              <w:spacing w:after="46" w:line="238" w:lineRule="auto"/>
              <w:ind w:left="113" w:right="59" w:firstLine="0"/>
            </w:pPr>
            <w:r>
              <w:rPr>
                <w:color w:val="292929"/>
                <w:sz w:val="24"/>
              </w:rPr>
              <w:t xml:space="preserve">Система должна быть готова к вертикальному и горизонтальному масштабированию в </w:t>
            </w:r>
          </w:p>
          <w:p w14:paraId="3E34A44D" w14:textId="77777777" w:rsidR="00984487" w:rsidRDefault="00255913">
            <w:pPr>
              <w:tabs>
                <w:tab w:val="center" w:pos="447"/>
                <w:tab w:val="center" w:pos="2005"/>
              </w:tabs>
              <w:spacing w:after="27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color w:val="292929"/>
                <w:sz w:val="24"/>
              </w:rPr>
              <w:t xml:space="preserve">случае </w:t>
            </w:r>
            <w:r>
              <w:rPr>
                <w:color w:val="292929"/>
                <w:sz w:val="24"/>
              </w:rPr>
              <w:tab/>
              <w:t xml:space="preserve">увеличения </w:t>
            </w:r>
          </w:p>
          <w:p w14:paraId="048FE622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нагрузки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C56C2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Чибиток</w:t>
            </w:r>
            <w:proofErr w:type="spellEnd"/>
            <w:r>
              <w:rPr>
                <w:color w:val="292929"/>
                <w:sz w:val="24"/>
              </w:rPr>
              <w:t xml:space="preserve"> Д.С.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910FE" w14:textId="77777777" w:rsidR="00984487" w:rsidRPr="0034733B" w:rsidRDefault="00255913">
            <w:pPr>
              <w:spacing w:after="0" w:line="259" w:lineRule="auto"/>
              <w:ind w:left="113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ru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>/artic les/415773/</w:t>
            </w:r>
            <w:r w:rsidRPr="0034733B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A2CF" w14:textId="77777777" w:rsidR="00984487" w:rsidRDefault="00255913">
            <w:pPr>
              <w:spacing w:after="0" w:line="259" w:lineRule="auto"/>
              <w:ind w:left="118" w:right="0" w:firstLine="0"/>
              <w:jc w:val="left"/>
            </w:pPr>
            <w:r>
              <w:rPr>
                <w:color w:val="292929"/>
                <w:sz w:val="24"/>
              </w:rPr>
              <w:t xml:space="preserve">Планы масштабирован </w:t>
            </w:r>
            <w:proofErr w:type="spellStart"/>
            <w:r>
              <w:rPr>
                <w:color w:val="292929"/>
                <w:sz w:val="24"/>
              </w:rPr>
              <w:t>ия</w:t>
            </w:r>
            <w:proofErr w:type="spellEnd"/>
            <w:r>
              <w:rPr>
                <w:color w:val="292929"/>
                <w:sz w:val="24"/>
              </w:rPr>
              <w:t xml:space="preserve"> аппаратного обеспечения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7F9A4AD9" w14:textId="77777777">
        <w:trPr>
          <w:trHeight w:val="658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B8049" w14:textId="77777777" w:rsidR="00984487" w:rsidRDefault="00255913">
            <w:pPr>
              <w:spacing w:after="0" w:line="259" w:lineRule="auto"/>
              <w:ind w:left="115" w:right="0" w:firstLine="0"/>
              <w:jc w:val="left"/>
            </w:pPr>
            <w:r>
              <w:rPr>
                <w:color w:val="292929"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1353F92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24"/>
              </w:rPr>
              <w:t xml:space="preserve">Уровень данных </w:t>
            </w:r>
          </w:p>
        </w:tc>
        <w:tc>
          <w:tcPr>
            <w:tcW w:w="4964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D48FB8" w14:textId="77777777" w:rsidR="00984487" w:rsidRDefault="0098448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4487" w14:paraId="6064C7C7" w14:textId="77777777">
        <w:trPr>
          <w:trHeight w:val="1719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67232" w14:textId="77777777" w:rsidR="00984487" w:rsidRDefault="00255913">
            <w:pPr>
              <w:spacing w:after="0" w:line="259" w:lineRule="auto"/>
              <w:ind w:left="115" w:right="0" w:firstLine="0"/>
              <w:jc w:val="left"/>
            </w:pPr>
            <w:r>
              <w:rPr>
                <w:color w:val="292929"/>
                <w:sz w:val="24"/>
              </w:rPr>
              <w:t>3.1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7E2AD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Telegram</w:t>
            </w:r>
            <w:proofErr w:type="spellEnd"/>
            <w:r>
              <w:rPr>
                <w:color w:val="292929"/>
                <w:sz w:val="24"/>
              </w:rPr>
              <w:t xml:space="preserve"> ID в базе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B4FB9A6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Telegram</w:t>
            </w:r>
            <w:proofErr w:type="spellEnd"/>
            <w:r>
              <w:rPr>
                <w:color w:val="292929"/>
                <w:sz w:val="24"/>
              </w:rPr>
              <w:t xml:space="preserve"> используется уникальный идентификатор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91F4FC" w14:textId="77777777" w:rsidR="00984487" w:rsidRDefault="00255913">
            <w:pPr>
              <w:spacing w:after="0" w:line="259" w:lineRule="auto"/>
              <w:ind w:left="0" w:right="0" w:firstLine="86"/>
              <w:jc w:val="left"/>
            </w:pPr>
            <w:r>
              <w:rPr>
                <w:color w:val="292929"/>
                <w:sz w:val="24"/>
              </w:rPr>
              <w:t>ID</w:t>
            </w:r>
            <w:r>
              <w:rPr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 xml:space="preserve">как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0661A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Алексей Яковенко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9C558" w14:textId="77777777" w:rsidR="00984487" w:rsidRPr="0034733B" w:rsidRDefault="00255913">
            <w:pPr>
              <w:spacing w:after="0" w:line="259" w:lineRule="auto"/>
              <w:ind w:left="113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>https://habr. com/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ru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/com 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panies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>/</w:t>
            </w:r>
            <w:proofErr w:type="spellStart"/>
            <w:r w:rsidRPr="0034733B">
              <w:rPr>
                <w:color w:val="292929"/>
                <w:sz w:val="24"/>
                <w:lang w:val="en-US"/>
              </w:rPr>
              <w:t>amve</w:t>
            </w:r>
            <w:proofErr w:type="spellEnd"/>
            <w:r w:rsidRPr="0034733B">
              <w:rPr>
                <w:color w:val="292929"/>
                <w:sz w:val="24"/>
                <w:lang w:val="en-US"/>
              </w:rPr>
              <w:t xml:space="preserve"> ra/articles/8 48644/ /</w:t>
            </w:r>
            <w:r w:rsidRPr="0034733B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88E6" w14:textId="77777777" w:rsidR="00984487" w:rsidRDefault="00255913">
            <w:pPr>
              <w:spacing w:after="0" w:line="259" w:lineRule="auto"/>
              <w:ind w:left="118" w:right="97" w:firstLine="0"/>
            </w:pPr>
            <w:r>
              <w:rPr>
                <w:color w:val="292929"/>
                <w:sz w:val="24"/>
              </w:rPr>
              <w:t xml:space="preserve">В таблице </w:t>
            </w:r>
            <w:proofErr w:type="spellStart"/>
            <w:r>
              <w:rPr>
                <w:color w:val="292929"/>
                <w:sz w:val="24"/>
              </w:rPr>
              <w:t>users</w:t>
            </w:r>
            <w:proofErr w:type="spellEnd"/>
            <w:r>
              <w:rPr>
                <w:color w:val="292929"/>
                <w:sz w:val="24"/>
              </w:rPr>
              <w:t xml:space="preserve"> </w:t>
            </w:r>
            <w:proofErr w:type="spellStart"/>
            <w:r>
              <w:rPr>
                <w:color w:val="292929"/>
                <w:sz w:val="24"/>
              </w:rPr>
              <w:t>Telegram</w:t>
            </w:r>
            <w:proofErr w:type="spellEnd"/>
            <w:r>
              <w:rPr>
                <w:color w:val="292929"/>
                <w:sz w:val="24"/>
              </w:rPr>
              <w:t xml:space="preserve"> ID — уникальный ключ</w:t>
            </w:r>
            <w:r>
              <w:rPr>
                <w:sz w:val="24"/>
              </w:rPr>
              <w:t xml:space="preserve"> </w:t>
            </w:r>
          </w:p>
        </w:tc>
      </w:tr>
      <w:tr w:rsidR="00984487" w14:paraId="2AB61482" w14:textId="77777777">
        <w:trPr>
          <w:trHeight w:val="1723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11089" w14:textId="77777777" w:rsidR="00984487" w:rsidRDefault="00255913">
            <w:pPr>
              <w:spacing w:after="0" w:line="259" w:lineRule="auto"/>
              <w:ind w:left="115" w:right="0" w:firstLine="0"/>
              <w:jc w:val="left"/>
            </w:pPr>
            <w:r>
              <w:rPr>
                <w:color w:val="292929"/>
                <w:sz w:val="24"/>
              </w:rPr>
              <w:t>3.2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192E" w14:textId="77777777" w:rsidR="00984487" w:rsidRDefault="00255913">
            <w:pPr>
              <w:spacing w:after="25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 xml:space="preserve">Шифрование </w:t>
            </w:r>
          </w:p>
          <w:p w14:paraId="6C76E980" w14:textId="77777777" w:rsidR="00984487" w:rsidRDefault="00255913">
            <w:pPr>
              <w:tabs>
                <w:tab w:val="center" w:pos="491"/>
                <w:tab w:val="center" w:pos="1635"/>
              </w:tabs>
              <w:spacing w:after="28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color w:val="292929"/>
                <w:sz w:val="24"/>
              </w:rPr>
              <w:t xml:space="preserve">данных </w:t>
            </w:r>
            <w:r>
              <w:rPr>
                <w:color w:val="292929"/>
                <w:sz w:val="24"/>
              </w:rPr>
              <w:tab/>
              <w:t xml:space="preserve">во </w:t>
            </w:r>
          </w:p>
          <w:p w14:paraId="28E8D401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время передачи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9F1A0" w14:textId="77777777" w:rsidR="00984487" w:rsidRDefault="00255913">
            <w:pPr>
              <w:spacing w:after="43" w:line="239" w:lineRule="auto"/>
              <w:ind w:left="113" w:right="59" w:firstLine="0"/>
            </w:pPr>
            <w:r>
              <w:rPr>
                <w:color w:val="292929"/>
                <w:sz w:val="24"/>
              </w:rPr>
              <w:t xml:space="preserve">Система должна использовать протокол HTTPS для передачи </w:t>
            </w:r>
          </w:p>
          <w:p w14:paraId="095730A4" w14:textId="77777777" w:rsidR="00984487" w:rsidRDefault="00255913">
            <w:pPr>
              <w:tabs>
                <w:tab w:val="center" w:pos="491"/>
                <w:tab w:val="center" w:pos="2216"/>
              </w:tabs>
              <w:spacing w:after="28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color w:val="292929"/>
                <w:sz w:val="24"/>
              </w:rPr>
              <w:t xml:space="preserve">данных </w:t>
            </w:r>
            <w:r>
              <w:rPr>
                <w:color w:val="292929"/>
                <w:sz w:val="24"/>
              </w:rPr>
              <w:tab/>
              <w:t xml:space="preserve"> между </w:t>
            </w:r>
          </w:p>
          <w:p w14:paraId="70F1A8D1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r>
              <w:rPr>
                <w:color w:val="292929"/>
                <w:sz w:val="24"/>
              </w:rPr>
              <w:t>клиентом и сервером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63E55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Чибиток</w:t>
            </w:r>
            <w:proofErr w:type="spellEnd"/>
            <w:r>
              <w:rPr>
                <w:color w:val="292929"/>
                <w:sz w:val="24"/>
              </w:rPr>
              <w:t xml:space="preserve"> Д.С.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205A3" w14:textId="77777777" w:rsidR="00984487" w:rsidRPr="0034733B" w:rsidRDefault="00255913">
            <w:pPr>
              <w:spacing w:after="0" w:line="242" w:lineRule="auto"/>
              <w:ind w:left="113" w:right="0" w:firstLine="0"/>
              <w:jc w:val="left"/>
              <w:rPr>
                <w:lang w:val="en-US"/>
              </w:rPr>
            </w:pPr>
            <w:r w:rsidRPr="0034733B">
              <w:rPr>
                <w:color w:val="292929"/>
                <w:sz w:val="24"/>
                <w:lang w:val="en-US"/>
              </w:rPr>
              <w:t xml:space="preserve">https://proto n.me/blog/h </w:t>
            </w:r>
          </w:p>
          <w:p w14:paraId="77CF3859" w14:textId="77777777" w:rsidR="00984487" w:rsidRDefault="00255913">
            <w:pPr>
              <w:spacing w:after="0" w:line="259" w:lineRule="auto"/>
              <w:ind w:left="113" w:right="0" w:firstLine="0"/>
              <w:jc w:val="left"/>
            </w:pPr>
            <w:proofErr w:type="spellStart"/>
            <w:r>
              <w:rPr>
                <w:color w:val="292929"/>
                <w:sz w:val="24"/>
              </w:rPr>
              <w:t>ttps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1A218" w14:textId="77777777" w:rsidR="00984487" w:rsidRDefault="00255913">
            <w:pPr>
              <w:spacing w:after="0" w:line="259" w:lineRule="auto"/>
              <w:ind w:left="118" w:right="0" w:firstLine="0"/>
              <w:jc w:val="left"/>
            </w:pPr>
            <w:r>
              <w:rPr>
                <w:color w:val="292929"/>
                <w:sz w:val="24"/>
              </w:rPr>
              <w:t xml:space="preserve">Использование </w:t>
            </w:r>
          </w:p>
          <w:p w14:paraId="30A464FC" w14:textId="77777777" w:rsidR="00984487" w:rsidRDefault="00255913">
            <w:pPr>
              <w:spacing w:after="0" w:line="259" w:lineRule="auto"/>
              <w:ind w:left="118" w:right="0" w:firstLine="0"/>
              <w:jc w:val="left"/>
            </w:pPr>
            <w:r>
              <w:rPr>
                <w:color w:val="292929"/>
                <w:sz w:val="24"/>
              </w:rPr>
              <w:t xml:space="preserve">протокола </w:t>
            </w:r>
          </w:p>
          <w:p w14:paraId="2DC2F176" w14:textId="77777777" w:rsidR="00984487" w:rsidRDefault="00255913">
            <w:pPr>
              <w:spacing w:after="0" w:line="259" w:lineRule="auto"/>
              <w:ind w:left="118" w:right="0" w:firstLine="0"/>
              <w:jc w:val="left"/>
            </w:pPr>
            <w:r>
              <w:rPr>
                <w:color w:val="292929"/>
                <w:sz w:val="24"/>
              </w:rPr>
              <w:t>HTTPS</w:t>
            </w:r>
            <w:r>
              <w:rPr>
                <w:sz w:val="24"/>
              </w:rPr>
              <w:t xml:space="preserve"> </w:t>
            </w:r>
          </w:p>
        </w:tc>
      </w:tr>
    </w:tbl>
    <w:p w14:paraId="263D947F" w14:textId="77777777" w:rsidR="00984487" w:rsidRDefault="00255913">
      <w:pPr>
        <w:pStyle w:val="1"/>
        <w:ind w:right="524"/>
      </w:pPr>
      <w:bookmarkStart w:id="3" w:name="_Toc197760786"/>
      <w:r>
        <w:t>Практическая работа №8</w:t>
      </w:r>
      <w:bookmarkEnd w:id="3"/>
      <w:r>
        <w:t xml:space="preserve"> </w:t>
      </w:r>
    </w:p>
    <w:p w14:paraId="23769ABD" w14:textId="77777777" w:rsidR="00984487" w:rsidRDefault="00255913">
      <w:pPr>
        <w:ind w:left="986" w:right="759"/>
      </w:pPr>
      <w:r>
        <w:t xml:space="preserve">Обоснованный выбор ГОСТа проекта: </w:t>
      </w:r>
    </w:p>
    <w:p w14:paraId="181B0CE5" w14:textId="77777777" w:rsidR="00984487" w:rsidRDefault="00255913">
      <w:pPr>
        <w:spacing w:after="22" w:line="377" w:lineRule="auto"/>
        <w:ind w:left="283" w:right="759" w:firstLine="708"/>
      </w:pPr>
      <w:r>
        <w:t xml:space="preserve">Для оформления ТЗ был выбран ГОСТ 34.602-2020, поскольку он наиболее полно и точно позволяет описать требования к разрабатываемому технологическому и информационному комплексу. </w:t>
      </w:r>
    </w:p>
    <w:p w14:paraId="60CA6490" w14:textId="77777777" w:rsidR="00984487" w:rsidRDefault="00255913">
      <w:pPr>
        <w:ind w:left="986" w:right="759"/>
      </w:pPr>
      <w:r>
        <w:t xml:space="preserve">ТЗ по выбранному ГОСТу: </w:t>
      </w:r>
    </w:p>
    <w:p w14:paraId="4F80CB11" w14:textId="77777777" w:rsidR="00984487" w:rsidRDefault="00255913">
      <w:pPr>
        <w:numPr>
          <w:ilvl w:val="0"/>
          <w:numId w:val="2"/>
        </w:numPr>
        <w:ind w:right="759" w:hanging="355"/>
      </w:pPr>
      <w:r>
        <w:t xml:space="preserve">Общие сведения: </w:t>
      </w:r>
    </w:p>
    <w:p w14:paraId="1AFB3474" w14:textId="77777777" w:rsidR="00984487" w:rsidRDefault="00255913">
      <w:pPr>
        <w:ind w:left="986" w:right="759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Полное наименование системы и ее условное обозначение: </w:t>
      </w:r>
    </w:p>
    <w:p w14:paraId="3218017C" w14:textId="77777777" w:rsidR="00984487" w:rsidRDefault="00255913">
      <w:pPr>
        <w:numPr>
          <w:ilvl w:val="0"/>
          <w:numId w:val="3"/>
        </w:numPr>
        <w:spacing w:after="1" w:line="394" w:lineRule="auto"/>
        <w:ind w:right="759" w:hanging="360"/>
      </w:pPr>
      <w:r>
        <w:lastRenderedPageBreak/>
        <w:t>«</w:t>
      </w:r>
      <w:proofErr w:type="spellStart"/>
      <w:r>
        <w:t>Телеграм</w:t>
      </w:r>
      <w:proofErr w:type="spellEnd"/>
      <w:r>
        <w:t>-бот для управления задачами и встречами"», условное обозначение: «</w:t>
      </w:r>
      <w:proofErr w:type="spellStart"/>
      <w:r>
        <w:t>TaskBoard</w:t>
      </w:r>
      <w:proofErr w:type="spellEnd"/>
      <w:r>
        <w:t xml:space="preserve">». </w:t>
      </w:r>
    </w:p>
    <w:p w14:paraId="5DFDC67D" w14:textId="77777777" w:rsidR="00984487" w:rsidRDefault="00255913">
      <w:pPr>
        <w:ind w:left="986" w:right="759"/>
      </w:pPr>
      <w:r>
        <w:t>1.2.</w:t>
      </w:r>
      <w:r>
        <w:rPr>
          <w:rFonts w:ascii="Arial" w:eastAsia="Arial" w:hAnsi="Arial" w:cs="Arial"/>
        </w:rPr>
        <w:t xml:space="preserve"> </w:t>
      </w:r>
      <w:r>
        <w:t xml:space="preserve">Наименование разработчиков системы и реквизиты заказчика: </w:t>
      </w:r>
    </w:p>
    <w:p w14:paraId="6BB49E72" w14:textId="77777777" w:rsidR="00984487" w:rsidRDefault="00255913">
      <w:pPr>
        <w:numPr>
          <w:ilvl w:val="0"/>
          <w:numId w:val="3"/>
        </w:numPr>
        <w:ind w:right="759" w:hanging="360"/>
      </w:pPr>
      <w:r>
        <w:t xml:space="preserve">Заказчик – кафедра МОСИТ; </w:t>
      </w:r>
    </w:p>
    <w:p w14:paraId="0B2F70FB" w14:textId="77777777" w:rsidR="00984487" w:rsidRDefault="00255913">
      <w:pPr>
        <w:numPr>
          <w:ilvl w:val="0"/>
          <w:numId w:val="3"/>
        </w:numPr>
        <w:ind w:right="759" w:hanging="360"/>
      </w:pPr>
      <w:r>
        <w:t xml:space="preserve">Разработчики – студенты группы ИКБО-15-22 Кудинов А.В., </w:t>
      </w:r>
    </w:p>
    <w:p w14:paraId="360E0083" w14:textId="77777777" w:rsidR="00984487" w:rsidRDefault="00255913">
      <w:pPr>
        <w:ind w:left="1426" w:right="759"/>
      </w:pPr>
      <w:proofErr w:type="spellStart"/>
      <w:r>
        <w:t>Оганисян</w:t>
      </w:r>
      <w:proofErr w:type="spellEnd"/>
      <w:r>
        <w:t xml:space="preserve"> Г.А, </w:t>
      </w:r>
      <w:proofErr w:type="spellStart"/>
      <w:r>
        <w:t>Шаралапов</w:t>
      </w:r>
      <w:proofErr w:type="spellEnd"/>
      <w:r>
        <w:t xml:space="preserve"> Д.А. </w:t>
      </w:r>
    </w:p>
    <w:p w14:paraId="52366553" w14:textId="77777777" w:rsidR="00984487" w:rsidRDefault="00255913">
      <w:pPr>
        <w:ind w:left="986" w:right="759"/>
      </w:pPr>
      <w:r>
        <w:t>1.3.</w:t>
      </w:r>
      <w:r>
        <w:rPr>
          <w:rFonts w:ascii="Arial" w:eastAsia="Arial" w:hAnsi="Arial" w:cs="Arial"/>
        </w:rPr>
        <w:t xml:space="preserve"> </w:t>
      </w:r>
      <w:r>
        <w:t xml:space="preserve">Основания для разработки АС: </w:t>
      </w:r>
    </w:p>
    <w:p w14:paraId="0BDA02CA" w14:textId="77777777" w:rsidR="00984487" w:rsidRDefault="00255913">
      <w:pPr>
        <w:numPr>
          <w:ilvl w:val="0"/>
          <w:numId w:val="3"/>
        </w:numPr>
        <w:spacing w:after="2" w:line="393" w:lineRule="auto"/>
        <w:ind w:right="759" w:hanging="360"/>
      </w:pPr>
      <w:r>
        <w:t xml:space="preserve">Практическая работа по дисциплине «Системная и программная инженерия» </w:t>
      </w:r>
    </w:p>
    <w:p w14:paraId="45A9A67F" w14:textId="77777777" w:rsidR="00984487" w:rsidRDefault="00255913">
      <w:pPr>
        <w:ind w:left="986" w:right="759"/>
      </w:pPr>
      <w:r>
        <w:t>1.4.</w:t>
      </w:r>
      <w:r>
        <w:rPr>
          <w:rFonts w:ascii="Arial" w:eastAsia="Arial" w:hAnsi="Arial" w:cs="Arial"/>
        </w:rPr>
        <w:t xml:space="preserve"> </w:t>
      </w:r>
      <w:r>
        <w:t xml:space="preserve">Плановые сроки начала и окончания работы по созданию системы: </w:t>
      </w:r>
    </w:p>
    <w:p w14:paraId="186528EF" w14:textId="2D0CD13D" w:rsidR="00984487" w:rsidRDefault="0034733B">
      <w:pPr>
        <w:numPr>
          <w:ilvl w:val="0"/>
          <w:numId w:val="3"/>
        </w:numPr>
        <w:ind w:right="759" w:hanging="360"/>
      </w:pPr>
      <w:r w:rsidRPr="0034733B">
        <w:t>Сбор и анализ требований</w:t>
      </w:r>
      <w:r w:rsidR="00255913">
        <w:t xml:space="preserve"> – </w:t>
      </w:r>
      <w:r>
        <w:t>01 февраля 2025 г. - 28 февраля 2025 г.</w:t>
      </w:r>
      <w:r w:rsidR="00255913">
        <w:t xml:space="preserve"> </w:t>
      </w:r>
    </w:p>
    <w:p w14:paraId="7BE027A5" w14:textId="68C8ACBA" w:rsidR="00984487" w:rsidRDefault="0034733B">
      <w:pPr>
        <w:numPr>
          <w:ilvl w:val="0"/>
          <w:numId w:val="3"/>
        </w:numPr>
        <w:ind w:right="759" w:hanging="360"/>
      </w:pPr>
      <w:r>
        <w:t xml:space="preserve">Проектирование архитектуры (REST API, БД, </w:t>
      </w:r>
      <w:proofErr w:type="spellStart"/>
      <w:r>
        <w:t>Telegram</w:t>
      </w:r>
      <w:proofErr w:type="spellEnd"/>
      <w:r>
        <w:noBreakHyphen/>
        <w:t>бот)</w:t>
      </w:r>
      <w:r w:rsidR="00255913">
        <w:t xml:space="preserve">. – </w:t>
      </w:r>
      <w:r>
        <w:t>01 марта 2025 г. – 15 марта 2025 г.</w:t>
      </w:r>
      <w:r w:rsidR="00255913">
        <w:t xml:space="preserve"> </w:t>
      </w:r>
    </w:p>
    <w:p w14:paraId="615DE870" w14:textId="21150A0C" w:rsidR="00984487" w:rsidRDefault="0034733B">
      <w:pPr>
        <w:numPr>
          <w:ilvl w:val="0"/>
          <w:numId w:val="3"/>
        </w:numPr>
        <w:ind w:right="759" w:hanging="360"/>
      </w:pPr>
      <w:r>
        <w:t>Разработка и модульное тестирование</w:t>
      </w:r>
      <w:r w:rsidR="00255913">
        <w:t xml:space="preserve">. – </w:t>
      </w:r>
      <w:r>
        <w:t xml:space="preserve">15 </w:t>
      </w:r>
      <w:r w:rsidR="00255913">
        <w:t>март</w:t>
      </w:r>
      <w:r>
        <w:t>а</w:t>
      </w:r>
      <w:r w:rsidR="00255913">
        <w:t xml:space="preserve"> 2025 </w:t>
      </w:r>
      <w:r>
        <w:t>г. – 20 апреля 2025 г.</w:t>
      </w:r>
    </w:p>
    <w:p w14:paraId="3E71DAFC" w14:textId="22C0ABF6" w:rsidR="00984487" w:rsidRDefault="0034733B">
      <w:pPr>
        <w:numPr>
          <w:ilvl w:val="0"/>
          <w:numId w:val="3"/>
        </w:numPr>
        <w:ind w:right="759" w:hanging="360"/>
      </w:pPr>
      <w:r>
        <w:t>Интеграция, развёртывание и приёмочное тестирование – 21 апреля 2025 г. – 30 апреля 2025 г.</w:t>
      </w:r>
      <w:r w:rsidR="00255913">
        <w:t xml:space="preserve"> </w:t>
      </w:r>
    </w:p>
    <w:p w14:paraId="30EAD023" w14:textId="77777777" w:rsidR="00984487" w:rsidRDefault="00255913">
      <w:pPr>
        <w:ind w:left="986" w:right="759"/>
      </w:pPr>
      <w:r>
        <w:t>1.5.</w:t>
      </w:r>
      <w:r>
        <w:rPr>
          <w:rFonts w:ascii="Arial" w:eastAsia="Arial" w:hAnsi="Arial" w:cs="Arial"/>
        </w:rPr>
        <w:t xml:space="preserve"> </w:t>
      </w:r>
      <w:r>
        <w:t xml:space="preserve">Источник финансирования работ по созданию АС: </w:t>
      </w:r>
    </w:p>
    <w:p w14:paraId="3B3F9958" w14:textId="77777777" w:rsidR="00984487" w:rsidRDefault="00255913">
      <w:pPr>
        <w:numPr>
          <w:ilvl w:val="0"/>
          <w:numId w:val="3"/>
        </w:numPr>
        <w:ind w:right="759" w:hanging="360"/>
      </w:pPr>
      <w:r>
        <w:t xml:space="preserve">Собственные средства разработчиков. </w:t>
      </w:r>
    </w:p>
    <w:p w14:paraId="11EA9B84" w14:textId="77777777" w:rsidR="00984487" w:rsidRDefault="00255913">
      <w:pPr>
        <w:spacing w:after="0" w:line="398" w:lineRule="auto"/>
        <w:ind w:left="1334" w:right="759" w:hanging="358"/>
      </w:pPr>
      <w:r>
        <w:t>1.6.</w:t>
      </w:r>
      <w:r>
        <w:rPr>
          <w:rFonts w:ascii="Arial" w:eastAsia="Arial" w:hAnsi="Arial" w:cs="Arial"/>
        </w:rPr>
        <w:t xml:space="preserve"> </w:t>
      </w:r>
      <w:r>
        <w:t xml:space="preserve">Порядок оформления и предъявления заказчику результатов работ по созданию системы: </w:t>
      </w:r>
    </w:p>
    <w:p w14:paraId="705CC28F" w14:textId="77777777" w:rsidR="00984487" w:rsidRDefault="00255913">
      <w:pPr>
        <w:numPr>
          <w:ilvl w:val="0"/>
          <w:numId w:val="3"/>
        </w:numPr>
        <w:ind w:right="759" w:hanging="360"/>
      </w:pPr>
      <w:r>
        <w:t xml:space="preserve">К результатам труда разработчика относится: </w:t>
      </w:r>
    </w:p>
    <w:p w14:paraId="31A0DD37" w14:textId="77777777" w:rsidR="00984487" w:rsidRDefault="00255913">
      <w:pPr>
        <w:numPr>
          <w:ilvl w:val="2"/>
          <w:numId w:val="4"/>
        </w:numPr>
        <w:ind w:right="759" w:hanging="361"/>
      </w:pPr>
      <w:r>
        <w:t xml:space="preserve">Оригинальное аппаратное обеспечение; </w:t>
      </w:r>
    </w:p>
    <w:p w14:paraId="035344CD" w14:textId="77777777" w:rsidR="00984487" w:rsidRDefault="00255913">
      <w:pPr>
        <w:numPr>
          <w:ilvl w:val="2"/>
          <w:numId w:val="4"/>
        </w:numPr>
        <w:ind w:right="759" w:hanging="361"/>
      </w:pPr>
      <w:r>
        <w:t xml:space="preserve">Оригинальное программное обеспечение; </w:t>
      </w:r>
    </w:p>
    <w:p w14:paraId="2C831A55" w14:textId="77777777" w:rsidR="00984487" w:rsidRDefault="00255913">
      <w:pPr>
        <w:numPr>
          <w:ilvl w:val="2"/>
          <w:numId w:val="4"/>
        </w:numPr>
        <w:ind w:right="759" w:hanging="361"/>
      </w:pPr>
      <w:r>
        <w:t xml:space="preserve">Уникальные структуры данных; </w:t>
      </w:r>
    </w:p>
    <w:p w14:paraId="3C95E8A7" w14:textId="77777777" w:rsidR="00984487" w:rsidRDefault="00255913">
      <w:pPr>
        <w:numPr>
          <w:ilvl w:val="2"/>
          <w:numId w:val="4"/>
        </w:numPr>
        <w:spacing w:after="68" w:line="399" w:lineRule="auto"/>
        <w:ind w:right="759" w:hanging="361"/>
      </w:pPr>
      <w:r>
        <w:t xml:space="preserve">Типовые проектные решения и особенности построения распределенной системы; </w:t>
      </w:r>
    </w:p>
    <w:p w14:paraId="5E0B1ADE" w14:textId="77777777" w:rsidR="00984487" w:rsidRDefault="00255913">
      <w:pPr>
        <w:numPr>
          <w:ilvl w:val="2"/>
          <w:numId w:val="4"/>
        </w:numPr>
        <w:ind w:right="759" w:hanging="361"/>
      </w:pPr>
      <w:r>
        <w:t xml:space="preserve">Проектная и рабочая документация. </w:t>
      </w:r>
    </w:p>
    <w:p w14:paraId="6B12AC6F" w14:textId="77777777" w:rsidR="00984487" w:rsidRDefault="00255913">
      <w:pPr>
        <w:numPr>
          <w:ilvl w:val="0"/>
          <w:numId w:val="3"/>
        </w:numPr>
        <w:spacing w:after="0" w:line="396" w:lineRule="auto"/>
        <w:ind w:right="759" w:hanging="360"/>
      </w:pPr>
      <w:r>
        <w:t xml:space="preserve">Результаты передаются заказчику частями по завершении каждой стадии работы по созданию системы. </w:t>
      </w:r>
    </w:p>
    <w:p w14:paraId="466E0CD8" w14:textId="77777777" w:rsidR="00984487" w:rsidRDefault="00255913">
      <w:pPr>
        <w:numPr>
          <w:ilvl w:val="0"/>
          <w:numId w:val="5"/>
        </w:numPr>
        <w:ind w:right="759" w:hanging="355"/>
      </w:pPr>
      <w:r>
        <w:lastRenderedPageBreak/>
        <w:t xml:space="preserve">Назначение и цели создания (развития) системы: </w:t>
      </w:r>
    </w:p>
    <w:p w14:paraId="06EF9150" w14:textId="77777777" w:rsidR="00984487" w:rsidRDefault="00255913">
      <w:pPr>
        <w:ind w:left="986" w:right="759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Назначение системы: </w:t>
      </w:r>
    </w:p>
    <w:p w14:paraId="2FA6718C" w14:textId="77777777" w:rsidR="00984487" w:rsidRDefault="00255913">
      <w:pPr>
        <w:numPr>
          <w:ilvl w:val="0"/>
          <w:numId w:val="6"/>
        </w:numPr>
        <w:spacing w:after="0" w:line="397" w:lineRule="auto"/>
        <w:ind w:right="759" w:hanging="360"/>
      </w:pPr>
      <w:r>
        <w:t xml:space="preserve">Обеспечить инструмент для управления задачами внутри команды и организации встреч с помощью </w:t>
      </w:r>
      <w:proofErr w:type="spellStart"/>
      <w:r>
        <w:t>Telegram</w:t>
      </w:r>
      <w:proofErr w:type="spellEnd"/>
      <w:r>
        <w:t xml:space="preserve">-бота; </w:t>
      </w:r>
    </w:p>
    <w:p w14:paraId="1F5EC647" w14:textId="77777777" w:rsidR="00984487" w:rsidRDefault="00255913">
      <w:pPr>
        <w:ind w:left="986" w:right="759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Цели создания системы: </w:t>
      </w:r>
    </w:p>
    <w:p w14:paraId="11E95109" w14:textId="77777777" w:rsidR="00984487" w:rsidRDefault="00255913">
      <w:pPr>
        <w:numPr>
          <w:ilvl w:val="0"/>
          <w:numId w:val="6"/>
        </w:numPr>
        <w:ind w:right="759" w:hanging="360"/>
      </w:pPr>
      <w:r>
        <w:t xml:space="preserve">Автоматизация процесса распределения задач; </w:t>
      </w:r>
    </w:p>
    <w:p w14:paraId="3ED6856F" w14:textId="77777777" w:rsidR="00984487" w:rsidRDefault="00255913">
      <w:pPr>
        <w:numPr>
          <w:ilvl w:val="0"/>
          <w:numId w:val="6"/>
        </w:numPr>
        <w:spacing w:after="0" w:line="396" w:lineRule="auto"/>
        <w:ind w:right="759" w:hanging="360"/>
      </w:pPr>
      <w:r>
        <w:t xml:space="preserve">Упрощённое взаимодействие между руководителем и участниками через интерфейс </w:t>
      </w:r>
      <w:proofErr w:type="spellStart"/>
      <w:r>
        <w:t>Telegram</w:t>
      </w:r>
      <w:proofErr w:type="spellEnd"/>
      <w:r>
        <w:t xml:space="preserve">. </w:t>
      </w:r>
    </w:p>
    <w:p w14:paraId="46C9D1E2" w14:textId="77777777" w:rsidR="00984487" w:rsidRDefault="00255913">
      <w:pPr>
        <w:numPr>
          <w:ilvl w:val="0"/>
          <w:numId w:val="7"/>
        </w:numPr>
        <w:ind w:right="759" w:hanging="355"/>
      </w:pPr>
      <w:r>
        <w:t xml:space="preserve">Характеристика объектов автоматизации: </w:t>
      </w:r>
    </w:p>
    <w:p w14:paraId="4785ADC8" w14:textId="77777777" w:rsidR="00984487" w:rsidRDefault="00255913">
      <w:pPr>
        <w:ind w:left="986" w:right="759"/>
      </w:pPr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Краткие сведения об объекте автоматизации: </w:t>
      </w:r>
    </w:p>
    <w:p w14:paraId="6E68B3F6" w14:textId="77777777" w:rsidR="00984487" w:rsidRDefault="00255913">
      <w:pPr>
        <w:numPr>
          <w:ilvl w:val="0"/>
          <w:numId w:val="8"/>
        </w:numPr>
        <w:spacing w:after="0" w:line="400" w:lineRule="auto"/>
        <w:ind w:right="1226" w:hanging="360"/>
      </w:pPr>
      <w:r>
        <w:t xml:space="preserve">Решаемые проблемы: децентрализация задач, отсутствие контроля за встречами, путаница в планировании. </w:t>
      </w:r>
    </w:p>
    <w:p w14:paraId="41CCCA32" w14:textId="77777777" w:rsidR="00984487" w:rsidRDefault="00255913">
      <w:pPr>
        <w:ind w:left="986" w:right="759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Сведения об условиях эксплуатации объекта автоматизации: </w:t>
      </w:r>
    </w:p>
    <w:p w14:paraId="6875B44E" w14:textId="77777777" w:rsidR="00984487" w:rsidRDefault="00255913">
      <w:pPr>
        <w:numPr>
          <w:ilvl w:val="0"/>
          <w:numId w:val="8"/>
        </w:numPr>
        <w:spacing w:after="0" w:line="393" w:lineRule="auto"/>
        <w:ind w:right="1226" w:hanging="360"/>
      </w:pPr>
      <w:proofErr w:type="spellStart"/>
      <w:r>
        <w:t>Telegram</w:t>
      </w:r>
      <w:proofErr w:type="spellEnd"/>
      <w:r>
        <w:t xml:space="preserve">-бот работает на сервере, использует API </w:t>
      </w:r>
      <w:proofErr w:type="spellStart"/>
      <w:r>
        <w:t>Telegram</w:t>
      </w:r>
      <w:proofErr w:type="spellEnd"/>
      <w:r>
        <w:t>; -</w:t>
      </w:r>
      <w:r>
        <w:rPr>
          <w:rFonts w:ascii="Arial" w:eastAsia="Arial" w:hAnsi="Arial" w:cs="Arial"/>
        </w:rPr>
        <w:t xml:space="preserve"> </w:t>
      </w:r>
      <w:r>
        <w:t xml:space="preserve">Пользователи взаимодействуют через </w:t>
      </w:r>
      <w:proofErr w:type="spellStart"/>
      <w:r>
        <w:t>Telegram</w:t>
      </w:r>
      <w:proofErr w:type="spellEnd"/>
      <w:r>
        <w:t xml:space="preserve">-приложение. </w:t>
      </w:r>
    </w:p>
    <w:p w14:paraId="069313DE" w14:textId="77777777" w:rsidR="00984487" w:rsidRDefault="00255913">
      <w:pPr>
        <w:numPr>
          <w:ilvl w:val="0"/>
          <w:numId w:val="9"/>
        </w:numPr>
        <w:ind w:right="759" w:hanging="355"/>
      </w:pPr>
      <w:r>
        <w:t xml:space="preserve">Требования к системе: </w:t>
      </w:r>
    </w:p>
    <w:p w14:paraId="536DE4F8" w14:textId="77777777" w:rsidR="00984487" w:rsidRDefault="00255913">
      <w:pPr>
        <w:ind w:left="986" w:right="759"/>
      </w:pPr>
      <w:r>
        <w:t>4.1.</w:t>
      </w:r>
      <w:r>
        <w:rPr>
          <w:rFonts w:ascii="Arial" w:eastAsia="Arial" w:hAnsi="Arial" w:cs="Arial"/>
        </w:rPr>
        <w:t xml:space="preserve"> </w:t>
      </w:r>
      <w:r>
        <w:t xml:space="preserve">Требования к системе в целом: </w:t>
      </w:r>
    </w:p>
    <w:p w14:paraId="39F5D636" w14:textId="77777777" w:rsidR="00984487" w:rsidRDefault="00255913">
      <w:pPr>
        <w:numPr>
          <w:ilvl w:val="0"/>
          <w:numId w:val="10"/>
        </w:numPr>
        <w:ind w:right="759" w:hanging="361"/>
      </w:pPr>
      <w:r>
        <w:t xml:space="preserve">Взаимодействие с пользователем — </w:t>
      </w:r>
      <w:proofErr w:type="spellStart"/>
      <w:r>
        <w:t>Telegram</w:t>
      </w:r>
      <w:proofErr w:type="spellEnd"/>
      <w:r>
        <w:t xml:space="preserve">-интерфейс; </w:t>
      </w:r>
    </w:p>
    <w:p w14:paraId="2727A079" w14:textId="77777777" w:rsidR="00984487" w:rsidRDefault="00255913">
      <w:pPr>
        <w:numPr>
          <w:ilvl w:val="0"/>
          <w:numId w:val="10"/>
        </w:numPr>
        <w:spacing w:after="6" w:line="396" w:lineRule="auto"/>
        <w:ind w:right="759" w:hanging="361"/>
      </w:pPr>
      <w: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TCP/IP; </w:t>
      </w:r>
    </w:p>
    <w:p w14:paraId="3644070B" w14:textId="77777777" w:rsidR="00984487" w:rsidRDefault="00255913">
      <w:pPr>
        <w:numPr>
          <w:ilvl w:val="0"/>
          <w:numId w:val="10"/>
        </w:numPr>
        <w:spacing w:after="33" w:line="376" w:lineRule="auto"/>
        <w:ind w:right="759" w:hanging="361"/>
      </w:pPr>
      <w:r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 HTTP и его расширение HTTPS. </w:t>
      </w:r>
    </w:p>
    <w:p w14:paraId="6ACEF69A" w14:textId="77777777" w:rsidR="00984487" w:rsidRDefault="00255913">
      <w:pPr>
        <w:numPr>
          <w:ilvl w:val="0"/>
          <w:numId w:val="10"/>
        </w:numPr>
        <w:spacing w:after="262" w:line="356" w:lineRule="auto"/>
        <w:ind w:right="759" w:hanging="361"/>
      </w:pPr>
      <w:r>
        <w:t xml:space="preserve">Для организации доступа пользователей к приложению должен использоваться протокол презентационного уровня HTTP и его расширение HTTPS. </w:t>
      </w:r>
    </w:p>
    <w:p w14:paraId="20D76856" w14:textId="77777777" w:rsidR="00984487" w:rsidRDefault="00255913">
      <w:pPr>
        <w:spacing w:after="4" w:line="397" w:lineRule="auto"/>
        <w:ind w:left="1334" w:right="759" w:hanging="358"/>
      </w:pPr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Требования к численности и квалификации персонала системы и режиму его работы: </w:t>
      </w:r>
    </w:p>
    <w:p w14:paraId="02CA5E6C" w14:textId="77777777" w:rsidR="00984487" w:rsidRDefault="00255913">
      <w:pPr>
        <w:numPr>
          <w:ilvl w:val="0"/>
          <w:numId w:val="10"/>
        </w:numPr>
        <w:spacing w:after="31" w:line="378" w:lineRule="auto"/>
        <w:ind w:right="759" w:hanging="361"/>
      </w:pPr>
      <w:r>
        <w:lastRenderedPageBreak/>
        <w:t>Руководитель</w:t>
      </w:r>
      <w:proofErr w:type="gramStart"/>
      <w:r>
        <w:t>: Может</w:t>
      </w:r>
      <w:proofErr w:type="gramEnd"/>
      <w:r>
        <w:t xml:space="preserve"> создавать до 3 команд; Управляет задачами и встречами; Назначает участникам задания; Приглашает участников через ссылки </w:t>
      </w:r>
    </w:p>
    <w:p w14:paraId="28950B09" w14:textId="77777777" w:rsidR="00984487" w:rsidRDefault="00255913">
      <w:pPr>
        <w:numPr>
          <w:ilvl w:val="0"/>
          <w:numId w:val="10"/>
        </w:numPr>
        <w:spacing w:after="0" w:line="400" w:lineRule="auto"/>
        <w:ind w:right="759" w:hanging="361"/>
      </w:pPr>
      <w:r>
        <w:t>Участник</w:t>
      </w:r>
      <w:proofErr w:type="gramStart"/>
      <w:r>
        <w:t>: Может</w:t>
      </w:r>
      <w:proofErr w:type="gramEnd"/>
      <w:r>
        <w:t xml:space="preserve"> состоять только в одной команде; Получает задачи, отмечает их выполнение; Отправляет отчёты. </w:t>
      </w:r>
    </w:p>
    <w:p w14:paraId="78D51BC7" w14:textId="77777777" w:rsidR="00984487" w:rsidRDefault="00255913">
      <w:pPr>
        <w:numPr>
          <w:ilvl w:val="0"/>
          <w:numId w:val="10"/>
        </w:numPr>
        <w:ind w:right="759" w:hanging="361"/>
      </w:pPr>
      <w:r>
        <w:t xml:space="preserve">Ограничения: В одной команде — не более 5 участников. </w:t>
      </w:r>
    </w:p>
    <w:p w14:paraId="2297AB63" w14:textId="77777777" w:rsidR="00984487" w:rsidRDefault="00255913">
      <w:pPr>
        <w:ind w:left="986" w:right="759"/>
      </w:pPr>
      <w:r>
        <w:t>4.3.</w:t>
      </w:r>
      <w:r>
        <w:rPr>
          <w:rFonts w:ascii="Arial" w:eastAsia="Arial" w:hAnsi="Arial" w:cs="Arial"/>
        </w:rPr>
        <w:t xml:space="preserve"> </w:t>
      </w:r>
      <w:r>
        <w:t xml:space="preserve">Требования к надежности и безопасности: </w:t>
      </w:r>
    </w:p>
    <w:p w14:paraId="2F96C5D0" w14:textId="77777777" w:rsidR="00984487" w:rsidRDefault="00255913">
      <w:pPr>
        <w:numPr>
          <w:ilvl w:val="0"/>
          <w:numId w:val="10"/>
        </w:numPr>
        <w:ind w:right="759" w:hanging="361"/>
      </w:pPr>
      <w:r>
        <w:t xml:space="preserve">Конфиденциальность аккаунтов пользователе. </w:t>
      </w:r>
    </w:p>
    <w:p w14:paraId="462F9607" w14:textId="77777777" w:rsidR="00984487" w:rsidRDefault="00255913">
      <w:pPr>
        <w:spacing w:after="0" w:line="396" w:lineRule="auto"/>
        <w:ind w:left="1334" w:right="759" w:hanging="358"/>
      </w:pPr>
      <w:r>
        <w:t>4.3.1.</w:t>
      </w:r>
      <w:r>
        <w:rPr>
          <w:rFonts w:ascii="Arial" w:eastAsia="Arial" w:hAnsi="Arial" w:cs="Arial"/>
        </w:rPr>
        <w:t xml:space="preserve"> </w:t>
      </w:r>
      <w:r>
        <w:t xml:space="preserve">Требования по защите информации от несанкционированного доступа: </w:t>
      </w:r>
    </w:p>
    <w:p w14:paraId="2A9B5FBD" w14:textId="77777777" w:rsidR="00984487" w:rsidRDefault="00255913">
      <w:pPr>
        <w:numPr>
          <w:ilvl w:val="0"/>
          <w:numId w:val="10"/>
        </w:numPr>
        <w:ind w:right="759" w:hanging="361"/>
      </w:pPr>
      <w:r>
        <w:t xml:space="preserve">Требования не предъявлены. </w:t>
      </w:r>
    </w:p>
    <w:p w14:paraId="25B49D4B" w14:textId="77777777" w:rsidR="00984487" w:rsidRDefault="00255913">
      <w:pPr>
        <w:ind w:left="986" w:right="759"/>
      </w:pPr>
      <w:r>
        <w:t>4.3.2.</w:t>
      </w:r>
      <w:r>
        <w:rPr>
          <w:rFonts w:ascii="Arial" w:eastAsia="Arial" w:hAnsi="Arial" w:cs="Arial"/>
        </w:rPr>
        <w:t xml:space="preserve"> </w:t>
      </w:r>
      <w:r>
        <w:t xml:space="preserve">Требования по сохранности информации при авариях: </w:t>
      </w:r>
    </w:p>
    <w:p w14:paraId="1D03129A" w14:textId="77777777" w:rsidR="00984487" w:rsidRDefault="00255913">
      <w:pPr>
        <w:numPr>
          <w:ilvl w:val="0"/>
          <w:numId w:val="10"/>
        </w:numPr>
        <w:ind w:right="759" w:hanging="361"/>
      </w:pPr>
      <w:r>
        <w:t xml:space="preserve">Требования не предъявлены </w:t>
      </w:r>
    </w:p>
    <w:p w14:paraId="19ED54F2" w14:textId="77777777" w:rsidR="00984487" w:rsidRDefault="00255913">
      <w:pPr>
        <w:ind w:left="986" w:right="759"/>
      </w:pPr>
      <w:r>
        <w:t>4.4.</w:t>
      </w:r>
      <w:r>
        <w:rPr>
          <w:rFonts w:ascii="Arial" w:eastAsia="Arial" w:hAnsi="Arial" w:cs="Arial"/>
        </w:rPr>
        <w:t xml:space="preserve"> </w:t>
      </w:r>
      <w:r>
        <w:t xml:space="preserve">Требования к видам обеспечения: </w:t>
      </w:r>
    </w:p>
    <w:p w14:paraId="40E087D4" w14:textId="77777777" w:rsidR="00984487" w:rsidRDefault="00255913">
      <w:pPr>
        <w:ind w:left="986" w:right="759"/>
      </w:pPr>
      <w:r>
        <w:t>4.4.1.</w:t>
      </w:r>
      <w:r>
        <w:rPr>
          <w:rFonts w:ascii="Arial" w:eastAsia="Arial" w:hAnsi="Arial" w:cs="Arial"/>
        </w:rPr>
        <w:t xml:space="preserve"> </w:t>
      </w:r>
      <w:r>
        <w:t xml:space="preserve">Требования к информационному обеспечению: </w:t>
      </w:r>
    </w:p>
    <w:p w14:paraId="00C7A789" w14:textId="77777777" w:rsidR="00984487" w:rsidRDefault="00255913">
      <w:pPr>
        <w:numPr>
          <w:ilvl w:val="0"/>
          <w:numId w:val="10"/>
        </w:numPr>
        <w:spacing w:after="0" w:line="401" w:lineRule="auto"/>
        <w:ind w:right="759" w:hanging="361"/>
      </w:pPr>
      <w:r>
        <w:t xml:space="preserve">В </w:t>
      </w:r>
      <w:r>
        <w:tab/>
        <w:t xml:space="preserve">качестве </w:t>
      </w:r>
      <w:r>
        <w:tab/>
        <w:t xml:space="preserve">входной </w:t>
      </w:r>
      <w:r>
        <w:tab/>
        <w:t xml:space="preserve">информации </w:t>
      </w:r>
      <w:r>
        <w:tab/>
        <w:t xml:space="preserve">выступают: </w:t>
      </w:r>
      <w:r>
        <w:tab/>
        <w:t xml:space="preserve">данные пользователя. </w:t>
      </w:r>
    </w:p>
    <w:p w14:paraId="0672EC3E" w14:textId="77777777" w:rsidR="00984487" w:rsidRDefault="00255913">
      <w:pPr>
        <w:numPr>
          <w:ilvl w:val="0"/>
          <w:numId w:val="10"/>
        </w:numPr>
        <w:spacing w:after="0" w:line="397" w:lineRule="auto"/>
        <w:ind w:right="759" w:hanging="361"/>
      </w:pPr>
      <w:r>
        <w:t xml:space="preserve">В качестве выходной информации выступают: информация о задачах и встречах. </w:t>
      </w:r>
    </w:p>
    <w:p w14:paraId="01DDC638" w14:textId="77777777" w:rsidR="00984487" w:rsidRDefault="00255913">
      <w:pPr>
        <w:ind w:left="986" w:right="759"/>
      </w:pPr>
      <w:r>
        <w:t>4.4.2.</w:t>
      </w:r>
      <w:r>
        <w:rPr>
          <w:rFonts w:ascii="Arial" w:eastAsia="Arial" w:hAnsi="Arial" w:cs="Arial"/>
        </w:rPr>
        <w:t xml:space="preserve"> </w:t>
      </w:r>
      <w:r>
        <w:t xml:space="preserve">Требования к программному обеспечению: </w:t>
      </w:r>
    </w:p>
    <w:p w14:paraId="3409FA17" w14:textId="77777777" w:rsidR="00984487" w:rsidRDefault="00255913">
      <w:pPr>
        <w:numPr>
          <w:ilvl w:val="0"/>
          <w:numId w:val="10"/>
        </w:numPr>
        <w:spacing w:after="0" w:line="395" w:lineRule="auto"/>
        <w:ind w:right="759" w:hanging="361"/>
      </w:pPr>
      <w:r>
        <w:t xml:space="preserve">На сервере должна быть установлена ОС Microsoft Windows не ниже 10 версии; </w:t>
      </w:r>
    </w:p>
    <w:p w14:paraId="7DCC1135" w14:textId="77777777" w:rsidR="00984487" w:rsidRDefault="00255913">
      <w:pPr>
        <w:numPr>
          <w:ilvl w:val="0"/>
          <w:numId w:val="10"/>
        </w:numPr>
        <w:spacing w:after="154"/>
        <w:ind w:right="759" w:hanging="361"/>
      </w:pPr>
      <w:r>
        <w:t xml:space="preserve">На сервере должна быть установлена СУБД </w:t>
      </w:r>
      <w:proofErr w:type="spellStart"/>
      <w:r>
        <w:t>PostgreSQL</w:t>
      </w:r>
      <w:proofErr w:type="spellEnd"/>
      <w:r>
        <w:t xml:space="preserve">. </w:t>
      </w:r>
    </w:p>
    <w:p w14:paraId="18BD1D43" w14:textId="77777777" w:rsidR="00984487" w:rsidRDefault="00255913">
      <w:pPr>
        <w:numPr>
          <w:ilvl w:val="0"/>
          <w:numId w:val="10"/>
        </w:numPr>
        <w:ind w:right="759" w:hanging="361"/>
      </w:pPr>
      <w:r>
        <w:t xml:space="preserve">Наличие </w:t>
      </w:r>
      <w:proofErr w:type="spellStart"/>
      <w:r>
        <w:t>Telegram</w:t>
      </w:r>
      <w:proofErr w:type="spellEnd"/>
      <w:r>
        <w:t xml:space="preserve">. </w:t>
      </w:r>
    </w:p>
    <w:p w14:paraId="2A184252" w14:textId="77777777" w:rsidR="00984487" w:rsidRDefault="00255913">
      <w:pPr>
        <w:ind w:left="986" w:right="759"/>
      </w:pPr>
      <w:r>
        <w:t>4.4.3.</w:t>
      </w:r>
      <w:r>
        <w:rPr>
          <w:rFonts w:ascii="Arial" w:eastAsia="Arial" w:hAnsi="Arial" w:cs="Arial"/>
        </w:rPr>
        <w:t xml:space="preserve"> </w:t>
      </w:r>
      <w:r>
        <w:t xml:space="preserve">Требования к техническому обеспечению: </w:t>
      </w:r>
    </w:p>
    <w:p w14:paraId="7FB5195B" w14:textId="77777777" w:rsidR="00984487" w:rsidRDefault="00255913">
      <w:pPr>
        <w:numPr>
          <w:ilvl w:val="0"/>
          <w:numId w:val="10"/>
        </w:numPr>
        <w:spacing w:after="0" w:line="397" w:lineRule="auto"/>
        <w:ind w:right="759" w:hanging="361"/>
      </w:pPr>
      <w:r>
        <w:t xml:space="preserve">Для </w:t>
      </w:r>
      <w:r>
        <w:tab/>
        <w:t xml:space="preserve">функционирования </w:t>
      </w:r>
      <w:r>
        <w:tab/>
        <w:t xml:space="preserve">ИС </w:t>
      </w:r>
      <w:r>
        <w:tab/>
        <w:t xml:space="preserve">необходимо: </w:t>
      </w:r>
      <w:r>
        <w:tab/>
        <w:t xml:space="preserve">локальная вычислительная сеть на основе протокола TCP/IP с пропускной способностью 10/100 Мбит/с. </w:t>
      </w:r>
    </w:p>
    <w:p w14:paraId="619AA288" w14:textId="77777777" w:rsidR="00984487" w:rsidRDefault="00255913">
      <w:pPr>
        <w:numPr>
          <w:ilvl w:val="0"/>
          <w:numId w:val="10"/>
        </w:numPr>
        <w:spacing w:after="0" w:line="399" w:lineRule="auto"/>
        <w:ind w:right="759" w:hanging="361"/>
      </w:pPr>
      <w:r>
        <w:lastRenderedPageBreak/>
        <w:t xml:space="preserve">Сервер должен удовлетворять следующим минимальным требованиям: </w:t>
      </w:r>
    </w:p>
    <w:p w14:paraId="045A1998" w14:textId="77777777" w:rsidR="00984487" w:rsidRDefault="00255913">
      <w:pPr>
        <w:numPr>
          <w:ilvl w:val="3"/>
          <w:numId w:val="12"/>
        </w:numPr>
        <w:ind w:right="759" w:hanging="358"/>
      </w:pPr>
      <w:r>
        <w:t xml:space="preserve">процессор Intel Xeon или аналогичный; </w:t>
      </w:r>
    </w:p>
    <w:p w14:paraId="0F949C10" w14:textId="72061DE4" w:rsidR="00984487" w:rsidRDefault="0034733B">
      <w:pPr>
        <w:numPr>
          <w:ilvl w:val="3"/>
          <w:numId w:val="12"/>
        </w:numPr>
        <w:ind w:right="759" w:hanging="358"/>
      </w:pPr>
      <w:r w:rsidRPr="00EC194E">
        <w:t>4</w:t>
      </w:r>
      <w:r w:rsidR="00255913">
        <w:t xml:space="preserve"> GB и более оперативной памяти; </w:t>
      </w:r>
    </w:p>
    <w:p w14:paraId="5333BBFF" w14:textId="70FB968E" w:rsidR="00984487" w:rsidRDefault="0034733B">
      <w:pPr>
        <w:numPr>
          <w:ilvl w:val="3"/>
          <w:numId w:val="12"/>
        </w:numPr>
        <w:ind w:right="759" w:hanging="358"/>
      </w:pPr>
      <w:r>
        <w:t>5</w:t>
      </w:r>
      <w:r w:rsidR="00255913">
        <w:t xml:space="preserve"> </w:t>
      </w:r>
      <w:r>
        <w:rPr>
          <w:lang w:val="en-US"/>
        </w:rPr>
        <w:t>G</w:t>
      </w:r>
      <w:r w:rsidR="00255913">
        <w:t xml:space="preserve">B – жесткий диск </w:t>
      </w:r>
    </w:p>
    <w:p w14:paraId="02C00998" w14:textId="77777777" w:rsidR="00984487" w:rsidRDefault="00255913">
      <w:pPr>
        <w:numPr>
          <w:ilvl w:val="0"/>
          <w:numId w:val="10"/>
        </w:numPr>
        <w:spacing w:after="0" w:line="396" w:lineRule="auto"/>
        <w:ind w:right="759" w:hanging="361"/>
      </w:pPr>
      <w:r>
        <w:t xml:space="preserve">Требования, предъявляемые к конфигурации клиентских станций: </w:t>
      </w:r>
    </w:p>
    <w:p w14:paraId="1C3CCB89" w14:textId="77777777" w:rsidR="00984487" w:rsidRDefault="00255913">
      <w:pPr>
        <w:numPr>
          <w:ilvl w:val="3"/>
          <w:numId w:val="11"/>
        </w:numPr>
        <w:ind w:right="759" w:hanging="360"/>
      </w:pPr>
      <w:r>
        <w:t xml:space="preserve">процессор, с тактовой частотой не менее 3000 </w:t>
      </w:r>
      <w:proofErr w:type="spellStart"/>
      <w:r>
        <w:t>MHz</w:t>
      </w:r>
      <w:proofErr w:type="spellEnd"/>
      <w:r>
        <w:t xml:space="preserve">; </w:t>
      </w:r>
    </w:p>
    <w:p w14:paraId="63590CE7" w14:textId="77777777" w:rsidR="00984487" w:rsidRDefault="00255913">
      <w:pPr>
        <w:numPr>
          <w:ilvl w:val="3"/>
          <w:numId w:val="11"/>
        </w:numPr>
        <w:ind w:right="759" w:hanging="360"/>
      </w:pPr>
      <w:r>
        <w:t xml:space="preserve">4 GB оперативной памяти; </w:t>
      </w:r>
    </w:p>
    <w:p w14:paraId="6A50EB5B" w14:textId="77777777" w:rsidR="00984487" w:rsidRDefault="00255913">
      <w:pPr>
        <w:numPr>
          <w:ilvl w:val="3"/>
          <w:numId w:val="11"/>
        </w:numPr>
        <w:spacing w:after="0" w:line="396" w:lineRule="auto"/>
        <w:ind w:right="759" w:hanging="360"/>
      </w:pPr>
      <w:r>
        <w:t xml:space="preserve">Пользователь может использовать мобильное устройство на базе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. </w:t>
      </w:r>
    </w:p>
    <w:p w14:paraId="3D620269" w14:textId="77777777" w:rsidR="00984487" w:rsidRDefault="00255913">
      <w:pPr>
        <w:ind w:left="986" w:right="759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Состав и содержание работ по созданию системы: </w:t>
      </w:r>
    </w:p>
    <w:p w14:paraId="740355C0" w14:textId="77777777" w:rsidR="00984487" w:rsidRDefault="00255913">
      <w:pPr>
        <w:spacing w:after="0" w:line="395" w:lineRule="auto"/>
        <w:ind w:left="1336" w:right="759" w:hanging="360"/>
      </w:pPr>
      <w:r>
        <w:t xml:space="preserve">- По окончании работ должен быть предоставлен отчет о проделанных работах и успешной работоспособности системы. </w:t>
      </w:r>
    </w:p>
    <w:p w14:paraId="3EFD9E43" w14:textId="77777777" w:rsidR="00984487" w:rsidRDefault="00255913">
      <w:pPr>
        <w:numPr>
          <w:ilvl w:val="0"/>
          <w:numId w:val="13"/>
        </w:numPr>
        <w:ind w:right="759" w:hanging="355"/>
      </w:pPr>
      <w:r>
        <w:t xml:space="preserve">Порядок контроля и приемки системы: </w:t>
      </w:r>
    </w:p>
    <w:p w14:paraId="22AD3F64" w14:textId="77777777" w:rsidR="00984487" w:rsidRDefault="00255913">
      <w:pPr>
        <w:numPr>
          <w:ilvl w:val="1"/>
          <w:numId w:val="13"/>
        </w:numPr>
        <w:spacing w:after="40" w:line="370" w:lineRule="auto"/>
        <w:ind w:right="759" w:hanging="358"/>
      </w:pPr>
      <w: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 </w:t>
      </w:r>
    </w:p>
    <w:p w14:paraId="6B65AB01" w14:textId="77777777" w:rsidR="00984487" w:rsidRDefault="00255913">
      <w:pPr>
        <w:numPr>
          <w:ilvl w:val="1"/>
          <w:numId w:val="13"/>
        </w:numPr>
        <w:spacing w:after="45" w:line="364" w:lineRule="auto"/>
        <w:ind w:right="759" w:hanging="358"/>
      </w:pPr>
      <w:r>
        <w:t xml:space="preserve"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 </w:t>
      </w:r>
    </w:p>
    <w:p w14:paraId="365E30BD" w14:textId="77777777" w:rsidR="00984487" w:rsidRDefault="00255913">
      <w:pPr>
        <w:numPr>
          <w:ilvl w:val="1"/>
          <w:numId w:val="13"/>
        </w:numPr>
        <w:spacing w:line="369" w:lineRule="auto"/>
        <w:ind w:right="759" w:hanging="358"/>
      </w:pPr>
      <w:r>
        <w:t xml:space="preserve"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 </w:t>
      </w:r>
    </w:p>
    <w:p w14:paraId="56808160" w14:textId="77777777" w:rsidR="00984487" w:rsidRDefault="00255913">
      <w:pPr>
        <w:numPr>
          <w:ilvl w:val="1"/>
          <w:numId w:val="13"/>
        </w:numPr>
        <w:spacing w:after="0" w:line="400" w:lineRule="auto"/>
        <w:ind w:right="759" w:hanging="358"/>
      </w:pPr>
      <w:r>
        <w:t xml:space="preserve">Завершающим этапом при приемке системы должно быть составление акта приемки. </w:t>
      </w:r>
    </w:p>
    <w:p w14:paraId="1AF01AFE" w14:textId="77777777" w:rsidR="00984487" w:rsidRDefault="00255913">
      <w:pPr>
        <w:numPr>
          <w:ilvl w:val="0"/>
          <w:numId w:val="13"/>
        </w:numPr>
        <w:spacing w:after="6" w:line="398" w:lineRule="auto"/>
        <w:ind w:right="759" w:hanging="355"/>
      </w:pPr>
      <w:r>
        <w:lastRenderedPageBreak/>
        <w:t xml:space="preserve">Требования к составу и содержанию работ по подготовке объекта автоматизации к вводу системы в действие: </w:t>
      </w:r>
    </w:p>
    <w:p w14:paraId="084830F5" w14:textId="77777777" w:rsidR="00984487" w:rsidRDefault="00255913">
      <w:pPr>
        <w:numPr>
          <w:ilvl w:val="1"/>
          <w:numId w:val="13"/>
        </w:numPr>
        <w:spacing w:after="1" w:line="393" w:lineRule="auto"/>
        <w:ind w:right="759" w:hanging="358"/>
      </w:pPr>
      <w:r>
        <w:t xml:space="preserve">Для обеспечения готовности объекта к вводу системы в действие провести комплекс мероприятий: </w:t>
      </w:r>
    </w:p>
    <w:p w14:paraId="548AE0B3" w14:textId="77777777" w:rsidR="00984487" w:rsidRDefault="00255913">
      <w:pPr>
        <w:spacing w:after="5" w:line="395" w:lineRule="auto"/>
        <w:ind w:left="986" w:right="759"/>
      </w:pPr>
      <w:r>
        <w:t>-</w:t>
      </w:r>
      <w:r>
        <w:rPr>
          <w:rFonts w:ascii="Arial" w:eastAsia="Arial" w:hAnsi="Arial" w:cs="Arial"/>
        </w:rPr>
        <w:t xml:space="preserve"> </w:t>
      </w:r>
      <w:r>
        <w:t>Приобрести компоненты технического и программного обеспечения, заключить договора на их лицензионное использование; -</w:t>
      </w:r>
      <w:r>
        <w:rPr>
          <w:rFonts w:ascii="Arial" w:eastAsia="Arial" w:hAnsi="Arial" w:cs="Arial"/>
        </w:rPr>
        <w:t xml:space="preserve"> </w:t>
      </w:r>
      <w:r>
        <w:t xml:space="preserve">Завершить работы по установке технических средств. </w:t>
      </w:r>
    </w:p>
    <w:p w14:paraId="6EDB079E" w14:textId="77777777" w:rsidR="00984487" w:rsidRDefault="00255913">
      <w:pPr>
        <w:numPr>
          <w:ilvl w:val="0"/>
          <w:numId w:val="13"/>
        </w:numPr>
        <w:spacing w:after="12" w:line="383" w:lineRule="auto"/>
        <w:ind w:right="759" w:hanging="355"/>
      </w:pPr>
      <w:r>
        <w:t xml:space="preserve">Требования к документированию: отчетные материалы должны включать в себя скриншоты интерфейса системы, листинги наиболее важных элементов кода, а также доступные функции для каждой роли, участвующей в системе. </w:t>
      </w:r>
    </w:p>
    <w:p w14:paraId="63C03B5F" w14:textId="77777777" w:rsidR="00984487" w:rsidRDefault="00255913">
      <w:pPr>
        <w:numPr>
          <w:ilvl w:val="0"/>
          <w:numId w:val="13"/>
        </w:numPr>
        <w:spacing w:after="254"/>
        <w:ind w:right="759" w:hanging="355"/>
      </w:pPr>
      <w:r>
        <w:t xml:space="preserve">Источники разработки: не представлены. </w:t>
      </w:r>
    </w:p>
    <w:p w14:paraId="60B298D5" w14:textId="77777777" w:rsidR="00984487" w:rsidRDefault="00255913">
      <w:pPr>
        <w:spacing w:after="72" w:line="259" w:lineRule="auto"/>
        <w:ind w:left="0" w:right="0" w:firstLine="0"/>
        <w:jc w:val="left"/>
      </w:pPr>
      <w:r>
        <w:t xml:space="preserve"> </w:t>
      </w:r>
    </w:p>
    <w:p w14:paraId="3E9DFDBE" w14:textId="77777777" w:rsidR="00984487" w:rsidRDefault="00255913">
      <w:pPr>
        <w:pStyle w:val="1"/>
        <w:spacing w:after="109"/>
        <w:ind w:right="484"/>
      </w:pPr>
      <w:bookmarkStart w:id="4" w:name="_Toc197760787"/>
      <w:r>
        <w:t>Вывод</w:t>
      </w:r>
      <w:bookmarkEnd w:id="4"/>
      <w:r>
        <w:t xml:space="preserve"> </w:t>
      </w:r>
    </w:p>
    <w:p w14:paraId="4E1C3E1C" w14:textId="77777777" w:rsidR="00984487" w:rsidRDefault="00255913">
      <w:pPr>
        <w:spacing w:line="378" w:lineRule="auto"/>
        <w:ind w:left="283" w:right="759" w:firstLine="708"/>
      </w:pPr>
      <w:r>
        <w:t xml:space="preserve">В результате выполнения практических работ были построены диаграмма классов, диаграмма объектов, диаграмма основного процесса в нотации IDEF0, диаграмма в нотации DFD, построена нормализованная схема базы данных, описана архитектура системы и обоснован выбор определенных программных решений, построена архитектурная диаграмма разработки, а также составлено подробное ТЗ по выбранному ГОСТу. </w:t>
      </w:r>
    </w:p>
    <w:sectPr w:rsidR="00984487">
      <w:pgSz w:w="11911" w:h="16841"/>
      <w:pgMar w:top="1100" w:right="80" w:bottom="36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4F8"/>
    <w:multiLevelType w:val="hybridMultilevel"/>
    <w:tmpl w:val="BF28D4F4"/>
    <w:lvl w:ilvl="0" w:tplc="0AD4D41A">
      <w:start w:val="2"/>
      <w:numFmt w:val="decimal"/>
      <w:lvlText w:val="%1.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FEF4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3ACA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0E0B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7A8E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83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5868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A204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AE39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7123D5"/>
    <w:multiLevelType w:val="hybridMultilevel"/>
    <w:tmpl w:val="B6440270"/>
    <w:lvl w:ilvl="0" w:tplc="EDF8D42A">
      <w:start w:val="1"/>
      <w:numFmt w:val="bullet"/>
      <w:lvlText w:val="-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E688D4">
      <w:start w:val="1"/>
      <w:numFmt w:val="bullet"/>
      <w:lvlText w:val="o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8FD16">
      <w:start w:val="1"/>
      <w:numFmt w:val="bullet"/>
      <w:lvlText w:val="▪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82BCEA">
      <w:start w:val="1"/>
      <w:numFmt w:val="bullet"/>
      <w:lvlText w:val="•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EAFA6A">
      <w:start w:val="1"/>
      <w:numFmt w:val="bullet"/>
      <w:lvlText w:val="o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F22048">
      <w:start w:val="1"/>
      <w:numFmt w:val="bullet"/>
      <w:lvlText w:val="▪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A2043A">
      <w:start w:val="1"/>
      <w:numFmt w:val="bullet"/>
      <w:lvlText w:val="•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D6E74A">
      <w:start w:val="1"/>
      <w:numFmt w:val="bullet"/>
      <w:lvlText w:val="o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846D20">
      <w:start w:val="1"/>
      <w:numFmt w:val="bullet"/>
      <w:lvlText w:val="▪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971B7A"/>
    <w:multiLevelType w:val="hybridMultilevel"/>
    <w:tmpl w:val="B4466204"/>
    <w:lvl w:ilvl="0" w:tplc="BA7A85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AE1CD2">
      <w:start w:val="1"/>
      <w:numFmt w:val="lowerLetter"/>
      <w:lvlText w:val="%2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A0CAFA">
      <w:start w:val="1"/>
      <w:numFmt w:val="lowerRoman"/>
      <w:lvlText w:val="%3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EE129E">
      <w:start w:val="1"/>
      <w:numFmt w:val="lowerLetter"/>
      <w:lvlRestart w:val="0"/>
      <w:lvlText w:val="%4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32C21A">
      <w:start w:val="1"/>
      <w:numFmt w:val="lowerLetter"/>
      <w:lvlText w:val="%5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8E1CE0">
      <w:start w:val="1"/>
      <w:numFmt w:val="lowerRoman"/>
      <w:lvlText w:val="%6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8CF31E">
      <w:start w:val="1"/>
      <w:numFmt w:val="decimal"/>
      <w:lvlText w:val="%7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D685A8">
      <w:start w:val="1"/>
      <w:numFmt w:val="lowerLetter"/>
      <w:lvlText w:val="%8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94D72A">
      <w:start w:val="1"/>
      <w:numFmt w:val="lowerRoman"/>
      <w:lvlText w:val="%9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74789E"/>
    <w:multiLevelType w:val="hybridMultilevel"/>
    <w:tmpl w:val="28A4693E"/>
    <w:lvl w:ilvl="0" w:tplc="02F4A0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3A3BB2">
      <w:start w:val="1"/>
      <w:numFmt w:val="lowerLetter"/>
      <w:lvlText w:val="%2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2824B4">
      <w:start w:val="1"/>
      <w:numFmt w:val="lowerRoman"/>
      <w:lvlText w:val="%3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7C00F0">
      <w:start w:val="1"/>
      <w:numFmt w:val="lowerLetter"/>
      <w:lvlRestart w:val="0"/>
      <w:lvlText w:val="%4.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6E6E2A">
      <w:start w:val="1"/>
      <w:numFmt w:val="lowerLetter"/>
      <w:lvlText w:val="%5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D41102">
      <w:start w:val="1"/>
      <w:numFmt w:val="lowerRoman"/>
      <w:lvlText w:val="%6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662E46">
      <w:start w:val="1"/>
      <w:numFmt w:val="decimal"/>
      <w:lvlText w:val="%7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3C3312">
      <w:start w:val="1"/>
      <w:numFmt w:val="lowerLetter"/>
      <w:lvlText w:val="%8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26BCB2">
      <w:start w:val="1"/>
      <w:numFmt w:val="lowerRoman"/>
      <w:lvlText w:val="%9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3B5FC9"/>
    <w:multiLevelType w:val="hybridMultilevel"/>
    <w:tmpl w:val="E178369C"/>
    <w:lvl w:ilvl="0" w:tplc="59ACA79E">
      <w:start w:val="1"/>
      <w:numFmt w:val="decimal"/>
      <w:lvlText w:val="%1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FE60FA">
      <w:start w:val="1"/>
      <w:numFmt w:val="lowerLetter"/>
      <w:lvlText w:val="%2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1A3BA8">
      <w:start w:val="1"/>
      <w:numFmt w:val="lowerRoman"/>
      <w:lvlText w:val="%3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C2975A">
      <w:start w:val="1"/>
      <w:numFmt w:val="decimal"/>
      <w:lvlText w:val="%4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802D0E">
      <w:start w:val="1"/>
      <w:numFmt w:val="lowerLetter"/>
      <w:lvlText w:val="%5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143BD4">
      <w:start w:val="1"/>
      <w:numFmt w:val="lowerRoman"/>
      <w:lvlText w:val="%6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822F36">
      <w:start w:val="1"/>
      <w:numFmt w:val="decimal"/>
      <w:lvlText w:val="%7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B4CFC4">
      <w:start w:val="1"/>
      <w:numFmt w:val="lowerLetter"/>
      <w:lvlText w:val="%8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F2F722">
      <w:start w:val="1"/>
      <w:numFmt w:val="lowerRoman"/>
      <w:lvlText w:val="%9"/>
      <w:lvlJc w:val="left"/>
      <w:pPr>
        <w:ind w:left="6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F91C4B"/>
    <w:multiLevelType w:val="hybridMultilevel"/>
    <w:tmpl w:val="2904E6EC"/>
    <w:lvl w:ilvl="0" w:tplc="76287A22">
      <w:start w:val="1"/>
      <w:numFmt w:val="bullet"/>
      <w:lvlText w:val="-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FCA3E2">
      <w:start w:val="1"/>
      <w:numFmt w:val="bullet"/>
      <w:lvlText w:val="o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BC31BE">
      <w:start w:val="1"/>
      <w:numFmt w:val="bullet"/>
      <w:lvlText w:val="▪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A0B00C">
      <w:start w:val="1"/>
      <w:numFmt w:val="bullet"/>
      <w:lvlText w:val="•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70CAFC">
      <w:start w:val="1"/>
      <w:numFmt w:val="bullet"/>
      <w:lvlText w:val="o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EEE98">
      <w:start w:val="1"/>
      <w:numFmt w:val="bullet"/>
      <w:lvlText w:val="▪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026454">
      <w:start w:val="1"/>
      <w:numFmt w:val="bullet"/>
      <w:lvlText w:val="•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14F136">
      <w:start w:val="1"/>
      <w:numFmt w:val="bullet"/>
      <w:lvlText w:val="o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0C329A">
      <w:start w:val="1"/>
      <w:numFmt w:val="bullet"/>
      <w:lvlText w:val="▪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D7379C"/>
    <w:multiLevelType w:val="hybridMultilevel"/>
    <w:tmpl w:val="3342F998"/>
    <w:lvl w:ilvl="0" w:tplc="C8CE445E">
      <w:start w:val="1"/>
      <w:numFmt w:val="bullet"/>
      <w:lvlText w:val="-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52FE4E">
      <w:start w:val="1"/>
      <w:numFmt w:val="bullet"/>
      <w:lvlText w:val="o"/>
      <w:lvlJc w:val="left"/>
      <w:pPr>
        <w:ind w:left="1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8C71DA">
      <w:start w:val="1"/>
      <w:numFmt w:val="bullet"/>
      <w:lvlText w:val="▪"/>
      <w:lvlJc w:val="left"/>
      <w:pPr>
        <w:ind w:left="2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34F336">
      <w:start w:val="1"/>
      <w:numFmt w:val="bullet"/>
      <w:lvlText w:val="•"/>
      <w:lvlJc w:val="left"/>
      <w:pPr>
        <w:ind w:left="3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EC8084">
      <w:start w:val="1"/>
      <w:numFmt w:val="bullet"/>
      <w:lvlText w:val="o"/>
      <w:lvlJc w:val="left"/>
      <w:pPr>
        <w:ind w:left="3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D6DC8A">
      <w:start w:val="1"/>
      <w:numFmt w:val="bullet"/>
      <w:lvlText w:val="▪"/>
      <w:lvlJc w:val="left"/>
      <w:pPr>
        <w:ind w:left="4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229CDE">
      <w:start w:val="1"/>
      <w:numFmt w:val="bullet"/>
      <w:lvlText w:val="•"/>
      <w:lvlJc w:val="left"/>
      <w:pPr>
        <w:ind w:left="5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5E7D84">
      <w:start w:val="1"/>
      <w:numFmt w:val="bullet"/>
      <w:lvlText w:val="o"/>
      <w:lvlJc w:val="left"/>
      <w:pPr>
        <w:ind w:left="6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AE789C">
      <w:start w:val="1"/>
      <w:numFmt w:val="bullet"/>
      <w:lvlText w:val="▪"/>
      <w:lvlJc w:val="left"/>
      <w:pPr>
        <w:ind w:left="6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F9479B"/>
    <w:multiLevelType w:val="hybridMultilevel"/>
    <w:tmpl w:val="78BAF140"/>
    <w:lvl w:ilvl="0" w:tplc="D1CE66E8">
      <w:start w:val="1"/>
      <w:numFmt w:val="decimal"/>
      <w:lvlText w:val="%1.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C6A9D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62A3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FC69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723D3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C0263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A0A28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562AD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F06B1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082844"/>
    <w:multiLevelType w:val="hybridMultilevel"/>
    <w:tmpl w:val="D29666F4"/>
    <w:lvl w:ilvl="0" w:tplc="F45897C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DE6752">
      <w:start w:val="1"/>
      <w:numFmt w:val="lowerLetter"/>
      <w:lvlText w:val="%2"/>
      <w:lvlJc w:val="left"/>
      <w:pPr>
        <w:ind w:left="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2A07B2">
      <w:start w:val="1"/>
      <w:numFmt w:val="lowerLetter"/>
      <w:lvlRestart w:val="0"/>
      <w:lvlText w:val="%3.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F8F4F6">
      <w:start w:val="1"/>
      <w:numFmt w:val="decimal"/>
      <w:lvlText w:val="%4"/>
      <w:lvlJc w:val="left"/>
      <w:pPr>
        <w:ind w:left="1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F07692">
      <w:start w:val="1"/>
      <w:numFmt w:val="lowerLetter"/>
      <w:lvlText w:val="%5"/>
      <w:lvlJc w:val="left"/>
      <w:pPr>
        <w:ind w:left="2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62D050">
      <w:start w:val="1"/>
      <w:numFmt w:val="lowerRoman"/>
      <w:lvlText w:val="%6"/>
      <w:lvlJc w:val="left"/>
      <w:pPr>
        <w:ind w:left="3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8EFE46">
      <w:start w:val="1"/>
      <w:numFmt w:val="decimal"/>
      <w:lvlText w:val="%7"/>
      <w:lvlJc w:val="left"/>
      <w:pPr>
        <w:ind w:left="4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86BDF0">
      <w:start w:val="1"/>
      <w:numFmt w:val="lowerLetter"/>
      <w:lvlText w:val="%8"/>
      <w:lvlJc w:val="left"/>
      <w:pPr>
        <w:ind w:left="4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ACAED0">
      <w:start w:val="1"/>
      <w:numFmt w:val="lowerRoman"/>
      <w:lvlText w:val="%9"/>
      <w:lvlJc w:val="left"/>
      <w:pPr>
        <w:ind w:left="5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2114CF"/>
    <w:multiLevelType w:val="multilevel"/>
    <w:tmpl w:val="18FE4CAE"/>
    <w:lvl w:ilvl="0">
      <w:start w:val="6"/>
      <w:numFmt w:val="decimal"/>
      <w:lvlText w:val="%1.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645FAC"/>
    <w:multiLevelType w:val="hybridMultilevel"/>
    <w:tmpl w:val="104EDC98"/>
    <w:lvl w:ilvl="0" w:tplc="6FE4DFFE">
      <w:start w:val="3"/>
      <w:numFmt w:val="decimal"/>
      <w:lvlText w:val="%1.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E0B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1E78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9CB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469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5480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C6FA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F0FA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CA1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CB1784"/>
    <w:multiLevelType w:val="hybridMultilevel"/>
    <w:tmpl w:val="902C5188"/>
    <w:lvl w:ilvl="0" w:tplc="4A703F92">
      <w:start w:val="1"/>
      <w:numFmt w:val="bullet"/>
      <w:lvlText w:val="-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44E88A">
      <w:start w:val="1"/>
      <w:numFmt w:val="bullet"/>
      <w:lvlText w:val="o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068A28">
      <w:start w:val="1"/>
      <w:numFmt w:val="bullet"/>
      <w:lvlText w:val="▪"/>
      <w:lvlJc w:val="left"/>
      <w:pPr>
        <w:ind w:left="2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F4EBD2">
      <w:start w:val="1"/>
      <w:numFmt w:val="bullet"/>
      <w:lvlText w:val="•"/>
      <w:lvlJc w:val="left"/>
      <w:pPr>
        <w:ind w:left="2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2266C0">
      <w:start w:val="1"/>
      <w:numFmt w:val="bullet"/>
      <w:lvlText w:val="o"/>
      <w:lvlJc w:val="left"/>
      <w:pPr>
        <w:ind w:left="3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9EDB94">
      <w:start w:val="1"/>
      <w:numFmt w:val="bullet"/>
      <w:lvlText w:val="▪"/>
      <w:lvlJc w:val="left"/>
      <w:pPr>
        <w:ind w:left="4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83CC4">
      <w:start w:val="1"/>
      <w:numFmt w:val="bullet"/>
      <w:lvlText w:val="•"/>
      <w:lvlJc w:val="left"/>
      <w:pPr>
        <w:ind w:left="5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526A3C">
      <w:start w:val="1"/>
      <w:numFmt w:val="bullet"/>
      <w:lvlText w:val="o"/>
      <w:lvlJc w:val="left"/>
      <w:pPr>
        <w:ind w:left="5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38D0FE">
      <w:start w:val="1"/>
      <w:numFmt w:val="bullet"/>
      <w:lvlText w:val="▪"/>
      <w:lvlJc w:val="left"/>
      <w:pPr>
        <w:ind w:left="6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CD1E46"/>
    <w:multiLevelType w:val="hybridMultilevel"/>
    <w:tmpl w:val="2CEE2948"/>
    <w:lvl w:ilvl="0" w:tplc="20C48B9E">
      <w:start w:val="4"/>
      <w:numFmt w:val="decimal"/>
      <w:lvlText w:val="%1.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5AEA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D823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E87E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0E84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AA9C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C82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107F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04A0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12"/>
  </w:num>
  <w:num w:numId="10">
    <w:abstractNumId w:val="11"/>
  </w:num>
  <w:num w:numId="11">
    <w:abstractNumId w:val="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487"/>
    <w:rsid w:val="00255913"/>
    <w:rsid w:val="00303D3D"/>
    <w:rsid w:val="0034733B"/>
    <w:rsid w:val="00716509"/>
    <w:rsid w:val="00984487"/>
    <w:rsid w:val="00EC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68C1"/>
  <w15:docId w15:val="{67706DEA-86CE-43FD-AD33-E0BDB061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0" w:line="265" w:lineRule="auto"/>
      <w:ind w:left="10" w:right="4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1"/>
      <w:ind w:left="10" w:right="48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1"/>
      <w:ind w:left="10" w:right="48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248"/>
      <w:ind w:left="293" w:right="779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716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1762</Words>
  <Characters>10045</Characters>
  <Application>Microsoft Office Word</Application>
  <DocSecurity>0</DocSecurity>
  <Lines>83</Lines>
  <Paragraphs>23</Paragraphs>
  <ScaleCrop>false</ScaleCrop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Ogannisyan</dc:creator>
  <cp:keywords/>
  <cp:lastModifiedBy>Grigor Ogannisyan</cp:lastModifiedBy>
  <cp:revision>5</cp:revision>
  <cp:lastPrinted>2025-05-10T06:14:00Z</cp:lastPrinted>
  <dcterms:created xsi:type="dcterms:W3CDTF">2025-05-10T06:14:00Z</dcterms:created>
  <dcterms:modified xsi:type="dcterms:W3CDTF">2025-05-10T06:15:00Z</dcterms:modified>
</cp:coreProperties>
</file>