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soma(comeco, fim)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soma = 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(var i = comeco; i &lt;= fim; i++)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(i % 2 === 0)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soma += i;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soma;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valorComeco = 1;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valorFim = 10;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resultado = soma(valorComeco, valorFim);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console.log("A soma dos números pares entre", valorComeco, "e", valorFim, "é:", resultado);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