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C059B" w14:textId="77777777" w:rsidR="00E03A38" w:rsidRDefault="00E03A38" w:rsidP="00E03A38">
      <w:r>
        <w:t>Editor and Reviewer comments:</w:t>
      </w:r>
    </w:p>
    <w:p w14:paraId="395FD723" w14:textId="77777777" w:rsidR="00E03A38" w:rsidRDefault="00E03A38" w:rsidP="00E03A38"/>
    <w:p w14:paraId="2CCD2CA9" w14:textId="77777777" w:rsidR="00E03A38" w:rsidRDefault="00E03A38" w:rsidP="00E03A38">
      <w:r>
        <w:t xml:space="preserve">I have received three thoughtful reviews of the manuscript that you submitted to Acta </w:t>
      </w:r>
      <w:proofErr w:type="spellStart"/>
      <w:r>
        <w:t>Psychologica</w:t>
      </w:r>
      <w:proofErr w:type="spellEnd"/>
      <w: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w:t>
      </w:r>
    </w:p>
    <w:p w14:paraId="081E89E2" w14:textId="77777777" w:rsidR="00E03A38" w:rsidRDefault="00E03A38" w:rsidP="00E03A38">
      <w:r>
        <w:t xml:space="preserve">As soon as the authors deal with the points evidenced here (or provide a sound explanation of why they disagree with them), I'd be happy to see the paper </w:t>
      </w:r>
      <w:proofErr w:type="gramStart"/>
      <w:r>
        <w:t>published !</w:t>
      </w:r>
      <w:proofErr w:type="gramEnd"/>
    </w:p>
    <w:p w14:paraId="56372C28" w14:textId="77777777" w:rsidR="00E03A38" w:rsidRDefault="00E03A38" w:rsidP="00E03A38"/>
    <w:p w14:paraId="1DA5CF6D" w14:textId="77777777" w:rsidR="00E03A38" w:rsidRDefault="00E03A38" w:rsidP="00E03A38"/>
    <w:p w14:paraId="7D135AB7" w14:textId="77777777" w:rsidR="00E03A38" w:rsidRDefault="00E03A38" w:rsidP="00E03A38"/>
    <w:p w14:paraId="6A8C21AD" w14:textId="77777777" w:rsidR="00E03A38" w:rsidRDefault="00E03A38" w:rsidP="00E03A38"/>
    <w:p w14:paraId="1CF4EC27" w14:textId="77777777" w:rsidR="00E03A38" w:rsidRDefault="00E03A38" w:rsidP="00E03A38"/>
    <w:p w14:paraId="3F1BABFF" w14:textId="23A22031" w:rsidR="00E03A38" w:rsidRDefault="00E03A38" w:rsidP="00E03A38">
      <w:pPr>
        <w:pStyle w:val="Heading1"/>
      </w:pPr>
      <w:r>
        <w:t>Reviewer #1:</w:t>
      </w:r>
    </w:p>
    <w:p w14:paraId="7B1442C5" w14:textId="6E333F98" w:rsidR="00E03A38" w:rsidRDefault="00E03A38" w:rsidP="00E03A38">
      <w:r>
        <w:t xml:space="preserve">The study addresses a topic of extreme relevance. I can clearly see the theoretical and applied justification for research of this nature. In general terms, the article is well </w:t>
      </w:r>
      <w:proofErr w:type="gramStart"/>
      <w:r>
        <w:t>written</w:t>
      </w:r>
      <w:proofErr w:type="gramEnd"/>
      <w:r>
        <w:t xml:space="preserve"> and the methodology seems on the right track. However, I consider that more information/development is needed on certain relevant aspects of the research.</w:t>
      </w:r>
    </w:p>
    <w:p w14:paraId="53527F05" w14:textId="77777777" w:rsidR="00E03A38" w:rsidRDefault="00E03A38" w:rsidP="00E03A38"/>
    <w:p w14:paraId="1EDFBB9C" w14:textId="77777777" w:rsidR="00E03A38" w:rsidRDefault="00E03A38" w:rsidP="00E03A38">
      <w:r>
        <w:t>Intro:</w:t>
      </w:r>
    </w:p>
    <w:p w14:paraId="082D0C84" w14:textId="77777777" w:rsidR="00E03A38" w:rsidRDefault="00E03A38" w:rsidP="00E03A38">
      <w:r>
        <w:t xml:space="preserve">While the rationale for choosing attractiveness as a variable is well elaborated, there is an important contrast when it comes to elaborating the choice of the </w:t>
      </w:r>
      <w:proofErr w:type="gramStart"/>
      <w:r>
        <w:t>variables</w:t>
      </w:r>
      <w:proofErr w:type="gramEnd"/>
      <w:r>
        <w:t xml:space="preserve">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4345EA50" w14:textId="77777777" w:rsidR="00E03A38" w:rsidRDefault="00E03A38" w:rsidP="00E03A38"/>
    <w:p w14:paraId="6C3AC80A" w14:textId="77777777" w:rsidR="00E03A38" w:rsidRDefault="00E03A38" w:rsidP="00E03A38">
      <w:r>
        <w:t>Method</w:t>
      </w:r>
    </w:p>
    <w:p w14:paraId="261924B1" w14:textId="77777777" w:rsidR="00E03A38" w:rsidRDefault="00E03A38" w:rsidP="00E03A38">
      <w:r>
        <w:t>In line with what was mentioned above, I find that certain methodological decisions should be better justified.</w:t>
      </w:r>
    </w:p>
    <w:p w14:paraId="2DA153EC" w14:textId="77777777" w:rsidR="00E03A38" w:rsidRDefault="00E03A38" w:rsidP="00E03A38">
      <w:proofErr w:type="gramStart"/>
      <w:r>
        <w:t>Notably ,more</w:t>
      </w:r>
      <w:proofErr w:type="gramEnd"/>
      <w:r>
        <w:t xml:space="preserv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w:t>
      </w:r>
      <w:r>
        <w:lastRenderedPageBreak/>
        <w:t xml:space="preserve">properties </w:t>
      </w:r>
      <w:r>
        <w:rPr>
          <w:rFonts w:ascii="Arial" w:hAnsi="Arial" w:cs="Arial"/>
        </w:rPr>
        <w:t>​​</w:t>
      </w:r>
      <w:r>
        <w:t>inherent to face stimuli (</w:t>
      </w:r>
      <w:proofErr w:type="spellStart"/>
      <w:proofErr w:type="gramStart"/>
      <w:r>
        <w:t>e..g</w:t>
      </w:r>
      <w:proofErr w:type="spellEnd"/>
      <w:proofErr w:type="gramEnd"/>
      <w:r>
        <w:t xml:space="preserve">, </w:t>
      </w:r>
      <w:proofErr w:type="spellStart"/>
      <w:r>
        <w:t>arosual</w:t>
      </w:r>
      <w:proofErr w:type="spellEnd"/>
      <w:r>
        <w:t>, dominance) controlled? More information is needed.</w:t>
      </w:r>
    </w:p>
    <w:p w14:paraId="211D525D" w14:textId="77777777" w:rsidR="00E03A38" w:rsidRDefault="00E03A38" w:rsidP="00E03A38">
      <w: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t>ms</w:t>
      </w:r>
      <w:proofErr w:type="spellEnd"/>
      <w: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7CED7427" w14:textId="77777777" w:rsidR="00E03A38" w:rsidRDefault="00E03A38" w:rsidP="00E03A38"/>
    <w:p w14:paraId="3C8DE91D" w14:textId="77777777" w:rsidR="00E03A38" w:rsidRDefault="00E03A38" w:rsidP="00E03A38">
      <w:r>
        <w:t>Results</w:t>
      </w:r>
    </w:p>
    <w:p w14:paraId="2B34DB92" w14:textId="77777777" w:rsidR="00E03A38" w:rsidRDefault="00E03A38" w:rsidP="00E03A38">
      <w:r>
        <w:t>I don't see major problems in the statistical section. However, I am not an expert on these topics.</w:t>
      </w:r>
    </w:p>
    <w:p w14:paraId="25D8484E" w14:textId="77777777" w:rsidR="00E03A38" w:rsidRDefault="00E03A38" w:rsidP="00E03A38">
      <w:r>
        <w:t>Page 11 the authors mention that "The analysis focused on sexual-orientation relevant</w:t>
      </w:r>
    </w:p>
    <w:p w14:paraId="755AB11F" w14:textId="77777777" w:rsidR="00E03A38" w:rsidRDefault="00E03A38" w:rsidP="00E03A38">
      <w:r>
        <w:t>stimuli, i.e., on faces that were aligned with respect to the participants' sexual orientation (i.e., female faces for heterosexual males, male faces for homosexual males, etc.), and the models included the interaction with the participants' gender (as a sexual dimorphism has been reported in face appraisal processes).</w:t>
      </w:r>
    </w:p>
    <w:p w14:paraId="3349FBD5" w14:textId="77777777" w:rsidR="00E03A38" w:rsidRDefault="00E03A38" w:rsidP="00E03A38">
      <w:r>
        <w:t>However, no mention of the role of sexual orientation in the context of this research is mentioned before.</w:t>
      </w:r>
    </w:p>
    <w:p w14:paraId="384EE0BD" w14:textId="77777777" w:rsidR="00E03A38" w:rsidRDefault="00E03A38" w:rsidP="00E03A38"/>
    <w:p w14:paraId="45107BA4" w14:textId="77777777" w:rsidR="00E03A38" w:rsidRDefault="00E03A38" w:rsidP="00E03A38"/>
    <w:p w14:paraId="24641946" w14:textId="77777777" w:rsidR="00E03A38" w:rsidRDefault="00E03A38" w:rsidP="00E03A38"/>
    <w:p w14:paraId="7B2283F7" w14:textId="77777777" w:rsidR="00E03A38" w:rsidRDefault="00E03A38" w:rsidP="00E03A38">
      <w:pPr>
        <w:pStyle w:val="Heading1"/>
      </w:pPr>
      <w:r>
        <w:t xml:space="preserve">Reviewer #2: </w:t>
      </w:r>
    </w:p>
    <w:p w14:paraId="2F2A4BFA" w14:textId="1DB9C761" w:rsidR="00E03A38" w:rsidRDefault="00E03A38" w:rsidP="00E03A38">
      <w:r>
        <w:t xml:space="preserve">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w:t>
      </w:r>
      <w:proofErr w:type="gramStart"/>
      <w:r>
        <w:t>actually all</w:t>
      </w:r>
      <w:proofErr w:type="gramEnd"/>
      <w:r>
        <w:t xml:space="preserve"> human—and were asked to rate the realness of each face. The authors also assessed the role of individual differences in traits.</w:t>
      </w:r>
    </w:p>
    <w:p w14:paraId="04B17C7B" w14:textId="77777777" w:rsidR="00E03A38" w:rsidRDefault="00E03A38" w:rsidP="00E03A38"/>
    <w:p w14:paraId="2801392D" w14:textId="77777777" w:rsidR="00E03A38" w:rsidRDefault="00E03A38" w:rsidP="00E03A38">
      <w:r>
        <w:t>This paper engages with a very interesting and increasingly important topic. The research design was well-conceived, and it was clear that a lot of thought went into the choice of measures (e.g., separating out general attractiveness and physical beauty).</w:t>
      </w:r>
    </w:p>
    <w:p w14:paraId="51FB398E" w14:textId="77777777" w:rsidR="00E03A38" w:rsidRDefault="00E03A38" w:rsidP="00E03A38"/>
    <w:p w14:paraId="2DDBDDFF" w14:textId="77777777" w:rsidR="00E03A38" w:rsidRDefault="00E03A38" w:rsidP="00E03A38">
      <w:r>
        <w:t>Overall, the current study is of a high standard; however, I do have some suggestions for improving the paper:</w:t>
      </w:r>
    </w:p>
    <w:p w14:paraId="66E03835" w14:textId="77777777" w:rsidR="00E03A38" w:rsidRDefault="00E03A38" w:rsidP="00E03A38"/>
    <w:p w14:paraId="42D9286A" w14:textId="77777777" w:rsidR="00E03A38" w:rsidRDefault="00E03A38" w:rsidP="00E03A38">
      <w:r>
        <w:t xml:space="preserve">1. The literature review presented a good overview of relevant research and theoretical models. Research on AI is rapidly moving, so it is difficult to keep up to date with the literature. I stumbled upon a paper which had very similar objectives to the one presented here but I believe it was published after the current paper was </w:t>
      </w:r>
      <w:proofErr w:type="gramStart"/>
      <w:r>
        <w:t>submitted</w:t>
      </w:r>
      <w:proofErr w:type="gramEnd"/>
      <w:r>
        <w:t xml:space="preserve"> I am not necessarily recommending to include this paper, but it is worth reading and perhaps integrating into the introduction section if it seems relevant.</w:t>
      </w:r>
    </w:p>
    <w:p w14:paraId="1FF03836" w14:textId="77777777" w:rsidR="00E03A38" w:rsidRDefault="00E03A38" w:rsidP="00E03A38">
      <w:r>
        <w:t xml:space="preserve">Miller, E. J., Steward, B. A., Witkower, Z., Sutherland, C. A., </w:t>
      </w:r>
      <w:proofErr w:type="spellStart"/>
      <w:r>
        <w:t>Krumhuber</w:t>
      </w:r>
      <w:proofErr w:type="spellEnd"/>
      <w:r>
        <w:t xml:space="preserve">, E. G., &amp; </w:t>
      </w:r>
      <w:proofErr w:type="spellStart"/>
      <w:r>
        <w:t>Dawel</w:t>
      </w:r>
      <w:proofErr w:type="spellEnd"/>
      <w:r>
        <w:t>, A. (2023). AI Hyperrealism: Why AI Faces Are Perceived as More Real Than Human Ones. Psychological Science, 09567976231207095.</w:t>
      </w:r>
    </w:p>
    <w:p w14:paraId="5DA930F4" w14:textId="77777777" w:rsidR="00E03A38" w:rsidRDefault="00E03A38" w:rsidP="00E03A38"/>
    <w:p w14:paraId="3EC7E977" w14:textId="77777777" w:rsidR="00E03A38" w:rsidRDefault="00E03A38" w:rsidP="00E03A38">
      <w:r>
        <w:t xml:space="preserve">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w:t>
      </w:r>
      <w:proofErr w:type="gramStart"/>
      <w:r>
        <w:t>main focus</w:t>
      </w:r>
      <w:proofErr w:type="gramEnd"/>
      <w:r>
        <w:t xml:space="preserve">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1654587E" w14:textId="77777777" w:rsidR="00E03A38" w:rsidRDefault="00E03A38" w:rsidP="00E03A38"/>
    <w:p w14:paraId="3CD3A095" w14:textId="77777777" w:rsidR="00E03A38" w:rsidRDefault="00E03A38" w:rsidP="00E03A38">
      <w: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1DC4408F" w14:textId="77777777" w:rsidR="00E03A38" w:rsidRDefault="00E03A38" w:rsidP="00E03A38">
      <w:r>
        <w:t>a. The AMFD was an appropriate database to use. However, could you please outline the gender and race composition of the stimuli used?</w:t>
      </w:r>
    </w:p>
    <w:p w14:paraId="0CED6BEB" w14:textId="77777777" w:rsidR="00E03A38" w:rsidRDefault="00E03A38" w:rsidP="00E03A38">
      <w: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0B51D22B" w14:textId="77777777" w:rsidR="00E03A38" w:rsidRDefault="00E03A38" w:rsidP="00E03A38">
      <w:r>
        <w:t>c. I encourage you to include a 'design' section within the method.</w:t>
      </w:r>
    </w:p>
    <w:p w14:paraId="5CF86D26" w14:textId="77777777" w:rsidR="00E03A38" w:rsidRDefault="00E03A38" w:rsidP="00E03A38">
      <w:r>
        <w:t>d. Can you please elaborate on the following: "we also planned to do between-participants analyses". what between-participants analyses were performed?</w:t>
      </w:r>
    </w:p>
    <w:p w14:paraId="4180271E" w14:textId="77777777" w:rsidR="00E03A38" w:rsidRDefault="00E03A38" w:rsidP="00E03A38">
      <w:r>
        <w:t>e. I would like to have seen more details around data screening. For instance, what % of incomplete responses wanted removal of participants? Were any data imputation methods used for missing responses? If not, could this be done.</w:t>
      </w:r>
    </w:p>
    <w:p w14:paraId="6C697B58" w14:textId="77777777" w:rsidR="00E03A38" w:rsidRDefault="00E03A38" w:rsidP="00E03A38">
      <w:r>
        <w:t>f. I agree that it is important to focus on sexual-orientation relevant stimuli given the focus on attractiveness judgements. However, what did you do if participants did not provide their sexual orientation? Moreover, which stimuli did participants view if they were attracted to more than one gender, such as bisexual; did they view all stimuli?</w:t>
      </w:r>
    </w:p>
    <w:p w14:paraId="25ADC9D2" w14:textId="77777777" w:rsidR="00E03A38" w:rsidRDefault="00E03A38" w:rsidP="00E03A38">
      <w:r>
        <w:lastRenderedPageBreak/>
        <w:t xml:space="preserve">g. Could you please run reliability analyses on the scales used in the study and report the </w:t>
      </w:r>
      <w:proofErr w:type="spellStart"/>
      <w:r>
        <w:t>Cronbachs</w:t>
      </w:r>
      <w:proofErr w:type="spellEnd"/>
      <w:r>
        <w:t xml:space="preserve"> Alpha</w:t>
      </w:r>
    </w:p>
    <w:p w14:paraId="172431AB" w14:textId="77777777" w:rsidR="00E03A38" w:rsidRDefault="00E03A38" w:rsidP="00E03A38"/>
    <w:p w14:paraId="62921F52" w14:textId="77777777" w:rsidR="00E03A38" w:rsidRDefault="00E03A38" w:rsidP="00E03A38">
      <w:r>
        <w:t>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 https://help.osf.io/article/155-create-a-view-only-link-for-a-registration</w:t>
      </w:r>
    </w:p>
    <w:p w14:paraId="1AC88174" w14:textId="77777777" w:rsidR="00E03A38" w:rsidRDefault="00E03A38" w:rsidP="00E03A38"/>
    <w:p w14:paraId="191B11DD" w14:textId="77777777" w:rsidR="00E03A38" w:rsidRDefault="00E03A38" w:rsidP="00E03A38">
      <w:r>
        <w:t xml:space="preserve">5. </w:t>
      </w:r>
      <w:proofErr w:type="gramStart"/>
      <w:r>
        <w:t>Similar to</w:t>
      </w:r>
      <w:proofErr w:type="gramEnd"/>
      <w:r>
        <w:t xml:space="preserve">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E891324" w14:textId="77777777" w:rsidR="00E03A38" w:rsidRDefault="00E03A38" w:rsidP="00E03A38"/>
    <w:p w14:paraId="2BB02D56" w14:textId="77777777" w:rsidR="00E03A38" w:rsidRDefault="00E03A38" w:rsidP="00E03A38">
      <w: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20C80D3E" w14:textId="77777777" w:rsidR="00E03A38" w:rsidRDefault="00E03A38" w:rsidP="00E03A38"/>
    <w:p w14:paraId="35B0C490" w14:textId="77777777" w:rsidR="00E03A38" w:rsidRDefault="00E03A38" w:rsidP="00E03A38">
      <w:r>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59719543" w14:textId="77777777" w:rsidR="00E03A38" w:rsidRDefault="00E03A38" w:rsidP="00E03A38"/>
    <w:p w14:paraId="75781A15" w14:textId="77777777" w:rsidR="00E03A38" w:rsidRDefault="00E03A38" w:rsidP="00E03A38">
      <w:r>
        <w:t>8. Could possible confounding influences (e.g., exposure delay, presentation order), such as the issue of familiarity be partly mitigated by being entered into the models as random effects?</w:t>
      </w:r>
    </w:p>
    <w:p w14:paraId="1B8D834E" w14:textId="77777777" w:rsidR="00E03A38" w:rsidRDefault="00E03A38" w:rsidP="00E03A38"/>
    <w:p w14:paraId="1EF2FB90" w14:textId="77777777" w:rsidR="00E03A38" w:rsidRDefault="00E03A38" w:rsidP="00E03A38">
      <w:r>
        <w:t xml:space="preserve">9. The discussion section presented some good explanations for the findings. The authors also highlighted key limitations and did a good job explaining how these concerns were mitigated. However, my primary concern for the discussion, and the </w:t>
      </w:r>
      <w:proofErr w:type="gramStart"/>
      <w:r>
        <w:t>paper as a whole, was</w:t>
      </w:r>
      <w:proofErr w:type="gramEnd"/>
      <w:r>
        <w:t xml:space="preserve"> the sheer number of concepts that were investigated. It made the paper difficult to follow and many points were not explained in sufficient depth I suspect due to concerns around the word limit.</w:t>
      </w:r>
    </w:p>
    <w:p w14:paraId="6AA98DF0" w14:textId="77777777" w:rsidR="00E03A38" w:rsidRDefault="00E03A38" w:rsidP="00E03A38"/>
    <w:p w14:paraId="05B72D19" w14:textId="77777777" w:rsidR="00E03A38" w:rsidRDefault="00E03A38" w:rsidP="00E03A38"/>
    <w:p w14:paraId="5F49C3B0" w14:textId="77777777" w:rsidR="00E03A38" w:rsidRDefault="00E03A38" w:rsidP="00E03A38"/>
    <w:p w14:paraId="2BE52C34" w14:textId="77777777" w:rsidR="00E03A38" w:rsidRDefault="00E03A38" w:rsidP="00E03A38"/>
    <w:p w14:paraId="11DD84A2" w14:textId="77777777" w:rsidR="00E03A38" w:rsidRDefault="00E03A38" w:rsidP="00E03A38"/>
    <w:p w14:paraId="7A360819" w14:textId="77777777" w:rsidR="00E03A38" w:rsidRDefault="00E03A38" w:rsidP="00E03A38"/>
    <w:p w14:paraId="4CEB8806" w14:textId="3B188B86" w:rsidR="00E03A38" w:rsidRDefault="00E03A38" w:rsidP="00E03A38">
      <w:pPr>
        <w:pStyle w:val="Heading1"/>
      </w:pPr>
      <w:r>
        <w:t>Reviewer #3</w:t>
      </w:r>
    </w:p>
    <w:p w14:paraId="05E1B1B4" w14:textId="762D8F9E" w:rsidR="00E03A38" w:rsidRDefault="00E03A38" w:rsidP="00E03A38">
      <w: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3E6AFB5E" w14:textId="77777777" w:rsidR="00E03A38" w:rsidRDefault="00E03A38" w:rsidP="00E03A38"/>
    <w:p w14:paraId="293A08BC" w14:textId="77777777" w:rsidR="00E03A38" w:rsidRDefault="00E03A38" w:rsidP="00E03A38">
      <w:r>
        <w:t xml:space="preserve">As the authors themselves acknowledge, the paper does not provide any 'groundbreaking' insight in the matter. But since our aim in science is (and must be) understanding phenomena rather than winning click-baiting context, I am convinced that this paper deserves to be published (rather than </w:t>
      </w:r>
      <w:proofErr w:type="spellStart"/>
      <w:r>
        <w:t>fueling</w:t>
      </w:r>
      <w:proofErr w:type="spellEnd"/>
      <w:r>
        <w:t xml:space="preserve"> the file-drawer problem). It will become a cornerstone upon which further studies could </w:t>
      </w:r>
      <w:proofErr w:type="spellStart"/>
      <w:r>
        <w:t>profitfully</w:t>
      </w:r>
      <w:proofErr w:type="spellEnd"/>
      <w:r>
        <w:t xml:space="preserve"> build upon (especially because "all the details, scripts and complimentary analyses are open-access", which may facilitate cumulative knowledge-building).</w:t>
      </w:r>
    </w:p>
    <w:p w14:paraId="326DE7FE" w14:textId="77777777" w:rsidR="00E03A38" w:rsidRDefault="00E03A38" w:rsidP="00E03A38"/>
    <w:p w14:paraId="3D69D0FE" w14:textId="77777777" w:rsidR="00E03A38" w:rsidRDefault="00E03A38" w:rsidP="00E03A38">
      <w:proofErr w:type="gramStart"/>
      <w:r>
        <w:t>That being said, before</w:t>
      </w:r>
      <w:proofErr w:type="gramEnd"/>
      <w:r>
        <w:t xml:space="preserve"> endorsing publication, I </w:t>
      </w:r>
      <w:proofErr w:type="spellStart"/>
      <w:r>
        <w:t>reccomend</w:t>
      </w:r>
      <w:proofErr w:type="spellEnd"/>
      <w:r>
        <w:t xml:space="preserve"> to deal with the following conceptual issue:</w:t>
      </w:r>
    </w:p>
    <w:p w14:paraId="1F837252" w14:textId="77777777" w:rsidR="00E03A38" w:rsidRDefault="00E03A38" w:rsidP="00E03A38"/>
    <w:p w14:paraId="10C589A9" w14:textId="77777777" w:rsidR="00E03A38" w:rsidRDefault="00E03A38" w:rsidP="00E03A38">
      <w:r>
        <w:t xml:space="preserve">*) 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w:t>
      </w:r>
      <w:proofErr w:type="spellStart"/>
      <w:r>
        <w:t>intstructions</w:t>
      </w:r>
      <w:proofErr w:type="spellEnd"/>
      <w:r>
        <w:t xml:space="preserve"> were effective, I am less convinced that it speaks in </w:t>
      </w:r>
      <w:proofErr w:type="spellStart"/>
      <w:r>
        <w:t>favor</w:t>
      </w:r>
      <w:proofErr w:type="spellEnd"/>
      <w:r>
        <w:t xml:space="preserve"> of "it is to note that the paradigm did not instruct participants to balance their answers according to a certain distribution (e.g., 50-50), merely providing them a description of the dataset." (p. 17).</w:t>
      </w:r>
    </w:p>
    <w:p w14:paraId="053ED205" w14:textId="77777777" w:rsidR="00E03A38" w:rsidRDefault="00E03A38" w:rsidP="00E03A38">
      <w:r>
        <w:t xml:space="preserve">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w:t>
      </w:r>
      <w:proofErr w:type="gramStart"/>
      <w:r>
        <w:t>instructions, and</w:t>
      </w:r>
      <w:proofErr w:type="gramEnd"/>
      <w:r>
        <w:t xml:space="preserve"> has been proven by experiments tackling that issue more straightforwardly (e.g. Nightingale &amp; Farid 2022; Miller et al. 2023).</w:t>
      </w:r>
    </w:p>
    <w:p w14:paraId="560BB114" w14:textId="77777777" w:rsidR="00E03A38" w:rsidRDefault="00E03A38" w:rsidP="00E03A38">
      <w:r>
        <w:t xml:space="preserve">Therefore, I suggest a small tweak in the narrative </w:t>
      </w:r>
      <w:proofErr w:type="gramStart"/>
      <w:r>
        <w:t>so as to</w:t>
      </w:r>
      <w:proofErr w:type="gramEnd"/>
      <w:r>
        <w:t xml:space="preserve"> emphasize the real contribution of this study in the relevant discussion sections (e.g. on p. 22, the following sentence might be rephrased: "it is to note that the paradigm did not instruct participants to balance their answers </w:t>
      </w:r>
      <w:r>
        <w:lastRenderedPageBreak/>
        <w:t>according to a certain distribution (e.g., 50-50), merely providing them a description of the dataset")</w:t>
      </w:r>
    </w:p>
    <w:p w14:paraId="19952D00" w14:textId="77777777" w:rsidR="00E03A38" w:rsidRDefault="00E03A38" w:rsidP="00E03A38"/>
    <w:p w14:paraId="0AEC1F96" w14:textId="77777777" w:rsidR="00E03A38" w:rsidRDefault="00E03A38" w:rsidP="00E03A38">
      <w:r>
        <w:t>**) please check and discuss the following study by Miller et al. (2023): AI Hyperrealism: Why AI Faces Are Perceived as More Real Than Human Ones</w:t>
      </w:r>
    </w:p>
    <w:p w14:paraId="1F847504" w14:textId="77777777" w:rsidR="00E03A38" w:rsidRDefault="00E03A38" w:rsidP="00E03A38">
      <w:r>
        <w:t>(https://journals.sagepub.com/doi/full/10.1177/09567976231207095)</w:t>
      </w:r>
    </w:p>
    <w:p w14:paraId="3789E4C8" w14:textId="77777777" w:rsidR="00E03A38" w:rsidRDefault="00E03A38" w:rsidP="00E03A38"/>
    <w:p w14:paraId="401AADB0" w14:textId="77777777" w:rsidR="00E03A38" w:rsidRDefault="00E03A38" w:rsidP="00E03A38"/>
    <w:p w14:paraId="5A861B64" w14:textId="77777777" w:rsidR="00E03A38" w:rsidRDefault="00E03A38" w:rsidP="00E03A38">
      <w:r>
        <w:t>I also suggest a few amendments to the text:</w:t>
      </w:r>
    </w:p>
    <w:p w14:paraId="65D5BF17" w14:textId="77777777" w:rsidR="00E03A38" w:rsidRDefault="00E03A38" w:rsidP="00E03A38"/>
    <w:p w14:paraId="5410C78C" w14:textId="77777777" w:rsidR="00E03A38" w:rsidRDefault="00E03A38" w:rsidP="00E03A38">
      <w: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t>
      </w:r>
      <w:proofErr w:type="spellStart"/>
      <w:r>
        <w:t>wikipedia</w:t>
      </w:r>
      <w:proofErr w:type="spellEnd"/>
      <w:r>
        <w:t xml:space="preserve"> page of Oscar Gustave </w:t>
      </w:r>
      <w:proofErr w:type="spellStart"/>
      <w:r>
        <w:t>Rejlander</w:t>
      </w:r>
      <w:proofErr w:type="spellEnd"/>
      <w:r>
        <w:t xml:space="preserve">, whose manipulated photos were also included in Darwin's book The Expression of Emotions in Man and Animals). In my opinion, what makes the current surge of </w:t>
      </w:r>
      <w:proofErr w:type="spellStart"/>
      <w:r>
        <w:t>synthethic</w:t>
      </w:r>
      <w:proofErr w:type="spellEnd"/>
      <w:r>
        <w:t xml:space="preserve"> media interesting and worrisome is that new technologies have made manipulations cheap, quick, and affordable: it takes but a few clicks to create </w:t>
      </w:r>
      <w:proofErr w:type="spellStart"/>
      <w:r>
        <w:t>synthethic</w:t>
      </w:r>
      <w:proofErr w:type="spellEnd"/>
      <w:r>
        <w:t xml:space="preserve"> faces with </w:t>
      </w:r>
      <w:proofErr w:type="spellStart"/>
      <w:r>
        <w:t>MidJourney</w:t>
      </w:r>
      <w:proofErr w:type="spellEnd"/>
      <w:r>
        <w:t xml:space="preserve"> VS the weeks of skilled work it took to recreate them in CGI.</w:t>
      </w:r>
    </w:p>
    <w:p w14:paraId="22C418CF" w14:textId="77777777" w:rsidR="00E03A38" w:rsidRDefault="00E03A38" w:rsidP="00E03A38">
      <w:r>
        <w:t xml:space="preserve">I do not want to enforce this really minor </w:t>
      </w:r>
      <w:proofErr w:type="gramStart"/>
      <w:r>
        <w:t>point, but</w:t>
      </w:r>
      <w:proofErr w:type="gramEnd"/>
      <w:r>
        <w:t xml:space="preserve"> give it a think!</w:t>
      </w:r>
    </w:p>
    <w:p w14:paraId="57F87399" w14:textId="77777777" w:rsidR="00E03A38" w:rsidRDefault="00E03A38" w:rsidP="00E03A38"/>
    <w:p w14:paraId="71778979" w14:textId="77777777" w:rsidR="00E03A38" w:rsidRDefault="00E03A38" w:rsidP="00E03A38">
      <w:r>
        <w:t xml:space="preserve">2) In the second paragraph, I found the sentence between brackets to be a tad too long: "While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t>Breidt</w:t>
      </w:r>
      <w:proofErr w:type="spellEnd"/>
      <w:r>
        <w:t>, 2010), it". Consider breaking the sentences.</w:t>
      </w:r>
    </w:p>
    <w:p w14:paraId="11E1DF72" w14:textId="77777777" w:rsidR="00E03A38" w:rsidRDefault="00E03A38" w:rsidP="00E03A38"/>
    <w:p w14:paraId="2145CEE4" w14:textId="77777777" w:rsidR="00E03A38" w:rsidRDefault="00E03A38" w:rsidP="00E03A38">
      <w:r>
        <w:t xml:space="preserve">3) on p. 7, "Based on the affective reality theory Makowski (2023)," should probably be "Based on the affective reality theory (Makowski 2023),". In any case, since this construct is interesting and very relevant for the paper, the authors might consider </w:t>
      </w:r>
      <w:proofErr w:type="gramStart"/>
      <w:r>
        <w:t>to expand</w:t>
      </w:r>
      <w:proofErr w:type="gramEnd"/>
      <w:r>
        <w:t xml:space="preserve"> on presenting it a bit further, perhaps with the aid of some clarificatory example.</w:t>
      </w:r>
    </w:p>
    <w:p w14:paraId="0E1EB655" w14:textId="77777777" w:rsidR="00E03A38" w:rsidRDefault="00E03A38" w:rsidP="00E03A38"/>
    <w:p w14:paraId="4B458284" w14:textId="77777777" w:rsidR="00E03A38" w:rsidRDefault="00E03A38" w:rsidP="00E03A38">
      <w:r>
        <w:t xml:space="preserve">4) on p. 8, the authors write "this study does investigate the discriminative accuracy between "true" photos and "true" </w:t>
      </w:r>
      <w:proofErr w:type="gramStart"/>
      <w:r>
        <w:t>artificially-generated</w:t>
      </w:r>
      <w:proofErr w:type="gramEnd"/>
      <w:r>
        <w:t xml:space="preserve"> images (which we consider more a technological issue than a psychological one)". I am afraid I do not understand what is meant by "technological one VS psychological one". I suggest </w:t>
      </w:r>
      <w:proofErr w:type="gramStart"/>
      <w:r>
        <w:t>to clarify</w:t>
      </w:r>
      <w:proofErr w:type="gramEnd"/>
    </w:p>
    <w:p w14:paraId="44ACDF2A" w14:textId="77777777" w:rsidR="00E03A38" w:rsidRDefault="00E03A38" w:rsidP="00E03A38"/>
    <w:p w14:paraId="36FA2699" w14:textId="77777777" w:rsidR="00E03A38" w:rsidRDefault="00E03A38" w:rsidP="00E03A38">
      <w:r>
        <w:lastRenderedPageBreak/>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4F084808" w14:textId="77777777" w:rsidR="00E03A38" w:rsidRDefault="00E03A38" w:rsidP="00E03A38"/>
    <w:p w14:paraId="0FC8D89A" w14:textId="77777777" w:rsidR="00E03A38" w:rsidRDefault="00E03A38" w:rsidP="00E03A38"/>
    <w:p w14:paraId="1D95E3F7" w14:textId="77777777" w:rsidR="00E03A38" w:rsidRDefault="00E03A38" w:rsidP="00E03A38"/>
    <w:sectPr w:rsidR="00E03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63119E"/>
    <w:rsid w:val="00711C7D"/>
    <w:rsid w:val="00E03A38"/>
    <w:rsid w:val="00EE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Dominique Makowski</cp:lastModifiedBy>
  <cp:revision>2</cp:revision>
  <dcterms:created xsi:type="dcterms:W3CDTF">2024-06-14T08:15:00Z</dcterms:created>
  <dcterms:modified xsi:type="dcterms:W3CDTF">2024-06-14T08:17:00Z</dcterms:modified>
</cp:coreProperties>
</file>