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29AB" w14:textId="3A759DE2" w:rsidR="00D814EF" w:rsidRDefault="00D814EF" w:rsidP="00D814EF">
      <w:pPr>
        <w:spacing w:after="60"/>
        <w:jc w:val="center"/>
      </w:pPr>
      <w:r>
        <w:rPr>
          <w:b/>
          <w:bCs/>
          <w:sz w:val="24"/>
          <w:szCs w:val="24"/>
        </w:rPr>
        <w:t>BITS Pilani -PG Certification in AI &amp; ML</w:t>
      </w:r>
    </w:p>
    <w:p w14:paraId="642C59B7" w14:textId="46AEE514" w:rsidR="00D814EF" w:rsidRDefault="00D814EF" w:rsidP="00D814EF">
      <w:pPr>
        <w:spacing w:after="60"/>
        <w:jc w:val="center"/>
      </w:pPr>
      <w:r>
        <w:t>Capstone Project -Week 1 Submission</w:t>
      </w:r>
    </w:p>
    <w:p w14:paraId="147A9E18" w14:textId="77777777" w:rsidR="00D814EF" w:rsidRDefault="00D814EF" w:rsidP="00D814EF">
      <w:pPr>
        <w:spacing w:after="60"/>
        <w:jc w:val="center"/>
      </w:pPr>
      <w:r>
        <w:t>Topic: AI Based Legal Contract Risk Assessment</w:t>
      </w:r>
    </w:p>
    <w:p w14:paraId="5C87EBB4" w14:textId="77777777" w:rsidR="00D814EF" w:rsidRDefault="00D814EF" w:rsidP="00D814EF">
      <w:pPr>
        <w:pBdr>
          <w:bottom w:val="single" w:sz="3" w:space="1" w:color="000000"/>
        </w:pBdr>
        <w:spacing w:after="240"/>
      </w:pPr>
    </w:p>
    <w:p w14:paraId="656A3B4B" w14:textId="77777777" w:rsidR="00D814EF" w:rsidRDefault="00D814EF" w:rsidP="00D814EF">
      <w:pPr>
        <w:spacing w:before="320" w:after="100"/>
      </w:pPr>
      <w:r>
        <w:rPr>
          <w:b/>
          <w:bCs/>
          <w:sz w:val="28"/>
          <w:szCs w:val="28"/>
          <w:u w:val="single"/>
        </w:rPr>
        <w:t>1. Problem Statement</w:t>
      </w:r>
    </w:p>
    <w:p w14:paraId="3771A375" w14:textId="77777777" w:rsidR="00D814EF" w:rsidRDefault="00D814EF" w:rsidP="00D814EF">
      <w:pPr>
        <w:spacing w:after="60"/>
      </w:pPr>
    </w:p>
    <w:p w14:paraId="1D9898F9" w14:textId="77777777" w:rsidR="00D814EF" w:rsidRDefault="00D814EF" w:rsidP="00D814EF">
      <w:pPr>
        <w:spacing w:before="40" w:after="100"/>
      </w:pPr>
      <w:r>
        <w:t>Nowadays companies deal with a lot of contracts like loan agreements, payment terms, BNPL contracts etc. These contracts are usually very long and written in complicated legal language. So reading them manually is very difficult and time consuming.</w:t>
      </w:r>
    </w:p>
    <w:p w14:paraId="0231374B" w14:textId="77777777" w:rsidR="00D814EF" w:rsidRDefault="00D814EF" w:rsidP="00D814EF">
      <w:pPr>
        <w:spacing w:after="60"/>
      </w:pPr>
    </w:p>
    <w:p w14:paraId="3522D984" w14:textId="77777777" w:rsidR="00D814EF" w:rsidRDefault="00D814EF" w:rsidP="00D814EF">
      <w:pPr>
        <w:spacing w:before="40" w:after="100"/>
      </w:pPr>
      <w:r>
        <w:t>The problem is that lawyers have to read each contract fully to find out if there are any risky clauses. This takes many hours and is also very expensive. Also sometimes due to the length of the contract important risky parts get missed.</w:t>
      </w:r>
    </w:p>
    <w:p w14:paraId="14FF694F" w14:textId="77777777" w:rsidR="00D814EF" w:rsidRDefault="00D814EF" w:rsidP="00D814EF">
      <w:pPr>
        <w:spacing w:after="60"/>
      </w:pPr>
    </w:p>
    <w:p w14:paraId="2577C9B4" w14:textId="77777777" w:rsidR="00D814EF" w:rsidRDefault="00D814EF" w:rsidP="00D814EF">
      <w:pPr>
        <w:spacing w:before="40" w:after="100"/>
      </w:pPr>
      <w:r>
        <w:t>So our project idea is to use AI and NLP to automatically read these contracts and highlight the risky clauses. This will save time and reduce human error.</w:t>
      </w:r>
    </w:p>
    <w:p w14:paraId="7F81B53C" w14:textId="77777777" w:rsidR="00D814EF" w:rsidRDefault="00D814EF" w:rsidP="00D814EF">
      <w:pPr>
        <w:spacing w:after="60"/>
      </w:pPr>
    </w:p>
    <w:p w14:paraId="2E12BD81" w14:textId="443D560A" w:rsidR="00D814EF" w:rsidRDefault="00D814EF" w:rsidP="00D814EF">
      <w:pPr>
        <w:spacing w:before="40" w:after="100"/>
      </w:pPr>
      <w:r>
        <w:t>In simple words -the system will read the contract, understand the clauses, and tell the lawyer which parts are risky and why.</w:t>
      </w:r>
    </w:p>
    <w:p w14:paraId="1FFCB756" w14:textId="77777777" w:rsidR="00D814EF" w:rsidRDefault="00D814EF" w:rsidP="00D814EF">
      <w:pPr>
        <w:spacing w:after="60"/>
      </w:pPr>
    </w:p>
    <w:p w14:paraId="7F759623" w14:textId="77777777" w:rsidR="00DE30C1" w:rsidRDefault="00DE30C1" w:rsidP="00DE30C1">
      <w:pPr>
        <w:spacing w:before="200" w:after="80"/>
        <w:rPr>
          <w:b/>
          <w:bCs/>
          <w:sz w:val="24"/>
          <w:szCs w:val="24"/>
        </w:rPr>
      </w:pPr>
    </w:p>
    <w:p w14:paraId="72F2D6AB" w14:textId="77777777" w:rsidR="00DE30C1" w:rsidRDefault="00DE30C1" w:rsidP="00DE30C1">
      <w:pPr>
        <w:spacing w:before="200" w:after="80"/>
        <w:rPr>
          <w:b/>
          <w:bCs/>
          <w:sz w:val="24"/>
          <w:szCs w:val="24"/>
        </w:rPr>
      </w:pPr>
    </w:p>
    <w:p w14:paraId="636D2BCC" w14:textId="77777777" w:rsidR="00DE30C1" w:rsidRDefault="00DE30C1" w:rsidP="00DE30C1">
      <w:pPr>
        <w:spacing w:before="200" w:after="80"/>
        <w:rPr>
          <w:b/>
          <w:bCs/>
          <w:sz w:val="24"/>
          <w:szCs w:val="24"/>
        </w:rPr>
      </w:pPr>
    </w:p>
    <w:p w14:paraId="2AECF6D6" w14:textId="77777777" w:rsidR="00DE30C1" w:rsidRDefault="00DE30C1" w:rsidP="00DE30C1">
      <w:pPr>
        <w:spacing w:before="200" w:after="80"/>
        <w:rPr>
          <w:b/>
          <w:bCs/>
          <w:sz w:val="24"/>
          <w:szCs w:val="24"/>
        </w:rPr>
      </w:pPr>
    </w:p>
    <w:p w14:paraId="557A655E" w14:textId="77777777" w:rsidR="00DE30C1" w:rsidRDefault="00DE30C1" w:rsidP="00DE30C1">
      <w:pPr>
        <w:spacing w:before="200" w:after="80"/>
        <w:rPr>
          <w:b/>
          <w:bCs/>
          <w:sz w:val="24"/>
          <w:szCs w:val="24"/>
        </w:rPr>
      </w:pPr>
    </w:p>
    <w:p w14:paraId="4ADD3C07" w14:textId="77777777" w:rsidR="00DE30C1" w:rsidRDefault="00DE30C1" w:rsidP="00DE30C1">
      <w:pPr>
        <w:spacing w:before="200" w:after="80"/>
        <w:rPr>
          <w:b/>
          <w:bCs/>
          <w:sz w:val="24"/>
          <w:szCs w:val="24"/>
        </w:rPr>
      </w:pPr>
    </w:p>
    <w:p w14:paraId="5F047A04" w14:textId="77777777" w:rsidR="00DE30C1" w:rsidRDefault="00DE30C1" w:rsidP="00DE30C1">
      <w:pPr>
        <w:spacing w:before="200" w:after="80"/>
        <w:rPr>
          <w:b/>
          <w:bCs/>
          <w:sz w:val="24"/>
          <w:szCs w:val="24"/>
        </w:rPr>
      </w:pPr>
    </w:p>
    <w:p w14:paraId="5DFB9066" w14:textId="77777777" w:rsidR="00DE30C1" w:rsidRDefault="00DE30C1" w:rsidP="00DE30C1">
      <w:pPr>
        <w:spacing w:before="200" w:after="80"/>
        <w:rPr>
          <w:b/>
          <w:bCs/>
          <w:sz w:val="24"/>
          <w:szCs w:val="24"/>
        </w:rPr>
      </w:pPr>
    </w:p>
    <w:p w14:paraId="15D74666" w14:textId="77777777" w:rsidR="00DE30C1" w:rsidRDefault="00DE30C1" w:rsidP="00DE30C1">
      <w:pPr>
        <w:spacing w:before="200" w:after="80"/>
        <w:rPr>
          <w:b/>
          <w:bCs/>
          <w:sz w:val="24"/>
          <w:szCs w:val="24"/>
        </w:rPr>
      </w:pPr>
    </w:p>
    <w:p w14:paraId="6DF40C35" w14:textId="77777777" w:rsidR="00DE30C1" w:rsidRDefault="00DE30C1" w:rsidP="00DE30C1">
      <w:pPr>
        <w:spacing w:before="200" w:after="80"/>
        <w:rPr>
          <w:b/>
          <w:bCs/>
          <w:sz w:val="24"/>
          <w:szCs w:val="24"/>
        </w:rPr>
      </w:pPr>
    </w:p>
    <w:p w14:paraId="033E5027" w14:textId="77777777" w:rsidR="00DE30C1" w:rsidRDefault="00DE30C1" w:rsidP="00DE30C1">
      <w:pPr>
        <w:spacing w:before="200" w:after="80"/>
        <w:rPr>
          <w:b/>
          <w:bCs/>
          <w:sz w:val="24"/>
          <w:szCs w:val="24"/>
        </w:rPr>
      </w:pPr>
    </w:p>
    <w:p w14:paraId="6C2815A4" w14:textId="77777777" w:rsidR="00DE30C1" w:rsidRDefault="00DE30C1" w:rsidP="00DE30C1">
      <w:pPr>
        <w:spacing w:before="200" w:after="80"/>
        <w:rPr>
          <w:b/>
          <w:bCs/>
          <w:sz w:val="24"/>
          <w:szCs w:val="24"/>
        </w:rPr>
      </w:pPr>
    </w:p>
    <w:p w14:paraId="65E5989B" w14:textId="08958BFD" w:rsidR="00DE30C1" w:rsidRDefault="00DE30C1" w:rsidP="00DE30C1">
      <w:pPr>
        <w:spacing w:before="200" w:after="80"/>
        <w:rPr>
          <w:b/>
          <w:bCs/>
          <w:sz w:val="24"/>
          <w:szCs w:val="24"/>
        </w:rPr>
      </w:pPr>
      <w:r>
        <w:rPr>
          <w:b/>
          <w:bCs/>
          <w:sz w:val="24"/>
          <w:szCs w:val="24"/>
        </w:rPr>
        <w:lastRenderedPageBreak/>
        <w:t>High Level Architecture of the System</w:t>
      </w:r>
    </w:p>
    <w:p w14:paraId="67C5AF05" w14:textId="769C9C7F" w:rsidR="00DE30C1" w:rsidRDefault="00DE30C1" w:rsidP="00DE30C1">
      <w:pPr>
        <w:spacing w:before="200" w:after="80"/>
      </w:pPr>
      <w:r>
        <w:rPr>
          <w:noProof/>
          <w14:ligatures w14:val="standardContextual"/>
        </w:rPr>
        <w:drawing>
          <wp:inline distT="0" distB="0" distL="0" distR="0" wp14:anchorId="712C9A30" wp14:editId="58D33645">
            <wp:extent cx="5829300" cy="4007485"/>
            <wp:effectExtent l="0" t="0" r="0" b="0"/>
            <wp:docPr id="154249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3583" name="Picture 15424935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29300" cy="4007485"/>
                    </a:xfrm>
                    <a:prstGeom prst="rect">
                      <a:avLst/>
                    </a:prstGeom>
                  </pic:spPr>
                </pic:pic>
              </a:graphicData>
            </a:graphic>
          </wp:inline>
        </w:drawing>
      </w:r>
    </w:p>
    <w:p w14:paraId="1A3EEDD1" w14:textId="1DAA03AB" w:rsidR="00D814EF" w:rsidRDefault="00D814EF" w:rsidP="00D814EF">
      <w:pPr>
        <w:spacing w:after="60"/>
      </w:pPr>
    </w:p>
    <w:p w14:paraId="69BCDE9C" w14:textId="77777777" w:rsidR="00D814EF" w:rsidRDefault="00D814EF" w:rsidP="00D814EF">
      <w:pPr>
        <w:spacing w:after="60"/>
      </w:pPr>
    </w:p>
    <w:p w14:paraId="3D121DEF" w14:textId="77777777" w:rsidR="00D814EF" w:rsidRDefault="00D814EF" w:rsidP="00D814EF">
      <w:pPr>
        <w:spacing w:before="320" w:after="100"/>
      </w:pPr>
      <w:r>
        <w:rPr>
          <w:b/>
          <w:bCs/>
          <w:sz w:val="28"/>
          <w:szCs w:val="28"/>
          <w:u w:val="single"/>
        </w:rPr>
        <w:t>2</w:t>
      </w:r>
      <w:r w:rsidRPr="00D814EF">
        <w:rPr>
          <w:b/>
          <w:bCs/>
          <w:sz w:val="28"/>
          <w:szCs w:val="28"/>
          <w:u w:val="single"/>
        </w:rPr>
        <w:t>. Use Case Document</w:t>
      </w:r>
    </w:p>
    <w:p w14:paraId="7B131C6F" w14:textId="77777777" w:rsidR="00D814EF" w:rsidRDefault="00D814EF" w:rsidP="00D814EF">
      <w:pPr>
        <w:spacing w:after="60"/>
      </w:pPr>
    </w:p>
    <w:p w14:paraId="2736BA86" w14:textId="77777777" w:rsidR="00D814EF" w:rsidRDefault="00D814EF" w:rsidP="00D814EF">
      <w:pPr>
        <w:spacing w:before="200" w:after="80"/>
      </w:pPr>
      <w:r>
        <w:rPr>
          <w:b/>
          <w:bCs/>
          <w:sz w:val="24"/>
          <w:szCs w:val="24"/>
        </w:rPr>
        <w:t>Who will use this system?</w:t>
      </w:r>
    </w:p>
    <w:p w14:paraId="799E653E" w14:textId="1F13A50C" w:rsidR="00D814EF" w:rsidRDefault="00D814EF" w:rsidP="00D814EF">
      <w:pPr>
        <w:pStyle w:val="ListParagraph"/>
        <w:numPr>
          <w:ilvl w:val="0"/>
          <w:numId w:val="1"/>
        </w:numPr>
        <w:spacing w:before="30" w:after="50"/>
        <w:contextualSpacing w:val="0"/>
      </w:pPr>
      <w:r>
        <w:t>Lawyers and legal teams in companies - they can use it to do faster contract review</w:t>
      </w:r>
    </w:p>
    <w:p w14:paraId="4C9EEF10" w14:textId="4C922411" w:rsidR="00D814EF" w:rsidRDefault="00D814EF" w:rsidP="00D814EF">
      <w:pPr>
        <w:pStyle w:val="ListParagraph"/>
        <w:numPr>
          <w:ilvl w:val="0"/>
          <w:numId w:val="1"/>
        </w:numPr>
        <w:spacing w:before="30" w:after="50"/>
        <w:contextualSpacing w:val="0"/>
      </w:pPr>
      <w:r>
        <w:t>Fintech companies -to check if their contracts are following RBI or other regulations</w:t>
      </w:r>
    </w:p>
    <w:p w14:paraId="0846161A" w14:textId="1A7D21B6" w:rsidR="00D814EF" w:rsidRDefault="00D814EF" w:rsidP="00D814EF">
      <w:pPr>
        <w:pStyle w:val="ListParagraph"/>
        <w:numPr>
          <w:ilvl w:val="0"/>
          <w:numId w:val="1"/>
        </w:numPr>
        <w:spacing w:before="30" w:after="50"/>
        <w:contextualSpacing w:val="0"/>
      </w:pPr>
      <w:r>
        <w:t>Banks and lending companies -to check loan agreements before signing</w:t>
      </w:r>
    </w:p>
    <w:p w14:paraId="03CA9C65" w14:textId="357728AA" w:rsidR="00D814EF" w:rsidRDefault="00D814EF" w:rsidP="00D814EF">
      <w:pPr>
        <w:pStyle w:val="ListParagraph"/>
        <w:numPr>
          <w:ilvl w:val="0"/>
          <w:numId w:val="1"/>
        </w:numPr>
        <w:spacing w:before="30" w:after="50"/>
        <w:contextualSpacing w:val="0"/>
      </w:pPr>
      <w:r>
        <w:t>Small businesses -who cannot afford expensive lawyers for every contract</w:t>
      </w:r>
    </w:p>
    <w:p w14:paraId="0EDE83F8" w14:textId="77777777" w:rsidR="00D814EF" w:rsidRDefault="00D814EF" w:rsidP="00D814EF">
      <w:pPr>
        <w:spacing w:after="60"/>
      </w:pPr>
    </w:p>
    <w:p w14:paraId="180964EF" w14:textId="77777777" w:rsidR="00D814EF" w:rsidRDefault="00D814EF" w:rsidP="00D814EF">
      <w:pPr>
        <w:spacing w:before="200" w:after="80"/>
        <w:rPr>
          <w:b/>
          <w:bCs/>
          <w:sz w:val="24"/>
          <w:szCs w:val="24"/>
        </w:rPr>
      </w:pPr>
    </w:p>
    <w:p w14:paraId="191F468B" w14:textId="77777777" w:rsidR="00D814EF" w:rsidRDefault="00D814EF" w:rsidP="00D814EF">
      <w:pPr>
        <w:spacing w:before="200" w:after="80"/>
        <w:rPr>
          <w:b/>
          <w:bCs/>
          <w:sz w:val="24"/>
          <w:szCs w:val="24"/>
        </w:rPr>
      </w:pPr>
    </w:p>
    <w:p w14:paraId="79A92E82" w14:textId="77777777" w:rsidR="00D814EF" w:rsidRDefault="00D814EF" w:rsidP="00D814EF">
      <w:pPr>
        <w:spacing w:before="200" w:after="80"/>
        <w:rPr>
          <w:b/>
          <w:bCs/>
          <w:sz w:val="24"/>
          <w:szCs w:val="24"/>
        </w:rPr>
      </w:pPr>
    </w:p>
    <w:p w14:paraId="03C0FFB3" w14:textId="77777777" w:rsidR="00D814EF" w:rsidRDefault="00D814EF" w:rsidP="00D814EF">
      <w:pPr>
        <w:spacing w:before="200" w:after="80"/>
        <w:rPr>
          <w:b/>
          <w:bCs/>
          <w:sz w:val="24"/>
          <w:szCs w:val="24"/>
        </w:rPr>
      </w:pPr>
    </w:p>
    <w:p w14:paraId="058CF2A7" w14:textId="77777777" w:rsidR="00D814EF" w:rsidRDefault="00D814EF" w:rsidP="00D814EF">
      <w:pPr>
        <w:spacing w:before="200" w:after="80"/>
        <w:rPr>
          <w:b/>
          <w:bCs/>
          <w:sz w:val="24"/>
          <w:szCs w:val="24"/>
        </w:rPr>
      </w:pPr>
    </w:p>
    <w:p w14:paraId="09797A31" w14:textId="1E1E2562" w:rsidR="00D814EF" w:rsidRPr="00D814EF" w:rsidRDefault="00D814EF" w:rsidP="00D814EF">
      <w:pPr>
        <w:spacing w:before="200" w:after="80"/>
        <w:rPr>
          <w:u w:val="single"/>
        </w:rPr>
      </w:pPr>
      <w:r w:rsidRPr="00D814EF">
        <w:rPr>
          <w:b/>
          <w:bCs/>
          <w:sz w:val="24"/>
          <w:szCs w:val="24"/>
          <w:u w:val="single"/>
        </w:rPr>
        <w:t>Main Use Cases</w:t>
      </w:r>
    </w:p>
    <w:p w14:paraId="14516D04" w14:textId="77777777" w:rsidR="00D814EF" w:rsidRDefault="00D814EF" w:rsidP="00D814E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14EF" w14:paraId="36C25092"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12CFE34F" w14:textId="77777777" w:rsidR="00D814EF" w:rsidRDefault="00D814EF" w:rsidP="00AE71E0">
            <w:r>
              <w:rPr>
                <w:b/>
                <w:bCs/>
                <w:sz w:val="22"/>
                <w:szCs w:val="22"/>
              </w:rPr>
              <w:t>Use Case</w:t>
            </w:r>
          </w:p>
        </w:tc>
        <w:tc>
          <w:tcPr>
            <w:tcW w:w="656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4C5011A9" w14:textId="77777777" w:rsidR="00D814EF" w:rsidRDefault="00D814EF" w:rsidP="00AE71E0">
            <w:r>
              <w:rPr>
                <w:b/>
                <w:bCs/>
                <w:sz w:val="22"/>
                <w:szCs w:val="22"/>
              </w:rPr>
              <w:t>What it does</w:t>
            </w:r>
          </w:p>
        </w:tc>
      </w:tr>
      <w:tr w:rsidR="00D814EF" w14:paraId="4477749D"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99B227" w14:textId="77777777" w:rsidR="00D814EF" w:rsidRDefault="00D814EF" w:rsidP="00AE71E0">
            <w:r>
              <w:rPr>
                <w:sz w:val="22"/>
                <w:szCs w:val="22"/>
              </w:rPr>
              <w:t>Loan Agreement Check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545617" w14:textId="77777777" w:rsidR="00D814EF" w:rsidRDefault="00D814EF" w:rsidP="00AE71E0">
            <w:r>
              <w:rPr>
                <w:sz w:val="22"/>
                <w:szCs w:val="22"/>
              </w:rPr>
              <w:t>Reads loan contracts and finds risky repayment or penalty clauses</w:t>
            </w:r>
          </w:p>
        </w:tc>
      </w:tr>
      <w:tr w:rsidR="00D814EF" w14:paraId="19D5C42F"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C19715" w14:textId="77777777" w:rsidR="00D814EF" w:rsidRDefault="00D814EF" w:rsidP="00AE71E0">
            <w:r>
              <w:rPr>
                <w:sz w:val="22"/>
                <w:szCs w:val="22"/>
              </w:rPr>
              <w:t>BNPL Contract Review</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CDD79E" w14:textId="77777777" w:rsidR="00D814EF" w:rsidRDefault="00D814EF" w:rsidP="00AE71E0">
            <w:r>
              <w:rPr>
                <w:sz w:val="22"/>
                <w:szCs w:val="22"/>
              </w:rPr>
              <w:t>Looks for hidden auto-debit or charges in BNPL agreements</w:t>
            </w:r>
          </w:p>
        </w:tc>
      </w:tr>
      <w:tr w:rsidR="00D814EF" w14:paraId="2869FAA6"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D3F540" w14:textId="77777777" w:rsidR="00D814EF" w:rsidRDefault="00D814EF" w:rsidP="00AE71E0">
            <w:r>
              <w:rPr>
                <w:sz w:val="22"/>
                <w:szCs w:val="22"/>
              </w:rPr>
              <w:t>Payment Processing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74583D" w14:textId="77777777" w:rsidR="00D814EF" w:rsidRDefault="00D814EF" w:rsidP="00AE71E0">
            <w:r>
              <w:rPr>
                <w:sz w:val="22"/>
                <w:szCs w:val="22"/>
              </w:rPr>
              <w:t>Finds liability and chargeback clauses in merchant agreements</w:t>
            </w:r>
          </w:p>
        </w:tc>
      </w:tr>
      <w:tr w:rsidR="00D814EF" w14:paraId="76EA762B"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C167A8" w14:textId="77777777" w:rsidR="00D814EF" w:rsidRDefault="00D814EF" w:rsidP="00AE71E0">
            <w:r>
              <w:rPr>
                <w:sz w:val="22"/>
                <w:szCs w:val="22"/>
              </w:rPr>
              <w:t>Crypto Contracts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B25819" w14:textId="77777777" w:rsidR="00D814EF" w:rsidRDefault="00D814EF" w:rsidP="00AE71E0">
            <w:r>
              <w:rPr>
                <w:sz w:val="22"/>
                <w:szCs w:val="22"/>
              </w:rPr>
              <w:t>Checks for jurisdiction and collateral risks in digital asset contracts</w:t>
            </w:r>
          </w:p>
        </w:tc>
      </w:tr>
      <w:tr w:rsidR="00D814EF" w14:paraId="531577B1"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C44D94" w14:textId="77777777" w:rsidR="00D814EF" w:rsidRDefault="00D814EF" w:rsidP="00AE71E0">
            <w:r>
              <w:rPr>
                <w:sz w:val="22"/>
                <w:szCs w:val="22"/>
              </w:rPr>
              <w:t>Compliance Check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E0E747" w14:textId="77777777" w:rsidR="00D814EF" w:rsidRDefault="00D814EF" w:rsidP="00AE71E0">
            <w:r>
              <w:rPr>
                <w:sz w:val="22"/>
                <w:szCs w:val="22"/>
              </w:rPr>
              <w:t>Flags clauses that may not follow RBI or SEC guidelines</w:t>
            </w:r>
          </w:p>
        </w:tc>
      </w:tr>
    </w:tbl>
    <w:p w14:paraId="799DA687" w14:textId="77777777" w:rsidR="00D814EF" w:rsidRDefault="00D814EF" w:rsidP="00D814EF">
      <w:pPr>
        <w:spacing w:after="60"/>
      </w:pPr>
    </w:p>
    <w:p w14:paraId="300A7218" w14:textId="77777777" w:rsidR="00D814EF" w:rsidRDefault="00D814EF" w:rsidP="00D814EF">
      <w:pPr>
        <w:spacing w:before="200" w:after="80"/>
      </w:pPr>
      <w:r>
        <w:rPr>
          <w:b/>
          <w:bCs/>
          <w:sz w:val="24"/>
          <w:szCs w:val="24"/>
        </w:rPr>
        <w:t>How the system will basically work</w:t>
      </w:r>
    </w:p>
    <w:p w14:paraId="1BC7CF86" w14:textId="747542DF" w:rsidR="00D814EF" w:rsidRDefault="00D814EF" w:rsidP="00D814EF">
      <w:pPr>
        <w:spacing w:before="40" w:after="100"/>
      </w:pPr>
      <w:r>
        <w:t>Step 1 -User uploads or provides the contract</w:t>
      </w:r>
    </w:p>
    <w:p w14:paraId="5B71021F" w14:textId="1BF29F82" w:rsidR="00D814EF" w:rsidRDefault="00D814EF" w:rsidP="00D814EF">
      <w:pPr>
        <w:spacing w:before="40" w:after="100"/>
      </w:pPr>
      <w:r>
        <w:t>Step 2 -System breaks it into smaller parts / clauses</w:t>
      </w:r>
    </w:p>
    <w:p w14:paraId="196B532E" w14:textId="72CA074E" w:rsidR="00D814EF" w:rsidRDefault="00D814EF" w:rsidP="00D814EF">
      <w:pPr>
        <w:spacing w:before="40" w:after="100"/>
      </w:pPr>
      <w:r>
        <w:t>Step 3 -AI model reads each clause and classifies the risk</w:t>
      </w:r>
    </w:p>
    <w:p w14:paraId="4562BF1D" w14:textId="1B15B090" w:rsidR="00D814EF" w:rsidRDefault="00D814EF" w:rsidP="00D814EF">
      <w:pPr>
        <w:spacing w:before="40" w:after="100"/>
      </w:pPr>
      <w:r>
        <w:t>Step 4 -A risk score is given (low / medium / high)</w:t>
      </w:r>
    </w:p>
    <w:p w14:paraId="784A863C" w14:textId="24457060" w:rsidR="00D814EF" w:rsidRDefault="00D814EF" w:rsidP="00D814EF">
      <w:pPr>
        <w:spacing w:before="40" w:after="100"/>
      </w:pPr>
      <w:r>
        <w:t>Step 5 -Final report is shown with all risky clauses highlighted</w:t>
      </w:r>
    </w:p>
    <w:p w14:paraId="5E0CAFAB" w14:textId="77777777" w:rsidR="00D814EF" w:rsidRDefault="00D814EF" w:rsidP="00D814EF">
      <w:pPr>
        <w:spacing w:after="60"/>
      </w:pPr>
    </w:p>
    <w:p w14:paraId="27BC2756" w14:textId="77777777" w:rsidR="00D814EF" w:rsidRDefault="00D814EF" w:rsidP="00D814EF">
      <w:pPr>
        <w:spacing w:before="40" w:after="100"/>
      </w:pPr>
      <w:r>
        <w:t>We will explore more detailed flow in coming weeks once we start building the model.</w:t>
      </w:r>
    </w:p>
    <w:p w14:paraId="783DDD83" w14:textId="77777777" w:rsidR="00D814EF" w:rsidRDefault="00D814EF" w:rsidP="00D814EF">
      <w:pPr>
        <w:spacing w:after="60"/>
      </w:pPr>
    </w:p>
    <w:p w14:paraId="7867F188" w14:textId="77777777" w:rsidR="00D814EF" w:rsidRDefault="00D814EF" w:rsidP="00D814EF">
      <w:pPr>
        <w:spacing w:before="320" w:after="100"/>
      </w:pPr>
      <w:r>
        <w:rPr>
          <w:b/>
          <w:bCs/>
          <w:sz w:val="28"/>
          <w:szCs w:val="28"/>
          <w:u w:val="single"/>
        </w:rPr>
        <w:t>3. Dataset</w:t>
      </w:r>
    </w:p>
    <w:p w14:paraId="46A9F3DA" w14:textId="77777777" w:rsidR="00D814EF" w:rsidRDefault="00D814EF" w:rsidP="00D814EF">
      <w:pPr>
        <w:spacing w:after="60"/>
      </w:pPr>
    </w:p>
    <w:p w14:paraId="00FCDF5F" w14:textId="77777777" w:rsidR="00D814EF" w:rsidRDefault="00D814EF" w:rsidP="00D814EF">
      <w:pPr>
        <w:spacing w:before="40" w:after="100"/>
      </w:pPr>
      <w:r>
        <w:t xml:space="preserve">For our project we have collected 20 real contracts. We did not create these contracts ourselves, we found them on SEC EDGAR which is a public US government website where companies upload their legal filings. We also took 2 contracts from Indian fintech companies </w:t>
      </w:r>
      <w:proofErr w:type="spellStart"/>
      <w:r>
        <w:t>Razorpay</w:t>
      </w:r>
      <w:proofErr w:type="spellEnd"/>
      <w:r>
        <w:t xml:space="preserve"> and </w:t>
      </w:r>
      <w:proofErr w:type="spellStart"/>
      <w:r>
        <w:t>LazyPay</w:t>
      </w:r>
      <w:proofErr w:type="spellEnd"/>
      <w:r>
        <w:t>.</w:t>
      </w:r>
    </w:p>
    <w:p w14:paraId="0011E594" w14:textId="77777777" w:rsidR="00D814EF" w:rsidRDefault="00D814EF" w:rsidP="00D814EF">
      <w:pPr>
        <w:spacing w:after="60"/>
      </w:pPr>
    </w:p>
    <w:p w14:paraId="49A11CBB" w14:textId="4AD1352E" w:rsidR="00D814EF" w:rsidRDefault="00D814EF" w:rsidP="00D814EF">
      <w:pPr>
        <w:spacing w:before="40" w:after="100"/>
      </w:pPr>
      <w:r>
        <w:t>Total contracts -20</w:t>
      </w:r>
    </w:p>
    <w:p w14:paraId="44D81F97" w14:textId="1F6C58CC" w:rsidR="00D814EF" w:rsidRDefault="00D814EF" w:rsidP="00D814EF">
      <w:pPr>
        <w:spacing w:before="40" w:after="100"/>
      </w:pPr>
      <w:r>
        <w:t>Source -SEC EDGAR (18 contracts) + Indian fintech portals (2 contracts)</w:t>
      </w:r>
    </w:p>
    <w:p w14:paraId="3240B587" w14:textId="77777777" w:rsidR="00D814EF" w:rsidRDefault="00D814EF" w:rsidP="00D814EF">
      <w:pPr>
        <w:spacing w:before="40" w:after="100"/>
      </w:pPr>
      <w:r>
        <w:t>These are all publicly available so there is no copyright issue.</w:t>
      </w:r>
    </w:p>
    <w:p w14:paraId="7780D56E" w14:textId="77777777" w:rsidR="00D814EF" w:rsidRDefault="00D814EF" w:rsidP="00D814EF">
      <w:pPr>
        <w:spacing w:after="60"/>
      </w:pPr>
    </w:p>
    <w:p w14:paraId="2488D18D" w14:textId="77777777" w:rsidR="00D814EF" w:rsidRDefault="00D814EF" w:rsidP="00D814EF">
      <w:pPr>
        <w:spacing w:before="200" w:after="80"/>
      </w:pPr>
      <w:r>
        <w:rPr>
          <w:b/>
          <w:bCs/>
          <w:sz w:val="24"/>
          <w:szCs w:val="24"/>
        </w:rPr>
        <w:t>Contract Groups</w:t>
      </w:r>
    </w:p>
    <w:p w14:paraId="2FDBD9FA" w14:textId="77777777" w:rsidR="00D814EF" w:rsidRDefault="00D814EF" w:rsidP="00D814EF">
      <w:pPr>
        <w:spacing w:after="60"/>
      </w:pPr>
    </w:p>
    <w:p w14:paraId="204617CD" w14:textId="3BD6DEFA" w:rsidR="00D814EF" w:rsidRDefault="00D814EF" w:rsidP="00D814EF">
      <w:pPr>
        <w:spacing w:before="40" w:after="100"/>
      </w:pPr>
      <w:r>
        <w:t>Group 1 -Loan Agreements (5 contracts)</w:t>
      </w:r>
    </w:p>
    <w:p w14:paraId="3C0BCDFE" w14:textId="77777777" w:rsidR="00D814EF" w:rsidRDefault="00D814EF" w:rsidP="00D814EF">
      <w:pPr>
        <w:pStyle w:val="ListParagraph"/>
        <w:numPr>
          <w:ilvl w:val="0"/>
          <w:numId w:val="1"/>
        </w:numPr>
        <w:spacing w:before="30" w:after="50"/>
        <w:contextualSpacing w:val="0"/>
      </w:pPr>
      <w:proofErr w:type="spellStart"/>
      <w:r>
        <w:t>LendingClub</w:t>
      </w:r>
      <w:proofErr w:type="spellEnd"/>
      <w:r>
        <w:t xml:space="preserve"> Loan Purchase Agreement</w:t>
      </w:r>
    </w:p>
    <w:p w14:paraId="2BEA5DCB" w14:textId="77777777" w:rsidR="00D814EF" w:rsidRDefault="00D814EF" w:rsidP="00D814EF">
      <w:pPr>
        <w:pStyle w:val="ListParagraph"/>
        <w:numPr>
          <w:ilvl w:val="0"/>
          <w:numId w:val="1"/>
        </w:numPr>
        <w:spacing w:before="30" w:after="50"/>
        <w:contextualSpacing w:val="0"/>
      </w:pPr>
      <w:r>
        <w:lastRenderedPageBreak/>
        <w:t>FinTech Revolving Credit Agreement</w:t>
      </w:r>
    </w:p>
    <w:p w14:paraId="591D0A63" w14:textId="77777777" w:rsidR="00D814EF" w:rsidRDefault="00D814EF" w:rsidP="00D814EF">
      <w:pPr>
        <w:pStyle w:val="ListParagraph"/>
        <w:numPr>
          <w:ilvl w:val="0"/>
          <w:numId w:val="1"/>
        </w:numPr>
        <w:spacing w:before="30" w:after="50"/>
        <w:contextualSpacing w:val="0"/>
      </w:pPr>
      <w:r>
        <w:t>Amended and Restated Loan Agreement</w:t>
      </w:r>
    </w:p>
    <w:p w14:paraId="4A246968" w14:textId="33C7E47D" w:rsidR="00D814EF" w:rsidRDefault="00D814EF" w:rsidP="00D814EF">
      <w:pPr>
        <w:pStyle w:val="ListParagraph"/>
        <w:numPr>
          <w:ilvl w:val="0"/>
          <w:numId w:val="1"/>
        </w:numPr>
        <w:spacing w:before="30" w:after="50"/>
        <w:contextualSpacing w:val="0"/>
      </w:pPr>
      <w:r>
        <w:t>Auto Loan and Servicing Agreement -Credit Acceptance</w:t>
      </w:r>
    </w:p>
    <w:p w14:paraId="71EC94C4" w14:textId="7DEDA2AB" w:rsidR="00D814EF" w:rsidRDefault="00D814EF" w:rsidP="00D814EF">
      <w:pPr>
        <w:pStyle w:val="ListParagraph"/>
        <w:numPr>
          <w:ilvl w:val="0"/>
          <w:numId w:val="1"/>
        </w:numPr>
        <w:spacing w:before="30" w:after="50"/>
        <w:contextualSpacing w:val="0"/>
      </w:pPr>
      <w:r>
        <w:t>XPEL Credit Agreement 2023 -Wells Fargo</w:t>
      </w:r>
    </w:p>
    <w:p w14:paraId="1C14292D" w14:textId="77777777" w:rsidR="00D814EF" w:rsidRDefault="00D814EF" w:rsidP="00D814EF">
      <w:pPr>
        <w:spacing w:after="60"/>
      </w:pPr>
    </w:p>
    <w:p w14:paraId="4C7C747F" w14:textId="60018B7D" w:rsidR="00D814EF" w:rsidRDefault="00D814EF" w:rsidP="00D814EF">
      <w:pPr>
        <w:spacing w:before="40" w:after="100"/>
      </w:pPr>
      <w:r>
        <w:t xml:space="preserve">Group 2 -BNPL and </w:t>
      </w:r>
      <w:proofErr w:type="spellStart"/>
      <w:r>
        <w:t>Installment</w:t>
      </w:r>
      <w:proofErr w:type="spellEnd"/>
      <w:r>
        <w:t xml:space="preserve"> Finance (4 contracts)</w:t>
      </w:r>
    </w:p>
    <w:p w14:paraId="5D8DFB1C" w14:textId="77777777" w:rsidR="00D814EF" w:rsidRDefault="00D814EF" w:rsidP="00D814EF">
      <w:pPr>
        <w:pStyle w:val="ListParagraph"/>
        <w:numPr>
          <w:ilvl w:val="0"/>
          <w:numId w:val="1"/>
        </w:numPr>
        <w:spacing w:before="30" w:after="50"/>
        <w:contextualSpacing w:val="0"/>
      </w:pPr>
      <w:r>
        <w:t>Affirm Merchant Agreement</w:t>
      </w:r>
    </w:p>
    <w:p w14:paraId="2AE74C3F" w14:textId="77777777" w:rsidR="00D814EF" w:rsidRDefault="00D814EF" w:rsidP="00D814EF">
      <w:pPr>
        <w:pStyle w:val="ListParagraph"/>
        <w:numPr>
          <w:ilvl w:val="0"/>
          <w:numId w:val="1"/>
        </w:numPr>
        <w:spacing w:before="30" w:after="50"/>
        <w:contextualSpacing w:val="0"/>
      </w:pPr>
      <w:r>
        <w:t xml:space="preserve">Affirm Amazon </w:t>
      </w:r>
      <w:proofErr w:type="spellStart"/>
      <w:r>
        <w:t>Installment</w:t>
      </w:r>
      <w:proofErr w:type="spellEnd"/>
      <w:r>
        <w:t xml:space="preserve"> Agreement</w:t>
      </w:r>
    </w:p>
    <w:p w14:paraId="0664D605" w14:textId="633A221D" w:rsidR="00D814EF" w:rsidRDefault="00D814EF" w:rsidP="00D814EF">
      <w:pPr>
        <w:pStyle w:val="ListParagraph"/>
        <w:numPr>
          <w:ilvl w:val="0"/>
          <w:numId w:val="1"/>
        </w:numPr>
        <w:spacing w:before="30" w:after="50"/>
        <w:contextualSpacing w:val="0"/>
      </w:pPr>
      <w:r>
        <w:t>Revolving Loan Agreement -Auto Finance</w:t>
      </w:r>
    </w:p>
    <w:p w14:paraId="65733C14" w14:textId="77777777" w:rsidR="00D814EF" w:rsidRDefault="00D814EF" w:rsidP="00D814EF">
      <w:pPr>
        <w:pStyle w:val="ListParagraph"/>
        <w:numPr>
          <w:ilvl w:val="0"/>
          <w:numId w:val="1"/>
        </w:numPr>
        <w:spacing w:before="30" w:after="50"/>
        <w:contextualSpacing w:val="0"/>
      </w:pPr>
      <w:r>
        <w:t>Bank Loan with Auto Debit Clause</w:t>
      </w:r>
    </w:p>
    <w:p w14:paraId="10D4C94C" w14:textId="77777777" w:rsidR="00D814EF" w:rsidRDefault="00D814EF" w:rsidP="00D814EF">
      <w:pPr>
        <w:spacing w:after="60"/>
      </w:pPr>
    </w:p>
    <w:p w14:paraId="4E3B3004" w14:textId="320053F8" w:rsidR="00D814EF" w:rsidRDefault="00D814EF" w:rsidP="00D814EF">
      <w:pPr>
        <w:spacing w:before="40" w:after="100"/>
      </w:pPr>
      <w:r>
        <w:t>Group 3 -Payment Processing (4 contracts)</w:t>
      </w:r>
    </w:p>
    <w:p w14:paraId="4FADE743" w14:textId="77777777" w:rsidR="00D814EF" w:rsidRDefault="00D814EF" w:rsidP="00D814EF">
      <w:pPr>
        <w:pStyle w:val="ListParagraph"/>
        <w:numPr>
          <w:ilvl w:val="0"/>
          <w:numId w:val="1"/>
        </w:numPr>
        <w:spacing w:before="30" w:after="50"/>
        <w:contextualSpacing w:val="0"/>
      </w:pPr>
      <w:r>
        <w:t>Electronic Payment Processing Agreement</w:t>
      </w:r>
    </w:p>
    <w:p w14:paraId="5D8DDF10" w14:textId="51033649" w:rsidR="00D814EF" w:rsidRDefault="00D814EF" w:rsidP="00D814EF">
      <w:pPr>
        <w:pStyle w:val="ListParagraph"/>
        <w:numPr>
          <w:ilvl w:val="0"/>
          <w:numId w:val="1"/>
        </w:numPr>
        <w:spacing w:before="30" w:after="50"/>
        <w:contextualSpacing w:val="0"/>
      </w:pPr>
      <w:r>
        <w:t>Merchant Card Processing Agreement -Cash Systems</w:t>
      </w:r>
    </w:p>
    <w:p w14:paraId="26B34DF8" w14:textId="77777777" w:rsidR="00D814EF" w:rsidRDefault="00D814EF" w:rsidP="00D814EF">
      <w:pPr>
        <w:pStyle w:val="ListParagraph"/>
        <w:numPr>
          <w:ilvl w:val="0"/>
          <w:numId w:val="1"/>
        </w:numPr>
        <w:spacing w:before="30" w:after="50"/>
        <w:contextualSpacing w:val="0"/>
      </w:pPr>
      <w:r>
        <w:t>Merchant Program and Bank Clearing Agreement</w:t>
      </w:r>
    </w:p>
    <w:p w14:paraId="47C2DED0" w14:textId="411B2C34" w:rsidR="00D814EF" w:rsidRDefault="00D814EF" w:rsidP="00D814EF">
      <w:pPr>
        <w:pStyle w:val="ListParagraph"/>
        <w:numPr>
          <w:ilvl w:val="0"/>
          <w:numId w:val="1"/>
        </w:numPr>
        <w:spacing w:before="30" w:after="50"/>
        <w:contextualSpacing w:val="0"/>
      </w:pPr>
      <w:r>
        <w:t>Credit Card Processing and Settlement -WMG</w:t>
      </w:r>
    </w:p>
    <w:p w14:paraId="19EAA27D" w14:textId="77777777" w:rsidR="00D814EF" w:rsidRDefault="00D814EF" w:rsidP="00D814EF">
      <w:pPr>
        <w:spacing w:after="60"/>
      </w:pPr>
    </w:p>
    <w:p w14:paraId="59684F7A" w14:textId="03ACB04B" w:rsidR="00D814EF" w:rsidRDefault="00D814EF" w:rsidP="00D814EF">
      <w:pPr>
        <w:spacing w:before="40" w:after="100"/>
      </w:pPr>
      <w:r>
        <w:t>Group 4 -Crypto and Digital Assets (3 contracts)</w:t>
      </w:r>
    </w:p>
    <w:p w14:paraId="11BDF2C2" w14:textId="31DB610D" w:rsidR="00D814EF" w:rsidRDefault="00D814EF" w:rsidP="00D814EF">
      <w:pPr>
        <w:pStyle w:val="ListParagraph"/>
        <w:numPr>
          <w:ilvl w:val="0"/>
          <w:numId w:val="1"/>
        </w:numPr>
        <w:spacing w:before="30" w:after="50"/>
        <w:contextualSpacing w:val="0"/>
      </w:pPr>
      <w:r>
        <w:t>Digital Currency Loan Agreement -Galaxy Digital</w:t>
      </w:r>
    </w:p>
    <w:p w14:paraId="3F16C47C" w14:textId="77777777" w:rsidR="00D814EF" w:rsidRDefault="00D814EF" w:rsidP="00D814EF">
      <w:pPr>
        <w:pStyle w:val="ListParagraph"/>
        <w:numPr>
          <w:ilvl w:val="0"/>
          <w:numId w:val="1"/>
        </w:numPr>
        <w:spacing w:before="30" w:after="50"/>
        <w:contextualSpacing w:val="0"/>
      </w:pPr>
      <w:r>
        <w:t>Revolving Credit with Crypto Collateral</w:t>
      </w:r>
    </w:p>
    <w:p w14:paraId="677C91E0" w14:textId="1BA3F6A0" w:rsidR="00D814EF" w:rsidRDefault="00D814EF" w:rsidP="00D814EF">
      <w:pPr>
        <w:pStyle w:val="ListParagraph"/>
        <w:numPr>
          <w:ilvl w:val="0"/>
          <w:numId w:val="1"/>
        </w:numPr>
        <w:spacing w:before="30" w:after="50"/>
        <w:contextualSpacing w:val="0"/>
      </w:pPr>
      <w:r>
        <w:t>AMD Credit Agreement -Digital Payments</w:t>
      </w:r>
    </w:p>
    <w:p w14:paraId="30F52D7F" w14:textId="77777777" w:rsidR="00D814EF" w:rsidRDefault="00D814EF" w:rsidP="00D814EF">
      <w:pPr>
        <w:spacing w:after="60"/>
      </w:pPr>
    </w:p>
    <w:p w14:paraId="48DF22EC" w14:textId="3744B92A" w:rsidR="00D814EF" w:rsidRDefault="00D814EF" w:rsidP="00D814EF">
      <w:pPr>
        <w:spacing w:before="40" w:after="100"/>
      </w:pPr>
      <w:r>
        <w:t>Group 5 -Investment and Advisory (2 contracts)</w:t>
      </w:r>
    </w:p>
    <w:p w14:paraId="334BA402" w14:textId="707209BC" w:rsidR="00D814EF" w:rsidRDefault="00D814EF" w:rsidP="00D814EF">
      <w:pPr>
        <w:pStyle w:val="ListParagraph"/>
        <w:numPr>
          <w:ilvl w:val="0"/>
          <w:numId w:val="1"/>
        </w:numPr>
        <w:spacing w:before="30" w:after="50"/>
        <w:contextualSpacing w:val="0"/>
      </w:pPr>
      <w:r>
        <w:t>Investment Credit Facility -UBS + China Merchants Bank</w:t>
      </w:r>
    </w:p>
    <w:p w14:paraId="77DFA642" w14:textId="45949B37" w:rsidR="00D814EF" w:rsidRDefault="00D814EF" w:rsidP="00D814EF">
      <w:pPr>
        <w:pStyle w:val="ListParagraph"/>
        <w:numPr>
          <w:ilvl w:val="0"/>
          <w:numId w:val="1"/>
        </w:numPr>
        <w:spacing w:before="30" w:after="50"/>
        <w:contextualSpacing w:val="0"/>
      </w:pPr>
      <w:r>
        <w:t>Third Amended Credit Agreement -DCP Midstream</w:t>
      </w:r>
    </w:p>
    <w:p w14:paraId="59FA2165" w14:textId="77777777" w:rsidR="00D814EF" w:rsidRDefault="00D814EF" w:rsidP="00D814EF">
      <w:pPr>
        <w:spacing w:after="60"/>
      </w:pPr>
    </w:p>
    <w:p w14:paraId="6BDFFD6D" w14:textId="0F0C0718" w:rsidR="00D814EF" w:rsidRDefault="00D814EF" w:rsidP="00D814EF">
      <w:pPr>
        <w:spacing w:before="40" w:after="100"/>
      </w:pPr>
      <w:r>
        <w:t>Group 6 -Indian FinTech (2 contracts)</w:t>
      </w:r>
    </w:p>
    <w:p w14:paraId="0B0A215B" w14:textId="491A85D9" w:rsidR="00D814EF" w:rsidRDefault="00D814EF" w:rsidP="00D814EF">
      <w:pPr>
        <w:pStyle w:val="ListParagraph"/>
        <w:numPr>
          <w:ilvl w:val="0"/>
          <w:numId w:val="1"/>
        </w:numPr>
        <w:spacing w:before="30" w:after="50"/>
        <w:contextualSpacing w:val="0"/>
      </w:pPr>
      <w:r>
        <w:t>Payment Processing Terms -</w:t>
      </w:r>
      <w:proofErr w:type="spellStart"/>
      <w:r>
        <w:t>Razorpay</w:t>
      </w:r>
      <w:proofErr w:type="spellEnd"/>
    </w:p>
    <w:p w14:paraId="1EAE62F9" w14:textId="6D201991" w:rsidR="00D814EF" w:rsidRDefault="00D814EF" w:rsidP="00D814EF">
      <w:pPr>
        <w:pStyle w:val="ListParagraph"/>
        <w:numPr>
          <w:ilvl w:val="0"/>
          <w:numId w:val="1"/>
        </w:numPr>
        <w:spacing w:before="30" w:after="50"/>
        <w:contextualSpacing w:val="0"/>
      </w:pPr>
      <w:r>
        <w:t>BNPL Terms and Conditions -</w:t>
      </w:r>
      <w:proofErr w:type="spellStart"/>
      <w:r>
        <w:t>LazyPay</w:t>
      </w:r>
      <w:proofErr w:type="spellEnd"/>
    </w:p>
    <w:p w14:paraId="2317A5CD" w14:textId="77777777" w:rsidR="00D814EF" w:rsidRDefault="00D814EF" w:rsidP="00D814EF">
      <w:pPr>
        <w:spacing w:after="60"/>
      </w:pPr>
    </w:p>
    <w:p w14:paraId="5D407DEA" w14:textId="227EA59D" w:rsidR="00D814EF" w:rsidRDefault="00D814EF" w:rsidP="00D814EF">
      <w:pPr>
        <w:spacing w:before="40" w:after="100"/>
      </w:pPr>
      <w:r>
        <w:t>Note -for week 1 we are just identifying and listing the contracts. We will extract and process the actual text in week 2 onwards.</w:t>
      </w:r>
    </w:p>
    <w:p w14:paraId="0E2B6F0D" w14:textId="77777777" w:rsidR="00D814EF" w:rsidRDefault="00D814EF" w:rsidP="00D814EF">
      <w:pPr>
        <w:spacing w:after="60"/>
      </w:pPr>
    </w:p>
    <w:p w14:paraId="334FEE8F" w14:textId="77777777" w:rsidR="00D814EF" w:rsidRDefault="00D814EF" w:rsidP="00D814EF">
      <w:pPr>
        <w:spacing w:before="320" w:after="100"/>
      </w:pPr>
      <w:r>
        <w:rPr>
          <w:b/>
          <w:bCs/>
          <w:sz w:val="28"/>
          <w:szCs w:val="28"/>
          <w:u w:val="single"/>
        </w:rPr>
        <w:t>4. Industry Pain Points and System Vision</w:t>
      </w:r>
    </w:p>
    <w:p w14:paraId="1C7FBD91" w14:textId="77777777" w:rsidR="00D814EF" w:rsidRDefault="00D814EF" w:rsidP="00D814EF">
      <w:pPr>
        <w:spacing w:after="60"/>
      </w:pPr>
    </w:p>
    <w:p w14:paraId="6B982071" w14:textId="77777777" w:rsidR="00D814EF" w:rsidRDefault="00D814EF" w:rsidP="00D814EF">
      <w:pPr>
        <w:spacing w:before="200" w:after="80"/>
      </w:pPr>
      <w:r>
        <w:rPr>
          <w:b/>
          <w:bCs/>
          <w:sz w:val="24"/>
          <w:szCs w:val="24"/>
        </w:rPr>
        <w:t>Pain Points</w:t>
      </w:r>
    </w:p>
    <w:p w14:paraId="462174CE" w14:textId="77777777" w:rsidR="00D814EF" w:rsidRDefault="00D814EF" w:rsidP="00D814EF">
      <w:pPr>
        <w:spacing w:before="40" w:after="100"/>
      </w:pPr>
      <w:r>
        <w:lastRenderedPageBreak/>
        <w:t>After doing some research we found these are the main problems in the industry right now –</w:t>
      </w:r>
    </w:p>
    <w:p w14:paraId="0C8ACFF1" w14:textId="77777777" w:rsidR="00D814EF" w:rsidRDefault="00D814EF" w:rsidP="00D814EF">
      <w:pPr>
        <w:spacing w:after="60"/>
      </w:pPr>
    </w:p>
    <w:p w14:paraId="44580081" w14:textId="0A0BDC69" w:rsidR="00D814EF" w:rsidRDefault="00D814EF" w:rsidP="00D814EF">
      <w:pPr>
        <w:pStyle w:val="ListParagraph"/>
        <w:numPr>
          <w:ilvl w:val="0"/>
          <w:numId w:val="1"/>
        </w:numPr>
        <w:spacing w:before="30" w:after="50"/>
        <w:contextualSpacing w:val="0"/>
      </w:pPr>
      <w:r>
        <w:t>Manual review is very slow -one contract can take 4 to 8 hours easily</w:t>
      </w:r>
    </w:p>
    <w:p w14:paraId="7F18384A" w14:textId="74BD3F4B" w:rsidR="00D814EF" w:rsidRDefault="00D814EF" w:rsidP="00D814EF">
      <w:pPr>
        <w:pStyle w:val="ListParagraph"/>
        <w:numPr>
          <w:ilvl w:val="0"/>
          <w:numId w:val="1"/>
        </w:numPr>
        <w:spacing w:before="30" w:after="50"/>
        <w:contextualSpacing w:val="0"/>
      </w:pPr>
      <w:r>
        <w:t>Very expensive -lawyers charge a lot per hour so reviewing many contracts costs a lot</w:t>
      </w:r>
    </w:p>
    <w:p w14:paraId="5F347082" w14:textId="6D24ECBF" w:rsidR="00D814EF" w:rsidRDefault="00D814EF" w:rsidP="00D814EF">
      <w:pPr>
        <w:pStyle w:val="ListParagraph"/>
        <w:numPr>
          <w:ilvl w:val="0"/>
          <w:numId w:val="1"/>
        </w:numPr>
        <w:spacing w:before="30" w:after="50"/>
        <w:contextualSpacing w:val="0"/>
      </w:pPr>
      <w:r>
        <w:t>Human error -when reading long contracts manually people miss things</w:t>
      </w:r>
    </w:p>
    <w:p w14:paraId="79CD0E34" w14:textId="2C5B00F4" w:rsidR="00D814EF" w:rsidRDefault="00D814EF" w:rsidP="00D814EF">
      <w:pPr>
        <w:pStyle w:val="ListParagraph"/>
        <w:numPr>
          <w:ilvl w:val="0"/>
          <w:numId w:val="1"/>
        </w:numPr>
        <w:spacing w:before="30" w:after="50"/>
        <w:contextualSpacing w:val="0"/>
      </w:pPr>
      <w:r>
        <w:t>No scalability -if a company has 500 contracts a month the legal team cannot handle it</w:t>
      </w:r>
    </w:p>
    <w:p w14:paraId="4AA6DF12" w14:textId="54C8DC47" w:rsidR="00D814EF" w:rsidRDefault="00D814EF" w:rsidP="00D814EF">
      <w:pPr>
        <w:pStyle w:val="ListParagraph"/>
        <w:numPr>
          <w:ilvl w:val="0"/>
          <w:numId w:val="1"/>
        </w:numPr>
        <w:spacing w:before="30" w:after="50"/>
        <w:contextualSpacing w:val="0"/>
      </w:pPr>
      <w:r>
        <w:t>Regulatory risk -if a risky clause is missed company can get penalized by RBI or SEC etc</w:t>
      </w:r>
    </w:p>
    <w:p w14:paraId="7EC88AE1" w14:textId="77777777" w:rsidR="00D814EF" w:rsidRDefault="00D814EF" w:rsidP="00D814EF">
      <w:pPr>
        <w:spacing w:after="60"/>
      </w:pPr>
    </w:p>
    <w:p w14:paraId="6E84D5AB" w14:textId="77777777" w:rsidR="00D814EF" w:rsidRDefault="00D814EF" w:rsidP="00D814EF">
      <w:pPr>
        <w:spacing w:before="200" w:after="80"/>
      </w:pPr>
      <w:r>
        <w:rPr>
          <w:b/>
          <w:bCs/>
          <w:sz w:val="24"/>
          <w:szCs w:val="24"/>
        </w:rPr>
        <w:t>Our System Vision</w:t>
      </w:r>
    </w:p>
    <w:p w14:paraId="7905EB97" w14:textId="77777777" w:rsidR="00D814EF" w:rsidRDefault="00D814EF" w:rsidP="00D814EF">
      <w:pPr>
        <w:spacing w:before="40" w:after="100"/>
      </w:pPr>
      <w:r>
        <w:t>We want to build a simple but useful system that solves the above problems. The idea is –</w:t>
      </w:r>
    </w:p>
    <w:p w14:paraId="732C0467" w14:textId="77777777" w:rsidR="00D814EF" w:rsidRDefault="00D814EF" w:rsidP="00D814EF">
      <w:pPr>
        <w:spacing w:after="60"/>
      </w:pPr>
    </w:p>
    <w:p w14:paraId="7AB1C9B1" w14:textId="77777777" w:rsidR="00D814EF" w:rsidRDefault="00D814EF" w:rsidP="00D814EF">
      <w:pPr>
        <w:pStyle w:val="ListParagraph"/>
        <w:numPr>
          <w:ilvl w:val="0"/>
          <w:numId w:val="1"/>
        </w:numPr>
        <w:spacing w:before="30" w:after="50"/>
        <w:contextualSpacing w:val="0"/>
      </w:pPr>
      <w:r>
        <w:t>Take any financial contract as input</w:t>
      </w:r>
    </w:p>
    <w:p w14:paraId="11938942" w14:textId="77777777" w:rsidR="00D814EF" w:rsidRDefault="00D814EF" w:rsidP="00D814EF">
      <w:pPr>
        <w:pStyle w:val="ListParagraph"/>
        <w:numPr>
          <w:ilvl w:val="0"/>
          <w:numId w:val="1"/>
        </w:numPr>
        <w:spacing w:before="30" w:after="50"/>
        <w:contextualSpacing w:val="0"/>
      </w:pPr>
      <w:r>
        <w:t>Use NLP to split it into clauses and understand the meaning</w:t>
      </w:r>
    </w:p>
    <w:p w14:paraId="6405697D" w14:textId="77777777" w:rsidR="00D814EF" w:rsidRDefault="00D814EF" w:rsidP="00D814EF">
      <w:pPr>
        <w:pStyle w:val="ListParagraph"/>
        <w:numPr>
          <w:ilvl w:val="0"/>
          <w:numId w:val="1"/>
        </w:numPr>
        <w:spacing w:before="30" w:after="50"/>
        <w:contextualSpacing w:val="0"/>
      </w:pPr>
      <w:r>
        <w:t>Classify each clause into risk category</w:t>
      </w:r>
    </w:p>
    <w:p w14:paraId="3EACC94F" w14:textId="77777777" w:rsidR="00D814EF" w:rsidRDefault="00D814EF" w:rsidP="00D814EF">
      <w:pPr>
        <w:pStyle w:val="ListParagraph"/>
        <w:numPr>
          <w:ilvl w:val="0"/>
          <w:numId w:val="1"/>
        </w:numPr>
        <w:spacing w:before="30" w:after="50"/>
        <w:contextualSpacing w:val="0"/>
      </w:pPr>
      <w:r>
        <w:t>Give a simple risk report at the end</w:t>
      </w:r>
    </w:p>
    <w:p w14:paraId="05B3C0EE" w14:textId="77777777" w:rsidR="00D814EF" w:rsidRDefault="00D814EF" w:rsidP="00D814EF">
      <w:pPr>
        <w:spacing w:after="60"/>
      </w:pPr>
    </w:p>
    <w:p w14:paraId="5BFD2D25" w14:textId="77777777" w:rsidR="00D814EF" w:rsidRDefault="00D814EF" w:rsidP="00D814EF">
      <w:pPr>
        <w:spacing w:before="40" w:after="100"/>
      </w:pPr>
      <w:r>
        <w:t>We are planning to use Legal BERT or similar pretrained model for the NLP part. We will fine tune it on our dataset of 20 contracts. More details will come in later weeks.</w:t>
      </w:r>
    </w:p>
    <w:p w14:paraId="1AB9D79C" w14:textId="77777777" w:rsidR="00D814EF" w:rsidRDefault="00D814EF" w:rsidP="00D814EF">
      <w:pPr>
        <w:spacing w:after="60"/>
      </w:pPr>
    </w:p>
    <w:p w14:paraId="6691361D" w14:textId="77777777" w:rsidR="00D814EF" w:rsidRDefault="00D814EF" w:rsidP="00D814EF">
      <w:pPr>
        <w:spacing w:before="40" w:after="100"/>
      </w:pPr>
      <w:r>
        <w:t>The end goal is that a lawyer should be able to upload a contract and within a few minutes get a report showing exactly which parts are risky. This will save a lot of time and money.</w:t>
      </w:r>
    </w:p>
    <w:p w14:paraId="6BD5EA72" w14:textId="77777777" w:rsidR="00D814EF" w:rsidRDefault="00D814EF" w:rsidP="00D814EF">
      <w:pPr>
        <w:spacing w:after="60"/>
      </w:pPr>
    </w:p>
    <w:p w14:paraId="0890178C" w14:textId="77777777" w:rsidR="00D814EF" w:rsidRDefault="00D814EF" w:rsidP="00D814EF">
      <w:pPr>
        <w:spacing w:before="320" w:after="100"/>
      </w:pPr>
      <w:r>
        <w:rPr>
          <w:b/>
          <w:bCs/>
          <w:sz w:val="28"/>
          <w:szCs w:val="28"/>
          <w:u w:val="single"/>
        </w:rPr>
        <w:t>5. Week-wise Plan</w:t>
      </w:r>
    </w:p>
    <w:p w14:paraId="1AE3FA34" w14:textId="77777777" w:rsidR="00D814EF" w:rsidRDefault="00D814EF" w:rsidP="00D814E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14EF" w14:paraId="23975153"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3702540A" w14:textId="77777777" w:rsidR="00D814EF" w:rsidRDefault="00D814EF" w:rsidP="00AE71E0">
            <w:r>
              <w:rPr>
                <w:b/>
                <w:bCs/>
                <w:sz w:val="22"/>
                <w:szCs w:val="22"/>
              </w:rPr>
              <w:t>Week</w:t>
            </w:r>
          </w:p>
        </w:tc>
        <w:tc>
          <w:tcPr>
            <w:tcW w:w="656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6F5ED17B" w14:textId="77777777" w:rsidR="00D814EF" w:rsidRDefault="00D814EF" w:rsidP="00AE71E0">
            <w:r>
              <w:rPr>
                <w:b/>
                <w:bCs/>
                <w:sz w:val="22"/>
                <w:szCs w:val="22"/>
              </w:rPr>
              <w:t>What we plan to do</w:t>
            </w:r>
          </w:p>
        </w:tc>
      </w:tr>
      <w:tr w:rsidR="00D814EF" w14:paraId="56FC3271"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17975E" w14:textId="77777777" w:rsidR="00D814EF" w:rsidRDefault="00D814EF" w:rsidP="00AE71E0">
            <w:r>
              <w:rPr>
                <w:sz w:val="22"/>
                <w:szCs w:val="22"/>
              </w:rPr>
              <w:t>Week 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16F685" w14:textId="6F032188" w:rsidR="00D814EF" w:rsidRDefault="00D814EF" w:rsidP="00AE71E0">
            <w:r>
              <w:rPr>
                <w:sz w:val="22"/>
                <w:szCs w:val="22"/>
              </w:rPr>
              <w:t>Problem statement, use cases, dataset collection (current week -done)</w:t>
            </w:r>
          </w:p>
        </w:tc>
      </w:tr>
      <w:tr w:rsidR="00D814EF" w14:paraId="76C49BA2"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2808FF" w14:textId="77777777" w:rsidR="00D814EF" w:rsidRDefault="00D814EF" w:rsidP="00AE71E0">
            <w:r>
              <w:rPr>
                <w:sz w:val="22"/>
                <w:szCs w:val="22"/>
              </w:rPr>
              <w:t>Week 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EDE05A" w14:textId="77777777" w:rsidR="00D814EF" w:rsidRDefault="00D814EF" w:rsidP="00AE71E0">
            <w:r>
              <w:rPr>
                <w:sz w:val="22"/>
                <w:szCs w:val="22"/>
              </w:rPr>
              <w:t xml:space="preserve">Extract text from contracts, start </w:t>
            </w:r>
            <w:proofErr w:type="spellStart"/>
            <w:r>
              <w:rPr>
                <w:sz w:val="22"/>
                <w:szCs w:val="22"/>
              </w:rPr>
              <w:t>labeling</w:t>
            </w:r>
            <w:proofErr w:type="spellEnd"/>
            <w:r>
              <w:rPr>
                <w:sz w:val="22"/>
                <w:szCs w:val="22"/>
              </w:rPr>
              <w:t xml:space="preserve"> risky clauses manually</w:t>
            </w:r>
          </w:p>
        </w:tc>
      </w:tr>
      <w:tr w:rsidR="00D814EF" w14:paraId="15893B6E"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9385DE" w14:textId="77777777" w:rsidR="00D814EF" w:rsidRDefault="00D814EF" w:rsidP="00AE71E0">
            <w:r>
              <w:rPr>
                <w:sz w:val="22"/>
                <w:szCs w:val="22"/>
              </w:rPr>
              <w:t>Week 3</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8384C5" w14:textId="77777777" w:rsidR="00D814EF" w:rsidRDefault="00D814EF" w:rsidP="00AE71E0">
            <w:r>
              <w:rPr>
                <w:sz w:val="22"/>
                <w:szCs w:val="22"/>
              </w:rPr>
              <w:t>EDA and basic model (keyword based or simple ML)</w:t>
            </w:r>
          </w:p>
        </w:tc>
      </w:tr>
      <w:tr w:rsidR="00D814EF" w14:paraId="0A58DBC0"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B9B7D6" w14:textId="77777777" w:rsidR="00D814EF" w:rsidRDefault="00D814EF" w:rsidP="00AE71E0">
            <w:r>
              <w:rPr>
                <w:sz w:val="22"/>
                <w:szCs w:val="22"/>
              </w:rPr>
              <w:t>Week 4</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CE7485" w14:textId="77777777" w:rsidR="00D814EF" w:rsidRDefault="00D814EF" w:rsidP="00AE71E0">
            <w:r>
              <w:rPr>
                <w:sz w:val="22"/>
                <w:szCs w:val="22"/>
              </w:rPr>
              <w:t>Train NLP model using Legal BERT</w:t>
            </w:r>
          </w:p>
        </w:tc>
      </w:tr>
      <w:tr w:rsidR="00D814EF" w14:paraId="35187BFA"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F30887" w14:textId="77777777" w:rsidR="00D814EF" w:rsidRDefault="00D814EF" w:rsidP="00AE71E0">
            <w:r>
              <w:rPr>
                <w:sz w:val="22"/>
                <w:szCs w:val="22"/>
              </w:rPr>
              <w:t>Week 5</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9AEA3A" w14:textId="77777777" w:rsidR="00D814EF" w:rsidRDefault="00D814EF" w:rsidP="00AE71E0">
            <w:r>
              <w:rPr>
                <w:sz w:val="22"/>
                <w:szCs w:val="22"/>
              </w:rPr>
              <w:t>Risk scoring and testing</w:t>
            </w:r>
          </w:p>
        </w:tc>
      </w:tr>
      <w:tr w:rsidR="00D814EF" w14:paraId="346A3654"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58F58C" w14:textId="77777777" w:rsidR="00D814EF" w:rsidRDefault="00D814EF" w:rsidP="00AE71E0">
            <w:r>
              <w:rPr>
                <w:sz w:val="22"/>
                <w:szCs w:val="22"/>
              </w:rPr>
              <w:t>Week 6</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D0B986" w14:textId="77777777" w:rsidR="00D814EF" w:rsidRDefault="00D814EF" w:rsidP="00AE71E0">
            <w:r>
              <w:rPr>
                <w:sz w:val="22"/>
                <w:szCs w:val="22"/>
              </w:rPr>
              <w:t>Build simple UI and generate sample reports</w:t>
            </w:r>
          </w:p>
        </w:tc>
      </w:tr>
      <w:tr w:rsidR="00D814EF" w14:paraId="06717819" w14:textId="77777777" w:rsidTr="00AE71E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B2F686" w14:textId="77777777" w:rsidR="00D814EF" w:rsidRDefault="00D814EF" w:rsidP="00AE71E0">
            <w:r>
              <w:rPr>
                <w:sz w:val="22"/>
                <w:szCs w:val="22"/>
              </w:rPr>
              <w:t>Week 7</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A873DC" w14:textId="77777777" w:rsidR="00D814EF" w:rsidRDefault="00D814EF" w:rsidP="00AE71E0">
            <w:r>
              <w:rPr>
                <w:sz w:val="22"/>
                <w:szCs w:val="22"/>
              </w:rPr>
              <w:t>Final demo and presentation</w:t>
            </w:r>
          </w:p>
        </w:tc>
      </w:tr>
    </w:tbl>
    <w:p w14:paraId="34AAE11C" w14:textId="316A6CBB" w:rsidR="00452670" w:rsidRDefault="00452670"/>
    <w:sectPr w:rsidR="00452670" w:rsidSect="00D814EF">
      <w:pgSz w:w="12240" w:h="15840"/>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5187D"/>
    <w:multiLevelType w:val="hybridMultilevel"/>
    <w:tmpl w:val="4DE0FFD0"/>
    <w:lvl w:ilvl="0" w:tplc="7F823A62">
      <w:start w:val="1"/>
      <w:numFmt w:val="bullet"/>
      <w:lvlText w:val="-"/>
      <w:lvlJc w:val="left"/>
      <w:pPr>
        <w:ind w:left="600" w:hanging="300"/>
      </w:pPr>
    </w:lvl>
    <w:lvl w:ilvl="1" w:tplc="45B8215E">
      <w:numFmt w:val="decimal"/>
      <w:lvlText w:val=""/>
      <w:lvlJc w:val="left"/>
    </w:lvl>
    <w:lvl w:ilvl="2" w:tplc="76A89114">
      <w:numFmt w:val="decimal"/>
      <w:lvlText w:val=""/>
      <w:lvlJc w:val="left"/>
    </w:lvl>
    <w:lvl w:ilvl="3" w:tplc="51F49310">
      <w:numFmt w:val="decimal"/>
      <w:lvlText w:val=""/>
      <w:lvlJc w:val="left"/>
    </w:lvl>
    <w:lvl w:ilvl="4" w:tplc="4BFA4056">
      <w:numFmt w:val="decimal"/>
      <w:lvlText w:val=""/>
      <w:lvlJc w:val="left"/>
    </w:lvl>
    <w:lvl w:ilvl="5" w:tplc="9910A7D2">
      <w:numFmt w:val="decimal"/>
      <w:lvlText w:val=""/>
      <w:lvlJc w:val="left"/>
    </w:lvl>
    <w:lvl w:ilvl="6" w:tplc="AD66D0EC">
      <w:numFmt w:val="decimal"/>
      <w:lvlText w:val=""/>
      <w:lvlJc w:val="left"/>
    </w:lvl>
    <w:lvl w:ilvl="7" w:tplc="8EBC46D6">
      <w:numFmt w:val="decimal"/>
      <w:lvlText w:val=""/>
      <w:lvlJc w:val="left"/>
    </w:lvl>
    <w:lvl w:ilvl="8" w:tplc="FD24D21E">
      <w:numFmt w:val="decimal"/>
      <w:lvlText w:val=""/>
      <w:lvlJc w:val="left"/>
    </w:lvl>
  </w:abstractNum>
  <w:num w:numId="1" w16cid:durableId="196885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EF"/>
    <w:rsid w:val="00452670"/>
    <w:rsid w:val="0059793F"/>
    <w:rsid w:val="007F67C2"/>
    <w:rsid w:val="008D7F7C"/>
    <w:rsid w:val="00BD0649"/>
    <w:rsid w:val="00D814EF"/>
    <w:rsid w:val="00DE30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B7BE"/>
  <w15:chartTrackingRefBased/>
  <w15:docId w15:val="{D10E641C-3B5A-F64A-AE48-E3232C983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EF"/>
    <w:pPr>
      <w:spacing w:after="0" w:line="240" w:lineRule="auto"/>
    </w:pPr>
    <w:rPr>
      <w:rFonts w:ascii="Calibri" w:eastAsia="Calibri" w:hAnsi="Calibri" w:cs="Calibri"/>
      <w:kern w:val="0"/>
      <w:sz w:val="23"/>
      <w:szCs w:val="23"/>
      <w:lang w:eastAsia="en-GB"/>
      <w14:ligatures w14:val="none"/>
    </w:rPr>
  </w:style>
  <w:style w:type="paragraph" w:styleId="Heading1">
    <w:name w:val="heading 1"/>
    <w:basedOn w:val="Normal"/>
    <w:next w:val="Normal"/>
    <w:link w:val="Heading1Char"/>
    <w:uiPriority w:val="9"/>
    <w:qFormat/>
    <w:rsid w:val="00D81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4EF"/>
    <w:rPr>
      <w:rFonts w:eastAsiaTheme="majorEastAsia" w:cstheme="majorBidi"/>
      <w:color w:val="272727" w:themeColor="text1" w:themeTint="D8"/>
    </w:rPr>
  </w:style>
  <w:style w:type="paragraph" w:styleId="Title">
    <w:name w:val="Title"/>
    <w:basedOn w:val="Normal"/>
    <w:next w:val="Normal"/>
    <w:link w:val="TitleChar"/>
    <w:uiPriority w:val="10"/>
    <w:qFormat/>
    <w:rsid w:val="00D814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EF"/>
    <w:pPr>
      <w:spacing w:before="160"/>
      <w:jc w:val="center"/>
    </w:pPr>
    <w:rPr>
      <w:i/>
      <w:iCs/>
      <w:color w:val="404040" w:themeColor="text1" w:themeTint="BF"/>
    </w:rPr>
  </w:style>
  <w:style w:type="character" w:customStyle="1" w:styleId="QuoteChar">
    <w:name w:val="Quote Char"/>
    <w:basedOn w:val="DefaultParagraphFont"/>
    <w:link w:val="Quote"/>
    <w:uiPriority w:val="29"/>
    <w:rsid w:val="00D814EF"/>
    <w:rPr>
      <w:i/>
      <w:iCs/>
      <w:color w:val="404040" w:themeColor="text1" w:themeTint="BF"/>
    </w:rPr>
  </w:style>
  <w:style w:type="paragraph" w:styleId="ListParagraph">
    <w:name w:val="List Paragraph"/>
    <w:basedOn w:val="Normal"/>
    <w:qFormat/>
    <w:rsid w:val="00D814EF"/>
    <w:pPr>
      <w:ind w:left="720"/>
      <w:contextualSpacing/>
    </w:pPr>
  </w:style>
  <w:style w:type="character" w:styleId="IntenseEmphasis">
    <w:name w:val="Intense Emphasis"/>
    <w:basedOn w:val="DefaultParagraphFont"/>
    <w:uiPriority w:val="21"/>
    <w:qFormat/>
    <w:rsid w:val="00D814EF"/>
    <w:rPr>
      <w:i/>
      <w:iCs/>
      <w:color w:val="0F4761" w:themeColor="accent1" w:themeShade="BF"/>
    </w:rPr>
  </w:style>
  <w:style w:type="paragraph" w:styleId="IntenseQuote">
    <w:name w:val="Intense Quote"/>
    <w:basedOn w:val="Normal"/>
    <w:next w:val="Normal"/>
    <w:link w:val="IntenseQuoteChar"/>
    <w:uiPriority w:val="30"/>
    <w:qFormat/>
    <w:rsid w:val="00D81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4EF"/>
    <w:rPr>
      <w:i/>
      <w:iCs/>
      <w:color w:val="0F4761" w:themeColor="accent1" w:themeShade="BF"/>
    </w:rPr>
  </w:style>
  <w:style w:type="character" w:styleId="IntenseReference">
    <w:name w:val="Intense Reference"/>
    <w:basedOn w:val="DefaultParagraphFont"/>
    <w:uiPriority w:val="32"/>
    <w:qFormat/>
    <w:rsid w:val="00D81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dc:creator>
  <cp:keywords/>
  <dc:description/>
  <cp:lastModifiedBy>Laxmi Sharath</cp:lastModifiedBy>
  <cp:revision>2</cp:revision>
  <dcterms:created xsi:type="dcterms:W3CDTF">2026-03-05T07:45:00Z</dcterms:created>
  <dcterms:modified xsi:type="dcterms:W3CDTF">2026-03-07T12:40:00Z</dcterms:modified>
</cp:coreProperties>
</file>