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E708" w14:textId="3D7E07B2" w:rsidR="0051742C" w:rsidRDefault="00B61438">
      <w:r>
        <w:t xml:space="preserve">Crea tu propio sintetizador de Python, usando osciladores numéricos:  </w:t>
      </w:r>
      <w:r w:rsidRPr="00B61438">
        <w:t>https://ichi.pro/es/cree-su-propio-sintetizador-de-python-parte-1-49172653710395</w:t>
      </w:r>
    </w:p>
    <w:sectPr w:rsidR="00517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9"/>
    <w:rsid w:val="003A5A79"/>
    <w:rsid w:val="0051742C"/>
    <w:rsid w:val="00AA0B7C"/>
    <w:rsid w:val="00AE2450"/>
    <w:rsid w:val="00B6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A4E9"/>
  <w15:chartTrackingRefBased/>
  <w15:docId w15:val="{D3B0F1F4-113B-43E9-A1DB-B4FA8DF6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Cuevas de Cózar</dc:creator>
  <cp:keywords/>
  <dc:description/>
  <cp:lastModifiedBy>Ana Cuevas de Cózar</cp:lastModifiedBy>
  <cp:revision>2</cp:revision>
  <dcterms:created xsi:type="dcterms:W3CDTF">2023-01-20T18:23:00Z</dcterms:created>
  <dcterms:modified xsi:type="dcterms:W3CDTF">2023-01-20T18:23:00Z</dcterms:modified>
</cp:coreProperties>
</file>