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2919" w14:textId="77777777" w:rsidR="00F718D5" w:rsidRDefault="00F718D5" w:rsidP="00F718D5">
      <w:pPr>
        <w:jc w:val="center"/>
        <w:rPr>
          <w:rFonts w:ascii="Courier New" w:eastAsia="Courier New" w:hAnsi="Courier New" w:cs="Courier New"/>
          <w:sz w:val="34"/>
          <w:szCs w:val="34"/>
        </w:rPr>
      </w:pPr>
      <w:r>
        <w:rPr>
          <w:rFonts w:ascii="Courier New" w:eastAsia="Courier New" w:hAnsi="Courier New" w:cs="Courier New"/>
          <w:sz w:val="34"/>
          <w:szCs w:val="34"/>
        </w:rPr>
        <w:t>Université de Technologie de Compiègne</w:t>
      </w:r>
    </w:p>
    <w:p w14:paraId="573255FC" w14:textId="77777777" w:rsidR="00F718D5" w:rsidRDefault="00F718D5" w:rsidP="00F718D5">
      <w:pPr>
        <w:jc w:val="center"/>
        <w:rPr>
          <w:rFonts w:ascii="Times New Roman" w:eastAsia="Times New Roman" w:hAnsi="Times New Roman" w:cs="Times New Roman"/>
        </w:rPr>
      </w:pPr>
    </w:p>
    <w:p w14:paraId="41197D56" w14:textId="77777777" w:rsidR="00F718D5" w:rsidRDefault="00F718D5" w:rsidP="00F718D5">
      <w:pPr>
        <w:jc w:val="center"/>
        <w:rPr>
          <w:rFonts w:ascii="Times New Roman" w:eastAsia="Times New Roman" w:hAnsi="Times New Roman" w:cs="Times New Roman"/>
          <w:b/>
        </w:rPr>
      </w:pPr>
    </w:p>
    <w:p w14:paraId="09EA2F73" w14:textId="77777777" w:rsidR="00F718D5" w:rsidRDefault="00F718D5" w:rsidP="00F718D5">
      <w:pPr>
        <w:ind w:firstLine="0"/>
        <w:rPr>
          <w:rFonts w:ascii="Times New Roman" w:eastAsia="Times New Roman" w:hAnsi="Times New Roman" w:cs="Times New Roman"/>
          <w:b/>
        </w:rPr>
      </w:pPr>
    </w:p>
    <w:p w14:paraId="782B1522" w14:textId="77777777" w:rsidR="00F718D5" w:rsidRDefault="00F718D5" w:rsidP="00F718D5">
      <w:pPr>
        <w:jc w:val="center"/>
        <w:rPr>
          <w:rFonts w:ascii="Times New Roman" w:eastAsia="Times New Roman" w:hAnsi="Times New Roman" w:cs="Times New Roman"/>
          <w:b/>
        </w:rPr>
      </w:pPr>
    </w:p>
    <w:p w14:paraId="27D6A8B2" w14:textId="77777777" w:rsidR="00F718D5" w:rsidRDefault="00F718D5" w:rsidP="00F718D5">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4C27537" wp14:editId="1317B9B7">
            <wp:extent cx="3437100" cy="8693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37100" cy="869337"/>
                    </a:xfrm>
                    <a:prstGeom prst="rect">
                      <a:avLst/>
                    </a:prstGeom>
                    <a:ln/>
                  </pic:spPr>
                </pic:pic>
              </a:graphicData>
            </a:graphic>
          </wp:inline>
        </w:drawing>
      </w:r>
    </w:p>
    <w:p w14:paraId="71128B81" w14:textId="77777777" w:rsidR="00F718D5" w:rsidRDefault="00F718D5" w:rsidP="00F718D5">
      <w:pPr>
        <w:jc w:val="center"/>
        <w:rPr>
          <w:rFonts w:ascii="Times New Roman" w:eastAsia="Times New Roman" w:hAnsi="Times New Roman" w:cs="Times New Roman"/>
          <w:b/>
        </w:rPr>
      </w:pPr>
    </w:p>
    <w:p w14:paraId="6F7EC1B5" w14:textId="77777777" w:rsidR="00F718D5" w:rsidRDefault="00F718D5" w:rsidP="00F718D5">
      <w:pPr>
        <w:jc w:val="center"/>
        <w:rPr>
          <w:rFonts w:ascii="Times New Roman" w:eastAsia="Times New Roman" w:hAnsi="Times New Roman" w:cs="Times New Roman"/>
          <w:b/>
        </w:rPr>
      </w:pPr>
    </w:p>
    <w:p w14:paraId="6CDA21AE" w14:textId="77777777" w:rsidR="00F718D5" w:rsidRDefault="00F718D5" w:rsidP="00F718D5">
      <w:pPr>
        <w:jc w:val="center"/>
        <w:rPr>
          <w:rFonts w:ascii="Times New Roman" w:eastAsia="Times New Roman" w:hAnsi="Times New Roman" w:cs="Times New Roman"/>
          <w:b/>
        </w:rPr>
      </w:pPr>
    </w:p>
    <w:p w14:paraId="074B03D4" w14:textId="77777777" w:rsidR="00F718D5" w:rsidRDefault="00F718D5" w:rsidP="00F718D5">
      <w:pPr>
        <w:jc w:val="center"/>
        <w:rPr>
          <w:rFonts w:ascii="Times New Roman" w:eastAsia="Times New Roman" w:hAnsi="Times New Roman" w:cs="Times New Roman"/>
          <w:b/>
        </w:rPr>
      </w:pPr>
    </w:p>
    <w:p w14:paraId="63DE99FB" w14:textId="77777777" w:rsidR="00F718D5" w:rsidRDefault="00F718D5" w:rsidP="00F718D5">
      <w:pPr>
        <w:jc w:val="center"/>
        <w:rPr>
          <w:rFonts w:ascii="Times New Roman" w:eastAsia="Times New Roman" w:hAnsi="Times New Roman" w:cs="Times New Roman"/>
          <w:b/>
          <w:sz w:val="34"/>
          <w:szCs w:val="34"/>
        </w:rPr>
      </w:pPr>
    </w:p>
    <w:p w14:paraId="6DC61456" w14:textId="5B70F5D2" w:rsidR="00F718D5" w:rsidRDefault="00F718D5" w:rsidP="00F718D5">
      <w:pPr>
        <w:spacing w:line="360" w:lineRule="auto"/>
        <w:jc w:val="center"/>
        <w:rPr>
          <w:b/>
          <w:sz w:val="34"/>
          <w:szCs w:val="34"/>
        </w:rPr>
      </w:pPr>
      <w:r>
        <w:rPr>
          <w:b/>
          <w:sz w:val="34"/>
          <w:szCs w:val="34"/>
        </w:rPr>
        <w:t xml:space="preserve">Projet SY31 - </w:t>
      </w:r>
      <w:r w:rsidR="00356DE0" w:rsidRPr="00356DE0">
        <w:rPr>
          <w:b/>
          <w:sz w:val="34"/>
          <w:szCs w:val="34"/>
        </w:rPr>
        <w:t xml:space="preserve">Caméra &amp; </w:t>
      </w:r>
      <w:proofErr w:type="spellStart"/>
      <w:r w:rsidR="00356DE0" w:rsidRPr="00356DE0">
        <w:rPr>
          <w:b/>
          <w:sz w:val="34"/>
          <w:szCs w:val="34"/>
        </w:rPr>
        <w:t>LiDAR</w:t>
      </w:r>
      <w:proofErr w:type="spellEnd"/>
    </w:p>
    <w:p w14:paraId="6307257F" w14:textId="3CA5AD36" w:rsidR="00F718D5" w:rsidRDefault="00356DE0" w:rsidP="00F718D5">
      <w:pPr>
        <w:jc w:val="center"/>
        <w:rPr>
          <w:b/>
          <w:sz w:val="36"/>
          <w:szCs w:val="36"/>
        </w:rPr>
      </w:pPr>
      <w:r>
        <w:rPr>
          <w:b/>
          <w:sz w:val="26"/>
          <w:szCs w:val="26"/>
        </w:rPr>
        <w:t>Juin</w:t>
      </w:r>
      <w:r w:rsidR="00F718D5">
        <w:rPr>
          <w:b/>
          <w:sz w:val="26"/>
          <w:szCs w:val="26"/>
        </w:rPr>
        <w:t xml:space="preserve"> 2021</w:t>
      </w:r>
    </w:p>
    <w:p w14:paraId="24365586" w14:textId="77777777" w:rsidR="00F718D5" w:rsidRDefault="00F718D5" w:rsidP="00F718D5">
      <w:pPr>
        <w:jc w:val="center"/>
        <w:rPr>
          <w:b/>
          <w:sz w:val="36"/>
          <w:szCs w:val="36"/>
        </w:rPr>
      </w:pPr>
    </w:p>
    <w:p w14:paraId="537BCE18" w14:textId="77777777" w:rsidR="00F718D5" w:rsidRDefault="00F718D5" w:rsidP="00F718D5">
      <w:pPr>
        <w:jc w:val="center"/>
        <w:rPr>
          <w:b/>
          <w:sz w:val="26"/>
          <w:szCs w:val="26"/>
        </w:rPr>
      </w:pPr>
      <w:r>
        <w:rPr>
          <w:b/>
          <w:sz w:val="26"/>
          <w:szCs w:val="26"/>
        </w:rPr>
        <w:t>Rapport</w:t>
      </w:r>
    </w:p>
    <w:p w14:paraId="4F9E5572" w14:textId="77777777" w:rsidR="00F718D5" w:rsidRDefault="00F718D5" w:rsidP="00F718D5">
      <w:pPr>
        <w:jc w:val="center"/>
        <w:rPr>
          <w:rFonts w:ascii="Times New Roman" w:eastAsia="Times New Roman" w:hAnsi="Times New Roman" w:cs="Times New Roman"/>
          <w:b/>
          <w:sz w:val="34"/>
          <w:szCs w:val="34"/>
        </w:rPr>
      </w:pPr>
    </w:p>
    <w:p w14:paraId="0840D161" w14:textId="77777777" w:rsidR="00F718D5" w:rsidRDefault="00F718D5" w:rsidP="00F718D5">
      <w:pPr>
        <w:jc w:val="center"/>
        <w:rPr>
          <w:rFonts w:ascii="Times New Roman" w:eastAsia="Times New Roman" w:hAnsi="Times New Roman" w:cs="Times New Roman"/>
          <w:b/>
          <w:sz w:val="34"/>
          <w:szCs w:val="34"/>
        </w:rPr>
      </w:pPr>
    </w:p>
    <w:p w14:paraId="39AD3D59" w14:textId="77777777" w:rsidR="00F718D5" w:rsidRDefault="00F718D5" w:rsidP="00F718D5">
      <w:pPr>
        <w:jc w:val="center"/>
        <w:rPr>
          <w:rFonts w:ascii="Times New Roman" w:eastAsia="Times New Roman" w:hAnsi="Times New Roman" w:cs="Times New Roman"/>
          <w:b/>
          <w:sz w:val="34"/>
          <w:szCs w:val="34"/>
        </w:rPr>
      </w:pPr>
    </w:p>
    <w:p w14:paraId="46174145" w14:textId="77777777" w:rsidR="00F718D5" w:rsidRDefault="00F718D5" w:rsidP="00F718D5">
      <w:pPr>
        <w:jc w:val="center"/>
        <w:rPr>
          <w:rFonts w:ascii="Times New Roman" w:eastAsia="Times New Roman" w:hAnsi="Times New Roman" w:cs="Times New Roman"/>
          <w:b/>
        </w:rPr>
      </w:pPr>
    </w:p>
    <w:p w14:paraId="052FC7EA" w14:textId="77777777" w:rsidR="00F718D5" w:rsidRDefault="00F718D5" w:rsidP="00F718D5">
      <w:pPr>
        <w:jc w:val="center"/>
        <w:rPr>
          <w:rFonts w:ascii="Times New Roman" w:eastAsia="Times New Roman" w:hAnsi="Times New Roman" w:cs="Times New Roman"/>
          <w:b/>
        </w:rPr>
      </w:pPr>
    </w:p>
    <w:p w14:paraId="1515194D" w14:textId="77777777" w:rsidR="00F718D5" w:rsidRDefault="00F718D5" w:rsidP="00F718D5">
      <w:pPr>
        <w:jc w:val="center"/>
        <w:rPr>
          <w:rFonts w:ascii="Times New Roman" w:eastAsia="Times New Roman" w:hAnsi="Times New Roman" w:cs="Times New Roman"/>
          <w:b/>
        </w:rPr>
      </w:pPr>
    </w:p>
    <w:p w14:paraId="657868C6" w14:textId="77777777" w:rsidR="00F718D5" w:rsidRDefault="00F718D5" w:rsidP="00F718D5">
      <w:pPr>
        <w:jc w:val="center"/>
        <w:rPr>
          <w:rFonts w:ascii="Times New Roman" w:eastAsia="Times New Roman" w:hAnsi="Times New Roman" w:cs="Times New Roman"/>
          <w:b/>
        </w:rPr>
      </w:pPr>
    </w:p>
    <w:p w14:paraId="575870E9" w14:textId="77777777" w:rsidR="00F718D5" w:rsidRDefault="00F718D5" w:rsidP="00F718D5">
      <w:pPr>
        <w:ind w:firstLine="0"/>
        <w:rPr>
          <w:rFonts w:ascii="Times New Roman" w:eastAsia="Times New Roman" w:hAnsi="Times New Roman" w:cs="Times New Roman"/>
          <w:b/>
        </w:rPr>
      </w:pPr>
    </w:p>
    <w:p w14:paraId="76F07395" w14:textId="77777777" w:rsidR="00F718D5" w:rsidRDefault="00F718D5" w:rsidP="00F718D5">
      <w:pPr>
        <w:ind w:firstLine="0"/>
        <w:rPr>
          <w:rFonts w:ascii="Times New Roman" w:eastAsia="Times New Roman" w:hAnsi="Times New Roman" w:cs="Times New Roman"/>
          <w:b/>
        </w:rPr>
      </w:pPr>
    </w:p>
    <w:p w14:paraId="018F0C46" w14:textId="77777777" w:rsidR="00F718D5" w:rsidRDefault="00F718D5" w:rsidP="00F718D5">
      <w:pPr>
        <w:jc w:val="center"/>
        <w:rPr>
          <w:rFonts w:ascii="Times New Roman" w:eastAsia="Times New Roman" w:hAnsi="Times New Roman" w:cs="Times New Roman"/>
          <w:b/>
        </w:rPr>
      </w:pPr>
    </w:p>
    <w:p w14:paraId="67D697B1" w14:textId="77777777" w:rsidR="00F718D5" w:rsidRDefault="00F718D5" w:rsidP="00F718D5">
      <w:pPr>
        <w:jc w:val="center"/>
        <w:rPr>
          <w:rFonts w:ascii="Times New Roman" w:eastAsia="Times New Roman" w:hAnsi="Times New Roman" w:cs="Times New Roman"/>
          <w:b/>
        </w:rPr>
      </w:pPr>
    </w:p>
    <w:p w14:paraId="2E865F55" w14:textId="77777777" w:rsidR="00F718D5" w:rsidRDefault="00F718D5" w:rsidP="00F718D5">
      <w:pPr>
        <w:jc w:val="center"/>
        <w:rPr>
          <w:rFonts w:ascii="Times New Roman" w:eastAsia="Times New Roman" w:hAnsi="Times New Roman" w:cs="Times New Roman"/>
          <w:b/>
        </w:rPr>
      </w:pPr>
    </w:p>
    <w:p w14:paraId="740412BF" w14:textId="77777777" w:rsidR="00F718D5" w:rsidRDefault="00F718D5" w:rsidP="00F718D5">
      <w:pPr>
        <w:jc w:val="center"/>
        <w:rPr>
          <w:rFonts w:ascii="Times New Roman" w:eastAsia="Times New Roman" w:hAnsi="Times New Roman" w:cs="Times New Roman"/>
          <w:b/>
        </w:rPr>
      </w:pPr>
    </w:p>
    <w:p w14:paraId="5B50258B" w14:textId="77777777" w:rsidR="00F718D5" w:rsidRDefault="00F718D5" w:rsidP="00F718D5">
      <w:pPr>
        <w:jc w:val="center"/>
        <w:rPr>
          <w:rFonts w:ascii="Times New Roman" w:eastAsia="Times New Roman" w:hAnsi="Times New Roman" w:cs="Times New Roman"/>
          <w:b/>
        </w:rPr>
      </w:pPr>
    </w:p>
    <w:p w14:paraId="2CBD1E96" w14:textId="77777777" w:rsidR="00F718D5" w:rsidRDefault="00F718D5" w:rsidP="00F718D5">
      <w:pPr>
        <w:jc w:val="center"/>
        <w:rPr>
          <w:rFonts w:ascii="Times New Roman" w:eastAsia="Times New Roman" w:hAnsi="Times New Roman" w:cs="Times New Roman"/>
          <w:b/>
        </w:rPr>
      </w:pPr>
    </w:p>
    <w:p w14:paraId="6E4B3934" w14:textId="77777777" w:rsidR="00F718D5" w:rsidRDefault="00F718D5" w:rsidP="00F718D5">
      <w:pPr>
        <w:rPr>
          <w:rFonts w:ascii="Times New Roman" w:eastAsia="Times New Roman" w:hAnsi="Times New Roman" w:cs="Times New Roman"/>
          <w:b/>
        </w:rPr>
      </w:pPr>
    </w:p>
    <w:p w14:paraId="56DE827D" w14:textId="77777777" w:rsidR="00F718D5" w:rsidRDefault="00F718D5" w:rsidP="00F718D5">
      <w:pPr>
        <w:rPr>
          <w:rFonts w:ascii="Times New Roman" w:eastAsia="Times New Roman" w:hAnsi="Times New Roman" w:cs="Times New Roman"/>
          <w:b/>
        </w:rPr>
      </w:pPr>
    </w:p>
    <w:p w14:paraId="3140E654" w14:textId="77777777" w:rsidR="00F718D5" w:rsidRDefault="00F718D5" w:rsidP="00F718D5">
      <w:pPr>
        <w:rPr>
          <w:rFonts w:ascii="Times New Roman" w:eastAsia="Times New Roman" w:hAnsi="Times New Roman" w:cs="Times New Roman"/>
          <w:b/>
          <w:sz w:val="24"/>
          <w:szCs w:val="24"/>
        </w:rPr>
      </w:pPr>
    </w:p>
    <w:p w14:paraId="21D0F417" w14:textId="77777777" w:rsidR="00F718D5" w:rsidRDefault="00F718D5" w:rsidP="00F718D5">
      <w:pPr>
        <w:jc w:val="center"/>
        <w:rPr>
          <w:b/>
          <w:sz w:val="24"/>
          <w:szCs w:val="24"/>
        </w:rPr>
      </w:pPr>
      <w:r>
        <w:rPr>
          <w:b/>
          <w:sz w:val="24"/>
          <w:szCs w:val="24"/>
        </w:rPr>
        <w:t xml:space="preserve">Groupe : </w:t>
      </w:r>
    </w:p>
    <w:p w14:paraId="37EBC64E" w14:textId="419925D6" w:rsidR="00F718D5" w:rsidRPr="00765AE7" w:rsidRDefault="00F718D5" w:rsidP="00F718D5">
      <w:pPr>
        <w:jc w:val="center"/>
        <w:rPr>
          <w:rFonts w:ascii="Courier New" w:eastAsia="Courier New" w:hAnsi="Courier New" w:cs="Courier New"/>
          <w:smallCaps/>
          <w:sz w:val="24"/>
          <w:szCs w:val="24"/>
        </w:rPr>
      </w:pPr>
      <w:proofErr w:type="spellStart"/>
      <w:r>
        <w:rPr>
          <w:rFonts w:ascii="Courier New" w:eastAsia="Courier New" w:hAnsi="Courier New" w:cs="Courier New"/>
          <w:sz w:val="24"/>
          <w:szCs w:val="24"/>
        </w:rPr>
        <w:t>Merwane</w:t>
      </w:r>
      <w:proofErr w:type="spellEnd"/>
      <w:r>
        <w:rPr>
          <w:rFonts w:ascii="Courier New" w:eastAsia="Courier New" w:hAnsi="Courier New" w:cs="Courier New"/>
          <w:sz w:val="24"/>
          <w:szCs w:val="24"/>
        </w:rPr>
        <w:t xml:space="preserve"> </w:t>
      </w:r>
      <w:proofErr w:type="spellStart"/>
      <w:r w:rsidRPr="00F718D5">
        <w:rPr>
          <w:rFonts w:ascii="Courier New" w:eastAsia="Courier New" w:hAnsi="Courier New" w:cs="Courier New"/>
          <w:smallCaps/>
          <w:sz w:val="24"/>
          <w:szCs w:val="24"/>
        </w:rPr>
        <w:t>Bouri</w:t>
      </w:r>
      <w:proofErr w:type="spellEnd"/>
      <w:r w:rsidR="00356DE0" w:rsidRPr="00356DE0">
        <w:rPr>
          <w:rFonts w:ascii="Courier New" w:eastAsia="Courier New" w:hAnsi="Courier New" w:cs="Courier New"/>
          <w:sz w:val="24"/>
          <w:szCs w:val="24"/>
        </w:rPr>
        <w:t xml:space="preserve"> </w:t>
      </w:r>
      <w:r w:rsidR="00356DE0">
        <w:rPr>
          <w:rFonts w:ascii="Courier New" w:eastAsia="Courier New" w:hAnsi="Courier New" w:cs="Courier New"/>
          <w:sz w:val="24"/>
          <w:szCs w:val="24"/>
        </w:rPr>
        <w:t xml:space="preserve">et Anaïs </w:t>
      </w:r>
      <w:r w:rsidR="00356DE0" w:rsidRPr="00765AE7">
        <w:rPr>
          <w:rFonts w:ascii="Courier New" w:eastAsia="Courier New" w:hAnsi="Courier New" w:cs="Courier New"/>
          <w:smallCaps/>
          <w:sz w:val="24"/>
          <w:szCs w:val="24"/>
        </w:rPr>
        <w:t>D</w:t>
      </w:r>
      <w:r w:rsidR="00765AE7" w:rsidRPr="00765AE7">
        <w:rPr>
          <w:rFonts w:ascii="Courier New" w:eastAsia="Courier New" w:hAnsi="Courier New" w:cs="Courier New"/>
          <w:smallCaps/>
          <w:sz w:val="24"/>
          <w:szCs w:val="24"/>
        </w:rPr>
        <w:t>ébureaux</w:t>
      </w:r>
    </w:p>
    <w:p w14:paraId="6B235F99" w14:textId="77777777" w:rsidR="00F718D5" w:rsidRDefault="00F718D5" w:rsidP="00F718D5">
      <w:pPr>
        <w:jc w:val="center"/>
        <w:rPr>
          <w:rFonts w:ascii="Courier New" w:eastAsia="Courier New" w:hAnsi="Courier New" w:cs="Courier New"/>
          <w:sz w:val="24"/>
          <w:szCs w:val="24"/>
        </w:rPr>
      </w:pPr>
    </w:p>
    <w:p w14:paraId="47175270" w14:textId="2B8539D6" w:rsidR="00F718D5" w:rsidRDefault="00F718D5" w:rsidP="00F718D5">
      <w:pPr>
        <w:jc w:val="center"/>
        <w:rPr>
          <w:rFonts w:ascii="Courier New" w:eastAsia="Courier New" w:hAnsi="Courier New" w:cs="Courier New"/>
          <w:sz w:val="24"/>
          <w:szCs w:val="24"/>
        </w:rPr>
      </w:pPr>
      <w:r>
        <w:rPr>
          <w:b/>
          <w:sz w:val="24"/>
          <w:szCs w:val="24"/>
        </w:rPr>
        <w:t>Responsable SY31 :</w:t>
      </w:r>
      <w:r>
        <w:rPr>
          <w:rFonts w:ascii="Courier New" w:eastAsia="Courier New" w:hAnsi="Courier New" w:cs="Courier New"/>
          <w:sz w:val="24"/>
          <w:szCs w:val="24"/>
        </w:rPr>
        <w:t xml:space="preserve"> </w:t>
      </w:r>
      <w:r w:rsidR="00EA0EE8">
        <w:rPr>
          <w:rFonts w:ascii="Courier New" w:eastAsia="Courier New" w:hAnsi="Courier New" w:cs="Courier New"/>
          <w:sz w:val="24"/>
          <w:szCs w:val="24"/>
        </w:rPr>
        <w:t xml:space="preserve">Philippe </w:t>
      </w:r>
      <w:r w:rsidR="00EA0EE8" w:rsidRPr="00EA0EE8">
        <w:rPr>
          <w:rFonts w:ascii="Courier New" w:eastAsia="Courier New" w:hAnsi="Courier New" w:cs="Courier New"/>
          <w:smallCaps/>
          <w:sz w:val="24"/>
          <w:szCs w:val="24"/>
        </w:rPr>
        <w:t>Xu</w:t>
      </w:r>
    </w:p>
    <w:p w14:paraId="4AE4736C" w14:textId="69225BC3" w:rsidR="00F718D5" w:rsidRPr="00EA0EE8" w:rsidRDefault="00F718D5" w:rsidP="00F718D5">
      <w:pPr>
        <w:jc w:val="center"/>
        <w:rPr>
          <w:rFonts w:ascii="Courier New" w:hAnsi="Courier New" w:cs="Courier New"/>
          <w:b/>
          <w:sz w:val="24"/>
          <w:szCs w:val="24"/>
        </w:rPr>
      </w:pPr>
      <w:r w:rsidRPr="00F718D5">
        <w:rPr>
          <w:rFonts w:eastAsia="Courier New"/>
          <w:b/>
          <w:bCs/>
          <w:sz w:val="24"/>
          <w:szCs w:val="24"/>
        </w:rPr>
        <w:t>Chargés de TP</w:t>
      </w:r>
      <w:r w:rsidRPr="00F718D5">
        <w:rPr>
          <w:rFonts w:eastAsia="Courier New"/>
          <w:sz w:val="24"/>
          <w:szCs w:val="24"/>
        </w:rPr>
        <w:t xml:space="preserve"> : </w:t>
      </w:r>
      <w:r w:rsidRPr="00EA0EE8">
        <w:rPr>
          <w:rFonts w:ascii="Courier New" w:eastAsia="Courier New" w:hAnsi="Courier New" w:cs="Courier New"/>
          <w:sz w:val="24"/>
          <w:szCs w:val="24"/>
        </w:rPr>
        <w:t>Corentin</w:t>
      </w:r>
      <w:r w:rsidR="00EA0EE8" w:rsidRPr="00EA0EE8">
        <w:rPr>
          <w:rFonts w:ascii="Courier New" w:eastAsia="Courier New" w:hAnsi="Courier New" w:cs="Courier New"/>
          <w:sz w:val="24"/>
          <w:szCs w:val="24"/>
        </w:rPr>
        <w:t xml:space="preserve"> </w:t>
      </w:r>
      <w:r w:rsidR="00EA0EE8" w:rsidRPr="00EA0EE8">
        <w:rPr>
          <w:rFonts w:ascii="Courier New" w:eastAsia="Courier New" w:hAnsi="Courier New" w:cs="Courier New"/>
          <w:smallCaps/>
          <w:sz w:val="24"/>
          <w:szCs w:val="24"/>
        </w:rPr>
        <w:t>Sanchez</w:t>
      </w:r>
      <w:r w:rsidR="00EA0EE8" w:rsidRPr="00EA0EE8">
        <w:rPr>
          <w:rFonts w:ascii="Courier New" w:eastAsia="Courier New" w:hAnsi="Courier New" w:cs="Courier New"/>
          <w:sz w:val="24"/>
          <w:szCs w:val="24"/>
        </w:rPr>
        <w:t xml:space="preserve"> et Antoine</w:t>
      </w:r>
      <w:r w:rsidR="00EA0EE8" w:rsidRPr="00EA0EE8">
        <w:rPr>
          <w:rFonts w:ascii="Courier New" w:eastAsia="Courier New" w:hAnsi="Courier New" w:cs="Courier New"/>
          <w:smallCaps/>
          <w:sz w:val="24"/>
          <w:szCs w:val="24"/>
        </w:rPr>
        <w:t xml:space="preserve"> Lima</w:t>
      </w:r>
    </w:p>
    <w:p w14:paraId="621C136F" w14:textId="483B59E8" w:rsidR="00356DE0" w:rsidRDefault="00356DE0">
      <w:r>
        <w:br w:type="page"/>
      </w:r>
    </w:p>
    <w:p w14:paraId="7B9598A1" w14:textId="2239F02F" w:rsidR="00356DE0" w:rsidRDefault="00356DE0" w:rsidP="007A0535">
      <w:pPr>
        <w:pStyle w:val="Titre"/>
      </w:pPr>
      <w:r w:rsidRPr="007A0535">
        <w:lastRenderedPageBreak/>
        <w:t>Table</w:t>
      </w:r>
      <w:r>
        <w:t xml:space="preserve"> </w:t>
      </w:r>
      <w:r w:rsidRPr="00356DE0">
        <w:t>des</w:t>
      </w:r>
      <w:r>
        <w:t xml:space="preserve"> matières</w:t>
      </w:r>
    </w:p>
    <w:p w14:paraId="440815CD" w14:textId="49663DC1" w:rsidR="003F589B" w:rsidRDefault="007A0535">
      <w:pPr>
        <w:pStyle w:val="TM1"/>
        <w:tabs>
          <w:tab w:val="left" w:pos="1320"/>
          <w:tab w:val="right" w:leader="dot" w:pos="9062"/>
        </w:tabs>
        <w:rPr>
          <w:rFonts w:eastAsiaTheme="minorEastAsia" w:cstheme="minorBidi"/>
          <w:b w:val="0"/>
          <w:bCs w:val="0"/>
          <w:i w:val="0"/>
          <w:iCs w:val="0"/>
          <w:noProof/>
          <w:sz w:val="22"/>
          <w:szCs w:val="22"/>
          <w:lang w:val="fr-FR"/>
        </w:rPr>
      </w:pPr>
      <w:r>
        <w:fldChar w:fldCharType="begin"/>
      </w:r>
      <w:r>
        <w:instrText xml:space="preserve"> TOC \o "1-3" \h \z \u </w:instrText>
      </w:r>
      <w:r>
        <w:fldChar w:fldCharType="separate"/>
      </w:r>
      <w:hyperlink w:anchor="_Toc74343663" w:history="1">
        <w:r w:rsidR="003F589B" w:rsidRPr="00E147D8">
          <w:rPr>
            <w:rStyle w:val="Lienhypertexte"/>
            <w:noProof/>
            <w14:scene3d>
              <w14:camera w14:prst="orthographicFront"/>
              <w14:lightRig w14:rig="threePt" w14:dir="t">
                <w14:rot w14:lat="0" w14:lon="0" w14:rev="0"/>
              </w14:lightRig>
            </w14:scene3d>
          </w:rPr>
          <w:t>1.</w:t>
        </w:r>
        <w:r w:rsidR="003F589B">
          <w:rPr>
            <w:rFonts w:eastAsiaTheme="minorEastAsia" w:cstheme="minorBidi"/>
            <w:b w:val="0"/>
            <w:bCs w:val="0"/>
            <w:i w:val="0"/>
            <w:iCs w:val="0"/>
            <w:noProof/>
            <w:sz w:val="22"/>
            <w:szCs w:val="22"/>
            <w:lang w:val="fr-FR"/>
          </w:rPr>
          <w:tab/>
        </w:r>
        <w:r w:rsidR="003F589B" w:rsidRPr="00E147D8">
          <w:rPr>
            <w:rStyle w:val="Lienhypertexte"/>
            <w:noProof/>
          </w:rPr>
          <w:t>Indications</w:t>
        </w:r>
        <w:r w:rsidR="003F589B">
          <w:rPr>
            <w:noProof/>
            <w:webHidden/>
          </w:rPr>
          <w:tab/>
        </w:r>
        <w:r w:rsidR="003F589B">
          <w:rPr>
            <w:noProof/>
            <w:webHidden/>
          </w:rPr>
          <w:fldChar w:fldCharType="begin"/>
        </w:r>
        <w:r w:rsidR="003F589B">
          <w:rPr>
            <w:noProof/>
            <w:webHidden/>
          </w:rPr>
          <w:instrText xml:space="preserve"> PAGEREF _Toc74343663 \h </w:instrText>
        </w:r>
        <w:r w:rsidR="003F589B">
          <w:rPr>
            <w:noProof/>
            <w:webHidden/>
          </w:rPr>
        </w:r>
        <w:r w:rsidR="003F589B">
          <w:rPr>
            <w:noProof/>
            <w:webHidden/>
          </w:rPr>
          <w:fldChar w:fldCharType="separate"/>
        </w:r>
        <w:r w:rsidR="00F71E83">
          <w:rPr>
            <w:noProof/>
            <w:webHidden/>
          </w:rPr>
          <w:t>2</w:t>
        </w:r>
        <w:r w:rsidR="003F589B">
          <w:rPr>
            <w:noProof/>
            <w:webHidden/>
          </w:rPr>
          <w:fldChar w:fldCharType="end"/>
        </w:r>
      </w:hyperlink>
    </w:p>
    <w:p w14:paraId="05392EF8" w14:textId="3D7C8D25" w:rsidR="003F589B" w:rsidRDefault="00F71E83">
      <w:pPr>
        <w:pStyle w:val="TM2"/>
        <w:tabs>
          <w:tab w:val="left" w:pos="1540"/>
          <w:tab w:val="right" w:leader="dot" w:pos="9062"/>
        </w:tabs>
        <w:rPr>
          <w:rFonts w:eastAsiaTheme="minorEastAsia" w:cstheme="minorBidi"/>
          <w:b w:val="0"/>
          <w:bCs w:val="0"/>
          <w:noProof/>
          <w:lang w:val="fr-FR"/>
        </w:rPr>
      </w:pPr>
      <w:hyperlink w:anchor="_Toc74343664" w:history="1">
        <w:r w:rsidR="003F589B" w:rsidRPr="00E147D8">
          <w:rPr>
            <w:rStyle w:val="Lienhypertexte"/>
            <w:noProof/>
          </w:rPr>
          <w:t>1.1.</w:t>
        </w:r>
        <w:r w:rsidR="003F589B">
          <w:rPr>
            <w:rFonts w:eastAsiaTheme="minorEastAsia" w:cstheme="minorBidi"/>
            <w:b w:val="0"/>
            <w:bCs w:val="0"/>
            <w:noProof/>
            <w:lang w:val="fr-FR"/>
          </w:rPr>
          <w:tab/>
        </w:r>
        <w:r w:rsidR="003F589B" w:rsidRPr="00E147D8">
          <w:rPr>
            <w:rStyle w:val="Lienhypertexte"/>
            <w:noProof/>
          </w:rPr>
          <w:t>Objectif</w:t>
        </w:r>
        <w:r w:rsidR="003F589B">
          <w:rPr>
            <w:noProof/>
            <w:webHidden/>
          </w:rPr>
          <w:tab/>
        </w:r>
        <w:r w:rsidR="003F589B">
          <w:rPr>
            <w:noProof/>
            <w:webHidden/>
          </w:rPr>
          <w:fldChar w:fldCharType="begin"/>
        </w:r>
        <w:r w:rsidR="003F589B">
          <w:rPr>
            <w:noProof/>
            <w:webHidden/>
          </w:rPr>
          <w:instrText xml:space="preserve"> PAGEREF _Toc74343664 \h </w:instrText>
        </w:r>
        <w:r w:rsidR="003F589B">
          <w:rPr>
            <w:noProof/>
            <w:webHidden/>
          </w:rPr>
        </w:r>
        <w:r w:rsidR="003F589B">
          <w:rPr>
            <w:noProof/>
            <w:webHidden/>
          </w:rPr>
          <w:fldChar w:fldCharType="separate"/>
        </w:r>
        <w:r>
          <w:rPr>
            <w:noProof/>
            <w:webHidden/>
          </w:rPr>
          <w:t>2</w:t>
        </w:r>
        <w:r w:rsidR="003F589B">
          <w:rPr>
            <w:noProof/>
            <w:webHidden/>
          </w:rPr>
          <w:fldChar w:fldCharType="end"/>
        </w:r>
      </w:hyperlink>
    </w:p>
    <w:p w14:paraId="7DCB9D3B" w14:textId="18912E60" w:rsidR="003F589B" w:rsidRDefault="00F71E83">
      <w:pPr>
        <w:pStyle w:val="TM2"/>
        <w:tabs>
          <w:tab w:val="left" w:pos="1540"/>
          <w:tab w:val="right" w:leader="dot" w:pos="9062"/>
        </w:tabs>
        <w:rPr>
          <w:rFonts w:eastAsiaTheme="minorEastAsia" w:cstheme="minorBidi"/>
          <w:b w:val="0"/>
          <w:bCs w:val="0"/>
          <w:noProof/>
          <w:lang w:val="fr-FR"/>
        </w:rPr>
      </w:pPr>
      <w:hyperlink w:anchor="_Toc74343665" w:history="1">
        <w:r w:rsidR="003F589B" w:rsidRPr="00E147D8">
          <w:rPr>
            <w:rStyle w:val="Lienhypertexte"/>
            <w:noProof/>
          </w:rPr>
          <w:t>1.2.</w:t>
        </w:r>
        <w:r w:rsidR="003F589B">
          <w:rPr>
            <w:rFonts w:eastAsiaTheme="minorEastAsia" w:cstheme="minorBidi"/>
            <w:b w:val="0"/>
            <w:bCs w:val="0"/>
            <w:noProof/>
            <w:lang w:val="fr-FR"/>
          </w:rPr>
          <w:tab/>
        </w:r>
        <w:r w:rsidR="003F589B" w:rsidRPr="00E147D8">
          <w:rPr>
            <w:rStyle w:val="Lienhypertexte"/>
            <w:noProof/>
          </w:rPr>
          <w:t>Fonctionnalités supplémentaires et améliorations</w:t>
        </w:r>
        <w:r w:rsidR="003F589B">
          <w:rPr>
            <w:noProof/>
            <w:webHidden/>
          </w:rPr>
          <w:tab/>
        </w:r>
        <w:r w:rsidR="003F589B">
          <w:rPr>
            <w:noProof/>
            <w:webHidden/>
          </w:rPr>
          <w:fldChar w:fldCharType="begin"/>
        </w:r>
        <w:r w:rsidR="003F589B">
          <w:rPr>
            <w:noProof/>
            <w:webHidden/>
          </w:rPr>
          <w:instrText xml:space="preserve"> PAGEREF _Toc74343665 \h </w:instrText>
        </w:r>
        <w:r w:rsidR="003F589B">
          <w:rPr>
            <w:noProof/>
            <w:webHidden/>
          </w:rPr>
        </w:r>
        <w:r w:rsidR="003F589B">
          <w:rPr>
            <w:noProof/>
            <w:webHidden/>
          </w:rPr>
          <w:fldChar w:fldCharType="separate"/>
        </w:r>
        <w:r>
          <w:rPr>
            <w:noProof/>
            <w:webHidden/>
          </w:rPr>
          <w:t>2</w:t>
        </w:r>
        <w:r w:rsidR="003F589B">
          <w:rPr>
            <w:noProof/>
            <w:webHidden/>
          </w:rPr>
          <w:fldChar w:fldCharType="end"/>
        </w:r>
      </w:hyperlink>
    </w:p>
    <w:p w14:paraId="075BE908" w14:textId="46840F35" w:rsidR="003F589B" w:rsidRDefault="00F71E83">
      <w:pPr>
        <w:pStyle w:val="TM1"/>
        <w:tabs>
          <w:tab w:val="left" w:pos="1320"/>
          <w:tab w:val="right" w:leader="dot" w:pos="9062"/>
        </w:tabs>
        <w:rPr>
          <w:rFonts w:eastAsiaTheme="minorEastAsia" w:cstheme="minorBidi"/>
          <w:b w:val="0"/>
          <w:bCs w:val="0"/>
          <w:i w:val="0"/>
          <w:iCs w:val="0"/>
          <w:noProof/>
          <w:sz w:val="22"/>
          <w:szCs w:val="22"/>
          <w:lang w:val="fr-FR"/>
        </w:rPr>
      </w:pPr>
      <w:hyperlink w:anchor="_Toc74343666" w:history="1">
        <w:r w:rsidR="003F589B" w:rsidRPr="00E147D8">
          <w:rPr>
            <w:rStyle w:val="Lienhypertexte"/>
            <w:noProof/>
            <w14:scene3d>
              <w14:camera w14:prst="orthographicFront"/>
              <w14:lightRig w14:rig="threePt" w14:dir="t">
                <w14:rot w14:lat="0" w14:lon="0" w14:rev="0"/>
              </w14:lightRig>
            </w14:scene3d>
          </w:rPr>
          <w:t>2.</w:t>
        </w:r>
        <w:r w:rsidR="003F589B">
          <w:rPr>
            <w:rFonts w:eastAsiaTheme="minorEastAsia" w:cstheme="minorBidi"/>
            <w:b w:val="0"/>
            <w:bCs w:val="0"/>
            <w:i w:val="0"/>
            <w:iCs w:val="0"/>
            <w:noProof/>
            <w:sz w:val="22"/>
            <w:szCs w:val="22"/>
            <w:lang w:val="fr-FR"/>
          </w:rPr>
          <w:tab/>
        </w:r>
        <w:r w:rsidR="003F589B" w:rsidRPr="00E147D8">
          <w:rPr>
            <w:rStyle w:val="Lienhypertexte"/>
            <w:noProof/>
          </w:rPr>
          <w:t>Description de l’architecture</w:t>
        </w:r>
        <w:r w:rsidR="003F589B">
          <w:rPr>
            <w:noProof/>
            <w:webHidden/>
          </w:rPr>
          <w:tab/>
        </w:r>
        <w:r w:rsidR="003F589B">
          <w:rPr>
            <w:noProof/>
            <w:webHidden/>
          </w:rPr>
          <w:fldChar w:fldCharType="begin"/>
        </w:r>
        <w:r w:rsidR="003F589B">
          <w:rPr>
            <w:noProof/>
            <w:webHidden/>
          </w:rPr>
          <w:instrText xml:space="preserve"> PAGEREF _Toc74343666 \h </w:instrText>
        </w:r>
        <w:r w:rsidR="003F589B">
          <w:rPr>
            <w:noProof/>
            <w:webHidden/>
          </w:rPr>
        </w:r>
        <w:r w:rsidR="003F589B">
          <w:rPr>
            <w:noProof/>
            <w:webHidden/>
          </w:rPr>
          <w:fldChar w:fldCharType="separate"/>
        </w:r>
        <w:r>
          <w:rPr>
            <w:noProof/>
            <w:webHidden/>
          </w:rPr>
          <w:t>3</w:t>
        </w:r>
        <w:r w:rsidR="003F589B">
          <w:rPr>
            <w:noProof/>
            <w:webHidden/>
          </w:rPr>
          <w:fldChar w:fldCharType="end"/>
        </w:r>
      </w:hyperlink>
    </w:p>
    <w:p w14:paraId="6C07907A" w14:textId="17FB53F1" w:rsidR="003F589B" w:rsidRDefault="00F71E83">
      <w:pPr>
        <w:pStyle w:val="TM2"/>
        <w:tabs>
          <w:tab w:val="left" w:pos="1540"/>
          <w:tab w:val="right" w:leader="dot" w:pos="9062"/>
        </w:tabs>
        <w:rPr>
          <w:rFonts w:eastAsiaTheme="minorEastAsia" w:cstheme="minorBidi"/>
          <w:b w:val="0"/>
          <w:bCs w:val="0"/>
          <w:noProof/>
          <w:lang w:val="fr-FR"/>
        </w:rPr>
      </w:pPr>
      <w:hyperlink w:anchor="_Toc74343667" w:history="1">
        <w:r w:rsidR="003F589B" w:rsidRPr="00E147D8">
          <w:rPr>
            <w:rStyle w:val="Lienhypertexte"/>
            <w:noProof/>
          </w:rPr>
          <w:t>2.1.</w:t>
        </w:r>
        <w:r w:rsidR="003F589B">
          <w:rPr>
            <w:rFonts w:eastAsiaTheme="minorEastAsia" w:cstheme="minorBidi"/>
            <w:b w:val="0"/>
            <w:bCs w:val="0"/>
            <w:noProof/>
            <w:lang w:val="fr-FR"/>
          </w:rPr>
          <w:tab/>
        </w:r>
        <w:r w:rsidR="003F589B" w:rsidRPr="00E147D8">
          <w:rPr>
            <w:rStyle w:val="Lienhypertexte"/>
            <w:noProof/>
          </w:rPr>
          <w:t>Structure du système</w:t>
        </w:r>
        <w:r w:rsidR="003F589B">
          <w:rPr>
            <w:noProof/>
            <w:webHidden/>
          </w:rPr>
          <w:tab/>
        </w:r>
        <w:r w:rsidR="003F589B">
          <w:rPr>
            <w:noProof/>
            <w:webHidden/>
          </w:rPr>
          <w:fldChar w:fldCharType="begin"/>
        </w:r>
        <w:r w:rsidR="003F589B">
          <w:rPr>
            <w:noProof/>
            <w:webHidden/>
          </w:rPr>
          <w:instrText xml:space="preserve"> PAGEREF _Toc74343667 \h </w:instrText>
        </w:r>
        <w:r w:rsidR="003F589B">
          <w:rPr>
            <w:noProof/>
            <w:webHidden/>
          </w:rPr>
        </w:r>
        <w:r w:rsidR="003F589B">
          <w:rPr>
            <w:noProof/>
            <w:webHidden/>
          </w:rPr>
          <w:fldChar w:fldCharType="separate"/>
        </w:r>
        <w:r>
          <w:rPr>
            <w:noProof/>
            <w:webHidden/>
          </w:rPr>
          <w:t>3</w:t>
        </w:r>
        <w:r w:rsidR="003F589B">
          <w:rPr>
            <w:noProof/>
            <w:webHidden/>
          </w:rPr>
          <w:fldChar w:fldCharType="end"/>
        </w:r>
      </w:hyperlink>
    </w:p>
    <w:p w14:paraId="793E777A" w14:textId="0A761EAE" w:rsidR="003F589B" w:rsidRDefault="00F71E83">
      <w:pPr>
        <w:pStyle w:val="TM2"/>
        <w:tabs>
          <w:tab w:val="left" w:pos="1540"/>
          <w:tab w:val="right" w:leader="dot" w:pos="9062"/>
        </w:tabs>
        <w:rPr>
          <w:rFonts w:eastAsiaTheme="minorEastAsia" w:cstheme="minorBidi"/>
          <w:b w:val="0"/>
          <w:bCs w:val="0"/>
          <w:noProof/>
          <w:lang w:val="fr-FR"/>
        </w:rPr>
      </w:pPr>
      <w:hyperlink w:anchor="_Toc74343668" w:history="1">
        <w:r w:rsidR="003F589B" w:rsidRPr="00E147D8">
          <w:rPr>
            <w:rStyle w:val="Lienhypertexte"/>
            <w:noProof/>
          </w:rPr>
          <w:t>2.2.</w:t>
        </w:r>
        <w:r w:rsidR="003F589B">
          <w:rPr>
            <w:rFonts w:eastAsiaTheme="minorEastAsia" w:cstheme="minorBidi"/>
            <w:b w:val="0"/>
            <w:bCs w:val="0"/>
            <w:noProof/>
            <w:lang w:val="fr-FR"/>
          </w:rPr>
          <w:tab/>
        </w:r>
        <w:r w:rsidR="003F589B" w:rsidRPr="00E147D8">
          <w:rPr>
            <w:rStyle w:val="Lienhypertexte"/>
            <w:noProof/>
          </w:rPr>
          <w:t>Objectif 1 : détecter la cible</w:t>
        </w:r>
        <w:r w:rsidR="003F589B">
          <w:rPr>
            <w:noProof/>
            <w:webHidden/>
          </w:rPr>
          <w:tab/>
        </w:r>
        <w:r w:rsidR="003F589B">
          <w:rPr>
            <w:noProof/>
            <w:webHidden/>
          </w:rPr>
          <w:fldChar w:fldCharType="begin"/>
        </w:r>
        <w:r w:rsidR="003F589B">
          <w:rPr>
            <w:noProof/>
            <w:webHidden/>
          </w:rPr>
          <w:instrText xml:space="preserve"> PAGEREF _Toc74343668 \h </w:instrText>
        </w:r>
        <w:r w:rsidR="003F589B">
          <w:rPr>
            <w:noProof/>
            <w:webHidden/>
          </w:rPr>
        </w:r>
        <w:r w:rsidR="003F589B">
          <w:rPr>
            <w:noProof/>
            <w:webHidden/>
          </w:rPr>
          <w:fldChar w:fldCharType="separate"/>
        </w:r>
        <w:r>
          <w:rPr>
            <w:noProof/>
            <w:webHidden/>
          </w:rPr>
          <w:t>3</w:t>
        </w:r>
        <w:r w:rsidR="003F589B">
          <w:rPr>
            <w:noProof/>
            <w:webHidden/>
          </w:rPr>
          <w:fldChar w:fldCharType="end"/>
        </w:r>
      </w:hyperlink>
    </w:p>
    <w:p w14:paraId="6C7A7788" w14:textId="090890A5" w:rsidR="003F589B" w:rsidRDefault="00F71E83">
      <w:pPr>
        <w:pStyle w:val="TM2"/>
        <w:tabs>
          <w:tab w:val="left" w:pos="1540"/>
          <w:tab w:val="right" w:leader="dot" w:pos="9062"/>
        </w:tabs>
        <w:rPr>
          <w:rFonts w:eastAsiaTheme="minorEastAsia" w:cstheme="minorBidi"/>
          <w:b w:val="0"/>
          <w:bCs w:val="0"/>
          <w:noProof/>
          <w:lang w:val="fr-FR"/>
        </w:rPr>
      </w:pPr>
      <w:hyperlink w:anchor="_Toc74343669" w:history="1">
        <w:r w:rsidR="003F589B" w:rsidRPr="00E147D8">
          <w:rPr>
            <w:rStyle w:val="Lienhypertexte"/>
            <w:noProof/>
          </w:rPr>
          <w:t>2.3.</w:t>
        </w:r>
        <w:r w:rsidR="003F589B">
          <w:rPr>
            <w:rFonts w:eastAsiaTheme="minorEastAsia" w:cstheme="minorBidi"/>
            <w:b w:val="0"/>
            <w:bCs w:val="0"/>
            <w:noProof/>
            <w:lang w:val="fr-FR"/>
          </w:rPr>
          <w:tab/>
        </w:r>
        <w:r w:rsidR="003F589B" w:rsidRPr="00E147D8">
          <w:rPr>
            <w:rStyle w:val="Lienhypertexte"/>
            <w:noProof/>
          </w:rPr>
          <w:t>Objectif 2 : détecter les obstacles</w:t>
        </w:r>
        <w:r w:rsidR="003F589B">
          <w:rPr>
            <w:noProof/>
            <w:webHidden/>
          </w:rPr>
          <w:tab/>
        </w:r>
        <w:r w:rsidR="003F589B">
          <w:rPr>
            <w:noProof/>
            <w:webHidden/>
          </w:rPr>
          <w:fldChar w:fldCharType="begin"/>
        </w:r>
        <w:r w:rsidR="003F589B">
          <w:rPr>
            <w:noProof/>
            <w:webHidden/>
          </w:rPr>
          <w:instrText xml:space="preserve"> PAGEREF _Toc74343669 \h </w:instrText>
        </w:r>
        <w:r w:rsidR="003F589B">
          <w:rPr>
            <w:noProof/>
            <w:webHidden/>
          </w:rPr>
        </w:r>
        <w:r w:rsidR="003F589B">
          <w:rPr>
            <w:noProof/>
            <w:webHidden/>
          </w:rPr>
          <w:fldChar w:fldCharType="separate"/>
        </w:r>
        <w:r>
          <w:rPr>
            <w:noProof/>
            <w:webHidden/>
          </w:rPr>
          <w:t>3</w:t>
        </w:r>
        <w:r w:rsidR="003F589B">
          <w:rPr>
            <w:noProof/>
            <w:webHidden/>
          </w:rPr>
          <w:fldChar w:fldCharType="end"/>
        </w:r>
      </w:hyperlink>
    </w:p>
    <w:p w14:paraId="3148921F" w14:textId="5F850832" w:rsidR="003F589B" w:rsidRDefault="00F71E83">
      <w:pPr>
        <w:pStyle w:val="TM1"/>
        <w:tabs>
          <w:tab w:val="left" w:pos="1320"/>
          <w:tab w:val="right" w:leader="dot" w:pos="9062"/>
        </w:tabs>
        <w:rPr>
          <w:rFonts w:eastAsiaTheme="minorEastAsia" w:cstheme="minorBidi"/>
          <w:b w:val="0"/>
          <w:bCs w:val="0"/>
          <w:i w:val="0"/>
          <w:iCs w:val="0"/>
          <w:noProof/>
          <w:sz w:val="22"/>
          <w:szCs w:val="22"/>
          <w:lang w:val="fr-FR"/>
        </w:rPr>
      </w:pPr>
      <w:hyperlink w:anchor="_Toc74343670" w:history="1">
        <w:r w:rsidR="003F589B" w:rsidRPr="00E147D8">
          <w:rPr>
            <w:rStyle w:val="Lienhypertexte"/>
            <w:noProof/>
            <w14:scene3d>
              <w14:camera w14:prst="orthographicFront"/>
              <w14:lightRig w14:rig="threePt" w14:dir="t">
                <w14:rot w14:lat="0" w14:lon="0" w14:rev="0"/>
              </w14:lightRig>
            </w14:scene3d>
          </w:rPr>
          <w:t>3.</w:t>
        </w:r>
        <w:r w:rsidR="003F589B">
          <w:rPr>
            <w:rFonts w:eastAsiaTheme="minorEastAsia" w:cstheme="minorBidi"/>
            <w:b w:val="0"/>
            <w:bCs w:val="0"/>
            <w:i w:val="0"/>
            <w:iCs w:val="0"/>
            <w:noProof/>
            <w:sz w:val="22"/>
            <w:szCs w:val="22"/>
            <w:lang w:val="fr-FR"/>
          </w:rPr>
          <w:tab/>
        </w:r>
        <w:r w:rsidR="003F589B" w:rsidRPr="00E147D8">
          <w:rPr>
            <w:rStyle w:val="Lienhypertexte"/>
            <w:noProof/>
          </w:rPr>
          <w:t>Évolutivité du scénario</w:t>
        </w:r>
        <w:r w:rsidR="003F589B">
          <w:rPr>
            <w:noProof/>
            <w:webHidden/>
          </w:rPr>
          <w:tab/>
        </w:r>
        <w:r w:rsidR="003F589B">
          <w:rPr>
            <w:noProof/>
            <w:webHidden/>
          </w:rPr>
          <w:fldChar w:fldCharType="begin"/>
        </w:r>
        <w:r w:rsidR="003F589B">
          <w:rPr>
            <w:noProof/>
            <w:webHidden/>
          </w:rPr>
          <w:instrText xml:space="preserve"> PAGEREF _Toc74343670 \h </w:instrText>
        </w:r>
        <w:r w:rsidR="003F589B">
          <w:rPr>
            <w:noProof/>
            <w:webHidden/>
          </w:rPr>
        </w:r>
        <w:r w:rsidR="003F589B">
          <w:rPr>
            <w:noProof/>
            <w:webHidden/>
          </w:rPr>
          <w:fldChar w:fldCharType="separate"/>
        </w:r>
        <w:r>
          <w:rPr>
            <w:noProof/>
            <w:webHidden/>
          </w:rPr>
          <w:t>4</w:t>
        </w:r>
        <w:r w:rsidR="003F589B">
          <w:rPr>
            <w:noProof/>
            <w:webHidden/>
          </w:rPr>
          <w:fldChar w:fldCharType="end"/>
        </w:r>
      </w:hyperlink>
    </w:p>
    <w:p w14:paraId="481A7086" w14:textId="29C73F64" w:rsidR="003F589B" w:rsidRDefault="00F71E83">
      <w:pPr>
        <w:pStyle w:val="TM1"/>
        <w:tabs>
          <w:tab w:val="right" w:leader="dot" w:pos="9062"/>
        </w:tabs>
        <w:rPr>
          <w:rFonts w:eastAsiaTheme="minorEastAsia" w:cstheme="minorBidi"/>
          <w:b w:val="0"/>
          <w:bCs w:val="0"/>
          <w:i w:val="0"/>
          <w:iCs w:val="0"/>
          <w:noProof/>
          <w:sz w:val="22"/>
          <w:szCs w:val="22"/>
          <w:lang w:val="fr-FR"/>
        </w:rPr>
      </w:pPr>
      <w:hyperlink w:anchor="_Toc74343671" w:history="1">
        <w:r w:rsidR="003F589B" w:rsidRPr="00E147D8">
          <w:rPr>
            <w:rStyle w:val="Lienhypertexte"/>
            <w:noProof/>
          </w:rPr>
          <w:t>Conclusion</w:t>
        </w:r>
        <w:r w:rsidR="003F589B">
          <w:rPr>
            <w:noProof/>
            <w:webHidden/>
          </w:rPr>
          <w:tab/>
        </w:r>
        <w:r w:rsidR="003F589B">
          <w:rPr>
            <w:noProof/>
            <w:webHidden/>
          </w:rPr>
          <w:fldChar w:fldCharType="begin"/>
        </w:r>
        <w:r w:rsidR="003F589B">
          <w:rPr>
            <w:noProof/>
            <w:webHidden/>
          </w:rPr>
          <w:instrText xml:space="preserve"> PAGEREF _Toc74343671 \h </w:instrText>
        </w:r>
        <w:r w:rsidR="003F589B">
          <w:rPr>
            <w:noProof/>
            <w:webHidden/>
          </w:rPr>
        </w:r>
        <w:r w:rsidR="003F589B">
          <w:rPr>
            <w:noProof/>
            <w:webHidden/>
          </w:rPr>
          <w:fldChar w:fldCharType="separate"/>
        </w:r>
        <w:r>
          <w:rPr>
            <w:noProof/>
            <w:webHidden/>
          </w:rPr>
          <w:t>5</w:t>
        </w:r>
        <w:r w:rsidR="003F589B">
          <w:rPr>
            <w:noProof/>
            <w:webHidden/>
          </w:rPr>
          <w:fldChar w:fldCharType="end"/>
        </w:r>
      </w:hyperlink>
    </w:p>
    <w:p w14:paraId="23C011B2" w14:textId="395BA689" w:rsidR="007A0535" w:rsidRPr="007A0535" w:rsidRDefault="007A0535" w:rsidP="007A0535">
      <w:r>
        <w:fldChar w:fldCharType="end"/>
      </w:r>
    </w:p>
    <w:p w14:paraId="02FB79CC" w14:textId="3A9618B3" w:rsidR="007A0535" w:rsidRDefault="00356DE0" w:rsidP="007A0535">
      <w:r>
        <w:br w:type="page"/>
      </w:r>
    </w:p>
    <w:p w14:paraId="7FB297CF" w14:textId="77777777" w:rsidR="00356DE0" w:rsidRDefault="00356DE0" w:rsidP="00356DE0">
      <w:pPr>
        <w:pStyle w:val="Titre1"/>
      </w:pPr>
      <w:bookmarkStart w:id="0" w:name="_Toc74304437"/>
      <w:bookmarkStart w:id="1" w:name="_Toc74343663"/>
      <w:r>
        <w:lastRenderedPageBreak/>
        <w:t>Indications</w:t>
      </w:r>
      <w:bookmarkEnd w:id="0"/>
      <w:bookmarkEnd w:id="1"/>
    </w:p>
    <w:p w14:paraId="0176D7F0" w14:textId="5D4DCEEB" w:rsidR="00356DE0" w:rsidRDefault="00263A08" w:rsidP="00356DE0">
      <w:pPr>
        <w:ind w:left="720" w:firstLine="0"/>
      </w:pPr>
      <w:r>
        <w:t xml:space="preserve">Le code source du projet est consultable sur ce </w:t>
      </w:r>
      <w:hyperlink r:id="rId9" w:history="1">
        <w:r w:rsidR="00044BA2">
          <w:rPr>
            <w:rStyle w:val="Lienhypertexte"/>
          </w:rPr>
          <w:t xml:space="preserve">dépôt </w:t>
        </w:r>
        <w:proofErr w:type="spellStart"/>
        <w:r w:rsidR="00044BA2">
          <w:rPr>
            <w:rStyle w:val="Lienhypertexte"/>
          </w:rPr>
          <w:t>Gitlab</w:t>
        </w:r>
        <w:proofErr w:type="spellEnd"/>
      </w:hyperlink>
      <w:r w:rsidR="00044BA2">
        <w:t xml:space="preserve"> </w:t>
      </w:r>
      <w:r>
        <w:t>.</w:t>
      </w:r>
    </w:p>
    <w:p w14:paraId="4746CFDA" w14:textId="77777777" w:rsidR="00356DE0" w:rsidRDefault="00356DE0" w:rsidP="00356DE0">
      <w:pPr>
        <w:pStyle w:val="Titre2"/>
      </w:pPr>
      <w:bookmarkStart w:id="2" w:name="_goi3eujnx" w:colFirst="0" w:colLast="0"/>
      <w:bookmarkStart w:id="3" w:name="_Toc74304438"/>
      <w:bookmarkStart w:id="4" w:name="_Toc74343664"/>
      <w:bookmarkEnd w:id="2"/>
      <w:r>
        <w:t>Objectif</w:t>
      </w:r>
      <w:bookmarkEnd w:id="3"/>
      <w:bookmarkEnd w:id="4"/>
    </w:p>
    <w:p w14:paraId="02A0CAD9" w14:textId="77777777" w:rsidR="00356DE0" w:rsidRDefault="00356DE0" w:rsidP="00356DE0">
      <w:pPr>
        <w:ind w:left="1440" w:firstLine="0"/>
      </w:pPr>
    </w:p>
    <w:p w14:paraId="6D928DF1" w14:textId="5DE7EF4D" w:rsidR="00356DE0" w:rsidRDefault="00356DE0" w:rsidP="00992B41">
      <w:pPr>
        <w:jc w:val="both"/>
      </w:pPr>
      <w:r>
        <w:t>L’objectif de notre projet est de mettre en œuvre un scénario dans lequel le robot cherche à suivre une cible en maîtrisant sa trajectoire de façon à éviter toute collision. La cible</w:t>
      </w:r>
      <w:r w:rsidR="00765AE7">
        <w:t>, qu’il détecte par caméra,</w:t>
      </w:r>
      <w:r w:rsidR="00044BA2">
        <w:t xml:space="preserve"> est modélisée par </w:t>
      </w:r>
      <w:r>
        <w:t xml:space="preserve">un objet de </w:t>
      </w:r>
      <w:r w:rsidR="00992B41" w:rsidRPr="00992B41">
        <w:t>couleur uniforme</w:t>
      </w:r>
      <w:r w:rsidR="00992B41">
        <w:t xml:space="preserve">, connue (H = 194.1, S = 100.0, V = 53.3) </w:t>
      </w:r>
      <w:r w:rsidR="00992B41" w:rsidRPr="00992B41">
        <w:t>et facilement discernable du reste de l’image</w:t>
      </w:r>
      <w:r>
        <w:t xml:space="preserve">. Le robot est à la base statique puis cherche à se rapprocher de la cible lorsqu’il en détecte une et s’oriente de manière à centrer la cible dans son image. En même temps, le </w:t>
      </w:r>
      <w:proofErr w:type="spellStart"/>
      <w:r>
        <w:t>LiDAR</w:t>
      </w:r>
      <w:proofErr w:type="spellEnd"/>
      <w:r>
        <w:t xml:space="preserve"> est utilisé pour détecter d’éventuels obstacles dans sa trajectoire. Lorsque trop proche d’un obstacle, le robot s’arrête pour signaler qu’il a besoin qu’on le déplace manuellement. </w:t>
      </w:r>
    </w:p>
    <w:p w14:paraId="48F7BDFC" w14:textId="00FFF40B" w:rsidR="00356DE0" w:rsidRPr="00765AE7" w:rsidRDefault="00356DE0" w:rsidP="00765AE7">
      <w:pPr>
        <w:pStyle w:val="Titre2"/>
      </w:pPr>
      <w:bookmarkStart w:id="5" w:name="_n6cq4to50p6o" w:colFirst="0" w:colLast="0"/>
      <w:bookmarkStart w:id="6" w:name="_Toc74304439"/>
      <w:bookmarkStart w:id="7" w:name="_Toc74343665"/>
      <w:bookmarkEnd w:id="5"/>
      <w:r>
        <w:t>Fonctionnalités supplémentaires</w:t>
      </w:r>
      <w:bookmarkEnd w:id="6"/>
      <w:r w:rsidR="00542FFC">
        <w:t xml:space="preserve"> et améliorations</w:t>
      </w:r>
      <w:bookmarkEnd w:id="7"/>
    </w:p>
    <w:p w14:paraId="3B56E21C" w14:textId="4B802025" w:rsidR="00356DE0" w:rsidRDefault="00992B41" w:rsidP="00542FFC">
      <w:pPr>
        <w:jc w:val="both"/>
      </w:pPr>
      <w:r>
        <w:t xml:space="preserve">Afin d’optimiser le scénario, nous avons </w:t>
      </w:r>
      <w:proofErr w:type="spellStart"/>
      <w:r>
        <w:t>décider</w:t>
      </w:r>
      <w:proofErr w:type="spellEnd"/>
      <w:r>
        <w:t xml:space="preserve"> de rendre le robot totalement autonome face à la détection d’un obstacle. Le principe étant de ne pas intervenir afin de déplacer le robot mais d’orienter la cible afin d’éviter l’obstacle. Nous n’avons donc pas besoin de le déplacer manuellement lorsqu’il s’arrête afin de prévenir d’une collision.</w:t>
      </w:r>
      <w:bookmarkStart w:id="8" w:name="_dizw1hbhje4p" w:colFirst="0" w:colLast="0"/>
      <w:bookmarkEnd w:id="8"/>
      <w:r w:rsidR="00356DE0">
        <w:br w:type="page"/>
      </w:r>
    </w:p>
    <w:p w14:paraId="55CEB4EC" w14:textId="2D088805" w:rsidR="00356DE0" w:rsidRDefault="00356DE0" w:rsidP="00356DE0">
      <w:pPr>
        <w:pStyle w:val="Titre1"/>
      </w:pPr>
      <w:bookmarkStart w:id="9" w:name="_Toc74304441"/>
      <w:bookmarkStart w:id="10" w:name="_Toc74343666"/>
      <w:r>
        <w:lastRenderedPageBreak/>
        <w:t>Description de l’architecture</w:t>
      </w:r>
      <w:bookmarkEnd w:id="9"/>
      <w:bookmarkEnd w:id="10"/>
    </w:p>
    <w:p w14:paraId="074C1D96" w14:textId="44A68350" w:rsidR="00044BA2" w:rsidRDefault="00044BA2" w:rsidP="00044BA2">
      <w:pPr>
        <w:pStyle w:val="Titre2"/>
      </w:pPr>
      <w:bookmarkStart w:id="11" w:name="_Toc74343667"/>
      <w:r>
        <w:t>Structure du système</w:t>
      </w:r>
      <w:bookmarkEnd w:id="11"/>
    </w:p>
    <w:p w14:paraId="43086C67" w14:textId="5BC9E177" w:rsidR="00044BA2" w:rsidRDefault="00044BA2" w:rsidP="00044BA2">
      <w:r>
        <w:t xml:space="preserve">Pour mener notre projet, nous utilisons </w:t>
      </w:r>
      <w:r w:rsidR="00997892">
        <w:t>deux</w:t>
      </w:r>
      <w:r>
        <w:t xml:space="preserve"> nœuds qui sont les suivants : </w:t>
      </w:r>
    </w:p>
    <w:p w14:paraId="45640E63" w14:textId="4D1ADD51" w:rsidR="00044BA2" w:rsidRDefault="00044BA2" w:rsidP="005F55CA">
      <w:pPr>
        <w:pStyle w:val="Paragraphedeliste"/>
        <w:numPr>
          <w:ilvl w:val="0"/>
          <w:numId w:val="3"/>
        </w:numPr>
      </w:pPr>
      <w:proofErr w:type="spellStart"/>
      <w:proofErr w:type="gramStart"/>
      <w:r w:rsidRPr="005F55CA">
        <w:rPr>
          <w:rStyle w:val="codeCar"/>
        </w:rPr>
        <w:t>brain</w:t>
      </w:r>
      <w:proofErr w:type="spellEnd"/>
      <w:proofErr w:type="gramEnd"/>
      <w:r w:rsidRPr="005F55CA">
        <w:rPr>
          <w:rFonts w:ascii="Courier New" w:hAnsi="Courier New" w:cs="Courier New"/>
        </w:rPr>
        <w:t> </w:t>
      </w:r>
      <w:r>
        <w:t>: c’est en quelque sorte le cerveau de notre robot. En récupérant les informations générées par les capteurs, ce nœud se charge de donner les directives de direction au robot.</w:t>
      </w:r>
    </w:p>
    <w:p w14:paraId="3B4CDD9F" w14:textId="5BCC5483" w:rsidR="00044BA2" w:rsidRDefault="00997892" w:rsidP="00044BA2">
      <w:pPr>
        <w:pStyle w:val="Paragraphedeliste"/>
        <w:numPr>
          <w:ilvl w:val="0"/>
          <w:numId w:val="3"/>
        </w:numPr>
      </w:pPr>
      <w:proofErr w:type="spellStart"/>
      <w:proofErr w:type="gramStart"/>
      <w:r w:rsidRPr="005F55CA">
        <w:rPr>
          <w:rStyle w:val="codeCar"/>
        </w:rPr>
        <w:t>detect</w:t>
      </w:r>
      <w:proofErr w:type="spellEnd"/>
      <w:proofErr w:type="gramEnd"/>
      <w:r>
        <w:t> :</w:t>
      </w:r>
      <w:r w:rsidR="005F55CA">
        <w:t xml:space="preserve"> </w:t>
      </w:r>
      <w:r w:rsidR="0084593B">
        <w:t xml:space="preserve">ce nœud récupère les données concernant la détection de la cible par la caméra et des obstacles par le </w:t>
      </w:r>
      <w:proofErr w:type="spellStart"/>
      <w:r w:rsidR="0084593B">
        <w:t>LiDAR</w:t>
      </w:r>
      <w:proofErr w:type="spellEnd"/>
      <w:r w:rsidR="0084593B">
        <w:t>.</w:t>
      </w:r>
    </w:p>
    <w:p w14:paraId="4624597B" w14:textId="2D7254B7" w:rsidR="00BC61B7" w:rsidRDefault="00BC61B7" w:rsidP="00BC61B7">
      <w:pPr>
        <w:pStyle w:val="Titre2"/>
      </w:pPr>
      <w:bookmarkStart w:id="12" w:name="_Toc74343668"/>
      <w:r>
        <w:t>Objectif 1 : détecter la cible</w:t>
      </w:r>
      <w:bookmarkEnd w:id="12"/>
    </w:p>
    <w:p w14:paraId="1FE51B2F" w14:textId="12793A07" w:rsidR="002C0235" w:rsidRDefault="00765AE7" w:rsidP="00BC61B7">
      <w:r>
        <w:t xml:space="preserve">Dans un premier temps, nous </w:t>
      </w:r>
      <w:r w:rsidR="005F55CA">
        <w:t>détectons</w:t>
      </w:r>
      <w:r>
        <w:t xml:space="preserve"> la couleur de </w:t>
      </w:r>
      <w:r w:rsidR="005F55CA">
        <w:t>l</w:t>
      </w:r>
      <w:r w:rsidR="002C0235">
        <w:t xml:space="preserve">a cible </w:t>
      </w:r>
      <w:r>
        <w:t>dans l</w:t>
      </w:r>
      <w:r w:rsidR="002C0235">
        <w:t>’image</w:t>
      </w:r>
      <w:r>
        <w:t>. Pour cela, nous déterminons un intervalle [</w:t>
      </w:r>
      <w:r w:rsidR="00484B53" w:rsidRPr="00765AE7">
        <w:rPr>
          <w:i/>
          <w:iCs/>
        </w:rPr>
        <w:t>min</w:t>
      </w:r>
      <w:r w:rsidR="00484B53">
        <w:rPr>
          <w:i/>
          <w:iCs/>
        </w:rPr>
        <w:t xml:space="preserve"> ;</w:t>
      </w:r>
      <w:r w:rsidR="00484B53" w:rsidRPr="00765AE7">
        <w:rPr>
          <w:i/>
          <w:iCs/>
        </w:rPr>
        <w:t xml:space="preserve"> max</w:t>
      </w:r>
      <w:r>
        <w:t>] selon la couleur de l’objet</w:t>
      </w:r>
      <w:r w:rsidR="002C0235">
        <w:t> :</w:t>
      </w:r>
    </w:p>
    <w:p w14:paraId="07FC0C88" w14:textId="77777777" w:rsidR="002C0235" w:rsidRDefault="002C0235" w:rsidP="00484B53"/>
    <w:p w14:paraId="1A4D28E2" w14:textId="1CFF44B8" w:rsidR="00484B53" w:rsidRDefault="00484B53" w:rsidP="00484B53">
      <w:pPr>
        <w:sectPr w:rsidR="00484B53" w:rsidSect="00992B41">
          <w:footerReference w:type="default" r:id="rId10"/>
          <w:pgSz w:w="11906" w:h="16838"/>
          <w:pgMar w:top="1417" w:right="1417" w:bottom="1417" w:left="1417" w:header="708" w:footer="708" w:gutter="0"/>
          <w:pgNumType w:start="0"/>
          <w:cols w:space="708"/>
          <w:titlePg/>
          <w:docGrid w:linePitch="360"/>
        </w:sectPr>
      </w:pPr>
    </w:p>
    <w:p w14:paraId="0C8554CA" w14:textId="54EDB654" w:rsidR="002C0235" w:rsidRDefault="002C0235" w:rsidP="002C0235">
      <w:pPr>
        <w:pStyle w:val="Paragraphedeliste"/>
        <w:numPr>
          <w:ilvl w:val="0"/>
          <w:numId w:val="4"/>
        </w:numPr>
      </w:pPr>
      <w:r>
        <w:t xml:space="preserve"> </w:t>
      </w:r>
      <m:oMath>
        <m:r>
          <m:rPr>
            <m:sty m:val="p"/>
          </m:rPr>
          <w:rPr>
            <w:rFonts w:ascii="Cambria Math" w:hAnsi="Cambria Math"/>
          </w:rPr>
          <m:t xml:space="preserve">H = </m:t>
        </m:r>
        <m:r>
          <w:rPr>
            <w:rFonts w:ascii="Cambria Math" w:hAnsi="Cambria Math"/>
          </w:rPr>
          <m:t>194</m:t>
        </m:r>
      </m:oMath>
    </w:p>
    <w:p w14:paraId="60822E70" w14:textId="357D55CF" w:rsidR="002C0235" w:rsidRDefault="002C0235" w:rsidP="002C0235">
      <w:pPr>
        <w:pStyle w:val="Paragraphedeliste"/>
        <w:numPr>
          <w:ilvl w:val="0"/>
          <w:numId w:val="4"/>
        </w:numPr>
      </w:pPr>
      <w:r>
        <w:t xml:space="preserve"> </w:t>
      </w:r>
      <m:oMath>
        <m:r>
          <m:rPr>
            <m:sty m:val="p"/>
          </m:rPr>
          <w:rPr>
            <w:rFonts w:ascii="Cambria Math" w:hAnsi="Cambria Math"/>
          </w:rPr>
          <m:t xml:space="preserve">S = </m:t>
        </m:r>
        <m:r>
          <w:rPr>
            <w:rFonts w:ascii="Cambria Math" w:hAnsi="Cambria Math"/>
          </w:rPr>
          <m:t>100</m:t>
        </m:r>
      </m:oMath>
    </w:p>
    <w:p w14:paraId="1628C8D3" w14:textId="1A497684" w:rsidR="00BC61B7" w:rsidRDefault="002C0235" w:rsidP="002C0235">
      <w:pPr>
        <w:pStyle w:val="Paragraphedeliste"/>
        <w:numPr>
          <w:ilvl w:val="0"/>
          <w:numId w:val="4"/>
        </w:numPr>
      </w:pPr>
      <w:r>
        <w:t xml:space="preserve"> </w:t>
      </w:r>
      <m:oMath>
        <m:r>
          <m:rPr>
            <m:sty m:val="p"/>
          </m:rPr>
          <w:rPr>
            <w:rFonts w:ascii="Cambria Math" w:hAnsi="Cambria Math"/>
          </w:rPr>
          <m:t xml:space="preserve">V = </m:t>
        </m:r>
        <m:r>
          <w:rPr>
            <w:rFonts w:ascii="Cambria Math" w:hAnsi="Cambria Math"/>
          </w:rPr>
          <m:t>54</m:t>
        </m:r>
      </m:oMath>
    </w:p>
    <w:p w14:paraId="257D5A31" w14:textId="0D267D61" w:rsidR="002C0235" w:rsidRPr="002C0235" w:rsidRDefault="002C0235" w:rsidP="002C0235">
      <w:pPr>
        <w:pStyle w:val="Paragraphedeliste"/>
        <w:numPr>
          <w:ilvl w:val="0"/>
          <w:numId w:val="4"/>
        </w:numPr>
        <w:ind w:left="0" w:firstLine="0"/>
      </w:pPr>
      <w:r>
        <w:t xml:space="preserve"> </w:t>
      </w:r>
      <m:oMath>
        <m:sSub>
          <m:sSubPr>
            <m:ctrlPr>
              <w:rPr>
                <w:rFonts w:ascii="Cambria Math" w:hAnsi="Cambria Math"/>
                <w:vertAlign w:val="subscript"/>
              </w:rPr>
            </m:ctrlPr>
          </m:sSubPr>
          <m:e>
            <m:r>
              <w:rPr>
                <w:rFonts w:ascii="Cambria Math" w:hAnsi="Cambria Math"/>
                <w:vertAlign w:val="subscript"/>
              </w:rPr>
              <m:t>H</m:t>
            </m:r>
          </m:e>
          <m:sub>
            <m:r>
              <m:rPr>
                <m:sty m:val="p"/>
              </m:rPr>
              <w:rPr>
                <w:rFonts w:ascii="Cambria Math" w:hAnsi="Cambria Math"/>
                <w:vertAlign w:val="subscript"/>
              </w:rPr>
              <m:t>min</m:t>
            </m:r>
          </m:sub>
        </m:sSub>
        <m:r>
          <m:rPr>
            <m:sty m:val="p"/>
          </m:rPr>
          <w:rPr>
            <w:rFonts w:ascii="Cambria Math" w:hAnsi="Cambria Math"/>
          </w:rPr>
          <m:t xml:space="preserve"> =</m:t>
        </m:r>
        <m:f>
          <m:fPr>
            <m:ctrlPr>
              <w:rPr>
                <w:rFonts w:ascii="Cambria Math" w:hAnsi="Cambria Math"/>
                <w:i/>
              </w:rPr>
            </m:ctrlPr>
          </m:fPr>
          <m:num>
            <m:r>
              <w:rPr>
                <w:rFonts w:ascii="Cambria Math" w:hAnsi="Cambria Math"/>
              </w:rPr>
              <m:t>194</m:t>
            </m:r>
          </m:num>
          <m:den>
            <m:r>
              <w:rPr>
                <w:rFonts w:ascii="Cambria Math" w:hAnsi="Cambria Math"/>
              </w:rPr>
              <m:t>2</m:t>
            </m:r>
          </m:den>
        </m:f>
        <m:r>
          <m:rPr>
            <m:sty m:val="p"/>
          </m:rPr>
          <w:rPr>
            <w:rFonts w:ascii="Cambria Math" w:hAnsi="Cambria Math"/>
          </w:rPr>
          <m:t>-10</m:t>
        </m:r>
      </m:oMath>
    </w:p>
    <w:p w14:paraId="12CB7E52" w14:textId="6DB08266" w:rsidR="002C0235" w:rsidRDefault="002C0235" w:rsidP="002C0235">
      <w:pPr>
        <w:pStyle w:val="Paragraphedeliste"/>
        <w:numPr>
          <w:ilvl w:val="0"/>
          <w:numId w:val="4"/>
        </w:numPr>
      </w:pPr>
      <w:r>
        <w:t xml:space="preserve"> </w:t>
      </w:r>
      <m:oMath>
        <m:sSub>
          <m:sSubPr>
            <m:ctrlPr>
              <w:rPr>
                <w:rFonts w:ascii="Cambria Math" w:hAnsi="Cambria Math"/>
                <w:vertAlign w:val="subscript"/>
              </w:rPr>
            </m:ctrlPr>
          </m:sSubPr>
          <m:e>
            <m:r>
              <w:rPr>
                <w:rFonts w:ascii="Cambria Math" w:hAnsi="Cambria Math"/>
                <w:vertAlign w:val="subscript"/>
              </w:rPr>
              <m:t>S</m:t>
            </m:r>
          </m:e>
          <m:sub>
            <m:r>
              <m:rPr>
                <m:sty m:val="p"/>
              </m:rPr>
              <w:rPr>
                <w:rFonts w:ascii="Cambria Math" w:hAnsi="Cambria Math"/>
                <w:vertAlign w:val="subscript"/>
              </w:rPr>
              <m:t>min</m:t>
            </m:r>
          </m:sub>
        </m:sSub>
        <m:r>
          <w:rPr>
            <w:rFonts w:ascii="Cambria Math" w:hAnsi="Cambria Math"/>
          </w:rPr>
          <m:t>=(100 x 2.55)</m:t>
        </m:r>
        <m:r>
          <m:rPr>
            <m:sty m:val="p"/>
          </m:rPr>
          <w:rPr>
            <w:rFonts w:ascii="Cambria Math" w:hAnsi="Cambria Math"/>
          </w:rPr>
          <m:t>-75</m:t>
        </m:r>
      </m:oMath>
      <w:r w:rsidRPr="002C0235">
        <w:t xml:space="preserve"> </w:t>
      </w:r>
    </w:p>
    <w:p w14:paraId="4DA72023" w14:textId="3C4EED99" w:rsidR="002C0235" w:rsidRPr="002C0235" w:rsidRDefault="002C0235" w:rsidP="002C0235">
      <w:pPr>
        <w:pStyle w:val="Paragraphedeliste"/>
        <w:numPr>
          <w:ilvl w:val="0"/>
          <w:numId w:val="4"/>
        </w:numPr>
      </w:pPr>
      <w:r>
        <w:t xml:space="preserve"> </w:t>
      </w:r>
      <m:oMath>
        <m:sSub>
          <m:sSubPr>
            <m:ctrlPr>
              <w:rPr>
                <w:rFonts w:ascii="Cambria Math" w:hAnsi="Cambria Math"/>
                <w:vertAlign w:val="subscript"/>
              </w:rPr>
            </m:ctrlPr>
          </m:sSubPr>
          <m:e>
            <m:r>
              <w:rPr>
                <w:rFonts w:ascii="Cambria Math" w:hAnsi="Cambria Math"/>
                <w:vertAlign w:val="subscript"/>
              </w:rPr>
              <m:t>V</m:t>
            </m:r>
          </m:e>
          <m:sub>
            <m:r>
              <m:rPr>
                <m:sty m:val="p"/>
              </m:rPr>
              <w:rPr>
                <w:rFonts w:ascii="Cambria Math" w:hAnsi="Cambria Math"/>
                <w:vertAlign w:val="subscript"/>
              </w:rPr>
              <m:t>min</m:t>
            </m:r>
          </m:sub>
        </m:sSub>
        <m:r>
          <w:rPr>
            <w:rFonts w:ascii="Cambria Math" w:hAnsi="Cambria Math"/>
          </w:rPr>
          <m:t>(54 x 2.55)</m:t>
        </m:r>
        <m:r>
          <m:rPr>
            <m:sty m:val="p"/>
          </m:rPr>
          <w:rPr>
            <w:rFonts w:ascii="Cambria Math" w:hAnsi="Cambria Math"/>
          </w:rPr>
          <m:t>-75</m:t>
        </m:r>
      </m:oMath>
    </w:p>
    <w:p w14:paraId="130A8A14" w14:textId="03FFE5F9" w:rsidR="002C0235" w:rsidRPr="002C0235" w:rsidRDefault="002C0235" w:rsidP="002C0235">
      <w:pPr>
        <w:pStyle w:val="Paragraphedeliste"/>
        <w:numPr>
          <w:ilvl w:val="0"/>
          <w:numId w:val="4"/>
        </w:numPr>
      </w:pPr>
      <w:r>
        <w:t xml:space="preserve"> </w:t>
      </w:r>
      <m:oMath>
        <m:sSub>
          <m:sSubPr>
            <m:ctrlPr>
              <w:rPr>
                <w:rFonts w:ascii="Cambria Math" w:hAnsi="Cambria Math"/>
                <w:vertAlign w:val="subscript"/>
              </w:rPr>
            </m:ctrlPr>
          </m:sSubPr>
          <m:e>
            <m:r>
              <w:rPr>
                <w:rFonts w:ascii="Cambria Math" w:hAnsi="Cambria Math"/>
                <w:vertAlign w:val="subscript"/>
              </w:rPr>
              <m:t>H</m:t>
            </m:r>
          </m:e>
          <m:sub>
            <m:r>
              <m:rPr>
                <m:sty m:val="p"/>
              </m:rPr>
              <w:rPr>
                <w:rFonts w:ascii="Cambria Math" w:hAnsi="Cambria Math"/>
                <w:vertAlign w:val="subscript"/>
              </w:rPr>
              <m:t>max</m:t>
            </m:r>
          </m:sub>
        </m:sSub>
        <m:r>
          <m:rPr>
            <m:sty m:val="p"/>
          </m:rPr>
          <w:rPr>
            <w:rFonts w:ascii="Cambria Math" w:hAnsi="Cambria Math"/>
          </w:rPr>
          <m:t xml:space="preserve"> =</m:t>
        </m:r>
        <m:f>
          <m:fPr>
            <m:ctrlPr>
              <w:rPr>
                <w:rFonts w:ascii="Cambria Math" w:hAnsi="Cambria Math"/>
                <w:i/>
              </w:rPr>
            </m:ctrlPr>
          </m:fPr>
          <m:num>
            <m:r>
              <w:rPr>
                <w:rFonts w:ascii="Cambria Math" w:hAnsi="Cambria Math"/>
              </w:rPr>
              <m:t>194</m:t>
            </m:r>
          </m:num>
          <m:den>
            <m:r>
              <w:rPr>
                <w:rFonts w:ascii="Cambria Math" w:hAnsi="Cambria Math"/>
              </w:rPr>
              <m:t>2</m:t>
            </m:r>
          </m:den>
        </m:f>
        <m:r>
          <m:rPr>
            <m:sty m:val="p"/>
          </m:rPr>
          <w:rPr>
            <w:rFonts w:ascii="Cambria Math" w:hAnsi="Cambria Math"/>
          </w:rPr>
          <m:t>+10</m:t>
        </m:r>
      </m:oMath>
    </w:p>
    <w:p w14:paraId="165FCA7B" w14:textId="482C1F73" w:rsidR="002C0235" w:rsidRDefault="002C0235" w:rsidP="002C0235">
      <w:pPr>
        <w:pStyle w:val="Paragraphedeliste"/>
        <w:numPr>
          <w:ilvl w:val="0"/>
          <w:numId w:val="4"/>
        </w:numPr>
      </w:pPr>
      <w:r>
        <w:t xml:space="preserve"> </w:t>
      </w:r>
      <m:oMath>
        <m:sSub>
          <m:sSubPr>
            <m:ctrlPr>
              <w:rPr>
                <w:rFonts w:ascii="Cambria Math" w:hAnsi="Cambria Math"/>
                <w:vertAlign w:val="subscript"/>
              </w:rPr>
            </m:ctrlPr>
          </m:sSubPr>
          <m:e>
            <m:r>
              <w:rPr>
                <w:rFonts w:ascii="Cambria Math" w:hAnsi="Cambria Math"/>
                <w:vertAlign w:val="subscript"/>
              </w:rPr>
              <m:t>S</m:t>
            </m:r>
          </m:e>
          <m:sub>
            <m:r>
              <m:rPr>
                <m:sty m:val="p"/>
              </m:rPr>
              <w:rPr>
                <w:rFonts w:ascii="Cambria Math" w:hAnsi="Cambria Math"/>
                <w:vertAlign w:val="subscript"/>
              </w:rPr>
              <m:t>max</m:t>
            </m:r>
          </m:sub>
        </m:sSub>
        <m:r>
          <m:rPr>
            <m:sty m:val="p"/>
          </m:rPr>
          <w:rPr>
            <w:rFonts w:ascii="Cambria Math" w:hAnsi="Cambria Math"/>
          </w:rPr>
          <m:t xml:space="preserve"> =</m:t>
        </m:r>
        <m:d>
          <m:dPr>
            <m:ctrlPr>
              <w:rPr>
                <w:rFonts w:ascii="Cambria Math" w:hAnsi="Cambria Math"/>
                <w:i/>
              </w:rPr>
            </m:ctrlPr>
          </m:dPr>
          <m:e>
            <m:r>
              <w:rPr>
                <w:rFonts w:ascii="Cambria Math" w:hAnsi="Cambria Math"/>
              </w:rPr>
              <m:t>100 x 2.55</m:t>
            </m:r>
          </m:e>
        </m:d>
        <m:r>
          <m:rPr>
            <m:sty m:val="p"/>
          </m:rPr>
          <w:rPr>
            <w:rFonts w:ascii="Cambria Math" w:hAnsi="Cambria Math"/>
          </w:rPr>
          <m:t>+75</m:t>
        </m:r>
      </m:oMath>
      <w:r w:rsidRPr="002C0235">
        <w:t xml:space="preserve"> </w:t>
      </w:r>
    </w:p>
    <w:p w14:paraId="73E78069" w14:textId="7EF0FA48" w:rsidR="002C0235" w:rsidRPr="002C0235" w:rsidRDefault="002C0235" w:rsidP="002C0235">
      <w:pPr>
        <w:pStyle w:val="Paragraphedeliste"/>
        <w:numPr>
          <w:ilvl w:val="0"/>
          <w:numId w:val="4"/>
        </w:numPr>
      </w:pPr>
      <w:r>
        <w:t xml:space="preserve"> </w:t>
      </w:r>
      <m:oMath>
        <m:sSub>
          <m:sSubPr>
            <m:ctrlPr>
              <w:rPr>
                <w:rFonts w:ascii="Cambria Math" w:hAnsi="Cambria Math"/>
                <w:vertAlign w:val="subscript"/>
              </w:rPr>
            </m:ctrlPr>
          </m:sSubPr>
          <m:e>
            <m:r>
              <w:rPr>
                <w:rFonts w:ascii="Cambria Math" w:hAnsi="Cambria Math"/>
                <w:vertAlign w:val="subscript"/>
              </w:rPr>
              <m:t>V</m:t>
            </m:r>
          </m:e>
          <m:sub>
            <m:r>
              <m:rPr>
                <m:sty m:val="p"/>
              </m:rPr>
              <w:rPr>
                <w:rFonts w:ascii="Cambria Math" w:hAnsi="Cambria Math"/>
                <w:vertAlign w:val="subscript"/>
              </w:rPr>
              <m:t>max</m:t>
            </m:r>
          </m:sub>
        </m:sSub>
        <m:r>
          <m:rPr>
            <m:sty m:val="p"/>
          </m:rPr>
          <w:rPr>
            <w:rFonts w:ascii="Cambria Math" w:hAnsi="Cambria Math"/>
          </w:rPr>
          <m:t xml:space="preserve"> =</m:t>
        </m:r>
        <m:d>
          <m:dPr>
            <m:ctrlPr>
              <w:rPr>
                <w:rFonts w:ascii="Cambria Math" w:hAnsi="Cambria Math"/>
                <w:i/>
              </w:rPr>
            </m:ctrlPr>
          </m:dPr>
          <m:e>
            <m:r>
              <w:rPr>
                <w:rFonts w:ascii="Cambria Math" w:hAnsi="Cambria Math"/>
              </w:rPr>
              <m:t>54 x 2.55</m:t>
            </m:r>
          </m:e>
        </m:d>
        <m:r>
          <m:rPr>
            <m:sty m:val="p"/>
          </m:rPr>
          <w:rPr>
            <w:rFonts w:ascii="Cambria Math" w:hAnsi="Cambria Math"/>
          </w:rPr>
          <m:t>+75</m:t>
        </m:r>
      </m:oMath>
    </w:p>
    <w:p w14:paraId="5AD26760" w14:textId="77777777" w:rsidR="002C0235" w:rsidRDefault="002C0235" w:rsidP="002C0235">
      <w:pPr>
        <w:pStyle w:val="Paragraphedeliste"/>
        <w:ind w:left="360" w:firstLine="0"/>
        <w:sectPr w:rsidR="002C0235" w:rsidSect="00484B53">
          <w:type w:val="continuous"/>
          <w:pgSz w:w="11906" w:h="16838"/>
          <w:pgMar w:top="1417" w:right="1417" w:bottom="1417" w:left="1417" w:header="708" w:footer="708" w:gutter="0"/>
          <w:pgNumType w:start="0"/>
          <w:cols w:num="3" w:space="539"/>
          <w:titlePg/>
          <w:docGrid w:linePitch="360"/>
        </w:sectPr>
      </w:pPr>
    </w:p>
    <w:p w14:paraId="7689010A" w14:textId="77777777" w:rsidR="002C0235" w:rsidRDefault="002C0235" w:rsidP="002C0235">
      <w:pPr>
        <w:pStyle w:val="Paragraphedeliste"/>
        <w:ind w:left="360" w:firstLine="0"/>
      </w:pPr>
    </w:p>
    <w:p w14:paraId="75DDC4A9" w14:textId="7ADE7AB3" w:rsidR="00484B53" w:rsidRDefault="002C0235" w:rsidP="00484B53">
      <w:r>
        <w:t>Après conversion de l’image ROS en une matrice manipulable</w:t>
      </w:r>
      <w:r w:rsidR="008F1E64">
        <w:t xml:space="preserve"> par </w:t>
      </w:r>
      <w:proofErr w:type="spellStart"/>
      <w:r w:rsidR="008F1E64">
        <w:t>OpenCV</w:t>
      </w:r>
      <w:proofErr w:type="spellEnd"/>
      <w:r>
        <w:t>,</w:t>
      </w:r>
      <w:r w:rsidR="008F1E64">
        <w:t xml:space="preserve"> nous convertissons l’espace colorimétrique initialement BGR en HSV. Nous </w:t>
      </w:r>
      <w:r w:rsidR="00484B53">
        <w:t>préférons</w:t>
      </w:r>
      <w:r w:rsidR="008F1E64">
        <w:t xml:space="preserve"> l’espace de couleur HSV qui permet de séparer l’intensité de l’image pour une meilleure détection de la cible.</w:t>
      </w:r>
      <w:r w:rsidR="00484B53" w:rsidRPr="00484B53">
        <w:t xml:space="preserve"> </w:t>
      </w:r>
      <w:r w:rsidR="00484B53">
        <w:t>En effet, dans l'espace colorimétrique BGR, la partie ombrée aura très probablement des caractéristiques très différentes de la partie sans ombre. Dans l'espace colorimétrique HSV, la composante de la teinte des deux zones a plus de chances d'être similaire : l'ombre influencera principalement la valeur (V), ou peut-être la composante de saturation (S), tandis que la teinte (H), indiquant la "couleur" primaire (sans sa luminosité et sa dilution par le blanc/noir) ne devrait pas trop changer.</w:t>
      </w:r>
    </w:p>
    <w:p w14:paraId="57CE82F3" w14:textId="4FB3D743" w:rsidR="00484B53" w:rsidRDefault="00484B53" w:rsidP="00484B53"/>
    <w:p w14:paraId="1A09117F" w14:textId="4D5EBBC2" w:rsidR="003C6B08" w:rsidRDefault="005F55CA" w:rsidP="003C6B08">
      <w:r w:rsidRPr="005F55CA">
        <w:t xml:space="preserve">Dans un second temps, </w:t>
      </w:r>
      <w:r>
        <w:t xml:space="preserve">nous détectons </w:t>
      </w:r>
      <w:r w:rsidRPr="005F55CA">
        <w:t>la position et la forme de l’objet.</w:t>
      </w:r>
      <w:r>
        <w:t xml:space="preserve"> Après avoir </w:t>
      </w:r>
      <w:proofErr w:type="spellStart"/>
      <w:r>
        <w:t>appliquer</w:t>
      </w:r>
      <w:proofErr w:type="spellEnd"/>
      <w:r>
        <w:t xml:space="preserve"> le masque HSV sur l’image, nous la floutons légèrement avant de récupérer les contours </w:t>
      </w:r>
      <w:r w:rsidR="00542FFC">
        <w:t xml:space="preserve">de la cible </w:t>
      </w:r>
      <w:r>
        <w:t xml:space="preserve">grâce à la fonction </w:t>
      </w:r>
      <w:proofErr w:type="spellStart"/>
      <w:r w:rsidRPr="005F55CA">
        <w:rPr>
          <w:rStyle w:val="codeCar"/>
        </w:rPr>
        <w:t>findContours</w:t>
      </w:r>
      <w:proofErr w:type="spellEnd"/>
      <w:r w:rsidRPr="005F55CA">
        <w:t xml:space="preserve"> d’</w:t>
      </w:r>
      <w:proofErr w:type="spellStart"/>
      <w:r w:rsidRPr="005F55CA">
        <w:t>OpenCV</w:t>
      </w:r>
      <w:proofErr w:type="spellEnd"/>
      <w:r>
        <w:t>.</w:t>
      </w:r>
      <w:r w:rsidR="00542FFC">
        <w:t xml:space="preserve"> À l’aide de la fonction </w:t>
      </w:r>
      <w:proofErr w:type="spellStart"/>
      <w:r w:rsidR="00542FFC" w:rsidRPr="00542FFC">
        <w:rPr>
          <w:rStyle w:val="codeCar"/>
        </w:rPr>
        <w:t>contourArea</w:t>
      </w:r>
      <w:proofErr w:type="spellEnd"/>
      <w:r w:rsidR="00542FFC">
        <w:t>, nous considérons l’élément ayant la plus grande aire comme notre cible.  Nous affichons les contours et le centre de la cible dans l’image caméra afin d’observer la détection du robot en temps réel lors du scénario.</w:t>
      </w:r>
      <w:bookmarkStart w:id="13" w:name="_Toc74304443"/>
    </w:p>
    <w:p w14:paraId="6321514A" w14:textId="4CBA26D6" w:rsidR="003C6B08" w:rsidRDefault="003C6B08" w:rsidP="003C6B08">
      <w:pPr>
        <w:pStyle w:val="Titre2"/>
      </w:pPr>
      <w:bookmarkStart w:id="14" w:name="_Toc74343669"/>
      <w:r>
        <w:t>Objectif 2 : détecter les obstacles</w:t>
      </w:r>
      <w:bookmarkEnd w:id="14"/>
    </w:p>
    <w:p w14:paraId="4655EE7F" w14:textId="77777777" w:rsidR="003C6B08" w:rsidRDefault="003C6B08" w:rsidP="003C6B08"/>
    <w:p w14:paraId="0E70119E" w14:textId="74E89780" w:rsidR="009A3709" w:rsidRDefault="009A3709" w:rsidP="003C6B08">
      <w:pPr>
        <w:pStyle w:val="Titre1"/>
      </w:pPr>
      <w:bookmarkStart w:id="15" w:name="_Toc74343670"/>
      <w:r>
        <w:lastRenderedPageBreak/>
        <w:t>Évolutivité du scénario</w:t>
      </w:r>
      <w:bookmarkEnd w:id="13"/>
      <w:bookmarkEnd w:id="15"/>
    </w:p>
    <w:p w14:paraId="2629034B" w14:textId="4B3F4BCB" w:rsidR="009A3709" w:rsidRDefault="009A3709" w:rsidP="009A3709">
      <w:r>
        <w:t>Gazebo</w:t>
      </w:r>
    </w:p>
    <w:p w14:paraId="28BA50B8" w14:textId="77777777" w:rsidR="009A3709" w:rsidRDefault="009A3709" w:rsidP="009A3709">
      <w:pPr>
        <w:pStyle w:val="Titre1"/>
        <w:numPr>
          <w:ilvl w:val="0"/>
          <w:numId w:val="0"/>
        </w:numPr>
        <w:ind w:left="720"/>
      </w:pPr>
      <w:bookmarkStart w:id="16" w:name="_Toc74304444"/>
      <w:bookmarkStart w:id="17" w:name="_Toc74343671"/>
      <w:r>
        <w:lastRenderedPageBreak/>
        <w:t>Conclusion</w:t>
      </w:r>
      <w:bookmarkEnd w:id="16"/>
      <w:bookmarkEnd w:id="17"/>
    </w:p>
    <w:p w14:paraId="564B7AFE" w14:textId="77777777" w:rsidR="009A3709" w:rsidRPr="009A3709" w:rsidRDefault="009A3709" w:rsidP="009A3709"/>
    <w:sectPr w:rsidR="009A3709" w:rsidRPr="009A3709" w:rsidSect="003C6B08">
      <w:type w:val="continuous"/>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9AF6" w14:textId="77777777" w:rsidR="00992B41" w:rsidRDefault="00992B41" w:rsidP="00992B41">
      <w:pPr>
        <w:spacing w:line="240" w:lineRule="auto"/>
      </w:pPr>
      <w:r>
        <w:separator/>
      </w:r>
    </w:p>
  </w:endnote>
  <w:endnote w:type="continuationSeparator" w:id="0">
    <w:p w14:paraId="21F0F945" w14:textId="77777777" w:rsidR="00992B41" w:rsidRDefault="00992B41" w:rsidP="00992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466587"/>
      <w:docPartObj>
        <w:docPartGallery w:val="Page Numbers (Bottom of Page)"/>
        <w:docPartUnique/>
      </w:docPartObj>
    </w:sdtPr>
    <w:sdtEndPr/>
    <w:sdtContent>
      <w:p w14:paraId="2C108D7A" w14:textId="0FAE2E1C" w:rsidR="00992B41" w:rsidRDefault="003C6B08" w:rsidP="003C6B08">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FDA1" w14:textId="77777777" w:rsidR="00992B41" w:rsidRDefault="00992B41" w:rsidP="00992B41">
      <w:pPr>
        <w:spacing w:line="240" w:lineRule="auto"/>
      </w:pPr>
      <w:r>
        <w:separator/>
      </w:r>
    </w:p>
  </w:footnote>
  <w:footnote w:type="continuationSeparator" w:id="0">
    <w:p w14:paraId="3B17C6C5" w14:textId="77777777" w:rsidR="00992B41" w:rsidRDefault="00992B41" w:rsidP="00992B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663"/>
    <w:multiLevelType w:val="multilevel"/>
    <w:tmpl w:val="4B624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B5ED1"/>
    <w:multiLevelType w:val="multilevel"/>
    <w:tmpl w:val="9A205D36"/>
    <w:lvl w:ilvl="0">
      <w:start w:val="1"/>
      <w:numFmt w:val="decimal"/>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E82FB7"/>
    <w:multiLevelType w:val="hybridMultilevel"/>
    <w:tmpl w:val="D044686E"/>
    <w:lvl w:ilvl="0" w:tplc="850A623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E727EA6"/>
    <w:multiLevelType w:val="hybridMultilevel"/>
    <w:tmpl w:val="A5CAA938"/>
    <w:lvl w:ilvl="0" w:tplc="2548C90E">
      <w:start w:val="1"/>
      <w:numFmt w:val="bullet"/>
      <w:suff w:val="space"/>
      <w:lvlText w:val=""/>
      <w:lvlJc w:val="left"/>
      <w:pPr>
        <w:ind w:left="340" w:hanging="340"/>
      </w:pPr>
      <w:rPr>
        <w:rFonts w:ascii="Symbol" w:hAnsi="Symbol" w:hint="default"/>
        <w:sz w:val="16"/>
        <w:szCs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62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F7"/>
    <w:rsid w:val="00044BA2"/>
    <w:rsid w:val="002100B4"/>
    <w:rsid w:val="002146F7"/>
    <w:rsid w:val="00263A08"/>
    <w:rsid w:val="002C0235"/>
    <w:rsid w:val="00356DE0"/>
    <w:rsid w:val="003C6B08"/>
    <w:rsid w:val="003F589B"/>
    <w:rsid w:val="00484B53"/>
    <w:rsid w:val="004F1CDA"/>
    <w:rsid w:val="00542FFC"/>
    <w:rsid w:val="005F55CA"/>
    <w:rsid w:val="00600C9B"/>
    <w:rsid w:val="00765AE7"/>
    <w:rsid w:val="007A0535"/>
    <w:rsid w:val="007D7871"/>
    <w:rsid w:val="00833187"/>
    <w:rsid w:val="0084593B"/>
    <w:rsid w:val="008A40BD"/>
    <w:rsid w:val="008F1E64"/>
    <w:rsid w:val="00992B41"/>
    <w:rsid w:val="00997892"/>
    <w:rsid w:val="009A3709"/>
    <w:rsid w:val="00AE5818"/>
    <w:rsid w:val="00B9698E"/>
    <w:rsid w:val="00BC61B7"/>
    <w:rsid w:val="00D26737"/>
    <w:rsid w:val="00E9026F"/>
    <w:rsid w:val="00EA0EE8"/>
    <w:rsid w:val="00F718D5"/>
    <w:rsid w:val="00F71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BC92"/>
  <w15:chartTrackingRefBased/>
  <w15:docId w15:val="{8C194DEF-DB11-4F8F-BD96-23C6C0EE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8D5"/>
    <w:pPr>
      <w:spacing w:after="0" w:line="276" w:lineRule="auto"/>
      <w:ind w:firstLine="720"/>
    </w:pPr>
    <w:rPr>
      <w:rFonts w:ascii="Arial" w:hAnsi="Arial" w:cs="Arial"/>
      <w:lang w:val="fr" w:eastAsia="fr-FR"/>
    </w:rPr>
  </w:style>
  <w:style w:type="paragraph" w:styleId="Titre1">
    <w:name w:val="heading 1"/>
    <w:basedOn w:val="Normal"/>
    <w:next w:val="Normal"/>
    <w:link w:val="Titre1Car"/>
    <w:uiPriority w:val="9"/>
    <w:qFormat/>
    <w:rsid w:val="009A3709"/>
    <w:pPr>
      <w:keepNext/>
      <w:keepLines/>
      <w:pageBreakBefore/>
      <w:numPr>
        <w:numId w:val="1"/>
      </w:numPr>
      <w:spacing w:before="400" w:after="120"/>
      <w:ind w:left="714" w:hanging="357"/>
      <w:outlineLvl w:val="0"/>
    </w:pPr>
    <w:rPr>
      <w:sz w:val="40"/>
      <w:szCs w:val="40"/>
    </w:rPr>
  </w:style>
  <w:style w:type="paragraph" w:styleId="Titre2">
    <w:name w:val="heading 2"/>
    <w:basedOn w:val="Normal"/>
    <w:next w:val="Normal"/>
    <w:link w:val="Titre2Car"/>
    <w:uiPriority w:val="9"/>
    <w:unhideWhenUsed/>
    <w:qFormat/>
    <w:rsid w:val="00356DE0"/>
    <w:pPr>
      <w:keepNext/>
      <w:keepLines/>
      <w:numPr>
        <w:ilvl w:val="1"/>
        <w:numId w:val="1"/>
      </w:numPr>
      <w:spacing w:before="360" w:after="120"/>
      <w:outlineLvl w:val="1"/>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6DE0"/>
    <w:pPr>
      <w:keepNext/>
      <w:keepLines/>
      <w:spacing w:after="60"/>
    </w:pPr>
    <w:rPr>
      <w:sz w:val="52"/>
      <w:szCs w:val="52"/>
    </w:rPr>
  </w:style>
  <w:style w:type="character" w:customStyle="1" w:styleId="TitreCar">
    <w:name w:val="Titre Car"/>
    <w:basedOn w:val="Policepardfaut"/>
    <w:link w:val="Titre"/>
    <w:uiPriority w:val="10"/>
    <w:rsid w:val="00356DE0"/>
    <w:rPr>
      <w:rFonts w:ascii="Arial" w:hAnsi="Arial" w:cs="Arial"/>
      <w:sz w:val="52"/>
      <w:szCs w:val="52"/>
      <w:lang w:val="fr" w:eastAsia="fr-FR"/>
    </w:rPr>
  </w:style>
  <w:style w:type="character" w:customStyle="1" w:styleId="Titre1Car">
    <w:name w:val="Titre 1 Car"/>
    <w:basedOn w:val="Policepardfaut"/>
    <w:link w:val="Titre1"/>
    <w:uiPriority w:val="9"/>
    <w:rsid w:val="009A3709"/>
    <w:rPr>
      <w:rFonts w:ascii="Arial" w:hAnsi="Arial" w:cs="Arial"/>
      <w:sz w:val="40"/>
      <w:szCs w:val="40"/>
      <w:lang w:val="fr" w:eastAsia="fr-FR"/>
    </w:rPr>
  </w:style>
  <w:style w:type="character" w:customStyle="1" w:styleId="Titre2Car">
    <w:name w:val="Titre 2 Car"/>
    <w:basedOn w:val="Policepardfaut"/>
    <w:link w:val="Titre2"/>
    <w:uiPriority w:val="9"/>
    <w:rsid w:val="00356DE0"/>
    <w:rPr>
      <w:rFonts w:ascii="Arial" w:hAnsi="Arial" w:cs="Arial"/>
      <w:sz w:val="32"/>
      <w:szCs w:val="32"/>
      <w:lang w:val="fr" w:eastAsia="fr-FR"/>
    </w:rPr>
  </w:style>
  <w:style w:type="paragraph" w:styleId="Paragraphedeliste">
    <w:name w:val="List Paragraph"/>
    <w:basedOn w:val="Normal"/>
    <w:link w:val="ParagraphedelisteCar"/>
    <w:uiPriority w:val="34"/>
    <w:qFormat/>
    <w:rsid w:val="00356DE0"/>
    <w:pPr>
      <w:ind w:left="720"/>
      <w:contextualSpacing/>
    </w:pPr>
  </w:style>
  <w:style w:type="paragraph" w:styleId="TM1">
    <w:name w:val="toc 1"/>
    <w:basedOn w:val="Normal"/>
    <w:next w:val="Normal"/>
    <w:autoRedefine/>
    <w:uiPriority w:val="39"/>
    <w:unhideWhenUsed/>
    <w:rsid w:val="007A0535"/>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7A0535"/>
    <w:pPr>
      <w:spacing w:before="120"/>
      <w:ind w:left="220"/>
    </w:pPr>
    <w:rPr>
      <w:rFonts w:asciiTheme="minorHAnsi" w:hAnsiTheme="minorHAnsi" w:cstheme="minorHAnsi"/>
      <w:b/>
      <w:bCs/>
    </w:rPr>
  </w:style>
  <w:style w:type="paragraph" w:styleId="TM3">
    <w:name w:val="toc 3"/>
    <w:basedOn w:val="Normal"/>
    <w:next w:val="Normal"/>
    <w:autoRedefine/>
    <w:uiPriority w:val="39"/>
    <w:unhideWhenUsed/>
    <w:rsid w:val="007A0535"/>
    <w:pPr>
      <w:ind w:left="440"/>
    </w:pPr>
    <w:rPr>
      <w:rFonts w:asciiTheme="minorHAnsi" w:hAnsiTheme="minorHAnsi" w:cstheme="minorHAnsi"/>
      <w:sz w:val="20"/>
      <w:szCs w:val="20"/>
    </w:rPr>
  </w:style>
  <w:style w:type="paragraph" w:styleId="TM4">
    <w:name w:val="toc 4"/>
    <w:basedOn w:val="Normal"/>
    <w:next w:val="Normal"/>
    <w:autoRedefine/>
    <w:uiPriority w:val="39"/>
    <w:unhideWhenUsed/>
    <w:rsid w:val="007A0535"/>
    <w:pPr>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7A0535"/>
    <w:pPr>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7A0535"/>
    <w:pPr>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7A0535"/>
    <w:pPr>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7A0535"/>
    <w:pPr>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7A0535"/>
    <w:pPr>
      <w:ind w:left="1760"/>
    </w:pPr>
    <w:rPr>
      <w:rFonts w:asciiTheme="minorHAnsi" w:hAnsiTheme="minorHAnsi" w:cstheme="minorHAnsi"/>
      <w:sz w:val="20"/>
      <w:szCs w:val="20"/>
    </w:rPr>
  </w:style>
  <w:style w:type="character" w:styleId="Lienhypertexte">
    <w:name w:val="Hyperlink"/>
    <w:basedOn w:val="Policepardfaut"/>
    <w:uiPriority w:val="99"/>
    <w:unhideWhenUsed/>
    <w:rsid w:val="007A0535"/>
    <w:rPr>
      <w:color w:val="0563C1" w:themeColor="hyperlink"/>
      <w:u w:val="single"/>
    </w:rPr>
  </w:style>
  <w:style w:type="character" w:styleId="Mentionnonrsolue">
    <w:name w:val="Unresolved Mention"/>
    <w:basedOn w:val="Policepardfaut"/>
    <w:uiPriority w:val="99"/>
    <w:semiHidden/>
    <w:unhideWhenUsed/>
    <w:rsid w:val="00044BA2"/>
    <w:rPr>
      <w:color w:val="605E5C"/>
      <w:shd w:val="clear" w:color="auto" w:fill="E1DFDD"/>
    </w:rPr>
  </w:style>
  <w:style w:type="paragraph" w:styleId="En-tte">
    <w:name w:val="header"/>
    <w:basedOn w:val="Normal"/>
    <w:link w:val="En-tteCar"/>
    <w:uiPriority w:val="99"/>
    <w:unhideWhenUsed/>
    <w:rsid w:val="00992B41"/>
    <w:pPr>
      <w:tabs>
        <w:tab w:val="center" w:pos="4536"/>
        <w:tab w:val="right" w:pos="9072"/>
      </w:tabs>
      <w:spacing w:line="240" w:lineRule="auto"/>
    </w:pPr>
  </w:style>
  <w:style w:type="character" w:customStyle="1" w:styleId="En-tteCar">
    <w:name w:val="En-tête Car"/>
    <w:basedOn w:val="Policepardfaut"/>
    <w:link w:val="En-tte"/>
    <w:uiPriority w:val="99"/>
    <w:rsid w:val="00992B41"/>
    <w:rPr>
      <w:rFonts w:ascii="Arial" w:hAnsi="Arial" w:cs="Arial"/>
      <w:lang w:val="fr" w:eastAsia="fr-FR"/>
    </w:rPr>
  </w:style>
  <w:style w:type="paragraph" w:styleId="Pieddepage">
    <w:name w:val="footer"/>
    <w:basedOn w:val="Normal"/>
    <w:link w:val="PieddepageCar"/>
    <w:uiPriority w:val="99"/>
    <w:unhideWhenUsed/>
    <w:rsid w:val="00992B41"/>
    <w:pPr>
      <w:tabs>
        <w:tab w:val="center" w:pos="4536"/>
        <w:tab w:val="right" w:pos="9072"/>
      </w:tabs>
      <w:spacing w:line="240" w:lineRule="auto"/>
    </w:pPr>
  </w:style>
  <w:style w:type="character" w:customStyle="1" w:styleId="PieddepageCar">
    <w:name w:val="Pied de page Car"/>
    <w:basedOn w:val="Policepardfaut"/>
    <w:link w:val="Pieddepage"/>
    <w:uiPriority w:val="99"/>
    <w:rsid w:val="00992B41"/>
    <w:rPr>
      <w:rFonts w:ascii="Arial" w:hAnsi="Arial" w:cs="Arial"/>
      <w:lang w:val="fr" w:eastAsia="fr-FR"/>
    </w:rPr>
  </w:style>
  <w:style w:type="character" w:styleId="Textedelespacerserv">
    <w:name w:val="Placeholder Text"/>
    <w:basedOn w:val="Policepardfaut"/>
    <w:uiPriority w:val="99"/>
    <w:semiHidden/>
    <w:rsid w:val="002C0235"/>
    <w:rPr>
      <w:color w:val="808080"/>
    </w:rPr>
  </w:style>
  <w:style w:type="paragraph" w:customStyle="1" w:styleId="code">
    <w:name w:val="code"/>
    <w:basedOn w:val="Normal"/>
    <w:link w:val="codeCar"/>
    <w:qFormat/>
    <w:rsid w:val="005F55CA"/>
    <w:pPr>
      <w:ind w:left="1080" w:firstLine="0"/>
    </w:pPr>
    <w:rPr>
      <w:rFonts w:ascii="Courier New" w:hAnsi="Courier New" w:cs="Courier New"/>
      <w:b/>
      <w:bCs/>
    </w:rPr>
  </w:style>
  <w:style w:type="character" w:customStyle="1" w:styleId="ParagraphedelisteCar">
    <w:name w:val="Paragraphe de liste Car"/>
    <w:basedOn w:val="Policepardfaut"/>
    <w:link w:val="Paragraphedeliste"/>
    <w:uiPriority w:val="34"/>
    <w:rsid w:val="005F55CA"/>
    <w:rPr>
      <w:rFonts w:ascii="Arial" w:hAnsi="Arial" w:cs="Arial"/>
      <w:lang w:val="fr" w:eastAsia="fr-FR"/>
    </w:rPr>
  </w:style>
  <w:style w:type="character" w:customStyle="1" w:styleId="codeCar">
    <w:name w:val="code Car"/>
    <w:basedOn w:val="ParagraphedelisteCar"/>
    <w:link w:val="code"/>
    <w:rsid w:val="005F55CA"/>
    <w:rPr>
      <w:rFonts w:ascii="Courier New" w:hAnsi="Courier New" w:cs="Courier New"/>
      <w:b/>
      <w:bCs/>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utc.fr/bourimer/proj-sy3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B6C0-C666-4F81-8913-75B7DD6C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Débureaux</dc:creator>
  <cp:keywords/>
  <dc:description/>
  <cp:lastModifiedBy>Anaïs Débureaux</cp:lastModifiedBy>
  <cp:revision>15</cp:revision>
  <cp:lastPrinted>2021-06-11T20:41:00Z</cp:lastPrinted>
  <dcterms:created xsi:type="dcterms:W3CDTF">2021-06-11T08:47:00Z</dcterms:created>
  <dcterms:modified xsi:type="dcterms:W3CDTF">2021-06-11T20:41:00Z</dcterms:modified>
</cp:coreProperties>
</file>