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 Business Document</w:t>
      </w:r>
    </w:p>
    <w:p>
      <w:r>
        <w:t>Structured Summary</w:t>
        <w:br/>
        <w:br/>
        <w:t>Input received successfully.</w:t>
        <w:br/>
        <w:br/>
        <w:t>Key content:</w:t>
        <w:br/>
        <w:t>python, document word and c++. are the most needed tools for my job .</w:t>
        <w:br/>
        <w:br/>
        <w:t>Status:</w:t>
        <w:br/>
        <w:t>Document generated without OpenAI API because API quota is not available yet.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