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0002" w:rsidRDefault="00F26F25">
      <w:pPr>
        <w:jc w:val="center"/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</w:pPr>
      <w:bookmarkStart w:id="0" w:name="_Hlk156386007"/>
      <w:bookmarkStart w:id="1" w:name="_Hlk156385962"/>
      <w:r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  <w:t>SESIÓN STOP TÁCTICA PREFECTURA OCCIDENTE</w:t>
      </w:r>
    </w:p>
    <w:p w:rsidR="00EC0002" w:rsidRDefault="00F26F25">
      <w:pPr>
        <w:jc w:val="center"/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</w:pPr>
      <w:r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  <w:t>ACTA DE SESIÓN</w:t>
      </w:r>
    </w:p>
    <w:p w:rsidR="00EC0002" w:rsidRDefault="00EC0002">
      <w:pPr>
        <w:jc w:val="center"/>
        <w:rPr>
          <w:rFonts w:ascii="Bookman Old Style" w:hAnsi="Bookman Old Style"/>
          <w:b/>
          <w:bCs/>
          <w:sz w:val="28"/>
          <w:szCs w:val="28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>ANTECEDENTES GENERALES: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Semana de estudio analizada:</w:t>
      </w:r>
      <w:r>
        <w:rPr>
          <w:rFonts w:ascii="Bookman Old Style" w:hAnsi="Bookman Old Style"/>
          <w:lang w:val="es-MX"/>
        </w:rPr>
        <w:tab/>
      </w:r>
      <w:proofErr w:type="gramStart"/>
      <w:r w:rsidR="00A941CC" w:rsidRPr="00C1550F">
        <w:rPr>
          <w:rFonts w:ascii="Bookman Old Style" w:hAnsi="Bookman Old Style"/>
        </w:rPr>
        <w:t>{{ semana</w:t>
      </w:r>
      <w:proofErr w:type="gram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Fecha de sesión: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A941CC" w:rsidRPr="00C1550F">
        <w:rPr>
          <w:rFonts w:ascii="Bookman Old Style" w:hAnsi="Bookman Old Style"/>
        </w:rPr>
        <w:t>fecha</w:t>
      </w:r>
      <w:proofErr w:type="gramEnd"/>
      <w:r w:rsidR="00A941CC" w:rsidRPr="00C1550F">
        <w:rPr>
          <w:rFonts w:ascii="Bookman Old Style" w:hAnsi="Bookman Old Style"/>
        </w:rPr>
        <w:t>_sesion</w:t>
      </w:r>
      <w:proofErr w:type="spell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Hora de inicio: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  <w:t>10:00 horas.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Lugar: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  <w:lang w:val="es-MX"/>
        </w:rPr>
        <w:t>Av. Tte. Cruz 710, Pudahuel, comuna de Pudahuel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Comunas participantes: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  <w:t>Pudahuel, Cerro Navia, Renca, Lo Prado, Quinta Normal</w:t>
      </w:r>
    </w:p>
    <w:p w:rsidR="00EC0002" w:rsidRDefault="00EC0002">
      <w:pPr>
        <w:pStyle w:val="Prrafodelista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>INSTITUCIONES QUE ASISTEN A LA SESIÓN: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Carabineros de Chile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 xml:space="preserve">Ministerio del Interior y Seguridad Pública (Subsecretaría de </w:t>
      </w:r>
      <w:proofErr w:type="spellStart"/>
      <w:r>
        <w:rPr>
          <w:rFonts w:ascii="Bookman Old Style" w:hAnsi="Bookman Old Style"/>
          <w:lang w:val="es-MX"/>
        </w:rPr>
        <w:t>Prev</w:t>
      </w:r>
      <w:proofErr w:type="spellEnd"/>
      <w:r>
        <w:rPr>
          <w:rFonts w:ascii="Bookman Old Style" w:hAnsi="Bookman Old Style"/>
          <w:lang w:val="es-MX"/>
        </w:rPr>
        <w:t>. Del delito)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Ministerio Público (Fiscalía de alta complejidad)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Municipalidades de Pudahuel, Cerro Navia, Renca, Lo Prado, Quinta Normal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SENAMA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SENAME</w:t>
      </w:r>
    </w:p>
    <w:p w:rsidR="00EC0002" w:rsidRDefault="00EC0002">
      <w:pPr>
        <w:pStyle w:val="Prrafodelista"/>
        <w:ind w:left="1080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INSTITUCIONES QUE NO </w:t>
      </w:r>
      <w:r>
        <w:rPr>
          <w:rFonts w:ascii="Bookman Old Style" w:hAnsi="Bookman Old Style"/>
          <w:b/>
          <w:bCs/>
        </w:rPr>
        <w:t>ASISTIERON</w:t>
      </w:r>
      <w:r>
        <w:rPr>
          <w:rFonts w:ascii="Bookman Old Style" w:hAnsi="Bookman Old Style"/>
          <w:b/>
          <w:bCs/>
          <w:lang w:val="es-MX"/>
        </w:rPr>
        <w:t xml:space="preserve"> A LA SESIÓN, PESE A HABER SIDO FORMALMENTE INVITADOS: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SENDA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SERNATUR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GENDARMERIA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PDI</w:t>
      </w:r>
    </w:p>
    <w:p w:rsidR="00EC0002" w:rsidRDefault="00EC0002">
      <w:pPr>
        <w:pStyle w:val="Prrafodelista"/>
        <w:ind w:left="1080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PROBLEMÁTICAS DELICTUALES ANALIZADAS: 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Pr="002B274B" w:rsidRDefault="002B274B">
      <w:pPr>
        <w:pStyle w:val="Prrafodelista"/>
        <w:numPr>
          <w:ilvl w:val="0"/>
          <w:numId w:val="5"/>
        </w:numPr>
        <w:ind w:left="720" w:hanging="3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  <w:bCs/>
          <w:lang w:val="es-MX"/>
        </w:rPr>
        <w:t>26</w:t>
      </w:r>
      <w:r w:rsidR="00F26F25">
        <w:rPr>
          <w:rFonts w:ascii="Bookman Old Style" w:hAnsi="Bookman Old Style"/>
          <w:b/>
          <w:bCs/>
          <w:lang w:val="es-MX"/>
        </w:rPr>
        <w:t xml:space="preserve">ª Comisaría </w:t>
      </w:r>
      <w:r>
        <w:rPr>
          <w:rFonts w:ascii="Bookman Old Style" w:hAnsi="Bookman Old Style"/>
          <w:b/>
          <w:bCs/>
          <w:lang w:val="es-MX"/>
        </w:rPr>
        <w:t>Pudahuel</w:t>
      </w:r>
      <w:r w:rsidR="00F26F25">
        <w:rPr>
          <w:rFonts w:ascii="Bookman Old Style" w:hAnsi="Bookman Old Style"/>
          <w:b/>
          <w:bCs/>
          <w:lang w:val="es-MX"/>
        </w:rPr>
        <w:t>:</w:t>
      </w:r>
      <w:r w:rsidR="00F26F25">
        <w:rPr>
          <w:rFonts w:ascii="Bookman Old Style" w:hAnsi="Bookman Old Style"/>
          <w:lang w:val="es-MX"/>
        </w:rPr>
        <w:t xml:space="preserve"> </w:t>
      </w:r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A941CC" w:rsidRPr="00C1550F">
        <w:rPr>
          <w:rFonts w:ascii="Bookman Old Style" w:hAnsi="Bookman Old Style"/>
        </w:rPr>
        <w:t>problematica</w:t>
      </w:r>
      <w:proofErr w:type="spellEnd"/>
      <w:proofErr w:type="gram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COMPROMISOS INSTITUCIONALES REALIZADOS: </w:t>
      </w:r>
    </w:p>
    <w:tbl>
      <w:tblPr>
        <w:tblW w:w="10348" w:type="dxa"/>
        <w:tblLook w:val="04A0" w:firstRow="1" w:lastRow="0" w:firstColumn="1" w:lastColumn="0" w:noHBand="0" w:noVBand="1"/>
      </w:tblPr>
      <w:tblGrid>
        <w:gridCol w:w="2314"/>
        <w:gridCol w:w="2352"/>
        <w:gridCol w:w="5682"/>
      </w:tblGrid>
      <w:tr w:rsidR="00EC0002">
        <w:trPr>
          <w:trHeight w:val="343"/>
        </w:trPr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UNIDAD</w:t>
            </w:r>
          </w:p>
        </w:tc>
        <w:tc>
          <w:tcPr>
            <w:tcW w:w="2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PROBLEMÁTICA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COMPROMISO</w:t>
            </w:r>
          </w:p>
        </w:tc>
      </w:tr>
      <w:tr w:rsidR="00EC0002">
        <w:trPr>
          <w:trHeight w:val="359"/>
        </w:trPr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Default="002B274B" w:rsidP="002B274B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</w:t>
            </w:r>
            <w:r w:rsidR="00F26F25"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 xml:space="preserve">° COM. </w:t>
            </w: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PUDAHUEL</w:t>
            </w:r>
          </w:p>
        </w:tc>
        <w:tc>
          <w:tcPr>
            <w:tcW w:w="2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Pr="00C1550F" w:rsidRDefault="00A941CC" w:rsidP="005177BF">
            <w:pPr>
              <w:jc w:val="center"/>
              <w:rPr>
                <w:rFonts w:ascii="Bookman Old Style" w:hAnsi="Bookman Old Style" w:cs="Calibri"/>
                <w:color w:val="00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Pr="00C1550F" w:rsidRDefault="00A941CC">
            <w:pPr>
              <w:jc w:val="center"/>
              <w:rPr>
                <w:rFonts w:ascii="Bookman Old Style" w:hAnsi="Bookman Old Style" w:cs="Calibri"/>
                <w:color w:val="00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c_carabineros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</w:tr>
    </w:tbl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sz w:val="24"/>
          <w:szCs w:val="24"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COMPROMISOS EXTRAINSTITUCIONALES CON PARTICIPACIÓN OBLIGATORIA: </w:t>
      </w:r>
      <w:bookmarkEnd w:id="0"/>
    </w:p>
    <w:p w:rsidR="00EC0002" w:rsidRDefault="00EC0002">
      <w:pPr>
        <w:pStyle w:val="Prrafodelista"/>
        <w:jc w:val="both"/>
        <w:rPr>
          <w:rFonts w:ascii="Bookman Old Style" w:hAnsi="Bookman Old Style"/>
          <w:sz w:val="24"/>
          <w:szCs w:val="24"/>
          <w:lang w:val="es-MX"/>
        </w:rPr>
      </w:pPr>
    </w:p>
    <w:tbl>
      <w:tblPr>
        <w:tblW w:w="10349" w:type="dxa"/>
        <w:tblLook w:val="04A0" w:firstRow="1" w:lastRow="0" w:firstColumn="1" w:lastColumn="0" w:noHBand="0" w:noVBand="1"/>
      </w:tblPr>
      <w:tblGrid>
        <w:gridCol w:w="2263"/>
        <w:gridCol w:w="1701"/>
        <w:gridCol w:w="2249"/>
        <w:gridCol w:w="2420"/>
        <w:gridCol w:w="1716"/>
      </w:tblGrid>
      <w:tr w:rsidR="00EC0002" w:rsidTr="00794645">
        <w:trPr>
          <w:trHeight w:val="330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UNIDAD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PROBLEMÁTICA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MIN. DEL INTERIOR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MIN. PÚBLICO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MUNICIPALIDAD</w:t>
            </w:r>
          </w:p>
        </w:tc>
      </w:tr>
      <w:tr w:rsidR="00EC0002" w:rsidTr="00794645">
        <w:trPr>
          <w:trHeight w:val="345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Default="002B274B" w:rsidP="00794645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26° COM. PUDAHUEL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A941CC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794645" w:rsidP="00794645">
            <w:pPr>
              <w:pBdr>
                <w:top w:val="none" w:sz="0" w:space="3" w:color="000000"/>
                <w:left w:val="none" w:sz="0" w:space="0" w:color="000000"/>
                <w:bottom w:val="none" w:sz="0" w:space="3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Arial" w:hAnsi="Arial" w:cs="Arial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</w:tr>
    </w:tbl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F26F25">
      <w:pPr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   6.1- OTROS COMPROMISOS DE INSTITUCIONES INVITADAS.</w:t>
      </w:r>
    </w:p>
    <w:tbl>
      <w:tblPr>
        <w:tblW w:w="10377" w:type="dxa"/>
        <w:tblLook w:val="04A0" w:firstRow="1" w:lastRow="0" w:firstColumn="1" w:lastColumn="0" w:noHBand="0" w:noVBand="1"/>
      </w:tblPr>
      <w:tblGrid>
        <w:gridCol w:w="2263"/>
        <w:gridCol w:w="2155"/>
        <w:gridCol w:w="3197"/>
        <w:gridCol w:w="2762"/>
      </w:tblGrid>
      <w:tr w:rsidR="00EC0002" w:rsidTr="00794645">
        <w:trPr>
          <w:trHeight w:val="309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UNIDAD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PROBLEMÁTICA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SENAMA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SENAME</w:t>
            </w:r>
          </w:p>
        </w:tc>
      </w:tr>
      <w:tr w:rsidR="00EC0002" w:rsidTr="00794645">
        <w:trPr>
          <w:trHeight w:val="468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left w:w="70" w:type="dxa"/>
              <w:right w:w="70" w:type="dxa"/>
            </w:tcMar>
            <w:vAlign w:val="center"/>
          </w:tcPr>
          <w:p w:rsidR="00EC0002" w:rsidRDefault="002B274B" w:rsidP="00794645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26° COM. PUDAHUEL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C1550F" w:rsidRDefault="00A941CC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</w:tr>
    </w:tbl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F26F25">
      <w:pPr>
        <w:jc w:val="right"/>
        <w:rPr>
          <w:rFonts w:ascii="Bookman Old Style" w:hAnsi="Bookman Old Style"/>
          <w:b/>
          <w:bCs/>
          <w:sz w:val="24"/>
          <w:szCs w:val="24"/>
          <w:lang w:val="es-MX"/>
        </w:rPr>
      </w:pPr>
      <w:r>
        <w:rPr>
          <w:rFonts w:ascii="Bookman Old Style" w:hAnsi="Bookman Old Style"/>
          <w:b/>
          <w:bCs/>
          <w:sz w:val="24"/>
          <w:szCs w:val="24"/>
          <w:lang w:val="es-MX"/>
        </w:rPr>
        <w:t xml:space="preserve">Pudahuel, </w:t>
      </w:r>
      <w:bookmarkEnd w:id="1"/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794645" w:rsidRPr="00C1550F">
        <w:rPr>
          <w:rFonts w:ascii="Bookman Old Style" w:hAnsi="Bookman Old Style"/>
        </w:rPr>
        <w:t>fecha</w:t>
      </w:r>
      <w:proofErr w:type="gramEnd"/>
      <w:r w:rsidR="00794645" w:rsidRPr="00C1550F">
        <w:rPr>
          <w:rFonts w:ascii="Bookman Old Style" w:hAnsi="Bookman Old Style"/>
        </w:rPr>
        <w:t>_sesion</w:t>
      </w:r>
      <w:proofErr w:type="spellEnd"/>
      <w:r w:rsidR="00794645" w:rsidRPr="00C1550F">
        <w:rPr>
          <w:rFonts w:ascii="Bookman Old Style" w:hAnsi="Bookman Old Style"/>
        </w:rPr>
        <w:t xml:space="preserve"> </w:t>
      </w:r>
      <w:r w:rsidR="00A941CC" w:rsidRPr="00C1550F">
        <w:rPr>
          <w:rFonts w:ascii="Bookman Old Style" w:hAnsi="Bookman Old Style"/>
        </w:rPr>
        <w:t>}}</w:t>
      </w:r>
    </w:p>
    <w:p w:rsidR="00EC0002" w:rsidRDefault="00EC0002">
      <w:pPr>
        <w:jc w:val="right"/>
        <w:rPr>
          <w:rFonts w:ascii="Bookman Old Style" w:hAnsi="Bookman Old Style"/>
          <w:b/>
          <w:bCs/>
          <w:sz w:val="24"/>
          <w:szCs w:val="24"/>
          <w:lang w:val="es-MX"/>
        </w:rPr>
      </w:pPr>
    </w:p>
    <w:p w:rsidR="00EC0002" w:rsidRDefault="00EC0002">
      <w:pPr>
        <w:pStyle w:val="Sangra2detindependiente"/>
        <w:tabs>
          <w:tab w:val="left" w:pos="3969"/>
        </w:tabs>
        <w:ind w:firstLine="3544"/>
        <w:rPr>
          <w:rFonts w:cs="Arial"/>
          <w:b/>
          <w:color w:val="000000"/>
        </w:rPr>
      </w:pPr>
    </w:p>
    <w:p w:rsidR="00EC0002" w:rsidRDefault="00F26F25">
      <w:pPr>
        <w:tabs>
          <w:tab w:val="left" w:pos="4962"/>
        </w:tabs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 xml:space="preserve">                        </w:t>
      </w:r>
    </w:p>
    <w:p w:rsidR="00EC0002" w:rsidRDefault="00EC0002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</w:p>
    <w:p w:rsidR="00EC0002" w:rsidRDefault="00F26F25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2957195</wp:posOffset>
            </wp:positionH>
            <wp:positionV relativeFrom="paragraph">
              <wp:posOffset>174625</wp:posOffset>
            </wp:positionV>
            <wp:extent cx="1200150" cy="1104900"/>
            <wp:effectExtent l="0" t="0" r="0" b="0"/>
            <wp:wrapNone/>
            <wp:docPr id="37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7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EC0002" w:rsidRDefault="00EC0002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</w:p>
    <w:p w:rsidR="00EC0002" w:rsidRDefault="00EC0002">
      <w:pPr>
        <w:tabs>
          <w:tab w:val="left" w:pos="4962"/>
        </w:tabs>
        <w:spacing w:after="0"/>
        <w:ind w:left="5245"/>
        <w:jc w:val="center"/>
        <w:rPr>
          <w:rFonts w:ascii="Arial" w:hAnsi="Arial" w:cs="Arial"/>
          <w:b/>
        </w:rPr>
      </w:pPr>
    </w:p>
    <w:p w:rsidR="00EC0002" w:rsidRPr="00C1550F" w:rsidRDefault="00D15431">
      <w:pPr>
        <w:tabs>
          <w:tab w:val="left" w:pos="4962"/>
        </w:tabs>
        <w:spacing w:after="0"/>
        <w:ind w:left="4962"/>
        <w:rPr>
          <w:rFonts w:ascii="Bookman Old Style" w:hAnsi="Bookman Old Style" w:cs="Arial"/>
          <w:b/>
          <w:color w:val="FF0000"/>
        </w:rPr>
      </w:pPr>
      <w:r>
        <w:pict>
          <v:group id="_x0000_s1026" style="position:absolute;left:0;text-align:left;margin-left:0;margin-top:0;width:0;height:0;z-index:251660288" coordorigin="6770,27921" coordsize="1830,1692">
            <v:shapetype id="_x0000_t145" coordsize="21600,21600" o:spt="145" path="al10800,10800,10800,10800@3@15e">
              <v:formulas>
                <v:f eqn="val #1"/>
                <v:f eqn="val #0"/>
                <v:f eqn="sum 0 0 #0"/>
                <v:f eqn="sumangle #0 0 180"/>
                <v:f eqn="sumangle #0 0 90"/>
                <v:f eqn="prod @4 2 1"/>
                <v:f eqn="sumangle #0 90 0"/>
                <v:f eqn="prod @6 2 1"/>
                <v:f eqn="abs #0"/>
                <v:f eqn="sumangle @8 0 90"/>
                <v:f eqn="if @9 @7 @5"/>
                <v:f eqn="sumangle @10 0 360"/>
                <v:f eqn="if @10 @11 @10"/>
                <v:f eqn="sumangle @12 0 360"/>
                <v:f eqn="if @12 @13 @12"/>
                <v:f eqn="sum 0 0 @14"/>
                <v:f eqn="val 10800"/>
                <v:f eqn="cos 10800 #0"/>
                <v:f eqn="sin 10800 #0"/>
                <v:f eqn="sum @17 10800 0"/>
                <v:f eqn="sum @18 10800 0"/>
                <v:f eqn="sum 10800 0 @17"/>
                <v:f eqn="if @9 0 21600"/>
                <v:f eqn="sum 10800 0 @18"/>
              </v:formulas>
              <v:path textpathok="t" o:connecttype="custom" o:connectlocs="10800,@22;@19,@20;@21,@20"/>
              <v:textpath on="t" style="v-text-kern:t" fitpath="t"/>
              <v:handles>
                <v:h position="@16,#0" polar="10800,10800"/>
              </v:handles>
              <o:lock v:ext="edit" text="t" shapetype="t"/>
            </v:shapetype>
            <v:shape id="_x0000_s1027" type="#_x0000_t145" style="position:absolute;left:7121;top:28972;width:1113;height:379" adj="-463234" fillcolor="black" strokeweight="0">
              <v:textpath style="font-family:&quot;Bookman Old Style&quot;;v-text-spacing:92405f" fitshape="t" trim="t" string="SANTIAGO"/>
            </v:shape>
            <v:oval id="_x0000_s1028" style="position:absolute;left:7102;top:28228;width:1166;height:1078" filled="f" strokeweight="0"/>
            <v:shapetype id="_x0000_t144" coordsize="21600,21600" o:spt="144" adj="11796480" path="al10800,10800,10800,10800@2@14e">
              <v:formulas>
                <v:f eqn="val #1"/>
                <v:f eqn="val #0"/>
                <v:f eqn="sum 0 0 #0"/>
                <v:f eqn="sumangle #0 0 180"/>
                <v:f eqn="sumangle #0 0 90"/>
                <v:f eqn="prod @4 2 1"/>
                <v:f eqn="sumangle #0 90 0"/>
                <v:f eqn="prod @6 2 1"/>
                <v:f eqn="abs #0"/>
                <v:f eqn="sumangle @8 0 90"/>
                <v:f eqn="if @9 @7 @5"/>
                <v:f eqn="sumangle @10 0 360"/>
                <v:f eqn="if @10 @11 @10"/>
                <v:f eqn="sumangle @12 0 360"/>
                <v:f eqn="if @12 @13 @12"/>
                <v:f eqn="sum 0 0 @14"/>
                <v:f eqn="val 10800"/>
                <v:f eqn="cos 10800 #0"/>
                <v:f eqn="sin 10800 #0"/>
                <v:f eqn="sum @17 10800 0"/>
                <v:f eqn="sum @18 10800 0"/>
                <v:f eqn="sum 10800 0 @17"/>
                <v:f eqn="if @9 0 21600"/>
                <v:f eqn="sum 10800 0 @18"/>
              </v:formulas>
              <v:path textpathok="t" o:connecttype="custom" o:connectlocs="10800,@22;@19,@20;@21,@20"/>
              <v:textpath on="t" style="v-text-kern:t" fitpath="t"/>
              <v:handles>
                <v:h position="@16,#0" polar="10800,10800"/>
              </v:handles>
              <o:lock v:ext="edit" text="t" shapetype="t"/>
            </v:shapetype>
            <v:shape id="_x0000_s1029" type="#_x0000_t144" style="position:absolute;left:6970;top:28109;width:1416;height:466" fillcolor="black" strokeweight="0">
              <v:textpath style="font-family:&quot;Arial&quot;;v-text-spacing:95027f" fitshape="t" trim="t" string="CARABINEROS DE CHILE"/>
            </v:shape>
            <v:oval id="_x0000_s1030" style="position:absolute;left:6812;top:27961;width:1746;height:1612" filled="f" strokeweight="0"/>
            <v:shape id="_x0000_s1031" type="#_x0000_t144" style="position:absolute;left:7233;top:28304;width:917;height:328" fillcolor="black" strokeweight="0">
              <v:textpath style="font-family:&quot;Arial&quot;;v-text-spacing:95027f" fitshape="t" trim="t" string="PREFECTURA SANTIAGO OCCIDENTE"/>
            </v:shape>
            <v:shape id="_x0000_s1032" type="#_x0000_t145" style="position:absolute;left:7193;top:28464;width:1000;height:351" fillcolor="black" strokeweight="0">
              <v:textpath style="font-family:&quot;Times New Roman&quot;" fitshape="t" trim="t" string="55a. Com. &quot;Subof. Cristian Vera C.&quot;"/>
            </v:shape>
            <v:group id="_x0000_s1033" style="position:absolute;left:7394;top:28539;width:622;height:456" coordorigin="7394,28539" coordsize="622,456">
              <v:rect id="_x0000_s1034" style="position:absolute;left:7821;top:28615;width:69;height:65" strokeweight="0"/>
              <v:shape id="_x0000_s1035" style="position:absolute;left:7471;top:28608;width:490;height:387" coordsize="490,387" path="m489,252l381,191r-5,2l365,197r-7,-6l353,181r,-8l347,178r-11,-2l333,166r-2,-5l308,148r-20,21l8,,,17,274,211r2,7l277,223r6,l293,221r1,l307,223r7,l322,229r8,6l336,245r6,15l345,270r3,l359,268r8,l376,270r5,7l464,386,488,250r-8,-5l489,252e" strokeweight="0">
                <v:path arrowok="t"/>
              </v:shape>
              <v:shape id="_x0000_s1036" style="position:absolute;left:7697;top:28719;width:79;height:51" coordsize="79,51" path="m77,35l63,50,,15,8,,78,34r-3,3l77,35e" strokeweight="0">
                <v:path arrowok="t"/>
              </v:shape>
              <v:shape id="_x0000_s1037" style="position:absolute;left:7716;top:28594;width:212;height:134" coordsize="212,134" path="m,118r6,15l211,11,208,,,118r3,7l,118e" strokeweight="0">
                <v:path arrowok="t"/>
              </v:shape>
              <v:shape id="_x0000_s1038" style="position:absolute;left:7482;top:28593;width:212;height:133" coordsize="212,133" path="m211,117r-5,15l,10,3,,211,117r-3,7l211,117e" strokeweight="0">
                <v:path arrowok="t"/>
              </v:shape>
              <v:shape id="_x0000_s1039" style="position:absolute;left:7930;top:28586;width:18;height:35" coordsize="18,35" path="m,5l11,34r6,-4l7,,,2,,5,,7,,5e" strokeweight="0">
                <v:path arrowok="t"/>
              </v:shape>
              <v:shape id="_x0000_s1040" style="position:absolute;left:7461;top:28587;width:18;height:36" coordsize="18,36" path="m17,5l6,35,,30,11,r6,1l17,5r,1l17,5e" strokeweight="0">
                <v:path arrowok="t"/>
              </v:shape>
              <v:shape id="_x0000_s1041" style="position:absolute;left:7942;top:28577;width:16;height:36" coordsize="16,36" path="m,6l9,35r6,-5l6,,,3,,6e" strokeweight="0">
                <v:path arrowok="t"/>
              </v:shape>
              <v:shape id="_x0000_s1042" style="position:absolute;left:7452;top:28579;width:15;height:37" coordsize="15,37" path="m14,6l6,36,,31,9,r5,3l14,6e" strokeweight="0">
                <v:path arrowok="t"/>
              </v:shape>
              <v:shape id="_x0000_s1043" style="position:absolute;left:7956;top:28541;width:60;height:50" coordsize="60,50" path="m,37l3,49,59,18,53,,51,8,,37r2,5l,37e" strokeweight="0">
                <v:path arrowok="t"/>
              </v:shape>
              <v:shape id="_x0000_s1044" style="position:absolute;left:7394;top:28539;width:61;height:51" coordsize="61,51" path="m60,37l57,50,,18,6,,8,8,60,37r-1,6l60,37e" strokeweight="0">
                <v:path arrowok="t"/>
              </v:shape>
              <v:shape id="_x0000_s1045" style="position:absolute;left:7467;top:28627;width:63;height:183" coordsize="63,183" path="m5,l1,22,,44,5,85r12,37l36,155r26,27e" strokeweight="0">
                <v:path arrowok="t"/>
              </v:shape>
              <v:shape id="_x0000_s1046" style="position:absolute;left:7874;top:28623;width:62;height:183" coordsize="62,183" path="m57,r3,22l61,44,57,85,45,122,25,154,,182e" strokeweight="0">
                <v:path arrowok="t"/>
              </v:shape>
              <v:shape id="_x0000_s1047" style="position:absolute;left:7595;top:28857;width:287;height:67" coordsize="287,67" path="m,l33,15,67,28r34,12l137,49r36,7l210,62r37,3l285,66r1,e" strokeweight="0">
                <v:path arrowok="t"/>
              </v:shape>
              <v:shape id="_x0000_s1048" style="position:absolute;left:7519;top:28854;width:287;height:66" coordsize="287,66" path="m286,l253,15,219,27,185,39r-36,9l113,56,76,61,39,64,1,65,,65e" strokeweight="0">
                <v:path arrowok="t"/>
              </v:shape>
              <v:shape id="_x0000_s1049" style="position:absolute;left:7621;top:28825;width:34;height:24" coordsize="34,24" path="m,8l2,18r4,2l20,23,27,13,30,5,33,e" strokeweight="0">
                <v:path arrowok="t"/>
              </v:shape>
              <v:shape id="_x0000_s1050" style="position:absolute;left:7753;top:28827;width:34;height:24" coordsize="34,24" path="m33,8l32,18r-4,2l14,23,6,13,3,5,,e" strokeweight="0">
                <v:path arrowok="t"/>
              </v:shape>
              <v:shape id="_x0000_s1051" style="position:absolute;left:7634;top:28826;width:10;height:13" coordsize="10,13" path="m,l,5r,7l4,5,9,,,e" strokeweight="0">
                <v:path arrowok="t"/>
              </v:shape>
              <v:shape id="_x0000_s1052" style="position:absolute;left:7768;top:28829;width:10;height:13" coordsize="10,13" path="m,l,12,9,7,9,3,2,2,,e" strokeweight="0">
                <v:path arrowok="t"/>
              </v:shape>
              <v:shape id="_x0000_s1053" style="position:absolute;left:7563;top:28780;width:16;height:14" coordsize="16,14" path="m,5l15,,9,13,2,7,2,4,,5e" strokeweight="0">
                <v:path arrowok="t"/>
              </v:shape>
              <v:shape id="_x0000_s1054" style="position:absolute;left:7831;top:28787;width:16;height:13" coordsize="16,13" path="m15,4l,,6,12,14,6r,-3l15,4e" strokeweight="0">
                <v:path arrowok="t"/>
              </v:shape>
              <v:shape id="_x0000_s1055" style="position:absolute;left:7592;top:28764;width:10;height:12" coordsize="10,12" path="m9,l4,11,,11,9,1,9,e" strokeweight="0">
                <v:path arrowok="t"/>
              </v:shape>
              <v:shape id="_x0000_s1056" style="position:absolute;left:7805;top:28771;width:18;height:14" coordsize="18,14" path="m,l9,13r8,l,2,,e" strokeweight="0">
                <v:path arrowok="t"/>
              </v:shape>
              <v:shape id="_x0000_s1057" style="position:absolute;left:7641;top:28709;width:79;height:52" coordsize="79,52" path="m1,37l15,51,78,15,71,,,35r3,3l1,37e" strokeweight="0">
                <v:path arrowok="t"/>
              </v:shape>
              <v:shape id="_x0000_s1058" style="position:absolute;left:7454;top:28597;width:489;height:387" coordsize="489,387" path="m,252l108,191r5,1l124,198r7,-7l136,181r,-8l142,177r11,-1l156,166r2,-5l181,147r20,22l481,r7,17l215,211r-2,6l212,224r-6,l196,221r-1,l182,224r-7,l167,229r-8,6l153,246r-6,15l144,271r-3,l130,269r-8,l113,271r-5,6l25,386,2,250r7,-4l,252e" strokeweight="0">
                <v:path arrowok="t"/>
              </v:shape>
            </v:group>
            <v:oval id="_x0000_s1059" style="position:absolute;left:6770;top:27921;width:1830;height:1692" filled="f" strokeweight="0"/>
            <v:shapetype id="_x0000_t12" coordsize="21600,21600" o:spt="12" path="m10800,l8280,8259,,8259r6720,5146l4200,21600r6600,-5019l17400,21600,14880,13405,21600,8259r-8280,xe">
              <v:stroke joinstyle="miter"/>
              <v:path gradientshapeok="t" o:connecttype="custom" o:connectlocs="10800,0;0,8259;4200,21600;17400,21600;21600,8259" textboxrect="6720,8259,14880,15628"/>
            </v:shapetype>
            <v:shape id="_x0000_s1060" type="#_x0000_t12" style="position:absolute;left:6871;top:28797;width:226;height:165" filled="f" strokeweight="0"/>
            <v:shape id="_x0000_s1061" type="#_x0000_t12" style="position:absolute;left:8273;top:28797;width:226;height:165" filled="f" strokeweight="0"/>
          </v:group>
        </w:pict>
      </w:r>
      <w:r w:rsidR="00F26F25">
        <w:rPr>
          <w:rFonts w:ascii="Arial" w:hAnsi="Arial" w:cs="Arial"/>
          <w:b/>
          <w:lang w:eastAsia="es-CL"/>
        </w:rPr>
        <w:t xml:space="preserve">                 </w:t>
      </w:r>
      <w:r w:rsidR="00D17AD7">
        <w:rPr>
          <w:rFonts w:ascii="Arial" w:hAnsi="Arial" w:cs="Arial"/>
          <w:b/>
          <w:lang w:eastAsia="es-CL"/>
        </w:rPr>
        <w:t xml:space="preserve">  </w:t>
      </w:r>
      <w:bookmarkStart w:id="2" w:name="_GoBack"/>
      <w:r w:rsidR="00D17AD7">
        <w:rPr>
          <w:rFonts w:ascii="Arial" w:hAnsi="Arial" w:cs="Arial"/>
          <w:b/>
          <w:lang w:eastAsia="es-CL"/>
        </w:rPr>
        <w:t xml:space="preserve"> </w:t>
      </w:r>
      <w:proofErr w:type="gramStart"/>
      <w:r w:rsidR="00C1550F" w:rsidRPr="00C1550F">
        <w:rPr>
          <w:rFonts w:ascii="Bookman Old Style" w:hAnsi="Bookman Old Style"/>
          <w:b/>
        </w:rPr>
        <w:t xml:space="preserve">{{ </w:t>
      </w:r>
      <w:proofErr w:type="spellStart"/>
      <w:r w:rsidR="00C1550F" w:rsidRPr="00C1550F">
        <w:rPr>
          <w:rFonts w:ascii="Bookman Old Style" w:hAnsi="Bookman Old Style"/>
          <w:b/>
        </w:rPr>
        <w:t>nom</w:t>
      </w:r>
      <w:proofErr w:type="gramEnd"/>
      <w:r w:rsidR="00C1550F" w:rsidRPr="00C1550F">
        <w:rPr>
          <w:rFonts w:ascii="Bookman Old Style" w:hAnsi="Bookman Old Style"/>
          <w:b/>
        </w:rPr>
        <w:t>_oficial</w:t>
      </w:r>
      <w:proofErr w:type="spellEnd"/>
      <w:r w:rsidR="00C1550F" w:rsidRPr="00C1550F">
        <w:rPr>
          <w:rFonts w:ascii="Bookman Old Style" w:hAnsi="Bookman Old Style"/>
          <w:b/>
        </w:rPr>
        <w:t xml:space="preserve"> }}</w:t>
      </w:r>
    </w:p>
    <w:p w:rsidR="00EC0002" w:rsidRPr="00C1550F" w:rsidRDefault="00D17AD7" w:rsidP="00C1550F">
      <w:pPr>
        <w:ind w:left="3540"/>
        <w:jc w:val="center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b/>
        </w:rPr>
        <w:t xml:space="preserve">           </w:t>
      </w:r>
      <w:proofErr w:type="gramStart"/>
      <w:r w:rsidR="00C1550F" w:rsidRPr="00C1550F">
        <w:rPr>
          <w:rFonts w:ascii="Bookman Old Style" w:hAnsi="Bookman Old Style"/>
          <w:b/>
        </w:rPr>
        <w:t xml:space="preserve">{{ </w:t>
      </w:r>
      <w:proofErr w:type="spellStart"/>
      <w:r w:rsidR="00C1550F" w:rsidRPr="00C1550F">
        <w:rPr>
          <w:rFonts w:ascii="Bookman Old Style" w:hAnsi="Bookman Old Style"/>
          <w:b/>
        </w:rPr>
        <w:t>grado</w:t>
      </w:r>
      <w:proofErr w:type="gramEnd"/>
      <w:r w:rsidR="00C1550F" w:rsidRPr="00C1550F">
        <w:rPr>
          <w:rFonts w:ascii="Bookman Old Style" w:hAnsi="Bookman Old Style"/>
          <w:b/>
        </w:rPr>
        <w:t>_oficial</w:t>
      </w:r>
      <w:proofErr w:type="spellEnd"/>
      <w:r w:rsidR="00C1550F" w:rsidRPr="00C1550F">
        <w:rPr>
          <w:rFonts w:ascii="Bookman Old Style" w:hAnsi="Bookman Old Style"/>
          <w:b/>
        </w:rPr>
        <w:t xml:space="preserve"> }}</w:t>
      </w:r>
      <w:r w:rsidR="00F26F25" w:rsidRPr="00C1550F">
        <w:rPr>
          <w:rFonts w:ascii="Bookman Old Style" w:hAnsi="Bookman Old Style" w:cs="Arial"/>
          <w:b/>
          <w:color w:val="FF0000"/>
        </w:rPr>
        <w:t xml:space="preserve"> </w:t>
      </w:r>
      <w:r>
        <w:rPr>
          <w:rFonts w:ascii="Bookman Old Style" w:hAnsi="Bookman Old Style" w:cs="Arial"/>
          <w:b/>
          <w:color w:val="FF0000"/>
        </w:rPr>
        <w:t xml:space="preserve">      </w:t>
      </w:r>
      <w:r w:rsidR="00F26F25" w:rsidRPr="00C1550F">
        <w:rPr>
          <w:rFonts w:ascii="Bookman Old Style" w:hAnsi="Bookman Old Style" w:cs="Arial"/>
          <w:b/>
          <w:color w:val="FF0000"/>
        </w:rPr>
        <w:t xml:space="preserve">                                                                                  </w:t>
      </w:r>
      <w:r>
        <w:rPr>
          <w:rFonts w:ascii="Bookman Old Style" w:hAnsi="Bookman Old Style" w:cs="Arial"/>
          <w:b/>
          <w:color w:val="FF0000"/>
        </w:rPr>
        <w:t xml:space="preserve">          </w:t>
      </w:r>
      <w:r w:rsidR="007D4215">
        <w:rPr>
          <w:rFonts w:ascii="Bookman Old Style" w:hAnsi="Bookman Old Style" w:cs="Arial"/>
          <w:b/>
          <w:color w:val="FF0000"/>
        </w:rPr>
        <w:t xml:space="preserve">                           </w:t>
      </w:r>
      <w:r w:rsidR="00C1550F" w:rsidRPr="00C1550F">
        <w:rPr>
          <w:rFonts w:ascii="Bookman Old Style" w:hAnsi="Bookman Old Style"/>
          <w:b/>
        </w:rPr>
        <w:t xml:space="preserve">{{ </w:t>
      </w:r>
      <w:proofErr w:type="spellStart"/>
      <w:r w:rsidR="00C1550F" w:rsidRPr="00C1550F">
        <w:rPr>
          <w:rFonts w:ascii="Bookman Old Style" w:hAnsi="Bookman Old Style"/>
          <w:b/>
        </w:rPr>
        <w:t>cargo_oficial</w:t>
      </w:r>
      <w:proofErr w:type="spellEnd"/>
      <w:r w:rsidR="00C1550F" w:rsidRPr="00C1550F">
        <w:rPr>
          <w:rFonts w:ascii="Bookman Old Style" w:hAnsi="Bookman Old Style"/>
          <w:b/>
        </w:rPr>
        <w:t xml:space="preserve"> }}</w:t>
      </w:r>
      <w:bookmarkEnd w:id="2"/>
    </w:p>
    <w:sectPr w:rsidR="00EC0002" w:rsidRPr="00C1550F">
      <w:headerReference w:type="default" r:id="rId9"/>
      <w:footerReference w:type="default" r:id="rId10"/>
      <w:pgSz w:w="12240" w:h="15840"/>
      <w:pgMar w:top="1417" w:right="1041" w:bottom="851" w:left="85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5431" w:rsidRDefault="00D15431">
      <w:pPr>
        <w:spacing w:line="240" w:lineRule="auto"/>
      </w:pPr>
      <w:r>
        <w:separator/>
      </w:r>
    </w:p>
  </w:endnote>
  <w:endnote w:type="continuationSeparator" w:id="0">
    <w:p w:rsidR="00D15431" w:rsidRDefault="00D154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SimSun"/>
    <w:charset w:val="86"/>
    <w:family w:val="swiss"/>
    <w:pitch w:val="default"/>
  </w:font>
  <w:font w:name="Aptos Display">
    <w:altName w:val="Segoe Print"/>
    <w:charset w:val="00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Look w:val="04A0" w:firstRow="1" w:lastRow="0" w:firstColumn="1" w:lastColumn="0" w:noHBand="0" w:noVBand="1"/>
    </w:tblPr>
    <w:tblGrid>
      <w:gridCol w:w="1073"/>
      <w:gridCol w:w="9275"/>
    </w:tblGrid>
    <w:tr w:rsidR="00EC0002">
      <w:tc>
        <w:tcPr>
          <w:tcW w:w="1073" w:type="dxa"/>
          <w:tcBorders>
            <w:top w:val="single" w:sz="18" w:space="0" w:color="808080"/>
            <w:right w:val="single" w:sz="18" w:space="0" w:color="808080"/>
          </w:tcBorders>
        </w:tcPr>
        <w:p w:rsidR="00EC0002" w:rsidRDefault="00F26F25">
          <w:pPr>
            <w:pStyle w:val="Piedepgina"/>
            <w:jc w:val="right"/>
            <w:rPr>
              <w:b/>
              <w:bCs/>
              <w:color w:val="156082"/>
              <w:sz w:val="32"/>
              <w:szCs w:val="32"/>
            </w:rPr>
          </w:pPr>
          <w:r>
            <w:rPr>
              <w:b/>
              <w:bCs/>
              <w:color w:val="156082"/>
              <w:sz w:val="32"/>
              <w:szCs w:val="32"/>
            </w:rPr>
            <w:fldChar w:fldCharType="begin"/>
          </w:r>
          <w:r>
            <w:rPr>
              <w:b/>
              <w:bCs/>
              <w:color w:val="156082"/>
              <w:sz w:val="32"/>
              <w:szCs w:val="32"/>
            </w:rPr>
            <w:instrText xml:space="preserve"> PAGE </w:instrText>
          </w:r>
          <w:r>
            <w:rPr>
              <w:b/>
              <w:bCs/>
              <w:color w:val="156082"/>
              <w:sz w:val="32"/>
              <w:szCs w:val="32"/>
            </w:rPr>
            <w:fldChar w:fldCharType="separate"/>
          </w:r>
          <w:r w:rsidR="00794645">
            <w:rPr>
              <w:b/>
              <w:bCs/>
              <w:noProof/>
              <w:color w:val="156082"/>
              <w:sz w:val="32"/>
              <w:szCs w:val="32"/>
            </w:rPr>
            <w:t>2</w:t>
          </w:r>
          <w:r>
            <w:rPr>
              <w:b/>
              <w:bCs/>
              <w:color w:val="156082"/>
              <w:sz w:val="32"/>
              <w:szCs w:val="32"/>
            </w:rPr>
            <w:fldChar w:fldCharType="end"/>
          </w:r>
        </w:p>
      </w:tc>
      <w:tc>
        <w:tcPr>
          <w:tcW w:w="9275" w:type="dxa"/>
          <w:tcBorders>
            <w:top w:val="single" w:sz="18" w:space="0" w:color="808080"/>
            <w:left w:val="single" w:sz="18" w:space="0" w:color="808080"/>
          </w:tcBorders>
        </w:tcPr>
        <w:p w:rsidR="00EC0002" w:rsidRDefault="00EC0002">
          <w:pPr>
            <w:pStyle w:val="Piedepgina"/>
          </w:pPr>
        </w:p>
      </w:tc>
    </w:tr>
  </w:tbl>
  <w:p w:rsidR="00EC0002" w:rsidRDefault="00EC0002">
    <w:pPr>
      <w:pStyle w:val="Piedepgina"/>
      <w:rPr>
        <w:sz w:val="2"/>
      </w:rPr>
    </w:pPr>
  </w:p>
  <w:p w:rsidR="00EC0002" w:rsidRDefault="00EC00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5431" w:rsidRDefault="00D15431">
      <w:pPr>
        <w:spacing w:after="0"/>
      </w:pPr>
      <w:r>
        <w:separator/>
      </w:r>
    </w:p>
  </w:footnote>
  <w:footnote w:type="continuationSeparator" w:id="0">
    <w:p w:rsidR="00D15431" w:rsidRDefault="00D1543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Look w:val="04A0" w:firstRow="1" w:lastRow="0" w:firstColumn="1" w:lastColumn="0" w:noHBand="0" w:noVBand="1"/>
    </w:tblPr>
    <w:tblGrid>
      <w:gridCol w:w="9059"/>
      <w:gridCol w:w="1289"/>
    </w:tblGrid>
    <w:tr w:rsidR="00EC0002">
      <w:trPr>
        <w:trHeight w:val="288"/>
      </w:trPr>
      <w:tc>
        <w:tcPr>
          <w:tcW w:w="9059" w:type="dxa"/>
          <w:tcBorders>
            <w:bottom w:val="single" w:sz="18" w:space="0" w:color="808080"/>
            <w:right w:val="single" w:sz="18" w:space="0" w:color="808080"/>
          </w:tcBorders>
          <w:tcMar>
            <w:top w:w="72" w:type="dxa"/>
            <w:left w:w="115" w:type="dxa"/>
            <w:bottom w:w="72" w:type="dxa"/>
            <w:right w:w="115" w:type="dxa"/>
          </w:tcMar>
        </w:tcPr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sz w:val="20"/>
              <w:szCs w:val="32"/>
            </w:rPr>
          </w:pPr>
          <w:bookmarkStart w:id="3" w:name="_Hlk156385927"/>
          <w:bookmarkStart w:id="4" w:name="_Hlk156385928"/>
          <w:r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  <w:t>Carabineros de Chile</w:t>
          </w:r>
        </w:p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sz w:val="20"/>
              <w:szCs w:val="32"/>
            </w:rPr>
          </w:pPr>
          <w:r>
            <w:rPr>
              <w:rFonts w:ascii="Bookman Old Style" w:eastAsia="Aptos Display" w:hAnsi="Bookman Old Style" w:cs="Aptos Display"/>
              <w:sz w:val="20"/>
              <w:szCs w:val="32"/>
            </w:rPr>
            <w:t>Zona Santiago Oeste</w:t>
          </w:r>
        </w:p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</w:pPr>
          <w:r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  <w:t>Prefectura Santiago Occidente</w:t>
          </w:r>
          <w:r>
            <w:rPr>
              <w:rFonts w:ascii="Aptos Display" w:eastAsia="Aptos Display" w:hAnsi="Aptos Display" w:cs="Aptos Display"/>
              <w:b/>
              <w:bCs/>
              <w:sz w:val="20"/>
              <w:szCs w:val="32"/>
            </w:rPr>
            <w:t xml:space="preserve"> </w:t>
          </w:r>
        </w:p>
      </w:tc>
      <w:tc>
        <w:tcPr>
          <w:tcW w:w="1289" w:type="dxa"/>
          <w:tcBorders>
            <w:left w:val="single" w:sz="18" w:space="0" w:color="808080"/>
            <w:bottom w:val="single" w:sz="18" w:space="0" w:color="808080"/>
          </w:tcBorders>
          <w:tcMar>
            <w:top w:w="72" w:type="dxa"/>
            <w:left w:w="115" w:type="dxa"/>
            <w:bottom w:w="72" w:type="dxa"/>
            <w:right w:w="115" w:type="dxa"/>
          </w:tcMar>
        </w:tcPr>
        <w:p w:rsidR="00EC0002" w:rsidRDefault="00F26F25">
          <w:pPr>
            <w:pStyle w:val="Encabezado"/>
            <w:rPr>
              <w:rFonts w:ascii="Aptos Display" w:eastAsia="Aptos Display" w:hAnsi="Aptos Display" w:cs="Aptos Display"/>
              <w:b/>
              <w:bCs/>
              <w:color w:val="156082"/>
              <w:szCs w:val="36"/>
            </w:rPr>
          </w:pPr>
          <w:r>
            <w:rPr>
              <w:noProof/>
              <w:lang w:val="en-US"/>
            </w:rPr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94615</wp:posOffset>
                </wp:positionH>
                <wp:positionV relativeFrom="paragraph">
                  <wp:posOffset>144145</wp:posOffset>
                </wp:positionV>
                <wp:extent cx="252095" cy="285750"/>
                <wp:effectExtent l="0" t="0" r="0" b="0"/>
                <wp:wrapNone/>
                <wp:docPr id="1025" name="Imagen 1669872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5" name="Imagen 166987216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0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bookmarkEnd w:id="3"/>
    <w:bookmarkEnd w:id="4"/>
  </w:tbl>
  <w:p w:rsidR="00EC0002" w:rsidRDefault="00EC0002">
    <w:pPr>
      <w:pStyle w:val="Encabezado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5E306ED"/>
    <w:multiLevelType w:val="multilevel"/>
    <w:tmpl w:val="B5E306ED"/>
    <w:lvl w:ilvl="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" w15:restartNumberingAfterBreak="0">
    <w:nsid w:val="BF205925"/>
    <w:multiLevelType w:val="multilevel"/>
    <w:tmpl w:val="BF205925"/>
    <w:lvl w:ilvl="0">
      <w:numFmt w:val="bullet"/>
      <w:lvlText w:val=""/>
      <w:lvlJc w:val="left"/>
      <w:pPr>
        <w:ind w:left="144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216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8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360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432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576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648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CF092B84"/>
    <w:multiLevelType w:val="multilevel"/>
    <w:tmpl w:val="CF092B84"/>
    <w:lvl w:ilvl="0">
      <w:numFmt w:val="bullet"/>
      <w:lvlText w:val=""/>
      <w:lvlJc w:val="left"/>
      <w:pPr>
        <w:ind w:left="360" w:firstLine="0"/>
      </w:pPr>
      <w:rPr>
        <w:rFonts w:ascii="Symbol" w:hAnsi="Symbol"/>
        <w:b w:val="0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-"/>
      <w:lvlJc w:val="left"/>
      <w:pPr>
        <w:ind w:left="360" w:firstLine="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firstLine="0"/>
      </w:pPr>
    </w:lvl>
    <w:lvl w:ilvl="2">
      <w:start w:val="1"/>
      <w:numFmt w:val="lowerRoman"/>
      <w:lvlText w:val="%3."/>
      <w:lvlJc w:val="left"/>
      <w:pPr>
        <w:ind w:left="1980" w:firstLine="0"/>
      </w:pPr>
    </w:lvl>
    <w:lvl w:ilvl="3">
      <w:start w:val="1"/>
      <w:numFmt w:val="decimal"/>
      <w:lvlText w:val="%4."/>
      <w:lvlJc w:val="left"/>
      <w:pPr>
        <w:ind w:left="2520" w:firstLine="0"/>
      </w:pPr>
    </w:lvl>
    <w:lvl w:ilvl="4">
      <w:start w:val="1"/>
      <w:numFmt w:val="lowerLetter"/>
      <w:lvlText w:val="%5."/>
      <w:lvlJc w:val="left"/>
      <w:pPr>
        <w:ind w:left="3240" w:firstLine="0"/>
      </w:pPr>
    </w:lvl>
    <w:lvl w:ilvl="5">
      <w:start w:val="1"/>
      <w:numFmt w:val="lowerRoman"/>
      <w:lvlText w:val="%6."/>
      <w:lvlJc w:val="left"/>
      <w:pPr>
        <w:ind w:left="4140" w:firstLine="0"/>
      </w:pPr>
    </w:lvl>
    <w:lvl w:ilvl="6">
      <w:start w:val="1"/>
      <w:numFmt w:val="decimal"/>
      <w:lvlText w:val="%7."/>
      <w:lvlJc w:val="left"/>
      <w:pPr>
        <w:ind w:left="4680" w:firstLine="0"/>
      </w:pPr>
    </w:lvl>
    <w:lvl w:ilvl="7">
      <w:start w:val="1"/>
      <w:numFmt w:val="lowerLetter"/>
      <w:lvlText w:val="%8."/>
      <w:lvlJc w:val="left"/>
      <w:pPr>
        <w:ind w:left="5400" w:firstLine="0"/>
      </w:pPr>
    </w:lvl>
    <w:lvl w:ilvl="8">
      <w:start w:val="1"/>
      <w:numFmt w:val="lowerRoman"/>
      <w:lvlText w:val="%9."/>
      <w:lvlJc w:val="left"/>
      <w:pPr>
        <w:ind w:left="6300" w:firstLine="0"/>
      </w:pPr>
    </w:lvl>
  </w:abstractNum>
  <w:abstractNum w:abstractNumId="4" w15:restartNumberingAfterBreak="0">
    <w:nsid w:val="59ADCABA"/>
    <w:multiLevelType w:val="multilevel"/>
    <w:tmpl w:val="59ADCABA"/>
    <w:lvl w:ilvl="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D19"/>
    <w:rsid w:val="0011226A"/>
    <w:rsid w:val="00113A0D"/>
    <w:rsid w:val="002B274B"/>
    <w:rsid w:val="0039159F"/>
    <w:rsid w:val="0044273B"/>
    <w:rsid w:val="00471FEC"/>
    <w:rsid w:val="00485A2E"/>
    <w:rsid w:val="005177BF"/>
    <w:rsid w:val="006469B4"/>
    <w:rsid w:val="006C76CF"/>
    <w:rsid w:val="00742009"/>
    <w:rsid w:val="0074751C"/>
    <w:rsid w:val="00794645"/>
    <w:rsid w:val="007D4215"/>
    <w:rsid w:val="008C0BBE"/>
    <w:rsid w:val="008F36F4"/>
    <w:rsid w:val="00A4658F"/>
    <w:rsid w:val="00A46C56"/>
    <w:rsid w:val="00A941CC"/>
    <w:rsid w:val="00B00D19"/>
    <w:rsid w:val="00C1550F"/>
    <w:rsid w:val="00D15431"/>
    <w:rsid w:val="00D17AD7"/>
    <w:rsid w:val="00DC0EA3"/>
    <w:rsid w:val="00E020CA"/>
    <w:rsid w:val="00E45D32"/>
    <w:rsid w:val="00E97C73"/>
    <w:rsid w:val="00EC0002"/>
    <w:rsid w:val="00F26F25"/>
    <w:rsid w:val="05C93EF3"/>
    <w:rsid w:val="0DDF54E0"/>
    <w:rsid w:val="1ED50A1F"/>
    <w:rsid w:val="202B3AD6"/>
    <w:rsid w:val="284B7BF0"/>
    <w:rsid w:val="300C710D"/>
    <w:rsid w:val="309B32CA"/>
    <w:rsid w:val="368A0C3E"/>
    <w:rsid w:val="3D1A36EB"/>
    <w:rsid w:val="446D4353"/>
    <w:rsid w:val="4488337C"/>
    <w:rsid w:val="44B5649D"/>
    <w:rsid w:val="49ED3A4F"/>
    <w:rsid w:val="4EA46D61"/>
    <w:rsid w:val="549F1064"/>
    <w:rsid w:val="58BF16DA"/>
    <w:rsid w:val="5F932AA7"/>
    <w:rsid w:val="68201FE9"/>
    <w:rsid w:val="69916DFC"/>
    <w:rsid w:val="6A302FC4"/>
    <w:rsid w:val="76D23B71"/>
    <w:rsid w:val="7E0F7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 fillcolor="white">
      <v:fill color="white"/>
    </o:shapedefaults>
    <o:shapelayout v:ext="edit">
      <o:idmap v:ext="edit" data="1"/>
    </o:shapelayout>
  </w:shapeDefaults>
  <w:decimalSymbol w:val="."/>
  <w:listSeparator w:val=","/>
  <w14:docId w14:val="45937953"/>
  <w15:docId w15:val="{76E52284-224F-4458-92FA-CBEBD32FC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lang w:val="es-CL" w:eastAsia="es-C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 w:qFormat="1"/>
    <w:lsdException w:name="header" w:uiPriority="0" w:qFormat="1"/>
    <w:lsdException w:name="footer" w:uiPriority="0" w:qFormat="1"/>
    <w:lsdException w:name="caption" w:uiPriority="35" w:qFormat="1"/>
    <w:lsdException w:name="footnote reference" w:uiPriority="0" w:qFormat="1"/>
    <w:lsdException w:name="Title" w:uiPriority="0" w:qFormat="1"/>
    <w:lsdException w:name="Default Paragraph Font" w:semiHidden="1" w:uiPriority="1" w:unhideWhenUsed="1" w:qFormat="1"/>
    <w:lsdException w:name="Subtitle" w:uiPriority="0" w:qFormat="1"/>
    <w:lsdException w:name="Body Text Indent 2" w:uiPriority="0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Normal Table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kern w:val="1"/>
      <w:sz w:val="22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keepLines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Ttulo2">
    <w:name w:val="heading 2"/>
    <w:basedOn w:val="Normal"/>
    <w:next w:val="Normal"/>
    <w:qFormat/>
    <w:pPr>
      <w:keepNext/>
      <w:keepLines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Ttulo3">
    <w:name w:val="heading 3"/>
    <w:basedOn w:val="Normal"/>
    <w:next w:val="Normal"/>
    <w:qFormat/>
    <w:pPr>
      <w:keepNext/>
      <w:keepLines/>
      <w:spacing w:before="160" w:after="80"/>
      <w:outlineLvl w:val="2"/>
    </w:pPr>
    <w:rPr>
      <w:rFonts w:eastAsia="Aptos Display" w:cs="Aptos Display"/>
      <w:color w:val="0F4761"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80" w:after="40"/>
      <w:outlineLvl w:val="3"/>
    </w:pPr>
    <w:rPr>
      <w:rFonts w:eastAsia="Aptos Display" w:cs="Aptos Display"/>
      <w:i/>
      <w:iCs/>
      <w:color w:val="0F4761"/>
    </w:rPr>
  </w:style>
  <w:style w:type="paragraph" w:styleId="Ttulo5">
    <w:name w:val="heading 5"/>
    <w:basedOn w:val="Normal"/>
    <w:next w:val="Normal"/>
    <w:qFormat/>
    <w:pPr>
      <w:keepNext/>
      <w:keepLines/>
      <w:spacing w:before="80" w:after="40"/>
      <w:outlineLvl w:val="4"/>
    </w:pPr>
    <w:rPr>
      <w:rFonts w:eastAsia="Aptos Display" w:cs="Aptos Display"/>
      <w:color w:val="0F4761"/>
    </w:rPr>
  </w:style>
  <w:style w:type="paragraph" w:styleId="Ttulo6">
    <w:name w:val="heading 6"/>
    <w:basedOn w:val="Normal"/>
    <w:next w:val="Normal"/>
    <w:qFormat/>
    <w:pPr>
      <w:keepNext/>
      <w:keepLines/>
      <w:spacing w:before="40" w:after="0"/>
      <w:outlineLvl w:val="5"/>
    </w:pPr>
    <w:rPr>
      <w:rFonts w:eastAsia="Aptos Display" w:cs="Aptos Display"/>
      <w:i/>
      <w:iCs/>
      <w:color w:val="595959"/>
    </w:rPr>
  </w:style>
  <w:style w:type="paragraph" w:styleId="Ttulo7">
    <w:name w:val="heading 7"/>
    <w:basedOn w:val="Normal"/>
    <w:next w:val="Normal"/>
    <w:qFormat/>
    <w:pPr>
      <w:keepNext/>
      <w:keepLines/>
      <w:spacing w:before="40" w:after="0"/>
      <w:outlineLvl w:val="6"/>
    </w:pPr>
    <w:rPr>
      <w:rFonts w:eastAsia="Aptos Display" w:cs="Aptos Display"/>
      <w:color w:val="595959"/>
    </w:rPr>
  </w:style>
  <w:style w:type="paragraph" w:styleId="Ttulo8">
    <w:name w:val="heading 8"/>
    <w:basedOn w:val="Normal"/>
    <w:next w:val="Normal"/>
    <w:qFormat/>
    <w:pPr>
      <w:keepNext/>
      <w:keepLines/>
      <w:spacing w:after="0"/>
      <w:outlineLvl w:val="7"/>
    </w:pPr>
    <w:rPr>
      <w:rFonts w:eastAsia="Aptos Display" w:cs="Aptos Display"/>
      <w:i/>
      <w:iCs/>
      <w:color w:val="272727"/>
    </w:rPr>
  </w:style>
  <w:style w:type="paragraph" w:styleId="Ttulo9">
    <w:name w:val="heading 9"/>
    <w:basedOn w:val="Normal"/>
    <w:next w:val="Normal"/>
    <w:qFormat/>
    <w:pPr>
      <w:keepNext/>
      <w:keepLines/>
      <w:spacing w:after="0"/>
      <w:outlineLvl w:val="8"/>
    </w:pPr>
    <w:rPr>
      <w:rFonts w:eastAsia="Aptos Display" w:cs="Aptos Display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basedOn w:val="Fuentedeprrafopredeter"/>
    <w:qFormat/>
    <w:rPr>
      <w:vertAlign w:val="superscript"/>
    </w:rPr>
  </w:style>
  <w:style w:type="paragraph" w:styleId="Textonotapie">
    <w:name w:val="footnote text"/>
    <w:basedOn w:val="Normal"/>
    <w:qFormat/>
    <w:pPr>
      <w:spacing w:after="0" w:line="240" w:lineRule="auto"/>
    </w:pPr>
    <w:rPr>
      <w:sz w:val="20"/>
      <w:szCs w:val="20"/>
    </w:rPr>
  </w:style>
  <w:style w:type="paragraph" w:styleId="Encabezado">
    <w:name w:val="header"/>
    <w:basedOn w:val="Normal"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s-CL"/>
    </w:rPr>
  </w:style>
  <w:style w:type="paragraph" w:styleId="Piedepgina">
    <w:name w:val="footer"/>
    <w:basedOn w:val="Normal"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Sangra2detindependiente">
    <w:name w:val="Body Text Indent 2"/>
    <w:basedOn w:val="Normal"/>
    <w:qFormat/>
    <w:pPr>
      <w:spacing w:after="0" w:line="240" w:lineRule="auto"/>
      <w:ind w:firstLine="3780"/>
      <w:jc w:val="both"/>
    </w:pPr>
    <w:rPr>
      <w:rFonts w:ascii="Arial" w:eastAsia="Times New Roman" w:hAnsi="Arial" w:cs="Times New Roman"/>
      <w:sz w:val="24"/>
      <w:szCs w:val="24"/>
      <w:lang w:val="es-MX" w:eastAsia="es-MX"/>
    </w:rPr>
  </w:style>
  <w:style w:type="paragraph" w:styleId="Subttulo">
    <w:name w:val="Subtitle"/>
    <w:basedOn w:val="Normal"/>
    <w:next w:val="Normal"/>
    <w:qFormat/>
    <w:rPr>
      <w:rFonts w:eastAsia="Aptos Display" w:cs="Aptos Display"/>
      <w:color w:val="595959"/>
      <w:spacing w:val="15"/>
      <w:sz w:val="28"/>
      <w:szCs w:val="28"/>
    </w:rPr>
  </w:style>
  <w:style w:type="paragraph" w:styleId="Ttulo">
    <w:name w:val="Title"/>
    <w:basedOn w:val="Normal"/>
    <w:next w:val="Normal"/>
    <w:qFormat/>
    <w:pPr>
      <w:spacing w:after="80" w:line="240" w:lineRule="auto"/>
      <w:contextualSpacing/>
    </w:pPr>
    <w:rPr>
      <w:rFonts w:ascii="Aptos Display" w:eastAsia="Aptos Display" w:hAnsi="Aptos Display" w:cs="Aptos Display"/>
      <w:spacing w:val="-10"/>
      <w:sz w:val="56"/>
      <w:szCs w:val="56"/>
    </w:rPr>
  </w:style>
  <w:style w:type="paragraph" w:styleId="Cita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paragraph" w:styleId="Citadestacada">
    <w:name w:val="Intense Quote"/>
    <w:basedOn w:val="Normal"/>
    <w:next w:val="Normal"/>
    <w:qFormat/>
    <w:pPr>
      <w:pBdr>
        <w:top w:val="single" w:sz="4" w:space="10" w:color="0F4761"/>
        <w:left w:val="none" w:sz="0" w:space="3" w:color="000000"/>
        <w:bottom w:val="single" w:sz="4" w:space="10" w:color="0F4761"/>
        <w:right w:val="none" w:sz="0" w:space="3" w:color="000000"/>
        <w:between w:val="none" w:sz="0" w:space="0" w:color="000000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Sinespaciado">
    <w:name w:val="No Spacing"/>
    <w:qFormat/>
    <w:rPr>
      <w:kern w:val="1"/>
      <w:sz w:val="22"/>
      <w:szCs w:val="22"/>
      <w:lang w:eastAsia="en-US"/>
    </w:rPr>
  </w:style>
  <w:style w:type="character" w:customStyle="1" w:styleId="Ttulo1Car">
    <w:name w:val="Título 1 Car"/>
    <w:basedOn w:val="Fuentedeprrafopredeter"/>
    <w:qFormat/>
    <w:rPr>
      <w:rFonts w:ascii="Aptos Display" w:eastAsia="Aptos Display" w:hAnsi="Aptos Display" w:cs="Aptos Display"/>
      <w:color w:val="0F4761"/>
      <w:sz w:val="40"/>
      <w:szCs w:val="40"/>
    </w:rPr>
  </w:style>
  <w:style w:type="character" w:customStyle="1" w:styleId="Ttulo2Car">
    <w:name w:val="Título 2 Car"/>
    <w:basedOn w:val="Fuentedeprrafopredeter"/>
    <w:qFormat/>
    <w:rPr>
      <w:rFonts w:ascii="Aptos Display" w:eastAsia="Aptos Display" w:hAnsi="Aptos Display" w:cs="Aptos Display"/>
      <w:color w:val="0F4761"/>
      <w:sz w:val="32"/>
      <w:szCs w:val="32"/>
    </w:rPr>
  </w:style>
  <w:style w:type="character" w:customStyle="1" w:styleId="Ttulo3Car">
    <w:name w:val="Título 3 Car"/>
    <w:basedOn w:val="Fuentedeprrafopredeter"/>
    <w:qFormat/>
    <w:rPr>
      <w:rFonts w:eastAsia="Aptos Display" w:cs="Aptos Display"/>
      <w:color w:val="0F4761"/>
      <w:sz w:val="28"/>
      <w:szCs w:val="28"/>
    </w:rPr>
  </w:style>
  <w:style w:type="character" w:customStyle="1" w:styleId="Ttulo4Car">
    <w:name w:val="Título 4 Car"/>
    <w:basedOn w:val="Fuentedeprrafopredeter"/>
    <w:qFormat/>
    <w:rPr>
      <w:rFonts w:eastAsia="Aptos Display" w:cs="Aptos Display"/>
      <w:i/>
      <w:iCs/>
      <w:color w:val="0F4761"/>
    </w:rPr>
  </w:style>
  <w:style w:type="character" w:customStyle="1" w:styleId="Ttulo5Car">
    <w:name w:val="Título 5 Car"/>
    <w:basedOn w:val="Fuentedeprrafopredeter"/>
    <w:qFormat/>
    <w:rPr>
      <w:rFonts w:eastAsia="Aptos Display" w:cs="Aptos Display"/>
      <w:color w:val="0F4761"/>
    </w:rPr>
  </w:style>
  <w:style w:type="character" w:customStyle="1" w:styleId="Ttulo6Car">
    <w:name w:val="Título 6 Car"/>
    <w:basedOn w:val="Fuentedeprrafopredeter"/>
    <w:qFormat/>
    <w:rPr>
      <w:rFonts w:eastAsia="Aptos Display" w:cs="Aptos Display"/>
      <w:i/>
      <w:iCs/>
      <w:color w:val="595959"/>
    </w:rPr>
  </w:style>
  <w:style w:type="character" w:customStyle="1" w:styleId="Ttulo7Car">
    <w:name w:val="Título 7 Car"/>
    <w:basedOn w:val="Fuentedeprrafopredeter"/>
    <w:qFormat/>
    <w:rPr>
      <w:rFonts w:eastAsia="Aptos Display" w:cs="Aptos Display"/>
      <w:color w:val="595959"/>
    </w:rPr>
  </w:style>
  <w:style w:type="character" w:customStyle="1" w:styleId="Ttulo8Car">
    <w:name w:val="Título 8 Car"/>
    <w:basedOn w:val="Fuentedeprrafopredeter"/>
    <w:qFormat/>
    <w:rPr>
      <w:rFonts w:eastAsia="Aptos Display" w:cs="Aptos Display"/>
      <w:i/>
      <w:iCs/>
      <w:color w:val="272727"/>
    </w:rPr>
  </w:style>
  <w:style w:type="character" w:customStyle="1" w:styleId="Ttulo9Car">
    <w:name w:val="Título 9 Car"/>
    <w:basedOn w:val="Fuentedeprrafopredeter"/>
    <w:qFormat/>
    <w:rPr>
      <w:rFonts w:eastAsia="Aptos Display" w:cs="Aptos Display"/>
      <w:color w:val="272727"/>
    </w:rPr>
  </w:style>
  <w:style w:type="character" w:customStyle="1" w:styleId="TtuloCar">
    <w:name w:val="Título Car"/>
    <w:basedOn w:val="Fuentedeprrafopredeter"/>
    <w:qFormat/>
    <w:rPr>
      <w:rFonts w:ascii="Aptos Display" w:eastAsia="Aptos Display" w:hAnsi="Aptos Display" w:cs="Aptos Display"/>
      <w:spacing w:val="-10"/>
      <w:kern w:val="1"/>
      <w:sz w:val="56"/>
      <w:szCs w:val="56"/>
    </w:rPr>
  </w:style>
  <w:style w:type="character" w:customStyle="1" w:styleId="SubttuloCar">
    <w:name w:val="Subtítulo Car"/>
    <w:basedOn w:val="Fuentedeprrafopredeter"/>
    <w:qFormat/>
    <w:rPr>
      <w:rFonts w:eastAsia="Aptos Display" w:cs="Aptos Display"/>
      <w:color w:val="595959"/>
      <w:spacing w:val="15"/>
      <w:sz w:val="28"/>
      <w:szCs w:val="28"/>
    </w:rPr>
  </w:style>
  <w:style w:type="character" w:customStyle="1" w:styleId="CitaCar">
    <w:name w:val="Cita Car"/>
    <w:basedOn w:val="Fuentedeprrafopredeter"/>
    <w:qFormat/>
    <w:rPr>
      <w:i/>
      <w:iCs/>
      <w:color w:val="404040"/>
    </w:rPr>
  </w:style>
  <w:style w:type="character" w:customStyle="1" w:styleId="nfasisintenso1">
    <w:name w:val="Énfasis intenso1"/>
    <w:basedOn w:val="Fuentedeprrafopredeter"/>
    <w:qFormat/>
    <w:rPr>
      <w:i/>
      <w:iCs/>
      <w:color w:val="0F4761"/>
    </w:rPr>
  </w:style>
  <w:style w:type="character" w:customStyle="1" w:styleId="CitadestacadaCar">
    <w:name w:val="Cita destacada Car"/>
    <w:basedOn w:val="Fuentedeprrafopredeter"/>
    <w:qFormat/>
    <w:rPr>
      <w:i/>
      <w:iCs/>
      <w:color w:val="0F4761"/>
    </w:rPr>
  </w:style>
  <w:style w:type="character" w:customStyle="1" w:styleId="Referenciaintensa1">
    <w:name w:val="Referencia intensa1"/>
    <w:basedOn w:val="Fuentedeprrafopredeter"/>
    <w:qFormat/>
    <w:rPr>
      <w:b/>
      <w:bCs/>
      <w:smallCaps/>
      <w:color w:val="0F4761"/>
      <w:spacing w:val="0"/>
    </w:rPr>
  </w:style>
  <w:style w:type="character" w:customStyle="1" w:styleId="EncabezadoCar">
    <w:name w:val="Encabezado Car"/>
    <w:basedOn w:val="Fuentedeprrafopredeter"/>
    <w:qFormat/>
  </w:style>
  <w:style w:type="character" w:customStyle="1" w:styleId="PiedepginaCar">
    <w:name w:val="Pie de página Car"/>
    <w:basedOn w:val="Fuentedeprrafopredeter"/>
    <w:qFormat/>
  </w:style>
  <w:style w:type="character" w:customStyle="1" w:styleId="TextonotapieCar">
    <w:name w:val="Texto nota pie Car"/>
    <w:basedOn w:val="Fuentedeprrafopredeter"/>
    <w:qFormat/>
    <w:rPr>
      <w:sz w:val="20"/>
      <w:szCs w:val="20"/>
    </w:rPr>
  </w:style>
  <w:style w:type="character" w:customStyle="1" w:styleId="Sangra2detindependienteCar">
    <w:name w:val="Sangría 2 de t. independiente Car"/>
    <w:basedOn w:val="Fuentedeprrafopredeter"/>
    <w:rPr>
      <w:rFonts w:ascii="Arial" w:eastAsia="Times New Roman" w:hAnsi="Arial" w:cs="Times New Roman"/>
      <w:kern w:val="0"/>
      <w:sz w:val="24"/>
      <w:szCs w:val="24"/>
      <w:lang w:val="es-MX" w:eastAsia="es-MX"/>
    </w:rPr>
  </w:style>
  <w:style w:type="table" w:customStyle="1" w:styleId="Tablanormal1">
    <w:name w:val="Tabla normal1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itation-413">
    <w:name w:val="citation-413"/>
    <w:basedOn w:val="Fuentedeprrafopredeter"/>
    <w:rsid w:val="00A941CC"/>
  </w:style>
  <w:style w:type="character" w:customStyle="1" w:styleId="citation-406">
    <w:name w:val="citation-406"/>
    <w:basedOn w:val="Fuentedeprrafopredeter"/>
    <w:rsid w:val="00A941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Aptos Display"/>
        <a:cs typeface="Aptos Display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42"/>
    <customShpInfo spid="_x0000_s1043"/>
    <customShpInfo spid="_x0000_s1044"/>
    <customShpInfo spid="_x0000_s1045"/>
    <customShpInfo spid="_x0000_s1046"/>
    <customShpInfo spid="_x0000_s1047"/>
    <customShpInfo spid="_x0000_s1048"/>
    <customShpInfo spid="_x0000_s1049"/>
    <customShpInfo spid="_x0000_s1050"/>
    <customShpInfo spid="_x0000_s1051"/>
    <customShpInfo spid="_x0000_s1052"/>
    <customShpInfo spid="_x0000_s1053"/>
    <customShpInfo spid="_x0000_s1054"/>
    <customShpInfo spid="_x0000_s1055"/>
    <customShpInfo spid="_x0000_s1056"/>
    <customShpInfo spid="_x0000_s1057"/>
    <customShpInfo spid="_x0000_s1058"/>
    <customShpInfo spid="_x0000_s1033"/>
    <customShpInfo spid="_x0000_s1059"/>
    <customShpInfo spid="_x0000_s1060"/>
    <customShpInfo spid="_x0000_s1061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Carabineros de Chile</vt:lpstr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Carabineros de Chile</dc:title>
  <dc:creator>Hugo Sergio Vargas Quintanilla</dc:creator>
  <cp:lastModifiedBy>Diana</cp:lastModifiedBy>
  <cp:revision>9</cp:revision>
  <cp:lastPrinted>2024-12-16T19:48:00Z</cp:lastPrinted>
  <dcterms:created xsi:type="dcterms:W3CDTF">2026-02-02T17:16:00Z</dcterms:created>
  <dcterms:modified xsi:type="dcterms:W3CDTF">2026-02-20T19:34:00Z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2058-12.2.0.22549</vt:lpwstr>
  </property>
  <property fmtid="{D5CDD505-2E9C-101B-9397-08002B2CF9AE}" pid="3" name="ICV">
    <vt:lpwstr>C378E8C6443F4E5FAC37DC8902D312CA_13</vt:lpwstr>
  </property>
</Properties>
</file>