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130E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CA28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Predicción de Enfermedades Cardíacas</w:t>
      </w:r>
      <w:r w:rsidRPr="00CA28B0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</w:t>
      </w:r>
    </w:p>
    <w:p w14:paraId="0E6DD848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14:ligatures w14:val="none"/>
        </w:rPr>
        <w:t>Universidad de los Andes, Bogotá, Colombia </w:t>
      </w:r>
    </w:p>
    <w:p w14:paraId="270EED9E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_tradnl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Analítica Computacional para la Toma de Decisiones </w:t>
      </w:r>
    </w:p>
    <w:p w14:paraId="02BE875E" w14:textId="77777777" w:rsidR="00CA28B0" w:rsidRPr="00CA28B0" w:rsidRDefault="00CA28B0" w:rsidP="00CA28B0">
      <w:pPr>
        <w:ind w:firstLine="34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_tradnl"/>
          <w14:ligatures w14:val="none"/>
        </w:rPr>
      </w:pPr>
      <w:r w:rsidRPr="00CA28B0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370"/>
        <w:gridCol w:w="2850"/>
      </w:tblGrid>
      <w:tr w:rsidR="00CA28B0" w:rsidRPr="00CA28B0" w14:paraId="5968D55D" w14:textId="77777777" w:rsidTr="00CA28B0">
        <w:trPr>
          <w:trHeight w:val="285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BC0C4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Santiago González Montealegre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F1211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s.gonzales35 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51879" w14:textId="77777777" w:rsidR="00CA28B0" w:rsidRPr="00CA28B0" w:rsidRDefault="00CA28B0" w:rsidP="00CA28B0">
            <w:pPr>
              <w:ind w:firstLine="34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202012274 </w:t>
            </w:r>
          </w:p>
        </w:tc>
      </w:tr>
      <w:tr w:rsidR="00CA28B0" w:rsidRPr="00CA28B0" w14:paraId="5B6B61D5" w14:textId="77777777" w:rsidTr="00CA28B0">
        <w:trPr>
          <w:trHeight w:val="345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E30EC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Juliana Carolina Cárdenas Barragán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782EE" w14:textId="77777777" w:rsidR="00CA28B0" w:rsidRPr="00CA28B0" w:rsidRDefault="00CA28B0" w:rsidP="00CA28B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jc.cardenasb1 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6E350" w14:textId="77777777" w:rsidR="00CA28B0" w:rsidRPr="00CA28B0" w:rsidRDefault="00CA28B0" w:rsidP="00CA28B0">
            <w:pPr>
              <w:ind w:firstLine="345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</w:pPr>
            <w:r w:rsidRPr="00CA28B0">
              <w:rPr>
                <w:rFonts w:ascii="Times New Roman" w:eastAsia="Times New Roman" w:hAnsi="Times New Roman" w:cs="Times New Roman"/>
                <w:kern w:val="0"/>
                <w:lang w:val="es-ES_tradnl"/>
                <w14:ligatures w14:val="none"/>
              </w:rPr>
              <w:t>202011683 </w:t>
            </w:r>
          </w:p>
        </w:tc>
      </w:tr>
    </w:tbl>
    <w:p w14:paraId="2AC6A171" w14:textId="1C814220" w:rsidR="00CA28B0" w:rsidRPr="00CA28B0" w:rsidRDefault="00CA28B0">
      <w:pPr>
        <w:rPr>
          <w:lang w:val="es-ES_tradnl"/>
        </w:rPr>
      </w:pPr>
    </w:p>
    <w:p w14:paraId="2E593D35" w14:textId="23A1A84F" w:rsidR="00CA28B0" w:rsidRPr="00CA28B0" w:rsidRDefault="00CA28B0" w:rsidP="00CA28B0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Las tareas necesarias para desarrollar el proyecto se distribuyeron en los integrantes de la siguiente manera:</w:t>
      </w:r>
    </w:p>
    <w:p w14:paraId="01016BCF" w14:textId="2E9185D8" w:rsidR="00CA28B0" w:rsidRPr="00CA28B0" w:rsidRDefault="00CA28B0" w:rsidP="00CA28B0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</w:p>
    <w:p w14:paraId="1FC8784D" w14:textId="2A87A3F0" w:rsidR="00CA28B0" w:rsidRPr="00CA28B0" w:rsidRDefault="00CA28B0" w:rsidP="00CA28B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Santiago González Montealegre;</w:t>
      </w:r>
    </w:p>
    <w:p w14:paraId="150B5575" w14:textId="7FA5686E" w:rsidR="2A604963" w:rsidRDefault="2A604963" w:rsidP="03EEC6E8">
      <w:pPr>
        <w:pStyle w:val="Prrafodelista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 w:rsidRPr="03EEC6E8">
        <w:rPr>
          <w:rFonts w:ascii="Times New Roman" w:eastAsia="Times New Roman" w:hAnsi="Times New Roman" w:cs="Times New Roman"/>
          <w:lang w:val="es-ES"/>
        </w:rPr>
        <w:t>Desarrollo del método para evaluar el desempeño del modelo</w:t>
      </w:r>
    </w:p>
    <w:p w14:paraId="28B01032" w14:textId="5772FDC5" w:rsidR="701B3A9B" w:rsidRDefault="701B3A9B" w:rsidP="03EEC6E8">
      <w:pPr>
        <w:pStyle w:val="Prrafodelista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 w:rsidRPr="03EEC6E8">
        <w:rPr>
          <w:rFonts w:ascii="Times New Roman" w:eastAsia="Times New Roman" w:hAnsi="Times New Roman" w:cs="Times New Roman"/>
          <w:lang w:val="es-ES"/>
        </w:rPr>
        <w:t>Desarrollo de un nuevo modelo</w:t>
      </w:r>
    </w:p>
    <w:p w14:paraId="277412CC" w14:textId="19C2622B" w:rsidR="701B3A9B" w:rsidRDefault="701B3A9B" w:rsidP="03EEC6E8">
      <w:pPr>
        <w:pStyle w:val="Prrafodelista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lang w:val="es-ES"/>
        </w:rPr>
      </w:pPr>
      <w:r w:rsidRPr="03EEC6E8">
        <w:rPr>
          <w:rFonts w:ascii="Times New Roman" w:eastAsia="Times New Roman" w:hAnsi="Times New Roman" w:cs="Times New Roman"/>
          <w:lang w:val="es-ES"/>
        </w:rPr>
        <w:t>Evaluación del modelo inicial, el nuevo modelo y el de otro grupo</w:t>
      </w:r>
    </w:p>
    <w:p w14:paraId="3CFFCCCC" w14:textId="46728A9A" w:rsidR="00CA28B0" w:rsidRDefault="00CA28B0" w:rsidP="00CA28B0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Reporte </w:t>
      </w:r>
      <w:r w:rsidR="00587F57"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de resultados y análisis</w:t>
      </w:r>
    </w:p>
    <w:p w14:paraId="3D870B8C" w14:textId="1CC6EAD1" w:rsidR="00CA28B0" w:rsidRPr="00CA28B0" w:rsidRDefault="00CA28B0" w:rsidP="00CA28B0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Desplegar tablero en la nube</w:t>
      </w:r>
    </w:p>
    <w:p w14:paraId="33BFA4DB" w14:textId="77777777" w:rsidR="00CA28B0" w:rsidRPr="00CA28B0" w:rsidRDefault="00CA28B0" w:rsidP="00CA28B0">
      <w:pP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</w:p>
    <w:p w14:paraId="716A4F1E" w14:textId="5F8067E5" w:rsidR="00CA28B0" w:rsidRPr="00CA28B0" w:rsidRDefault="00CA28B0" w:rsidP="00CA28B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3EEC6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Juliana Carolina Cárdenas</w:t>
      </w:r>
      <w:r w:rsidRPr="00CA28B0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 xml:space="preserve"> Barragán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0987EAB2" w14:textId="4C6AB4CE" w:rsidR="59C92BCD" w:rsidRDefault="59C92BCD" w:rsidP="03EEC6E8">
      <w:pPr>
        <w:pStyle w:val="Prrafodelista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lang w:val="es-MX"/>
        </w:rPr>
      </w:pPr>
      <w:r w:rsidRPr="03EEC6E8">
        <w:rPr>
          <w:rFonts w:ascii="Times New Roman" w:eastAsia="Times New Roman" w:hAnsi="Times New Roman" w:cs="Times New Roman"/>
          <w:lang w:val="es-MX"/>
        </w:rPr>
        <w:t>Diseño e implementación de las gráficas en el tablero de Dasj</w:t>
      </w:r>
    </w:p>
    <w:p w14:paraId="6AC837E4" w14:textId="2F983439" w:rsidR="00CA28B0" w:rsidRDefault="00CA28B0" w:rsidP="00CA28B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Presentación</w:t>
      </w:r>
    </w:p>
    <w:p w14:paraId="7D18373C" w14:textId="2954B6FB" w:rsidR="00CA28B0" w:rsidRPr="00CA28B0" w:rsidRDefault="00CA28B0" w:rsidP="00CA28B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Reporte de trabajo en equipo</w:t>
      </w:r>
    </w:p>
    <w:sectPr w:rsidR="00CA28B0" w:rsidRPr="00CA2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20AC"/>
    <w:multiLevelType w:val="hybridMultilevel"/>
    <w:tmpl w:val="21BC8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F6A06"/>
    <w:multiLevelType w:val="hybridMultilevel"/>
    <w:tmpl w:val="255A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6FCD"/>
    <w:multiLevelType w:val="hybridMultilevel"/>
    <w:tmpl w:val="BA86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E698F"/>
    <w:multiLevelType w:val="hybridMultilevel"/>
    <w:tmpl w:val="E0387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3813106">
    <w:abstractNumId w:val="1"/>
  </w:num>
  <w:num w:numId="2" w16cid:durableId="1965843307">
    <w:abstractNumId w:val="2"/>
  </w:num>
  <w:num w:numId="3" w16cid:durableId="2119909087">
    <w:abstractNumId w:val="0"/>
  </w:num>
  <w:num w:numId="4" w16cid:durableId="123643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B0"/>
    <w:rsid w:val="00587F57"/>
    <w:rsid w:val="00B82A25"/>
    <w:rsid w:val="00CA28B0"/>
    <w:rsid w:val="03EEC6E8"/>
    <w:rsid w:val="0B387031"/>
    <w:rsid w:val="1E8E2243"/>
    <w:rsid w:val="2A604963"/>
    <w:rsid w:val="2CE72DF3"/>
    <w:rsid w:val="5465A3CE"/>
    <w:rsid w:val="59C92BCD"/>
    <w:rsid w:val="701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BCCE"/>
  <w15:chartTrackingRefBased/>
  <w15:docId w15:val="{A11CC0E3-8107-F34F-8664-1E6DB155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A28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Fuentedeprrafopredeter"/>
    <w:rsid w:val="00CA28B0"/>
  </w:style>
  <w:style w:type="character" w:customStyle="1" w:styleId="eop">
    <w:name w:val="eop"/>
    <w:basedOn w:val="Fuentedeprrafopredeter"/>
    <w:rsid w:val="00CA28B0"/>
  </w:style>
  <w:style w:type="paragraph" w:styleId="Prrafodelista">
    <w:name w:val="List Paragraph"/>
    <w:basedOn w:val="Normal"/>
    <w:uiPriority w:val="34"/>
    <w:qFormat/>
    <w:rsid w:val="00CA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Carolina Cardenas Barragan</dc:creator>
  <cp:keywords/>
  <dc:description/>
  <cp:lastModifiedBy>Santiago Gonzalez Montealegre</cp:lastModifiedBy>
  <cp:revision>2</cp:revision>
  <dcterms:created xsi:type="dcterms:W3CDTF">2023-05-06T22:31:00Z</dcterms:created>
  <dcterms:modified xsi:type="dcterms:W3CDTF">2023-05-06T22:31:00Z</dcterms:modified>
</cp:coreProperties>
</file>