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D19D3" w14:textId="17521AB8" w:rsidR="0028377F" w:rsidRDefault="0028377F" w:rsidP="0028377F">
      <w:pPr>
        <w:pStyle w:val="NormalWeb"/>
      </w:pPr>
      <w:bookmarkStart w:id="0" w:name="_Toc219704765"/>
      <w:r>
        <w:rPr>
          <w:rStyle w:val="Strong"/>
          <w:rFonts w:eastAsiaTheme="majorEastAsia"/>
        </w:rPr>
        <w:t>Awd</w:t>
      </w:r>
      <w:r w:rsidR="00D27263">
        <w:rPr>
          <w:rStyle w:val="Strong"/>
          <w:rFonts w:eastAsiaTheme="majorEastAsia"/>
        </w:rPr>
        <w:t>i</w:t>
      </w:r>
      <w:r>
        <w:rPr>
          <w:rStyle w:val="Strong"/>
          <w:rFonts w:eastAsiaTheme="majorEastAsia"/>
        </w:rPr>
        <w:t>er Association – Kurdistan Region / Iraq</w:t>
      </w:r>
    </w:p>
    <w:p w14:paraId="3BE480AE" w14:textId="43D7C475" w:rsidR="0028377F" w:rsidRDefault="0028377F" w:rsidP="0028377F">
      <w:pPr>
        <w:pStyle w:val="NormalWeb"/>
      </w:pPr>
      <w:r>
        <w:rPr>
          <w:rStyle w:val="Strong"/>
          <w:rFonts w:eastAsiaTheme="majorEastAsia"/>
        </w:rPr>
        <w:t>Awd</w:t>
      </w:r>
      <w:r w:rsidR="00D27263">
        <w:rPr>
          <w:rStyle w:val="Strong"/>
          <w:rFonts w:eastAsiaTheme="majorEastAsia"/>
        </w:rPr>
        <w:t>i</w:t>
      </w:r>
      <w:r>
        <w:rPr>
          <w:rStyle w:val="Strong"/>
          <w:rFonts w:eastAsiaTheme="majorEastAsia"/>
        </w:rPr>
        <w:t>er Association</w:t>
      </w:r>
      <w:r>
        <w:t xml:space="preserve"> is pleased to announce the opening of applications for the position of </w:t>
      </w:r>
      <w:r>
        <w:rPr>
          <w:rStyle w:val="Strong"/>
          <w:rFonts w:eastAsiaTheme="majorEastAsia"/>
        </w:rPr>
        <w:t>Executive Director</w:t>
      </w:r>
      <w:r>
        <w:t>, to lead the organization and oversee its strategic, programmatic, and institutional development in line with its vision, mission, and core values.</w:t>
      </w:r>
    </w:p>
    <w:p w14:paraId="4829628F" w14:textId="0E21E089" w:rsidR="0028377F" w:rsidRDefault="0028377F" w:rsidP="0028377F">
      <w:pPr>
        <w:pStyle w:val="Heading3"/>
      </w:pPr>
      <w:r>
        <w:t xml:space="preserve"> Key Responsibilities:</w:t>
      </w:r>
    </w:p>
    <w:p w14:paraId="76B6EF7F" w14:textId="77777777" w:rsidR="0028377F" w:rsidRDefault="0028377F" w:rsidP="008B1C0E">
      <w:pPr>
        <w:pStyle w:val="NormalWeb"/>
        <w:numPr>
          <w:ilvl w:val="0"/>
          <w:numId w:val="1"/>
        </w:numPr>
      </w:pPr>
      <w:r>
        <w:t>Facilitate the work of the Board of Directors, General Assembly, and Audit Committee in line with best governance practices.</w:t>
      </w:r>
    </w:p>
    <w:p w14:paraId="630EDC63" w14:textId="77777777" w:rsidR="0028377F" w:rsidRDefault="0028377F" w:rsidP="008B1C0E">
      <w:pPr>
        <w:pStyle w:val="NormalWeb"/>
        <w:numPr>
          <w:ilvl w:val="0"/>
          <w:numId w:val="1"/>
        </w:numPr>
      </w:pPr>
      <w:r>
        <w:t xml:space="preserve">Lead the implementation of </w:t>
      </w:r>
      <w:proofErr w:type="spellStart"/>
      <w:r>
        <w:t>Awder’s</w:t>
      </w:r>
      <w:proofErr w:type="spellEnd"/>
      <w:r>
        <w:t xml:space="preserve"> strategy and projects, ensuring efficiency, effectiveness, and quality standards.</w:t>
      </w:r>
    </w:p>
    <w:p w14:paraId="4C29A88B" w14:textId="77777777" w:rsidR="0028377F" w:rsidRDefault="0028377F" w:rsidP="008B1C0E">
      <w:pPr>
        <w:pStyle w:val="NormalWeb"/>
        <w:numPr>
          <w:ilvl w:val="0"/>
          <w:numId w:val="1"/>
        </w:numPr>
      </w:pPr>
      <w:r>
        <w:t>Build and maintain strong partnerships with local, regional, and international institutions, networks, and donors.</w:t>
      </w:r>
    </w:p>
    <w:p w14:paraId="7533A985" w14:textId="77777777" w:rsidR="0028377F" w:rsidRDefault="0028377F" w:rsidP="008B1C0E">
      <w:pPr>
        <w:pStyle w:val="NormalWeb"/>
        <w:numPr>
          <w:ilvl w:val="0"/>
          <w:numId w:val="1"/>
        </w:numPr>
      </w:pPr>
      <w:r>
        <w:t>Ensure the availability and effective management of human, financial, and material resources to support program delivery and institutional sustainability.</w:t>
      </w:r>
    </w:p>
    <w:p w14:paraId="59FB4907" w14:textId="77777777" w:rsidR="0028377F" w:rsidRDefault="0028377F" w:rsidP="008B1C0E">
      <w:pPr>
        <w:pStyle w:val="NormalWeb"/>
        <w:numPr>
          <w:ilvl w:val="0"/>
          <w:numId w:val="1"/>
        </w:numPr>
      </w:pPr>
      <w:r>
        <w:t>Represent the Association in relevant forums and strengthen its public image and institutional relationships.</w:t>
      </w:r>
    </w:p>
    <w:p w14:paraId="182D792C" w14:textId="77777777" w:rsidR="0028377F" w:rsidRDefault="0028377F" w:rsidP="008B1C0E">
      <w:pPr>
        <w:pStyle w:val="NormalWeb"/>
        <w:numPr>
          <w:ilvl w:val="0"/>
          <w:numId w:val="1"/>
        </w:numPr>
      </w:pPr>
      <w:r>
        <w:t>Prepare and submit periodic technical, administrative, and financial reports to the Board of Directors.</w:t>
      </w:r>
    </w:p>
    <w:p w14:paraId="238E487B" w14:textId="6E7C2598" w:rsidR="0028377F" w:rsidRDefault="0028377F" w:rsidP="0028377F">
      <w:pPr>
        <w:pStyle w:val="Heading3"/>
      </w:pPr>
      <w:r>
        <w:t xml:space="preserve"> Required Qualifications:</w:t>
      </w:r>
    </w:p>
    <w:p w14:paraId="247F52B4" w14:textId="77777777" w:rsidR="0028377F" w:rsidRDefault="0028377F" w:rsidP="008B1C0E">
      <w:pPr>
        <w:pStyle w:val="NormalWeb"/>
        <w:numPr>
          <w:ilvl w:val="0"/>
          <w:numId w:val="2"/>
        </w:numPr>
      </w:pPr>
      <w:r>
        <w:t>Bachelor’s degree in Development Studies, Agriculture, Business Administration, Economics, or a related field.</w:t>
      </w:r>
    </w:p>
    <w:p w14:paraId="439489D3" w14:textId="77777777" w:rsidR="0028377F" w:rsidRDefault="0028377F" w:rsidP="008B1C0E">
      <w:pPr>
        <w:pStyle w:val="NormalWeb"/>
        <w:numPr>
          <w:ilvl w:val="0"/>
          <w:numId w:val="2"/>
        </w:numPr>
      </w:pPr>
      <w:r>
        <w:t xml:space="preserve">Minimum </w:t>
      </w:r>
      <w:r>
        <w:rPr>
          <w:rStyle w:val="Strong"/>
          <w:rFonts w:eastAsiaTheme="majorEastAsia"/>
        </w:rPr>
        <w:t>10 years of progressive experience</w:t>
      </w:r>
      <w:r>
        <w:t xml:space="preserve"> in managing NGOs, associations, or similar organizations.</w:t>
      </w:r>
    </w:p>
    <w:p w14:paraId="3478339A" w14:textId="77777777" w:rsidR="0028377F" w:rsidRDefault="0028377F" w:rsidP="008B1C0E">
      <w:pPr>
        <w:pStyle w:val="NormalWeb"/>
        <w:numPr>
          <w:ilvl w:val="0"/>
          <w:numId w:val="2"/>
        </w:numPr>
      </w:pPr>
      <w:r>
        <w:t>Strong knowledge of the agricultural sector, cooperatives, and social solidarity economy.</w:t>
      </w:r>
    </w:p>
    <w:p w14:paraId="02606D85" w14:textId="77777777" w:rsidR="0028377F" w:rsidRDefault="0028377F" w:rsidP="008B1C0E">
      <w:pPr>
        <w:pStyle w:val="NormalWeb"/>
        <w:numPr>
          <w:ilvl w:val="0"/>
          <w:numId w:val="2"/>
        </w:numPr>
      </w:pPr>
      <w:r>
        <w:t>Proven experience in strategic planning, team leadership, budget management, and multi-donor project oversight.</w:t>
      </w:r>
    </w:p>
    <w:p w14:paraId="4856413C" w14:textId="77777777" w:rsidR="0028377F" w:rsidRDefault="0028377F" w:rsidP="008B1C0E">
      <w:pPr>
        <w:pStyle w:val="NormalWeb"/>
        <w:numPr>
          <w:ilvl w:val="0"/>
          <w:numId w:val="2"/>
        </w:numPr>
      </w:pPr>
      <w:r>
        <w:t>Demonstrated experience in partnership development and institutional growth.</w:t>
      </w:r>
    </w:p>
    <w:p w14:paraId="3011844D" w14:textId="77777777" w:rsidR="0028377F" w:rsidRDefault="0028377F" w:rsidP="008B1C0E">
      <w:pPr>
        <w:pStyle w:val="NormalWeb"/>
        <w:numPr>
          <w:ilvl w:val="0"/>
          <w:numId w:val="2"/>
        </w:numPr>
      </w:pPr>
      <w:r>
        <w:t xml:space="preserve">Excellent written and verbal communication skills in </w:t>
      </w:r>
      <w:r>
        <w:rPr>
          <w:rStyle w:val="Strong"/>
          <w:rFonts w:eastAsiaTheme="majorEastAsia"/>
        </w:rPr>
        <w:t>Arabic, Kurdish, and English</w:t>
      </w:r>
      <w:r>
        <w:t>.</w:t>
      </w:r>
    </w:p>
    <w:p w14:paraId="2B0D3EDD" w14:textId="77777777" w:rsidR="0028377F" w:rsidRDefault="0028377F" w:rsidP="008B1C0E">
      <w:pPr>
        <w:pStyle w:val="NormalWeb"/>
        <w:numPr>
          <w:ilvl w:val="0"/>
          <w:numId w:val="2"/>
        </w:numPr>
      </w:pPr>
      <w:r>
        <w:t xml:space="preserve">High level of integrity, cultural sensitivity, and commitment to </w:t>
      </w:r>
      <w:proofErr w:type="spellStart"/>
      <w:r>
        <w:t>Awder</w:t>
      </w:r>
      <w:proofErr w:type="spellEnd"/>
      <w:r>
        <w:t xml:space="preserve"> Association’s mission and values.</w:t>
      </w:r>
    </w:p>
    <w:p w14:paraId="3631634D" w14:textId="77777777" w:rsidR="0028377F" w:rsidRDefault="0028377F" w:rsidP="008B1C0E">
      <w:pPr>
        <w:pStyle w:val="NormalWeb"/>
        <w:numPr>
          <w:ilvl w:val="0"/>
          <w:numId w:val="2"/>
        </w:numPr>
      </w:pPr>
      <w:r>
        <w:t>Willingness and ability to travel within the Kurdistan Region and other parts of Iraq as required.</w:t>
      </w:r>
    </w:p>
    <w:p w14:paraId="2CF59A68" w14:textId="77777777" w:rsidR="00243696" w:rsidRDefault="00243696" w:rsidP="008B1C0E">
      <w:pPr>
        <w:pStyle w:val="NormalWeb"/>
        <w:numPr>
          <w:ilvl w:val="0"/>
          <w:numId w:val="2"/>
        </w:numPr>
      </w:pPr>
    </w:p>
    <w:p w14:paraId="31920CE9" w14:textId="1E1AD916" w:rsidR="00243696" w:rsidRDefault="00BF693D" w:rsidP="00E7736A">
      <w:pPr>
        <w:pStyle w:val="NormalWeb"/>
      </w:pPr>
      <w:r>
        <w:t xml:space="preserve"> For </w:t>
      </w:r>
      <w:r w:rsidR="00567298">
        <w:t>Appling</w:t>
      </w:r>
      <w:r w:rsidR="00EA5A5B">
        <w:t xml:space="preserve"> send you resume to this email</w:t>
      </w:r>
    </w:p>
    <w:p w14:paraId="091B22B1" w14:textId="4B061492" w:rsidR="00E7736A" w:rsidRPr="00D06CE5" w:rsidRDefault="00243696" w:rsidP="00E7736A">
      <w:pPr>
        <w:pStyle w:val="NormalWeb"/>
        <w:rPr>
          <w:color w:val="2F5496" w:themeColor="accent1" w:themeShade="BF"/>
        </w:rPr>
      </w:pPr>
      <w:r w:rsidRPr="00D06CE5">
        <w:rPr>
          <w:color w:val="2F5496" w:themeColor="accent1" w:themeShade="BF"/>
        </w:rPr>
        <w:t>info@awdier.com</w:t>
      </w:r>
    </w:p>
    <w:p w14:paraId="2553E0F8" w14:textId="77777777" w:rsidR="00E7736A" w:rsidRDefault="00E7736A" w:rsidP="00E7736A">
      <w:pPr>
        <w:pStyle w:val="NormalWeb"/>
      </w:pPr>
    </w:p>
    <w:p w14:paraId="24200964" w14:textId="77777777" w:rsidR="00E7736A" w:rsidRDefault="00E7736A" w:rsidP="00E7736A">
      <w:pPr>
        <w:pStyle w:val="NormalWeb"/>
      </w:pPr>
    </w:p>
    <w:p w14:paraId="2DF5BD19" w14:textId="77777777" w:rsidR="00E7736A" w:rsidRDefault="00E7736A" w:rsidP="00E7736A">
      <w:pPr>
        <w:pStyle w:val="NormalWeb"/>
      </w:pPr>
    </w:p>
    <w:bookmarkEnd w:id="0"/>
    <w:p w14:paraId="77BC0822" w14:textId="77777777" w:rsidR="00E7736A" w:rsidRPr="00144C21" w:rsidRDefault="00E7736A" w:rsidP="00E7736A">
      <w:pPr>
        <w:pStyle w:val="NormalWeb"/>
        <w:bidi/>
        <w:rPr>
          <w:color w:val="2F5496" w:themeColor="accent1" w:themeShade="BF"/>
          <w:sz w:val="28"/>
          <w:szCs w:val="28"/>
        </w:rPr>
      </w:pPr>
      <w:r w:rsidRPr="00144C21">
        <w:rPr>
          <w:rStyle w:val="Strong"/>
          <w:rFonts w:eastAsiaTheme="majorEastAsia"/>
          <w:color w:val="2F5496" w:themeColor="accent1" w:themeShade="BF"/>
          <w:sz w:val="28"/>
          <w:szCs w:val="28"/>
          <w:rtl/>
        </w:rPr>
        <w:lastRenderedPageBreak/>
        <w:t>الوصف الوظيفي للمدير التنفيذي</w:t>
      </w:r>
    </w:p>
    <w:p w14:paraId="0390EB47" w14:textId="77777777" w:rsidR="00E7736A" w:rsidRDefault="00E7736A" w:rsidP="00E7736A">
      <w:pPr>
        <w:pStyle w:val="NormalWeb"/>
        <w:bidi/>
      </w:pPr>
      <w:r>
        <w:rPr>
          <w:rStyle w:val="Strong"/>
          <w:rFonts w:eastAsiaTheme="majorEastAsia"/>
          <w:rtl/>
        </w:rPr>
        <w:t>المعلومات الأساسية</w:t>
      </w:r>
      <w:r>
        <w:br/>
      </w:r>
      <w:r>
        <w:rPr>
          <w:rtl/>
        </w:rPr>
        <w:t>المدير التنفيذي — المسمى الوظيفي</w:t>
      </w:r>
      <w:r>
        <w:br/>
      </w:r>
      <w:r>
        <w:rPr>
          <w:rtl/>
        </w:rPr>
        <w:t>رئيس مجلس الإدارة — المسؤول المباشر</w:t>
      </w:r>
      <w:r>
        <w:br/>
      </w:r>
      <w:r>
        <w:rPr>
          <w:rtl/>
        </w:rPr>
        <w:t>المسؤول الإداري والمالي، مسؤول العلاقات والمتابعة والتقييم، المسؤول الفني — المرؤوسين</w:t>
      </w:r>
    </w:p>
    <w:p w14:paraId="699EBE0F" w14:textId="77777777" w:rsidR="00E7736A" w:rsidRDefault="00E7736A" w:rsidP="00E7736A">
      <w:pPr>
        <w:pStyle w:val="NormalWeb"/>
        <w:bidi/>
      </w:pPr>
      <w:r>
        <w:rPr>
          <w:rStyle w:val="Strong"/>
          <w:rFonts w:eastAsiaTheme="majorEastAsia"/>
          <w:rtl/>
        </w:rPr>
        <w:t>الأهداف الأدائية للوظيفة</w:t>
      </w:r>
    </w:p>
    <w:p w14:paraId="09EE394B" w14:textId="77777777" w:rsidR="00E7736A" w:rsidRDefault="00E7736A" w:rsidP="008B1C0E">
      <w:pPr>
        <w:pStyle w:val="NormalWeb"/>
        <w:numPr>
          <w:ilvl w:val="0"/>
          <w:numId w:val="3"/>
        </w:numPr>
        <w:bidi/>
      </w:pPr>
      <w:r>
        <w:rPr>
          <w:rtl/>
        </w:rPr>
        <w:t>تيسير عمل مجلس الإدارة والهيئة العامة ولجنة الرقابة لتمكينهم من اتخاذ القرارات بما يتوافق مع أفضل معايير الحوكمة ووفق الأنظمة والسياسات الداخلية والتشريعات ذات العلاقة</w:t>
      </w:r>
      <w:r>
        <w:t>.</w:t>
      </w:r>
    </w:p>
    <w:p w14:paraId="13189EAF" w14:textId="77777777" w:rsidR="00E7736A" w:rsidRDefault="00E7736A" w:rsidP="008B1C0E">
      <w:pPr>
        <w:pStyle w:val="NormalWeb"/>
        <w:numPr>
          <w:ilvl w:val="0"/>
          <w:numId w:val="3"/>
        </w:numPr>
        <w:bidi/>
      </w:pPr>
      <w:r>
        <w:rPr>
          <w:rtl/>
        </w:rPr>
        <w:t>ضمان تنفيذ استراتيجية الجمعية والمشاريع وفق الرؤية والرسالة ومنظومة القيم للجمعية وبما يحقق الكفاءة والفعالية ووفق السياسات الإدارية والمالية وسياسات الجودة</w:t>
      </w:r>
      <w:r>
        <w:t>.</w:t>
      </w:r>
    </w:p>
    <w:p w14:paraId="328C4809" w14:textId="77777777" w:rsidR="00E7736A" w:rsidRDefault="00E7736A" w:rsidP="008B1C0E">
      <w:pPr>
        <w:pStyle w:val="NormalWeb"/>
        <w:numPr>
          <w:ilvl w:val="0"/>
          <w:numId w:val="3"/>
        </w:numPr>
        <w:bidi/>
      </w:pPr>
      <w:r>
        <w:rPr>
          <w:rtl/>
        </w:rPr>
        <w:t>بناء علاقات متينة مع المؤسسات والخبراء وصناع الرأي العام والائتلافات والشبكات الوطنية والدولية والمؤسسات التمويلية ذات العلاقة في عمل الجمعية وبرامجها بما يعزز استمرارية الجمعية المالية وشراكاتها الاستراتيجية</w:t>
      </w:r>
      <w:r>
        <w:t>.</w:t>
      </w:r>
    </w:p>
    <w:p w14:paraId="4AB45E68" w14:textId="77777777" w:rsidR="00E7736A" w:rsidRDefault="00E7736A" w:rsidP="008B1C0E">
      <w:pPr>
        <w:pStyle w:val="NormalWeb"/>
        <w:numPr>
          <w:ilvl w:val="0"/>
          <w:numId w:val="3"/>
        </w:numPr>
        <w:bidi/>
      </w:pPr>
      <w:r>
        <w:rPr>
          <w:rtl/>
        </w:rPr>
        <w:t>ضمان توفر المصادر البشرية المؤهلة والمحفزة والمصادر المالية والمادية بما يخدم البرامج وتحقيق الاستمرارية المالية ويعزز ثقافة المؤسسة تجاه رسالتها ورؤيتها</w:t>
      </w:r>
      <w:r>
        <w:t>.</w:t>
      </w:r>
    </w:p>
    <w:p w14:paraId="04968D28" w14:textId="77777777" w:rsidR="00E7736A" w:rsidRDefault="00E7736A" w:rsidP="00E7736A">
      <w:pPr>
        <w:pStyle w:val="NormalWeb"/>
        <w:bidi/>
      </w:pPr>
      <w:r>
        <w:rPr>
          <w:rStyle w:val="Strong"/>
          <w:rFonts w:eastAsiaTheme="majorEastAsia"/>
          <w:rtl/>
        </w:rPr>
        <w:t>المهام والمسؤوليات</w:t>
      </w:r>
    </w:p>
    <w:p w14:paraId="1EB1F50D" w14:textId="77777777" w:rsidR="00E7736A" w:rsidRDefault="00E7736A" w:rsidP="00E7736A">
      <w:pPr>
        <w:pStyle w:val="NormalWeb"/>
        <w:bidi/>
      </w:pPr>
      <w:r>
        <w:rPr>
          <w:rStyle w:val="Strong"/>
          <w:rFonts w:eastAsiaTheme="majorEastAsia"/>
        </w:rPr>
        <w:t xml:space="preserve">1. </w:t>
      </w:r>
      <w:r>
        <w:rPr>
          <w:rStyle w:val="Strong"/>
          <w:rFonts w:eastAsiaTheme="majorEastAsia"/>
          <w:rtl/>
        </w:rPr>
        <w:t>الحوكمة</w:t>
      </w:r>
    </w:p>
    <w:p w14:paraId="2C12AC12" w14:textId="77777777" w:rsidR="00E7736A" w:rsidRDefault="00E7736A" w:rsidP="008B1C0E">
      <w:pPr>
        <w:pStyle w:val="NormalWeb"/>
        <w:numPr>
          <w:ilvl w:val="0"/>
          <w:numId w:val="4"/>
        </w:numPr>
        <w:bidi/>
      </w:pPr>
      <w:r>
        <w:rPr>
          <w:rtl/>
        </w:rPr>
        <w:t>الإشراف العام على تطوير كافة الأنظمة والسياسات الداخلية كالنظام الإداري والنظام المالي والموارد البشرية والمشتريات وإجراءات العمل المنبثقة عن هذه الأنظمة وفق الصلاحيات والمسؤوليات المحددة فيها والتأكد من تنفيذها بالتنسيق مع مجلس الإدارة</w:t>
      </w:r>
      <w:r>
        <w:t>.</w:t>
      </w:r>
    </w:p>
    <w:p w14:paraId="635FF8CB" w14:textId="77777777" w:rsidR="00E7736A" w:rsidRDefault="00E7736A" w:rsidP="008B1C0E">
      <w:pPr>
        <w:pStyle w:val="NormalWeb"/>
        <w:numPr>
          <w:ilvl w:val="0"/>
          <w:numId w:val="4"/>
        </w:numPr>
        <w:bidi/>
      </w:pPr>
      <w:r>
        <w:rPr>
          <w:rtl/>
        </w:rPr>
        <w:t>توفير معلومات وتقارير وتنظيم لقاءات لأعضاء مجلس الإدارة والهيئة العامة حول واقع القطاع الزراعي والتعاوني بهدف تعزيز المفاهيم المشتركة والمساعدة في اتخاذ أفضل القرارات</w:t>
      </w:r>
      <w:r>
        <w:t>.</w:t>
      </w:r>
    </w:p>
    <w:p w14:paraId="73D85DCF" w14:textId="77777777" w:rsidR="00E7736A" w:rsidRDefault="00E7736A" w:rsidP="008B1C0E">
      <w:pPr>
        <w:pStyle w:val="NormalWeb"/>
        <w:numPr>
          <w:ilvl w:val="0"/>
          <w:numId w:val="4"/>
        </w:numPr>
        <w:bidi/>
      </w:pPr>
      <w:r>
        <w:rPr>
          <w:rtl/>
        </w:rPr>
        <w:t>متابعة تنفيذ قرارات مجلس الإدارة واللجان المنبثقة عن الهيئة العامة ومجلس الإدارة</w:t>
      </w:r>
      <w:r>
        <w:t>.</w:t>
      </w:r>
    </w:p>
    <w:p w14:paraId="4E93B4C7" w14:textId="77777777" w:rsidR="00E7736A" w:rsidRDefault="00E7736A" w:rsidP="008B1C0E">
      <w:pPr>
        <w:pStyle w:val="NormalWeb"/>
        <w:numPr>
          <w:ilvl w:val="0"/>
          <w:numId w:val="4"/>
        </w:numPr>
        <w:bidi/>
      </w:pPr>
      <w:r>
        <w:rPr>
          <w:rtl/>
        </w:rPr>
        <w:t>رفع التقارير الدورية عن أداء الجمعية في الوقت والطريقة المناسبتين إلى مجلس الإدارة</w:t>
      </w:r>
      <w:r>
        <w:t>.</w:t>
      </w:r>
    </w:p>
    <w:p w14:paraId="138B0366" w14:textId="77777777" w:rsidR="00E7736A" w:rsidRDefault="00E7736A" w:rsidP="008B1C0E">
      <w:pPr>
        <w:pStyle w:val="NormalWeb"/>
        <w:numPr>
          <w:ilvl w:val="0"/>
          <w:numId w:val="4"/>
        </w:numPr>
        <w:bidi/>
      </w:pPr>
      <w:r>
        <w:rPr>
          <w:rtl/>
        </w:rPr>
        <w:t>رفع التوصيات والمقترحات التطويرية ذات العلاقة في البرامج والتدابير التنظيمية للجمعية لمجلس الإدارة</w:t>
      </w:r>
      <w:r>
        <w:t>.</w:t>
      </w:r>
    </w:p>
    <w:p w14:paraId="570E1002" w14:textId="77777777" w:rsidR="00E7736A" w:rsidRDefault="00E7736A" w:rsidP="008B1C0E">
      <w:pPr>
        <w:pStyle w:val="NormalWeb"/>
        <w:numPr>
          <w:ilvl w:val="0"/>
          <w:numId w:val="4"/>
        </w:numPr>
        <w:bidi/>
      </w:pPr>
      <w:r>
        <w:rPr>
          <w:rtl/>
        </w:rPr>
        <w:t>تقديم اقتراحات لمجلس الإدارة تتعلق في العضوية أو تعديلات على النظام الداخلي ومتابعة قرارات مجلس الإدارة فيما يخص ذلك</w:t>
      </w:r>
      <w:r>
        <w:t>.</w:t>
      </w:r>
    </w:p>
    <w:p w14:paraId="57D7DC14" w14:textId="77777777" w:rsidR="0044080C" w:rsidRDefault="00E7736A" w:rsidP="0044080C">
      <w:pPr>
        <w:pStyle w:val="NormalWeb"/>
        <w:bidi/>
      </w:pPr>
      <w:r>
        <w:rPr>
          <w:rStyle w:val="Strong"/>
          <w:rFonts w:eastAsiaTheme="majorEastAsia"/>
          <w:rtl/>
        </w:rPr>
        <w:t>استراتيجية جمعية أودير</w:t>
      </w:r>
      <w:r>
        <w:t>.</w:t>
      </w:r>
    </w:p>
    <w:p w14:paraId="51890028" w14:textId="23B452C4" w:rsidR="00E7736A" w:rsidRPr="0044080C" w:rsidRDefault="00E7736A" w:rsidP="0044080C">
      <w:pPr>
        <w:pStyle w:val="NormalWeb"/>
        <w:bidi/>
        <w:rPr>
          <w:rFonts w:eastAsiaTheme="majorEastAsia"/>
          <w:b/>
          <w:bCs/>
        </w:rPr>
      </w:pPr>
      <w:r>
        <w:t xml:space="preserve"> </w:t>
      </w:r>
      <w:r>
        <w:rPr>
          <w:rtl/>
        </w:rPr>
        <w:t>تنظيم عملية التخطيط الاستراتيجي وإعداد الخطة والموازنة السنوية للجمعية بمشاركة جميع المعنيين</w:t>
      </w:r>
      <w:r>
        <w:t xml:space="preserve">.. </w:t>
      </w:r>
      <w:r>
        <w:rPr>
          <w:rtl/>
        </w:rPr>
        <w:t>الإشراف العام على إعداد مقترحات المشاريع وضمان تحقيق انسجامها مع الأهداف والنتائج المخطط لها</w:t>
      </w:r>
      <w:r>
        <w:t xml:space="preserve">.. </w:t>
      </w:r>
      <w:r>
        <w:rPr>
          <w:rtl/>
        </w:rPr>
        <w:t>الإشراف العام على تنفيذ المشاريع والعقود الموقعة بما يضمن تحقيق أهدافها ونتائجها والإشراف العام على سير التنفيذ لمعالجة أية انحرافات في التنفيذ</w:t>
      </w:r>
      <w:r>
        <w:t>.</w:t>
      </w:r>
      <w:r>
        <w:br/>
      </w:r>
      <w:r>
        <w:rPr>
          <w:rtl/>
        </w:rPr>
        <w:t>إعداد تقرير المؤسسة السنوي الفني والإداري والمالي بما يتوافق مع الاستراتيجية المقرّة ونظام الرقابة والتقييم</w:t>
      </w:r>
      <w:r>
        <w:t>.</w:t>
      </w:r>
    </w:p>
    <w:p w14:paraId="235C4134" w14:textId="77777777" w:rsidR="0044080C" w:rsidRDefault="00E7736A" w:rsidP="0044080C">
      <w:pPr>
        <w:pStyle w:val="NormalWeb"/>
        <w:bidi/>
        <w:rPr>
          <w:rStyle w:val="Strong"/>
          <w:rFonts w:eastAsiaTheme="majorEastAsia"/>
        </w:rPr>
      </w:pPr>
      <w:r>
        <w:rPr>
          <w:rStyle w:val="Strong"/>
          <w:rFonts w:eastAsiaTheme="majorEastAsia"/>
        </w:rPr>
        <w:t xml:space="preserve">. </w:t>
      </w:r>
      <w:r>
        <w:rPr>
          <w:rStyle w:val="Strong"/>
          <w:rFonts w:eastAsiaTheme="majorEastAsia"/>
          <w:rtl/>
        </w:rPr>
        <w:t>العلاقات</w:t>
      </w:r>
    </w:p>
    <w:p w14:paraId="0FD7D9CC" w14:textId="264AEC69" w:rsidR="00E7736A" w:rsidRDefault="00E7736A" w:rsidP="0044080C">
      <w:pPr>
        <w:pStyle w:val="NormalWeb"/>
        <w:bidi/>
      </w:pPr>
      <w:r>
        <w:t xml:space="preserve">. </w:t>
      </w:r>
      <w:r>
        <w:rPr>
          <w:rtl/>
        </w:rPr>
        <w:t>التواصل المباشر مع الشركاء والجهات الرسمية وغير الرسمية المحلية والإقليمية والدولية ذات العلاقة بعمل الجمعية</w:t>
      </w:r>
      <w:r>
        <w:t>.</w:t>
      </w:r>
      <w:r>
        <w:br/>
      </w:r>
      <w:r>
        <w:rPr>
          <w:rtl/>
        </w:rPr>
        <w:t>تمثيل الجمعية في كافة المحافل واللقاءات ذات العلاقة بعمل الجمعية على كافة المستويات لتمثيل الجمعية وإبراز صورتها ونشاطها وتطوير علاقاتها بالمؤسسات والهيئات المحلية والأجنبية بالتنسيق مع مجلس الإدارة</w:t>
      </w:r>
      <w:r>
        <w:t>.</w:t>
      </w:r>
    </w:p>
    <w:p w14:paraId="66CB23B9" w14:textId="4399E132" w:rsidR="00E7736A" w:rsidRDefault="00E7736A" w:rsidP="00E7736A">
      <w:pPr>
        <w:pStyle w:val="NormalWeb"/>
        <w:bidi/>
      </w:pPr>
      <w:r>
        <w:rPr>
          <w:rStyle w:val="Strong"/>
          <w:rFonts w:eastAsiaTheme="majorEastAsia"/>
        </w:rPr>
        <w:t xml:space="preserve">. </w:t>
      </w:r>
      <w:r>
        <w:rPr>
          <w:rStyle w:val="Strong"/>
          <w:rFonts w:eastAsiaTheme="majorEastAsia"/>
          <w:rtl/>
        </w:rPr>
        <w:t>المصادر والعمليات</w:t>
      </w:r>
      <w:r>
        <w:t xml:space="preserve">. </w:t>
      </w:r>
      <w:r>
        <w:rPr>
          <w:rtl/>
        </w:rPr>
        <w:t>الإشراف العام على خطة تجنيد الأموال للجمعية بناءً على الخطة الاستراتيجية وأولويات برامج الجمعية والخطط التنفيذية بالتنسيق والتعاون مع مجلس إدارة الجمعية وفريق العمل</w:t>
      </w:r>
      <w:r>
        <w:t xml:space="preserve">. </w:t>
      </w:r>
      <w:r>
        <w:rPr>
          <w:rtl/>
        </w:rPr>
        <w:t xml:space="preserve">الإشراف العام على وضع الخطط </w:t>
      </w:r>
      <w:r>
        <w:rPr>
          <w:rtl/>
        </w:rPr>
        <w:lastRenderedPageBreak/>
        <w:t>السنوية والبرامج التطويرية المستمرة لطاقم العمل لرفع كفاءاتهم وتطوير مهاراتهم بالتنسيق مع طاقم الإدارة العليا</w:t>
      </w:r>
      <w:r>
        <w:t xml:space="preserve">.. </w:t>
      </w:r>
      <w:r>
        <w:rPr>
          <w:rtl/>
        </w:rPr>
        <w:t>تقييم عمل الموظفين بالتنسيق مع مجلس الإدارة</w:t>
      </w:r>
      <w:r>
        <w:t xml:space="preserve">. </w:t>
      </w:r>
      <w:r>
        <w:rPr>
          <w:rtl/>
        </w:rPr>
        <w:t>الإشراف العام على تنفيذ الأنظمة الإدارية والموارد البشرية بشكل فعال وملتزم ومعالجة كافة القضايا المرتبطة بذلك</w:t>
      </w:r>
      <w:r>
        <w:t>.</w:t>
      </w:r>
      <w:r>
        <w:br/>
      </w:r>
      <w:r>
        <w:rPr>
          <w:rtl/>
        </w:rPr>
        <w:t>الإشراف العام على إعداد الموازنة السنوية المبنية على الخطة الاستراتيجية بالتنسيق مع مجلس الإدارة</w:t>
      </w:r>
      <w:r>
        <w:t>.</w:t>
      </w:r>
    </w:p>
    <w:p w14:paraId="1A266E64" w14:textId="77777777" w:rsidR="00E7736A" w:rsidRDefault="00E7736A" w:rsidP="00E7736A">
      <w:pPr>
        <w:pStyle w:val="NormalWeb"/>
        <w:bidi/>
      </w:pPr>
      <w:r>
        <w:rPr>
          <w:rStyle w:val="Strong"/>
          <w:rFonts w:eastAsiaTheme="majorEastAsia"/>
          <w:rtl/>
        </w:rPr>
        <w:t>المؤهلات المطلوبة</w:t>
      </w:r>
    </w:p>
    <w:p w14:paraId="4F65A14F" w14:textId="77777777" w:rsidR="00E7736A" w:rsidRDefault="00E7736A" w:rsidP="008B1C0E">
      <w:pPr>
        <w:pStyle w:val="NormalWeb"/>
        <w:numPr>
          <w:ilvl w:val="0"/>
          <w:numId w:val="5"/>
        </w:numPr>
        <w:bidi/>
      </w:pPr>
      <w:r>
        <w:rPr>
          <w:rtl/>
        </w:rPr>
        <w:t>شهادة بكالوريوس في دراسات التنمية أو الزراعة، أو إدارة الأعمال، أو الاقتصاد، أو مجالات ذات صلة</w:t>
      </w:r>
      <w:r>
        <w:t>.</w:t>
      </w:r>
    </w:p>
    <w:p w14:paraId="08EA2945" w14:textId="77777777" w:rsidR="00E7736A" w:rsidRDefault="00E7736A" w:rsidP="008B1C0E">
      <w:pPr>
        <w:pStyle w:val="NormalWeb"/>
        <w:numPr>
          <w:ilvl w:val="0"/>
          <w:numId w:val="5"/>
        </w:numPr>
        <w:bidi/>
      </w:pPr>
      <w:r>
        <w:rPr>
          <w:rtl/>
        </w:rPr>
        <w:t>خبرة لا تقل عن 10 سنوات بمسؤوليات متصاعدة في إدارة المنظمات غير الحكومية أو الجمعيات</w:t>
      </w:r>
      <w:r>
        <w:t>.</w:t>
      </w:r>
    </w:p>
    <w:p w14:paraId="1A3E002E" w14:textId="77777777" w:rsidR="00E7736A" w:rsidRDefault="00E7736A" w:rsidP="008B1C0E">
      <w:pPr>
        <w:pStyle w:val="NormalWeb"/>
        <w:numPr>
          <w:ilvl w:val="0"/>
          <w:numId w:val="5"/>
        </w:numPr>
        <w:bidi/>
      </w:pPr>
      <w:r>
        <w:rPr>
          <w:rtl/>
        </w:rPr>
        <w:t>خبرة ومعرفة في القطاع الزراعي ومنشآت الاقتصاد التضامني الاجتماعي</w:t>
      </w:r>
      <w:r>
        <w:t>.</w:t>
      </w:r>
    </w:p>
    <w:p w14:paraId="57999C75" w14:textId="77777777" w:rsidR="00E7736A" w:rsidRDefault="00E7736A" w:rsidP="008B1C0E">
      <w:pPr>
        <w:pStyle w:val="NormalWeb"/>
        <w:numPr>
          <w:ilvl w:val="0"/>
          <w:numId w:val="5"/>
        </w:numPr>
        <w:bidi/>
      </w:pPr>
      <w:r>
        <w:rPr>
          <w:rtl/>
        </w:rPr>
        <w:t>سجل مثبت في الإدارة وقيادة فريق عمل صغير وإدارة الميزانيات، والإشراف على مشاريع متعددة المانحين</w:t>
      </w:r>
      <w:r>
        <w:t>.</w:t>
      </w:r>
    </w:p>
    <w:p w14:paraId="3B1413BD" w14:textId="77777777" w:rsidR="00E7736A" w:rsidRDefault="00E7736A" w:rsidP="008B1C0E">
      <w:pPr>
        <w:pStyle w:val="NormalWeb"/>
        <w:numPr>
          <w:ilvl w:val="0"/>
          <w:numId w:val="5"/>
        </w:numPr>
        <w:bidi/>
      </w:pPr>
      <w:r>
        <w:rPr>
          <w:rtl/>
        </w:rPr>
        <w:t>خبرة في تطوير الشراكات، والتخطيط الاستراتيجي، والنمو المؤسسي</w:t>
      </w:r>
      <w:r>
        <w:t>.</w:t>
      </w:r>
    </w:p>
    <w:p w14:paraId="0C460E55" w14:textId="77777777" w:rsidR="00E7736A" w:rsidRDefault="00E7736A" w:rsidP="008B1C0E">
      <w:pPr>
        <w:pStyle w:val="NormalWeb"/>
        <w:numPr>
          <w:ilvl w:val="0"/>
          <w:numId w:val="5"/>
        </w:numPr>
        <w:bidi/>
      </w:pPr>
      <w:r>
        <w:rPr>
          <w:rtl/>
        </w:rPr>
        <w:t>معرفة مثبتة بنماذج التعاونيات، والسياسات الزراعية، وتطوير سلاسل القيمة في العراق أو في سياقات مشابهة</w:t>
      </w:r>
      <w:r>
        <w:t>.</w:t>
      </w:r>
    </w:p>
    <w:p w14:paraId="76A09018" w14:textId="77777777" w:rsidR="00E7736A" w:rsidRDefault="00E7736A" w:rsidP="008B1C0E">
      <w:pPr>
        <w:pStyle w:val="NormalWeb"/>
        <w:numPr>
          <w:ilvl w:val="0"/>
          <w:numId w:val="5"/>
        </w:numPr>
        <w:bidi/>
      </w:pPr>
      <w:r>
        <w:rPr>
          <w:rtl/>
        </w:rPr>
        <w:t>مهارات تواصل كتابية وشفهية ممتازة باللغة الإنجليزية والعربية والكردية</w:t>
      </w:r>
      <w:r>
        <w:t>.</w:t>
      </w:r>
    </w:p>
    <w:p w14:paraId="08C4D1EC" w14:textId="77777777" w:rsidR="00E7736A" w:rsidRDefault="00E7736A" w:rsidP="008B1C0E">
      <w:pPr>
        <w:pStyle w:val="NormalWeb"/>
        <w:numPr>
          <w:ilvl w:val="0"/>
          <w:numId w:val="5"/>
        </w:numPr>
        <w:bidi/>
      </w:pPr>
      <w:r>
        <w:rPr>
          <w:rtl/>
        </w:rPr>
        <w:t>مستوى عالٍ من النزاهة، والحساسية الثقافية، والالتزام برسالة جمعية أودير</w:t>
      </w:r>
      <w:r>
        <w:t>.</w:t>
      </w:r>
    </w:p>
    <w:p w14:paraId="01B5FF1D" w14:textId="77777777" w:rsidR="00E7736A" w:rsidRDefault="00E7736A" w:rsidP="008B1C0E">
      <w:pPr>
        <w:pStyle w:val="NormalWeb"/>
        <w:numPr>
          <w:ilvl w:val="0"/>
          <w:numId w:val="5"/>
        </w:numPr>
        <w:bidi/>
      </w:pPr>
      <w:r>
        <w:rPr>
          <w:rtl/>
        </w:rPr>
        <w:t>القدرة على السفر داخل إقليم كردستان العراق وبقية العراق عند الحاجة</w:t>
      </w:r>
      <w:r>
        <w:t>.</w:t>
      </w:r>
    </w:p>
    <w:p w14:paraId="3E08ADBD" w14:textId="77777777" w:rsidR="00E7736A" w:rsidRDefault="00E7736A" w:rsidP="00E7736A">
      <w:pPr>
        <w:pStyle w:val="NormalWeb"/>
        <w:bidi/>
      </w:pPr>
      <w:r>
        <w:rPr>
          <w:rStyle w:val="Strong"/>
          <w:rFonts w:eastAsiaTheme="majorEastAsia"/>
          <w:rtl/>
        </w:rPr>
        <w:t>مؤشرات قياس الأداء</w:t>
      </w:r>
    </w:p>
    <w:p w14:paraId="6DFDF9F6" w14:textId="77777777" w:rsidR="00E7736A" w:rsidRDefault="00E7736A" w:rsidP="008B1C0E">
      <w:pPr>
        <w:pStyle w:val="NormalWeb"/>
        <w:numPr>
          <w:ilvl w:val="0"/>
          <w:numId w:val="6"/>
        </w:numPr>
        <w:bidi/>
      </w:pPr>
      <w:r>
        <w:rPr>
          <w:rtl/>
        </w:rPr>
        <w:t>رضا أعضاء مجلس الإدارة عن المعلومات والنصائح والتيسير المقدم لهم للقيام بمهامهم</w:t>
      </w:r>
      <w:r>
        <w:t>.</w:t>
      </w:r>
    </w:p>
    <w:p w14:paraId="436B3C17" w14:textId="77777777" w:rsidR="00E7736A" w:rsidRDefault="00E7736A" w:rsidP="008B1C0E">
      <w:pPr>
        <w:pStyle w:val="NormalWeb"/>
        <w:numPr>
          <w:ilvl w:val="0"/>
          <w:numId w:val="6"/>
        </w:numPr>
        <w:bidi/>
      </w:pPr>
      <w:r>
        <w:rPr>
          <w:rtl/>
        </w:rPr>
        <w:t>نسبة تحقيق مؤشرات قياس النتائج والمخرجات المخطط لها</w:t>
      </w:r>
      <w:r>
        <w:t>.</w:t>
      </w:r>
    </w:p>
    <w:p w14:paraId="03ED2396" w14:textId="77777777" w:rsidR="00E7736A" w:rsidRDefault="00E7736A" w:rsidP="008B1C0E">
      <w:pPr>
        <w:pStyle w:val="NormalWeb"/>
        <w:numPr>
          <w:ilvl w:val="0"/>
          <w:numId w:val="6"/>
        </w:numPr>
        <w:bidi/>
      </w:pPr>
      <w:r>
        <w:rPr>
          <w:rtl/>
        </w:rPr>
        <w:t>نسبة الزيادة في التمويل والشراكات التمويلية المستقطبة لبرامج الجمعية</w:t>
      </w:r>
      <w:r>
        <w:t>.</w:t>
      </w:r>
    </w:p>
    <w:p w14:paraId="3B7AF42E" w14:textId="77777777" w:rsidR="00E7736A" w:rsidRDefault="00E7736A" w:rsidP="008B1C0E">
      <w:pPr>
        <w:pStyle w:val="NormalWeb"/>
        <w:numPr>
          <w:ilvl w:val="0"/>
          <w:numId w:val="6"/>
        </w:numPr>
        <w:bidi/>
      </w:pPr>
      <w:r>
        <w:rPr>
          <w:rtl/>
        </w:rPr>
        <w:t>نسبة الزيادة في رضا الشركاء من المؤسسات والائتلافات الوطنية ذات العلاقة في عمل الجمعية</w:t>
      </w:r>
    </w:p>
    <w:p w14:paraId="3B3464A8" w14:textId="77777777" w:rsidR="00A211C7" w:rsidRDefault="00A211C7" w:rsidP="0075160D">
      <w:pPr>
        <w:pStyle w:val="NormalWeb"/>
        <w:bidi/>
      </w:pPr>
    </w:p>
    <w:p w14:paraId="1DF06F63" w14:textId="77777777" w:rsidR="0075160D" w:rsidRDefault="0075160D" w:rsidP="0075160D">
      <w:pPr>
        <w:pStyle w:val="NormalWeb"/>
        <w:bidi/>
      </w:pPr>
      <w:r>
        <w:rPr>
          <w:rtl/>
        </w:rPr>
        <w:t>للتقديم، يرجى إرسال السيرة الذاتية</w:t>
      </w:r>
      <w:r>
        <w:t xml:space="preserve">(CV) </w:t>
      </w:r>
      <w:r>
        <w:rPr>
          <w:rtl/>
        </w:rPr>
        <w:t>إلى هذا البريد الإلكتروني</w:t>
      </w:r>
      <w:r>
        <w:t>:</w:t>
      </w:r>
    </w:p>
    <w:p w14:paraId="6FC434B3" w14:textId="47D3E56A" w:rsidR="0075160D" w:rsidRPr="008B1C0E" w:rsidRDefault="0075160D" w:rsidP="008B1C0E">
      <w:pPr>
        <w:pStyle w:val="NormalWeb"/>
        <w:bidi/>
        <w:rPr>
          <w:color w:val="2F5496" w:themeColor="accent1" w:themeShade="BF"/>
        </w:rPr>
      </w:pPr>
      <w:r w:rsidRPr="0075160D">
        <w:rPr>
          <w:color w:val="2F5496" w:themeColor="accent1" w:themeShade="BF"/>
        </w:rPr>
        <w:t>info@awdier.com</w:t>
      </w:r>
    </w:p>
    <w:p w14:paraId="62465547" w14:textId="77777777" w:rsidR="00A211C7" w:rsidRDefault="00A211C7" w:rsidP="00A211C7">
      <w:pPr>
        <w:pStyle w:val="NormalWeb"/>
        <w:bidi/>
      </w:pPr>
    </w:p>
    <w:p w14:paraId="2793E24D" w14:textId="77777777" w:rsidR="00A211C7" w:rsidRPr="00144C21" w:rsidRDefault="00A211C7" w:rsidP="00A211C7">
      <w:pPr>
        <w:bidi/>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28"/>
          <w:szCs w:val="28"/>
          <w14:ligatures w14:val="none"/>
        </w:rPr>
      </w:pPr>
      <w:r w:rsidRPr="00144C21">
        <w:rPr>
          <w:rFonts w:ascii="Times New Roman" w:eastAsia="Times New Roman" w:hAnsi="Times New Roman" w:cs="Times New Roman"/>
          <w:b/>
          <w:bCs/>
          <w:color w:val="2F5496" w:themeColor="accent1" w:themeShade="BF"/>
          <w:kern w:val="0"/>
          <w:sz w:val="28"/>
          <w:szCs w:val="28"/>
          <w:rtl/>
          <w14:ligatures w14:val="none"/>
        </w:rPr>
        <w:t>پێناسەی کار: بەڕێوەبەری گشتی</w:t>
      </w:r>
      <w:r w:rsidRPr="00144C21">
        <w:rPr>
          <w:rFonts w:ascii="Times New Roman" w:eastAsia="Times New Roman" w:hAnsi="Times New Roman" w:cs="Times New Roman"/>
          <w:b/>
          <w:bCs/>
          <w:color w:val="2F5496" w:themeColor="accent1" w:themeShade="BF"/>
          <w:kern w:val="0"/>
          <w:sz w:val="28"/>
          <w:szCs w:val="28"/>
          <w14:ligatures w14:val="none"/>
        </w:rPr>
        <w:t xml:space="preserve"> (Executive Director)</w:t>
      </w:r>
    </w:p>
    <w:p w14:paraId="6F5D732B" w14:textId="77777777" w:rsidR="00A211C7" w:rsidRPr="00F7285E" w:rsidRDefault="00A211C7" w:rsidP="00A211C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زانیاری بنچینەیی</w:t>
      </w:r>
    </w:p>
    <w:p w14:paraId="6F183899" w14:textId="77777777" w:rsidR="00A211C7" w:rsidRPr="00F7285E" w:rsidRDefault="00A211C7" w:rsidP="008B1C0E">
      <w:pPr>
        <w:numPr>
          <w:ilvl w:val="0"/>
          <w:numId w:val="4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ناوی پۆست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بەڕێوەبەری گشتی</w:t>
      </w:r>
    </w:p>
    <w:p w14:paraId="0F4028B7" w14:textId="77777777" w:rsidR="00A211C7" w:rsidRPr="00F7285E" w:rsidRDefault="00A211C7" w:rsidP="008B1C0E">
      <w:pPr>
        <w:numPr>
          <w:ilvl w:val="0"/>
          <w:numId w:val="4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سەرپەرشتیار</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سەرۆکی ئەنجومەنی بەڕێوەبردن</w:t>
      </w:r>
    </w:p>
    <w:p w14:paraId="2B66B3F2" w14:textId="77777777" w:rsidR="00A211C7" w:rsidRPr="00F7285E" w:rsidRDefault="00A211C7" w:rsidP="008B1C0E">
      <w:pPr>
        <w:numPr>
          <w:ilvl w:val="0"/>
          <w:numId w:val="4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ژێر دەستەکان</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بەرپرسی دارایی و ئیداری</w:t>
      </w:r>
      <w:r>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 xml:space="preserve">؛ بەرپرسی پەیوەندییەکان، چاودێری و هەڵسەنگاندن؛ بەرپرسی </w:t>
      </w:r>
      <w:r>
        <w:rPr>
          <w:rFonts w:ascii="Times New Roman" w:eastAsia="Times New Roman" w:hAnsi="Times New Roman" w:cs="Times New Roman" w:hint="cs"/>
          <w:kern w:val="0"/>
          <w:rtl/>
          <w14:ligatures w14:val="none"/>
        </w:rPr>
        <w:t xml:space="preserve">هونەری </w:t>
      </w:r>
    </w:p>
    <w:p w14:paraId="1E121EFC" w14:textId="77777777" w:rsidR="00A211C7" w:rsidRPr="00F7285E" w:rsidRDefault="00A211C7" w:rsidP="00A211C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ئامانجە</w:t>
      </w:r>
      <w:r>
        <w:rPr>
          <w:rFonts w:ascii="Times New Roman" w:eastAsia="Times New Roman" w:hAnsi="Times New Roman" w:cs="Times New Roman" w:hint="cs"/>
          <w:b/>
          <w:bCs/>
          <w:kern w:val="0"/>
          <w:sz w:val="27"/>
          <w:szCs w:val="27"/>
          <w:rtl/>
          <w14:ligatures w14:val="none"/>
        </w:rPr>
        <w:t>کانی</w:t>
      </w:r>
      <w:r w:rsidRPr="00F7285E">
        <w:rPr>
          <w:rFonts w:ascii="Times New Roman" w:eastAsia="Times New Roman" w:hAnsi="Times New Roman" w:cs="Times New Roman"/>
          <w:b/>
          <w:bCs/>
          <w:kern w:val="0"/>
          <w:sz w:val="27"/>
          <w:szCs w:val="27"/>
          <w:rtl/>
          <w14:ligatures w14:val="none"/>
        </w:rPr>
        <w:t xml:space="preserve"> پۆست</w:t>
      </w:r>
    </w:p>
    <w:p w14:paraId="383B7BBE" w14:textId="77777777" w:rsidR="00A211C7" w:rsidRPr="00F7285E" w:rsidRDefault="00A211C7" w:rsidP="008B1C0E">
      <w:pPr>
        <w:numPr>
          <w:ilvl w:val="0"/>
          <w:numId w:val="4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ئاسانکاری بۆ کاری ئەنجومەنی بەڕێوەبردن</w:t>
      </w:r>
      <w:r>
        <w:rPr>
          <w:rFonts w:ascii="Times New Roman" w:eastAsia="Times New Roman" w:hAnsi="Times New Roman" w:cs="Times New Roman" w:hint="cs"/>
          <w:kern w:val="0"/>
          <w:rtl/>
          <w14:ligatures w14:val="none"/>
        </w:rPr>
        <w:t xml:space="preserve"> و</w:t>
      </w:r>
      <w:r w:rsidRPr="00F7285E">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دەستەی</w:t>
      </w:r>
      <w:r w:rsidRPr="00F7285E">
        <w:rPr>
          <w:rFonts w:ascii="Times New Roman" w:eastAsia="Times New Roman" w:hAnsi="Times New Roman" w:cs="Times New Roman"/>
          <w:kern w:val="0"/>
          <w:rtl/>
          <w14:ligatures w14:val="none"/>
        </w:rPr>
        <w:t xml:space="preserve"> گشتی و لیژنەی چاودێری بۆ یارمەتیدانی بڕیار</w:t>
      </w:r>
      <w:r>
        <w:rPr>
          <w:rFonts w:ascii="Times New Roman" w:eastAsia="Times New Roman" w:hAnsi="Times New Roman" w:cs="Times New Roman" w:hint="cs"/>
          <w:kern w:val="0"/>
          <w:rtl/>
          <w14:ligatures w14:val="none"/>
        </w:rPr>
        <w:t>دان</w:t>
      </w:r>
      <w:r w:rsidRPr="00F7285E">
        <w:rPr>
          <w:rFonts w:ascii="Times New Roman" w:eastAsia="Times New Roman" w:hAnsi="Times New Roman" w:cs="Times New Roman"/>
          <w:kern w:val="0"/>
          <w:rtl/>
          <w14:ligatures w14:val="none"/>
        </w:rPr>
        <w:t xml:space="preserve"> بە پێی باشترین ستانداردەکانی </w:t>
      </w:r>
      <w:r>
        <w:rPr>
          <w:rFonts w:ascii="Times New Roman" w:eastAsia="Times New Roman" w:hAnsi="Times New Roman" w:cs="Times New Roman" w:hint="cs"/>
          <w:kern w:val="0"/>
          <w:rtl/>
          <w14:ligatures w14:val="none"/>
        </w:rPr>
        <w:t>بڕیاردان</w:t>
      </w:r>
      <w:r w:rsidRPr="00F7285E">
        <w:rPr>
          <w:rFonts w:ascii="Times New Roman" w:eastAsia="Times New Roman" w:hAnsi="Times New Roman" w:cs="Times New Roman"/>
          <w:kern w:val="0"/>
          <w:rtl/>
          <w14:ligatures w14:val="none"/>
        </w:rPr>
        <w:t xml:space="preserve"> و یاسا و </w:t>
      </w:r>
      <w:r>
        <w:rPr>
          <w:rFonts w:ascii="Times New Roman" w:eastAsia="Times New Roman" w:hAnsi="Times New Roman" w:cs="Times New Roman" w:hint="cs"/>
          <w:kern w:val="0"/>
          <w:rtl/>
          <w14:ligatures w14:val="none"/>
        </w:rPr>
        <w:t>پەیڕەوە</w:t>
      </w:r>
      <w:r w:rsidRPr="00F7285E">
        <w:rPr>
          <w:rFonts w:ascii="Times New Roman" w:eastAsia="Times New Roman" w:hAnsi="Times New Roman" w:cs="Times New Roman"/>
          <w:kern w:val="0"/>
          <w:rtl/>
          <w14:ligatures w14:val="none"/>
        </w:rPr>
        <w:t xml:space="preserve"> ناوخۆییەکان</w:t>
      </w:r>
      <w:r w:rsidRPr="00F7285E">
        <w:rPr>
          <w:rFonts w:ascii="Times New Roman" w:eastAsia="Times New Roman" w:hAnsi="Times New Roman" w:cs="Times New Roman"/>
          <w:kern w:val="0"/>
          <w14:ligatures w14:val="none"/>
        </w:rPr>
        <w:t>.</w:t>
      </w:r>
    </w:p>
    <w:p w14:paraId="5D070BD4" w14:textId="77777777" w:rsidR="00A211C7" w:rsidRPr="00F7285E" w:rsidRDefault="00A211C7" w:rsidP="008B1C0E">
      <w:pPr>
        <w:numPr>
          <w:ilvl w:val="0"/>
          <w:numId w:val="4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دڵنیابوون لە جێبەجێکردنی </w:t>
      </w:r>
      <w:r>
        <w:rPr>
          <w:rFonts w:ascii="Times New Roman" w:eastAsia="Times New Roman" w:hAnsi="Times New Roman" w:cs="Times New Roman" w:hint="cs"/>
          <w:kern w:val="0"/>
          <w:rtl/>
          <w14:ligatures w14:val="none"/>
        </w:rPr>
        <w:t>پلانەکان و</w:t>
      </w:r>
      <w:r w:rsidRPr="00F7285E">
        <w:rPr>
          <w:rFonts w:ascii="Times New Roman" w:eastAsia="Times New Roman" w:hAnsi="Times New Roman" w:cs="Times New Roman"/>
          <w:kern w:val="0"/>
          <w:rtl/>
          <w14:ligatures w14:val="none"/>
        </w:rPr>
        <w:t>پڕۆژەکان و بەرنامەکانی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ئاودێر</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 xml:space="preserve"> </w:t>
      </w:r>
    </w:p>
    <w:p w14:paraId="725D9BC1" w14:textId="77777777" w:rsidR="00A211C7" w:rsidRPr="00F7285E" w:rsidRDefault="00A211C7" w:rsidP="008B1C0E">
      <w:pPr>
        <w:numPr>
          <w:ilvl w:val="0"/>
          <w:numId w:val="4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دروستکردنی پەیوەندییەکی بەهێز لەگەڵ دامەزراوەکان، </w:t>
      </w:r>
      <w:r>
        <w:rPr>
          <w:rFonts w:ascii="Times New Roman" w:eastAsia="Times New Roman" w:hAnsi="Times New Roman" w:cs="Times New Roman" w:hint="cs"/>
          <w:kern w:val="0"/>
          <w:rtl/>
          <w14:ligatures w14:val="none"/>
        </w:rPr>
        <w:t>پسپۆرەکان</w:t>
      </w:r>
      <w:r w:rsidRPr="00F7285E">
        <w:rPr>
          <w:rFonts w:ascii="Times New Roman" w:eastAsia="Times New Roman" w:hAnsi="Times New Roman" w:cs="Times New Roman"/>
          <w:kern w:val="0"/>
          <w:rtl/>
          <w14:ligatures w14:val="none"/>
        </w:rPr>
        <w:t xml:space="preserve">، تۆڕە نیشتمانی و نێودەوڵەتییەکان و دامەزراوە داراییەکان بۆ بەهێزکردنی بەردەوامی دارایی </w:t>
      </w:r>
      <w:r>
        <w:rPr>
          <w:rFonts w:ascii="Times New Roman" w:eastAsia="Times New Roman" w:hAnsi="Times New Roman" w:cs="Times New Roman" w:hint="cs"/>
          <w:kern w:val="0"/>
          <w:rtl/>
          <w14:ligatures w14:val="none"/>
        </w:rPr>
        <w:t>.</w:t>
      </w:r>
    </w:p>
    <w:p w14:paraId="1F6E5318" w14:textId="0177A357" w:rsidR="00BF693D" w:rsidRPr="008B1C0E" w:rsidRDefault="00A211C7" w:rsidP="008B1C0E">
      <w:pPr>
        <w:numPr>
          <w:ilvl w:val="0"/>
          <w:numId w:val="4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دڵنیابوون لە </w:t>
      </w:r>
      <w:r>
        <w:rPr>
          <w:rFonts w:ascii="Times New Roman" w:eastAsia="Times New Roman" w:hAnsi="Times New Roman" w:cs="Times New Roman" w:hint="cs"/>
          <w:kern w:val="0"/>
          <w:rtl/>
          <w14:ligatures w14:val="none"/>
        </w:rPr>
        <w:t>بەرجەستە کردنی</w:t>
      </w:r>
      <w:r w:rsidRPr="00F7285E">
        <w:rPr>
          <w:rFonts w:ascii="Times New Roman" w:eastAsia="Times New Roman" w:hAnsi="Times New Roman" w:cs="Times New Roman"/>
          <w:kern w:val="0"/>
          <w:rtl/>
          <w14:ligatures w14:val="none"/>
        </w:rPr>
        <w:t xml:space="preserve"> سەرچاوە مرۆیی، دارایی</w:t>
      </w:r>
      <w:r>
        <w:rPr>
          <w:rFonts w:ascii="Times New Roman" w:eastAsia="Times New Roman" w:hAnsi="Times New Roman" w:cs="Times New Roman" w:hint="cs"/>
          <w:kern w:val="0"/>
          <w:rtl/>
          <w14:ligatures w14:val="none"/>
        </w:rPr>
        <w:t>ەکان بۆ</w:t>
      </w:r>
      <w:r w:rsidRPr="00F7285E">
        <w:rPr>
          <w:rFonts w:ascii="Times New Roman" w:eastAsia="Times New Roman" w:hAnsi="Times New Roman" w:cs="Times New Roman"/>
          <w:kern w:val="0"/>
          <w:rtl/>
          <w14:ligatures w14:val="none"/>
        </w:rPr>
        <w:t xml:space="preserve"> بەردەوامی دامەزراوە</w:t>
      </w:r>
    </w:p>
    <w:p w14:paraId="3C919809" w14:textId="07A9FD7D" w:rsidR="00A211C7" w:rsidRPr="00F7285E" w:rsidRDefault="00A211C7" w:rsidP="00BF693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lastRenderedPageBreak/>
        <w:t>ئەرک و بەرپرسیارێتییەکان</w:t>
      </w:r>
    </w:p>
    <w:p w14:paraId="388262F1" w14:textId="77777777" w:rsidR="00A211C7" w:rsidRPr="00F7285E" w:rsidRDefault="00A211C7" w:rsidP="00A211C7">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285E">
        <w:rPr>
          <w:rFonts w:ascii="Times New Roman" w:eastAsia="Times New Roman" w:hAnsi="Times New Roman" w:cs="Times New Roman"/>
          <w:b/>
          <w:bCs/>
          <w:kern w:val="0"/>
          <w14:ligatures w14:val="none"/>
        </w:rPr>
        <w:t xml:space="preserve">1. </w:t>
      </w:r>
      <w:r w:rsidRPr="00F7285E">
        <w:rPr>
          <w:rFonts w:ascii="Times New Roman" w:eastAsia="Times New Roman" w:hAnsi="Times New Roman" w:cs="Times New Roman"/>
          <w:b/>
          <w:bCs/>
          <w:kern w:val="0"/>
          <w:rtl/>
          <w14:ligatures w14:val="none"/>
        </w:rPr>
        <w:t>حوکمەرانە</w:t>
      </w:r>
    </w:p>
    <w:p w14:paraId="7D1A90F0"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چاودێری گشتی لە پەرەپێدانی سیستەم و سیاسەتە ناوخۆییەکان (ئیداری، دارایی، سەرچاوە مرۆیی، کڕین) و دڵنیابوون لە جێبەجێکردنیان لەگەڵ </w:t>
      </w:r>
      <w:r>
        <w:rPr>
          <w:rFonts w:ascii="Times New Roman" w:eastAsia="Times New Roman" w:hAnsi="Times New Roman" w:cs="Times New Roman" w:hint="cs"/>
          <w:kern w:val="0"/>
          <w:rtl/>
          <w14:ligatures w14:val="none"/>
        </w:rPr>
        <w:t>دەستەی</w:t>
      </w:r>
      <w:r w:rsidRPr="00F7285E">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کارگێری</w:t>
      </w:r>
      <w:r w:rsidRPr="00F7285E">
        <w:rPr>
          <w:rFonts w:ascii="Times New Roman" w:eastAsia="Times New Roman" w:hAnsi="Times New Roman" w:cs="Times New Roman"/>
          <w:kern w:val="0"/>
          <w14:ligatures w14:val="none"/>
        </w:rPr>
        <w:t>.</w:t>
      </w:r>
    </w:p>
    <w:p w14:paraId="7F373BC6"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دابینکردنی زانیاری، ڕاپۆرت و ڕێکخستنی چاوپێکەوتن بۆ ئەندامانی </w:t>
      </w:r>
      <w:r>
        <w:rPr>
          <w:rFonts w:ascii="Times New Roman" w:eastAsia="Times New Roman" w:hAnsi="Times New Roman" w:cs="Times New Roman" w:hint="cs"/>
          <w:kern w:val="0"/>
          <w:rtl/>
          <w14:ligatures w14:val="none"/>
        </w:rPr>
        <w:t>کۆمەڵە</w:t>
      </w:r>
      <w:r w:rsidRPr="00F7285E">
        <w:rPr>
          <w:rFonts w:ascii="Times New Roman" w:eastAsia="Times New Roman" w:hAnsi="Times New Roman" w:cs="Times New Roman"/>
          <w:kern w:val="0"/>
          <w:rtl/>
          <w14:ligatures w14:val="none"/>
        </w:rPr>
        <w:t xml:space="preserve"> سەبارەت بە بارودۆخی </w:t>
      </w:r>
      <w:r>
        <w:rPr>
          <w:rFonts w:ascii="Times New Roman" w:eastAsia="Times New Roman" w:hAnsi="Times New Roman" w:cs="Times New Roman" w:hint="cs"/>
          <w:kern w:val="0"/>
          <w:rtl/>
          <w14:ligatures w14:val="none"/>
        </w:rPr>
        <w:t>هەرەوەزیەکان و</w:t>
      </w:r>
      <w:r w:rsidRPr="00F7285E">
        <w:rPr>
          <w:rFonts w:ascii="Times New Roman" w:eastAsia="Times New Roman" w:hAnsi="Times New Roman" w:cs="Times New Roman"/>
          <w:kern w:val="0"/>
          <w:rtl/>
          <w14:ligatures w14:val="none"/>
        </w:rPr>
        <w:t xml:space="preserve"> کشتوکاڵ</w:t>
      </w:r>
      <w:r>
        <w:rPr>
          <w:rFonts w:ascii="Times New Roman" w:eastAsia="Times New Roman" w:hAnsi="Times New Roman" w:cs="Times New Roman" w:hint="cs"/>
          <w:kern w:val="0"/>
          <w:rtl/>
          <w14:ligatures w14:val="none"/>
        </w:rPr>
        <w:t>یەکان</w:t>
      </w:r>
      <w:r w:rsidRPr="00F7285E">
        <w:rPr>
          <w:rFonts w:ascii="Times New Roman" w:eastAsia="Times New Roman" w:hAnsi="Times New Roman" w:cs="Times New Roman"/>
          <w:kern w:val="0"/>
          <w14:ligatures w14:val="none"/>
        </w:rPr>
        <w:t>.</w:t>
      </w:r>
    </w:p>
    <w:p w14:paraId="04FD0D0D"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بەدواداچوون بۆ جێبەجێکردنی بڕیارەکانی </w:t>
      </w:r>
      <w:r>
        <w:rPr>
          <w:rFonts w:ascii="Times New Roman" w:eastAsia="Times New Roman" w:hAnsi="Times New Roman" w:cs="Times New Roman" w:hint="cs"/>
          <w:kern w:val="0"/>
          <w:rtl/>
          <w14:ligatures w14:val="none"/>
        </w:rPr>
        <w:t>دەستەی کارگێری و دەستەی گشتی</w:t>
      </w:r>
      <w:r w:rsidRPr="00F7285E">
        <w:rPr>
          <w:rFonts w:ascii="Times New Roman" w:eastAsia="Times New Roman" w:hAnsi="Times New Roman" w:cs="Times New Roman"/>
          <w:kern w:val="0"/>
          <w14:ligatures w14:val="none"/>
        </w:rPr>
        <w:t>.</w:t>
      </w:r>
    </w:p>
    <w:p w14:paraId="7AEA5169"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ئامادەکردنی</w:t>
      </w:r>
      <w:r w:rsidRPr="00F7285E">
        <w:rPr>
          <w:rFonts w:ascii="Times New Roman" w:eastAsia="Times New Roman" w:hAnsi="Times New Roman" w:cs="Times New Roman"/>
          <w:kern w:val="0"/>
          <w:rtl/>
          <w14:ligatures w14:val="none"/>
        </w:rPr>
        <w:t xml:space="preserve"> ڕاپۆرتە </w:t>
      </w:r>
      <w:r>
        <w:rPr>
          <w:rFonts w:ascii="Times New Roman" w:eastAsia="Times New Roman" w:hAnsi="Times New Roman" w:cs="Times New Roman" w:hint="cs"/>
          <w:kern w:val="0"/>
          <w:rtl/>
          <w14:ligatures w14:val="none"/>
        </w:rPr>
        <w:t xml:space="preserve">مانگانەکان </w:t>
      </w:r>
      <w:r w:rsidRPr="00F7285E">
        <w:rPr>
          <w:rFonts w:ascii="Times New Roman" w:eastAsia="Times New Roman" w:hAnsi="Times New Roman" w:cs="Times New Roman"/>
          <w:kern w:val="0"/>
          <w:rtl/>
          <w14:ligatures w14:val="none"/>
        </w:rPr>
        <w:t xml:space="preserve"> سەبارەت بە ئاستی</w:t>
      </w:r>
      <w:r>
        <w:rPr>
          <w:rFonts w:ascii="Times New Roman" w:eastAsia="Times New Roman" w:hAnsi="Times New Roman" w:cs="Times New Roman" w:hint="cs"/>
          <w:kern w:val="0"/>
          <w:rtl/>
          <w14:ligatures w14:val="none"/>
        </w:rPr>
        <w:t xml:space="preserve"> </w:t>
      </w:r>
      <w:r w:rsidRPr="00F7285E">
        <w:rPr>
          <w:rFonts w:ascii="Times New Roman" w:eastAsia="Times New Roman" w:hAnsi="Times New Roman" w:cs="Times New Roman"/>
          <w:kern w:val="0"/>
          <w:rtl/>
          <w14:ligatures w14:val="none"/>
        </w:rPr>
        <w:t xml:space="preserve"> کارکردن</w:t>
      </w:r>
      <w:r>
        <w:rPr>
          <w:rFonts w:ascii="Times New Roman" w:eastAsia="Times New Roman" w:hAnsi="Times New Roman" w:cs="Times New Roman" w:hint="cs"/>
          <w:kern w:val="0"/>
          <w:rtl/>
          <w14:ligatures w14:val="none"/>
        </w:rPr>
        <w:t>ی ئاودێر</w:t>
      </w:r>
      <w:r w:rsidRPr="00F7285E">
        <w:rPr>
          <w:rFonts w:ascii="Times New Roman" w:eastAsia="Times New Roman" w:hAnsi="Times New Roman" w:cs="Times New Roman"/>
          <w:kern w:val="0"/>
          <w14:ligatures w14:val="none"/>
        </w:rPr>
        <w:t>.</w:t>
      </w:r>
    </w:p>
    <w:p w14:paraId="0A421100"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پێشکەشکردنی پێشنیار بۆ </w:t>
      </w:r>
      <w:r>
        <w:rPr>
          <w:rFonts w:ascii="Times New Roman" w:eastAsia="Times New Roman" w:hAnsi="Times New Roman" w:cs="Times New Roman" w:hint="cs"/>
          <w:kern w:val="0"/>
          <w:rtl/>
          <w14:ligatures w14:val="none"/>
        </w:rPr>
        <w:t>دەستەی کارگێری</w:t>
      </w:r>
    </w:p>
    <w:p w14:paraId="2392D730" w14:textId="77777777" w:rsidR="00A211C7" w:rsidRPr="00F7285E" w:rsidRDefault="00A211C7" w:rsidP="008B1C0E">
      <w:pPr>
        <w:numPr>
          <w:ilvl w:val="0"/>
          <w:numId w:val="4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پێشنیارکردنی </w:t>
      </w:r>
      <w:r>
        <w:rPr>
          <w:rFonts w:ascii="Times New Roman" w:eastAsia="Times New Roman" w:hAnsi="Times New Roman" w:cs="Times New Roman" w:hint="cs"/>
          <w:kern w:val="0"/>
          <w:rtl/>
          <w14:ligatures w14:val="none"/>
        </w:rPr>
        <w:t>چاکسازی</w:t>
      </w:r>
      <w:r w:rsidRPr="00F7285E">
        <w:rPr>
          <w:rFonts w:ascii="Times New Roman" w:eastAsia="Times New Roman" w:hAnsi="Times New Roman" w:cs="Times New Roman"/>
          <w:kern w:val="0"/>
          <w:rtl/>
          <w14:ligatures w14:val="none"/>
        </w:rPr>
        <w:t xml:space="preserve"> لە سیستەمی ناوخۆیی و</w:t>
      </w:r>
      <w:r w:rsidRPr="0078349E">
        <w:rPr>
          <w:rFonts w:ascii="Times New Roman" w:eastAsia="Times New Roman" w:hAnsi="Times New Roman" w:cs="Times New Roman"/>
          <w:kern w:val="0"/>
          <w:rtl/>
          <w14:ligatures w14:val="none"/>
        </w:rPr>
        <w:t xml:space="preserve"> </w:t>
      </w:r>
      <w:r w:rsidRPr="00F7285E">
        <w:rPr>
          <w:rFonts w:ascii="Times New Roman" w:eastAsia="Times New Roman" w:hAnsi="Times New Roman" w:cs="Times New Roman"/>
          <w:kern w:val="0"/>
          <w:rtl/>
          <w14:ligatures w14:val="none"/>
        </w:rPr>
        <w:t>سیستەمی ئەندامایەتی و بەدواداچوونی بڕیارەکان</w:t>
      </w:r>
      <w:r w:rsidRPr="00F7285E">
        <w:rPr>
          <w:rFonts w:ascii="Times New Roman" w:eastAsia="Times New Roman" w:hAnsi="Times New Roman" w:cs="Times New Roman"/>
          <w:kern w:val="0"/>
          <w14:ligatures w14:val="none"/>
        </w:rPr>
        <w:t>.</w:t>
      </w:r>
    </w:p>
    <w:p w14:paraId="53560A07" w14:textId="77777777" w:rsidR="00A211C7" w:rsidRPr="00F7285E" w:rsidRDefault="00A211C7" w:rsidP="00A211C7">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285E">
        <w:rPr>
          <w:rFonts w:ascii="Times New Roman" w:eastAsia="Times New Roman" w:hAnsi="Times New Roman" w:cs="Times New Roman"/>
          <w:b/>
          <w:bCs/>
          <w:kern w:val="0"/>
          <w14:ligatures w14:val="none"/>
        </w:rPr>
        <w:t xml:space="preserve">2. </w:t>
      </w:r>
      <w:r>
        <w:rPr>
          <w:rFonts w:ascii="Times New Roman" w:eastAsia="Times New Roman" w:hAnsi="Times New Roman" w:cs="Times New Roman" w:hint="cs"/>
          <w:b/>
          <w:bCs/>
          <w:kern w:val="0"/>
          <w:rtl/>
          <w14:ligatures w14:val="none"/>
        </w:rPr>
        <w:t xml:space="preserve"> </w:t>
      </w:r>
      <w:r w:rsidRPr="00F7285E">
        <w:rPr>
          <w:rFonts w:ascii="Times New Roman" w:eastAsia="Times New Roman" w:hAnsi="Times New Roman" w:cs="Times New Roman"/>
          <w:b/>
          <w:bCs/>
          <w:kern w:val="0"/>
          <w:rtl/>
          <w14:ligatures w14:val="none"/>
        </w:rPr>
        <w:t>ستراتیژی</w:t>
      </w:r>
      <w:r w:rsidRPr="00F7285E">
        <w:rPr>
          <w:rFonts w:ascii="Times New Roman" w:eastAsia="Times New Roman" w:hAnsi="Times New Roman" w:cs="Times New Roman"/>
          <w:b/>
          <w:bCs/>
          <w:kern w:val="0"/>
          <w14:ligatures w14:val="none"/>
        </w:rPr>
        <w:t xml:space="preserve"> </w:t>
      </w:r>
      <w:r w:rsidRPr="0078349E">
        <w:rPr>
          <w:rFonts w:ascii="Times New Roman" w:eastAsia="Times New Roman" w:hAnsi="Times New Roman" w:cs="Times New Roman" w:hint="cs"/>
          <w:b/>
          <w:bCs/>
          <w:kern w:val="0"/>
          <w:rtl/>
          <w14:ligatures w14:val="none"/>
        </w:rPr>
        <w:t>ئاودێر</w:t>
      </w:r>
    </w:p>
    <w:p w14:paraId="26CB9439" w14:textId="77777777" w:rsidR="00A211C7" w:rsidRPr="00F7285E" w:rsidRDefault="00A211C7" w:rsidP="008B1C0E">
      <w:pPr>
        <w:numPr>
          <w:ilvl w:val="0"/>
          <w:numId w:val="4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ڕێکخستنی پڕۆسەی پلاندانانی ستراتیژی و ئامادەکردنی پلانی ساڵانە </w:t>
      </w:r>
      <w:r>
        <w:rPr>
          <w:rFonts w:ascii="Times New Roman" w:eastAsia="Times New Roman" w:hAnsi="Times New Roman" w:cs="Times New Roman" w:hint="cs"/>
          <w:kern w:val="0"/>
          <w:rtl/>
          <w14:ligatures w14:val="none"/>
        </w:rPr>
        <w:t>بۆ</w:t>
      </w:r>
      <w:r w:rsidRPr="00F7285E">
        <w:rPr>
          <w:rFonts w:ascii="Times New Roman" w:eastAsia="Times New Roman" w:hAnsi="Times New Roman" w:cs="Times New Roman"/>
          <w:kern w:val="0"/>
          <w:rtl/>
          <w14:ligatures w14:val="none"/>
        </w:rPr>
        <w:t xml:space="preserve"> بودجە بە هاوبەشی لەگەڵ لایەنە پەیوەندیدارەکان</w:t>
      </w:r>
      <w:r w:rsidRPr="00F7285E">
        <w:rPr>
          <w:rFonts w:ascii="Times New Roman" w:eastAsia="Times New Roman" w:hAnsi="Times New Roman" w:cs="Times New Roman"/>
          <w:kern w:val="0"/>
          <w14:ligatures w14:val="none"/>
        </w:rPr>
        <w:t>.</w:t>
      </w:r>
    </w:p>
    <w:p w14:paraId="6B0214D6" w14:textId="77777777" w:rsidR="00A211C7" w:rsidRPr="00F7285E" w:rsidRDefault="00A211C7" w:rsidP="008B1C0E">
      <w:pPr>
        <w:numPr>
          <w:ilvl w:val="0"/>
          <w:numId w:val="4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چاودێری لە ئامادەکردنی پێشنیاری پڕۆژەکان </w:t>
      </w:r>
      <w:r>
        <w:rPr>
          <w:rFonts w:ascii="Times New Roman" w:eastAsia="Times New Roman" w:hAnsi="Times New Roman" w:cs="Times New Roman" w:hint="cs"/>
          <w:kern w:val="0"/>
          <w:rtl/>
          <w14:ligatures w14:val="none"/>
        </w:rPr>
        <w:t>بۆ</w:t>
      </w:r>
      <w:r w:rsidRPr="00F7285E">
        <w:rPr>
          <w:rFonts w:ascii="Times New Roman" w:eastAsia="Times New Roman" w:hAnsi="Times New Roman" w:cs="Times New Roman"/>
          <w:kern w:val="0"/>
          <w:rtl/>
          <w14:ligatures w14:val="none"/>
        </w:rPr>
        <w:t xml:space="preserve"> دڵنیابوون لە گونجاندنیان لەگەڵ ئامانجەکان</w:t>
      </w:r>
      <w:r w:rsidRPr="00F7285E">
        <w:rPr>
          <w:rFonts w:ascii="Times New Roman" w:eastAsia="Times New Roman" w:hAnsi="Times New Roman" w:cs="Times New Roman"/>
          <w:kern w:val="0"/>
          <w14:ligatures w14:val="none"/>
        </w:rPr>
        <w:t>.</w:t>
      </w:r>
    </w:p>
    <w:p w14:paraId="49E6568B" w14:textId="77777777" w:rsidR="00A211C7" w:rsidRPr="00F7285E" w:rsidRDefault="00A211C7" w:rsidP="008B1C0E">
      <w:pPr>
        <w:numPr>
          <w:ilvl w:val="0"/>
          <w:numId w:val="4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جێبەجێکردنی پڕۆژە و گرێبەستە واژۆکراوەکان</w:t>
      </w:r>
      <w:r w:rsidRPr="00F7285E">
        <w:rPr>
          <w:rFonts w:ascii="Times New Roman" w:eastAsia="Times New Roman" w:hAnsi="Times New Roman" w:cs="Times New Roman"/>
          <w:kern w:val="0"/>
          <w14:ligatures w14:val="none"/>
        </w:rPr>
        <w:t>.</w:t>
      </w:r>
    </w:p>
    <w:p w14:paraId="2492F5A1" w14:textId="77777777" w:rsidR="00A211C7" w:rsidRPr="00F7285E" w:rsidRDefault="00A211C7" w:rsidP="008B1C0E">
      <w:pPr>
        <w:numPr>
          <w:ilvl w:val="0"/>
          <w:numId w:val="4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ئامادەکردنی ڕاپۆرتی ساڵانەی </w:t>
      </w:r>
      <w:r>
        <w:rPr>
          <w:rFonts w:ascii="Times New Roman" w:eastAsia="Times New Roman" w:hAnsi="Times New Roman" w:cs="Times New Roman" w:hint="cs"/>
          <w:kern w:val="0"/>
          <w:rtl/>
          <w14:ligatures w14:val="none"/>
        </w:rPr>
        <w:t>هونەری و</w:t>
      </w:r>
      <w:r w:rsidRPr="00F7285E">
        <w:rPr>
          <w:rFonts w:ascii="Times New Roman" w:eastAsia="Times New Roman" w:hAnsi="Times New Roman" w:cs="Times New Roman"/>
          <w:kern w:val="0"/>
          <w:rtl/>
          <w14:ligatures w14:val="none"/>
        </w:rPr>
        <w:t xml:space="preserve"> ئیداری و دارایی بە پێی و سیستەمی چاودێری هەڵسەنگاندن</w:t>
      </w:r>
      <w:r w:rsidRPr="00F7285E">
        <w:rPr>
          <w:rFonts w:ascii="Times New Roman" w:eastAsia="Times New Roman" w:hAnsi="Times New Roman" w:cs="Times New Roman"/>
          <w:kern w:val="0"/>
          <w14:ligatures w14:val="none"/>
        </w:rPr>
        <w:t>.</w:t>
      </w:r>
    </w:p>
    <w:p w14:paraId="34E5E0E1" w14:textId="77777777" w:rsidR="00A211C7" w:rsidRPr="00F7285E" w:rsidRDefault="00A211C7" w:rsidP="00A211C7">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 xml:space="preserve"> </w:t>
      </w:r>
      <w:proofErr w:type="gramStart"/>
      <w:r w:rsidRPr="00F7285E">
        <w:rPr>
          <w:rFonts w:ascii="Times New Roman" w:eastAsia="Times New Roman" w:hAnsi="Times New Roman" w:cs="Times New Roman"/>
          <w:b/>
          <w:bCs/>
          <w:kern w:val="0"/>
          <w14:ligatures w14:val="none"/>
        </w:rPr>
        <w:t>3</w:t>
      </w:r>
      <w:r>
        <w:rPr>
          <w:rFonts w:ascii="Times New Roman" w:eastAsia="Times New Roman" w:hAnsi="Times New Roman" w:cs="Times New Roman" w:hint="cs"/>
          <w:b/>
          <w:bCs/>
          <w:kern w:val="0"/>
          <w:rtl/>
          <w14:ligatures w14:val="none"/>
        </w:rPr>
        <w:t xml:space="preserve"> </w:t>
      </w:r>
      <w:r w:rsidRPr="00F7285E">
        <w:rPr>
          <w:rFonts w:ascii="Times New Roman" w:eastAsia="Times New Roman" w:hAnsi="Times New Roman" w:cs="Times New Roman"/>
          <w:b/>
          <w:bCs/>
          <w:kern w:val="0"/>
          <w14:ligatures w14:val="none"/>
        </w:rPr>
        <w:t>.</w:t>
      </w:r>
      <w:proofErr w:type="gramEnd"/>
      <w:r w:rsidRPr="00F7285E">
        <w:rPr>
          <w:rFonts w:ascii="Times New Roman" w:eastAsia="Times New Roman" w:hAnsi="Times New Roman" w:cs="Times New Roman"/>
          <w:b/>
          <w:bCs/>
          <w:kern w:val="0"/>
          <w14:ligatures w14:val="none"/>
        </w:rPr>
        <w:t xml:space="preserve"> </w:t>
      </w:r>
      <w:r w:rsidRPr="00F7285E">
        <w:rPr>
          <w:rFonts w:ascii="Times New Roman" w:eastAsia="Times New Roman" w:hAnsi="Times New Roman" w:cs="Times New Roman"/>
          <w:b/>
          <w:bCs/>
          <w:kern w:val="0"/>
          <w:rtl/>
          <w14:ligatures w14:val="none"/>
        </w:rPr>
        <w:t>پەیوەندی و نوێنەرایەتی</w:t>
      </w:r>
    </w:p>
    <w:p w14:paraId="71F0E4D6" w14:textId="77777777" w:rsidR="00A211C7" w:rsidRPr="00F7285E" w:rsidRDefault="00A211C7" w:rsidP="008B1C0E">
      <w:pPr>
        <w:numPr>
          <w:ilvl w:val="0"/>
          <w:numId w:val="4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پەیوەندی ڕاستەوخۆ لەگەڵ هاوبەش و دامەزراوە </w:t>
      </w:r>
      <w:r>
        <w:rPr>
          <w:rFonts w:ascii="Times New Roman" w:eastAsia="Times New Roman" w:hAnsi="Times New Roman" w:cs="Times New Roman" w:hint="cs"/>
          <w:kern w:val="0"/>
          <w:rtl/>
          <w14:ligatures w14:val="none"/>
        </w:rPr>
        <w:t>لۆکەڵی</w:t>
      </w:r>
      <w:r w:rsidRPr="00F7285E">
        <w:rPr>
          <w:rFonts w:ascii="Times New Roman" w:eastAsia="Times New Roman" w:hAnsi="Times New Roman" w:cs="Times New Roman"/>
          <w:kern w:val="0"/>
          <w:rtl/>
          <w14:ligatures w14:val="none"/>
        </w:rPr>
        <w:t xml:space="preserve"> و نێودەوڵەتییەکان</w:t>
      </w:r>
      <w:r w:rsidRPr="00F7285E">
        <w:rPr>
          <w:rFonts w:ascii="Times New Roman" w:eastAsia="Times New Roman" w:hAnsi="Times New Roman" w:cs="Times New Roman"/>
          <w:kern w:val="0"/>
          <w14:ligatures w14:val="none"/>
        </w:rPr>
        <w:t>.</w:t>
      </w:r>
    </w:p>
    <w:p w14:paraId="4187E26C" w14:textId="77777777" w:rsidR="00A211C7" w:rsidRPr="00F7285E" w:rsidRDefault="00A211C7" w:rsidP="008B1C0E">
      <w:pPr>
        <w:numPr>
          <w:ilvl w:val="0"/>
          <w:numId w:val="4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نوێنەرایەتی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کردنی ئاودێر</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لە</w:t>
      </w:r>
      <w:r>
        <w:rPr>
          <w:rFonts w:ascii="Times New Roman" w:eastAsia="Times New Roman" w:hAnsi="Times New Roman" w:cs="Times New Roman" w:hint="cs"/>
          <w:kern w:val="0"/>
          <w:rtl/>
          <w14:ligatures w14:val="none"/>
        </w:rPr>
        <w:t xml:space="preserve"> گشت</w:t>
      </w:r>
      <w:r w:rsidRPr="00F7285E">
        <w:rPr>
          <w:rFonts w:ascii="Times New Roman" w:eastAsia="Times New Roman" w:hAnsi="Times New Roman" w:cs="Times New Roman"/>
          <w:kern w:val="0"/>
          <w:rtl/>
          <w14:ligatures w14:val="none"/>
        </w:rPr>
        <w:t xml:space="preserve"> کۆبوونەوە و </w:t>
      </w:r>
      <w:r>
        <w:rPr>
          <w:rFonts w:ascii="Times New Roman" w:eastAsia="Times New Roman" w:hAnsi="Times New Roman" w:cs="Times New Roman" w:hint="cs"/>
          <w:kern w:val="0"/>
          <w:rtl/>
          <w14:ligatures w14:val="none"/>
        </w:rPr>
        <w:t>ئیفێنتەکان</w:t>
      </w:r>
      <w:r w:rsidRPr="00F7285E">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بە مەبەستی</w:t>
      </w:r>
      <w:r w:rsidRPr="00F7285E">
        <w:rPr>
          <w:rFonts w:ascii="Times New Roman" w:eastAsia="Times New Roman" w:hAnsi="Times New Roman" w:cs="Times New Roman"/>
          <w:kern w:val="0"/>
          <w:rtl/>
          <w14:ligatures w14:val="none"/>
        </w:rPr>
        <w:t xml:space="preserve"> پەرەپێدانی پەیوەندییەکان بە هاوبەشی لەگەڵ </w:t>
      </w:r>
      <w:r>
        <w:rPr>
          <w:rFonts w:ascii="Times New Roman" w:eastAsia="Times New Roman" w:hAnsi="Times New Roman" w:cs="Times New Roman" w:hint="cs"/>
          <w:kern w:val="0"/>
          <w:rtl/>
          <w14:ligatures w14:val="none"/>
        </w:rPr>
        <w:t>دەستەی کارگێری</w:t>
      </w:r>
      <w:r w:rsidRPr="00F7285E">
        <w:rPr>
          <w:rFonts w:ascii="Times New Roman" w:eastAsia="Times New Roman" w:hAnsi="Times New Roman" w:cs="Times New Roman"/>
          <w:kern w:val="0"/>
          <w14:ligatures w14:val="none"/>
        </w:rPr>
        <w:t>.</w:t>
      </w:r>
    </w:p>
    <w:p w14:paraId="15062CAB" w14:textId="77777777" w:rsidR="00A211C7" w:rsidRPr="00F7285E" w:rsidRDefault="00A211C7" w:rsidP="00A211C7">
      <w:pPr>
        <w:bidi/>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hint="cs"/>
          <w:b/>
          <w:bCs/>
          <w:kern w:val="0"/>
          <w:rtl/>
          <w14:ligatures w14:val="none"/>
        </w:rPr>
        <w:t xml:space="preserve"> </w:t>
      </w:r>
      <w:r w:rsidRPr="00F7285E">
        <w:rPr>
          <w:rFonts w:ascii="Times New Roman" w:eastAsia="Times New Roman" w:hAnsi="Times New Roman" w:cs="Times New Roman"/>
          <w:b/>
          <w:bCs/>
          <w:kern w:val="0"/>
          <w14:ligatures w14:val="none"/>
        </w:rPr>
        <w:t>4.</w:t>
      </w:r>
      <w:r>
        <w:rPr>
          <w:rFonts w:ascii="Times New Roman" w:eastAsia="Times New Roman" w:hAnsi="Times New Roman" w:cs="Times New Roman" w:hint="cs"/>
          <w:b/>
          <w:bCs/>
          <w:kern w:val="0"/>
          <w:rtl/>
          <w14:ligatures w14:val="none"/>
        </w:rPr>
        <w:t xml:space="preserve"> </w:t>
      </w:r>
      <w:r w:rsidRPr="00F7285E">
        <w:rPr>
          <w:rFonts w:ascii="Times New Roman" w:eastAsia="Times New Roman" w:hAnsi="Times New Roman" w:cs="Times New Roman"/>
          <w:b/>
          <w:bCs/>
          <w:kern w:val="0"/>
          <w14:ligatures w14:val="none"/>
        </w:rPr>
        <w:t xml:space="preserve"> </w:t>
      </w:r>
      <w:r w:rsidRPr="00F7285E">
        <w:rPr>
          <w:rFonts w:ascii="Times New Roman" w:eastAsia="Times New Roman" w:hAnsi="Times New Roman" w:cs="Times New Roman"/>
          <w:b/>
          <w:bCs/>
          <w:kern w:val="0"/>
          <w:rtl/>
          <w14:ligatures w14:val="none"/>
        </w:rPr>
        <w:t>سەرچاوە و ئۆپەراسیۆن</w:t>
      </w:r>
    </w:p>
    <w:p w14:paraId="28EC5106" w14:textId="77777777" w:rsidR="00A211C7" w:rsidRPr="00F7285E" w:rsidRDefault="00A211C7" w:rsidP="008B1C0E">
      <w:pPr>
        <w:numPr>
          <w:ilvl w:val="0"/>
          <w:numId w:val="4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پلان</w:t>
      </w:r>
      <w:r>
        <w:rPr>
          <w:rFonts w:ascii="Times New Roman" w:eastAsia="Times New Roman" w:hAnsi="Times New Roman" w:cs="Times New Roman" w:hint="cs"/>
          <w:kern w:val="0"/>
          <w:rtl/>
          <w14:ligatures w14:val="none"/>
        </w:rPr>
        <w:t>و</w:t>
      </w:r>
      <w:r w:rsidRPr="00F7285E">
        <w:rPr>
          <w:rFonts w:ascii="Times New Roman" w:eastAsia="Times New Roman" w:hAnsi="Times New Roman" w:cs="Times New Roman"/>
          <w:kern w:val="0"/>
          <w:rtl/>
          <w14:ligatures w14:val="none"/>
        </w:rPr>
        <w:t xml:space="preserve"> کۆکردنەوەی دارایی بە پێی </w:t>
      </w:r>
      <w:r>
        <w:rPr>
          <w:rFonts w:ascii="Times New Roman" w:eastAsia="Times New Roman" w:hAnsi="Times New Roman" w:cs="Times New Roman" w:hint="cs"/>
          <w:kern w:val="0"/>
          <w:rtl/>
          <w14:ligatures w14:val="none"/>
        </w:rPr>
        <w:t>پلانەکان</w:t>
      </w:r>
      <w:r w:rsidRPr="00F7285E">
        <w:rPr>
          <w:rFonts w:ascii="Times New Roman" w:eastAsia="Times New Roman" w:hAnsi="Times New Roman" w:cs="Times New Roman"/>
          <w:kern w:val="0"/>
          <w14:ligatures w14:val="none"/>
        </w:rPr>
        <w:t>.</w:t>
      </w:r>
    </w:p>
    <w:p w14:paraId="0CED0FCD" w14:textId="77777777" w:rsidR="00A211C7" w:rsidRPr="00F7285E" w:rsidRDefault="00A211C7" w:rsidP="008B1C0E">
      <w:pPr>
        <w:numPr>
          <w:ilvl w:val="0"/>
          <w:numId w:val="4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پلانی ساڵانە</w:t>
      </w:r>
      <w:r>
        <w:rPr>
          <w:rFonts w:ascii="Times New Roman" w:eastAsia="Times New Roman" w:hAnsi="Times New Roman" w:cs="Times New Roman" w:hint="cs"/>
          <w:kern w:val="0"/>
          <w:rtl/>
          <w14:ligatures w14:val="none"/>
        </w:rPr>
        <w:t xml:space="preserve"> و</w:t>
      </w:r>
      <w:r w:rsidRPr="00F7285E">
        <w:rPr>
          <w:rFonts w:ascii="Times New Roman" w:eastAsia="Times New Roman" w:hAnsi="Times New Roman" w:cs="Times New Roman"/>
          <w:kern w:val="0"/>
          <w:rtl/>
          <w14:ligatures w14:val="none"/>
        </w:rPr>
        <w:t xml:space="preserve"> پەرەپێدانی توانای ستاف</w:t>
      </w:r>
      <w:r w:rsidRPr="00F7285E">
        <w:rPr>
          <w:rFonts w:ascii="Times New Roman" w:eastAsia="Times New Roman" w:hAnsi="Times New Roman" w:cs="Times New Roman"/>
          <w:kern w:val="0"/>
          <w14:ligatures w14:val="none"/>
        </w:rPr>
        <w:t>.</w:t>
      </w:r>
    </w:p>
    <w:p w14:paraId="7D83DCEC" w14:textId="77777777" w:rsidR="00A211C7" w:rsidRPr="00F7285E" w:rsidRDefault="00A211C7" w:rsidP="008B1C0E">
      <w:pPr>
        <w:numPr>
          <w:ilvl w:val="0"/>
          <w:numId w:val="4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هەڵسەنگاندنی </w:t>
      </w:r>
      <w:r>
        <w:rPr>
          <w:rFonts w:ascii="Times New Roman" w:eastAsia="Times New Roman" w:hAnsi="Times New Roman" w:cs="Times New Roman" w:hint="cs"/>
          <w:kern w:val="0"/>
          <w:rtl/>
          <w14:ligatures w14:val="none"/>
        </w:rPr>
        <w:t>تونای</w:t>
      </w:r>
      <w:r w:rsidRPr="00F7285E">
        <w:rPr>
          <w:rFonts w:ascii="Times New Roman" w:eastAsia="Times New Roman" w:hAnsi="Times New Roman" w:cs="Times New Roman"/>
          <w:kern w:val="0"/>
          <w:rtl/>
          <w14:ligatures w14:val="none"/>
        </w:rPr>
        <w:t xml:space="preserve"> کارمەندان</w:t>
      </w:r>
      <w:r w:rsidRPr="00F7285E">
        <w:rPr>
          <w:rFonts w:ascii="Times New Roman" w:eastAsia="Times New Roman" w:hAnsi="Times New Roman" w:cs="Times New Roman"/>
          <w:kern w:val="0"/>
          <w14:ligatures w14:val="none"/>
        </w:rPr>
        <w:t>.</w:t>
      </w:r>
    </w:p>
    <w:p w14:paraId="46BF4571" w14:textId="77777777" w:rsidR="00A211C7" w:rsidRPr="00F7285E" w:rsidRDefault="00A211C7" w:rsidP="008B1C0E">
      <w:pPr>
        <w:numPr>
          <w:ilvl w:val="0"/>
          <w:numId w:val="4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جێبەجێکردنی سیستەمە ئیداری و</w:t>
      </w:r>
      <w:r w:rsidRPr="00F7285E">
        <w:rPr>
          <w:rFonts w:ascii="Times New Roman" w:eastAsia="Times New Roman" w:hAnsi="Times New Roman" w:cs="Times New Roman"/>
          <w:kern w:val="0"/>
          <w14:ligatures w14:val="none"/>
        </w:rPr>
        <w:t xml:space="preserve"> HR </w:t>
      </w:r>
      <w:r w:rsidRPr="00F7285E">
        <w:rPr>
          <w:rFonts w:ascii="Times New Roman" w:eastAsia="Times New Roman" w:hAnsi="Times New Roman" w:cs="Times New Roman"/>
          <w:kern w:val="0"/>
          <w:rtl/>
          <w14:ligatures w14:val="none"/>
        </w:rPr>
        <w:t>بە شێوەیەکی کاریگەر</w:t>
      </w:r>
      <w:r w:rsidRPr="00F7285E">
        <w:rPr>
          <w:rFonts w:ascii="Times New Roman" w:eastAsia="Times New Roman" w:hAnsi="Times New Roman" w:cs="Times New Roman"/>
          <w:kern w:val="0"/>
          <w14:ligatures w14:val="none"/>
        </w:rPr>
        <w:t>.</w:t>
      </w:r>
    </w:p>
    <w:p w14:paraId="32D7D5B2" w14:textId="77777777" w:rsidR="00A211C7" w:rsidRPr="00F7285E" w:rsidRDefault="00A211C7" w:rsidP="008B1C0E">
      <w:pPr>
        <w:numPr>
          <w:ilvl w:val="0"/>
          <w:numId w:val="4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ئامادەکردنی بودجەی ساڵانە</w:t>
      </w:r>
      <w:r w:rsidRPr="00F7285E">
        <w:rPr>
          <w:rFonts w:ascii="Times New Roman" w:eastAsia="Times New Roman" w:hAnsi="Times New Roman" w:cs="Times New Roman"/>
          <w:kern w:val="0"/>
          <w14:ligatures w14:val="none"/>
        </w:rPr>
        <w:t>.</w:t>
      </w:r>
    </w:p>
    <w:p w14:paraId="1D2DD8BF" w14:textId="77777777" w:rsidR="00A211C7" w:rsidRPr="00F7285E" w:rsidRDefault="00A211C7" w:rsidP="00A211C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پێداویستییەکان</w:t>
      </w:r>
    </w:p>
    <w:p w14:paraId="02E0CB04"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بڕوانامەی بەکالۆریۆس لە</w:t>
      </w:r>
      <w:r>
        <w:rPr>
          <w:rFonts w:ascii="Times New Roman" w:eastAsia="Times New Roman" w:hAnsi="Times New Roman" w:cs="Times New Roman" w:hint="cs"/>
          <w:kern w:val="0"/>
          <w:rtl/>
          <w14:ligatures w14:val="none"/>
        </w:rPr>
        <w:t xml:space="preserve"> بواری</w:t>
      </w:r>
      <w:r w:rsidRPr="00F7285E">
        <w:rPr>
          <w:rFonts w:ascii="Times New Roman" w:eastAsia="Times New Roman" w:hAnsi="Times New Roman" w:cs="Times New Roman"/>
          <w:kern w:val="0"/>
          <w:rtl/>
          <w14:ligatures w14:val="none"/>
        </w:rPr>
        <w:t xml:space="preserve"> کشتوکاڵ</w:t>
      </w:r>
      <w:r>
        <w:rPr>
          <w:rFonts w:ascii="Times New Roman" w:eastAsia="Times New Roman" w:hAnsi="Times New Roman" w:cs="Times New Roman" w:hint="cs"/>
          <w:kern w:val="0"/>
          <w:rtl/>
          <w14:ligatures w14:val="none"/>
        </w:rPr>
        <w:t xml:space="preserve"> </w:t>
      </w:r>
      <w:r w:rsidRPr="00F7285E">
        <w:rPr>
          <w:rFonts w:ascii="Times New Roman" w:eastAsia="Times New Roman" w:hAnsi="Times New Roman" w:cs="Times New Roman"/>
          <w:kern w:val="0"/>
          <w:rtl/>
          <w14:ligatures w14:val="none"/>
        </w:rPr>
        <w:t xml:space="preserve"> بەڕێوەبردن یان بواری هاوشێوە</w:t>
      </w:r>
      <w:r w:rsidRPr="00F7285E">
        <w:rPr>
          <w:rFonts w:ascii="Times New Roman" w:eastAsia="Times New Roman" w:hAnsi="Times New Roman" w:cs="Times New Roman"/>
          <w:kern w:val="0"/>
          <w14:ligatures w14:val="none"/>
        </w:rPr>
        <w:t>.</w:t>
      </w:r>
    </w:p>
    <w:p w14:paraId="04D911B4"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زیاترلە</w:t>
      </w:r>
      <w:r w:rsidRPr="00F7285E">
        <w:rPr>
          <w:rFonts w:ascii="Times New Roman" w:eastAsia="Times New Roman" w:hAnsi="Times New Roman" w:cs="Times New Roman"/>
          <w:kern w:val="0"/>
          <w:rtl/>
          <w14:ligatures w14:val="none"/>
        </w:rPr>
        <w:t xml:space="preserve"> 10 ساڵ ئەزموونی بەڕێوەبردن</w:t>
      </w:r>
      <w:r>
        <w:rPr>
          <w:rFonts w:ascii="Times New Roman" w:eastAsia="Times New Roman" w:hAnsi="Times New Roman" w:cs="Times New Roman" w:hint="cs"/>
          <w:kern w:val="0"/>
          <w:rtl/>
          <w14:ligatures w14:val="none"/>
        </w:rPr>
        <w:t xml:space="preserve">ی هەبێت </w:t>
      </w:r>
      <w:r w:rsidRPr="00F7285E">
        <w:rPr>
          <w:rFonts w:ascii="Times New Roman" w:eastAsia="Times New Roman" w:hAnsi="Times New Roman" w:cs="Times New Roman"/>
          <w:kern w:val="0"/>
          <w:rtl/>
          <w14:ligatures w14:val="none"/>
        </w:rPr>
        <w:t xml:space="preserve"> لە دامەزراوە ناحکومییەکان</w:t>
      </w:r>
      <w:r w:rsidRPr="00F7285E">
        <w:rPr>
          <w:rFonts w:ascii="Times New Roman" w:eastAsia="Times New Roman" w:hAnsi="Times New Roman" w:cs="Times New Roman"/>
          <w:kern w:val="0"/>
          <w14:ligatures w14:val="none"/>
        </w:rPr>
        <w:t>.</w:t>
      </w:r>
    </w:p>
    <w:p w14:paraId="1688D12E"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زانیاری و ئەزموون لە </w:t>
      </w:r>
      <w:r>
        <w:rPr>
          <w:rFonts w:ascii="Times New Roman" w:eastAsia="Times New Roman" w:hAnsi="Times New Roman" w:cs="Times New Roman" w:hint="cs"/>
          <w:kern w:val="0"/>
          <w:rtl/>
          <w14:ligatures w14:val="none"/>
        </w:rPr>
        <w:t>کەرتی</w:t>
      </w:r>
      <w:r w:rsidRPr="00F7285E">
        <w:rPr>
          <w:rFonts w:ascii="Times New Roman" w:eastAsia="Times New Roman" w:hAnsi="Times New Roman" w:cs="Times New Roman"/>
          <w:kern w:val="0"/>
          <w:rtl/>
          <w14:ligatures w14:val="none"/>
        </w:rPr>
        <w:t xml:space="preserve"> کشتوکاڵ</w:t>
      </w:r>
      <w:r w:rsidRPr="00F7285E">
        <w:rPr>
          <w:rFonts w:ascii="Times New Roman" w:eastAsia="Times New Roman" w:hAnsi="Times New Roman" w:cs="Times New Roman"/>
          <w:kern w:val="0"/>
          <w14:ligatures w14:val="none"/>
        </w:rPr>
        <w:t>.</w:t>
      </w:r>
    </w:p>
    <w:p w14:paraId="19CD9151"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توانای سەرکردایەتی و بەڕێوەبردنی تیم و بودجە</w:t>
      </w:r>
      <w:r w:rsidRPr="00F7285E">
        <w:rPr>
          <w:rFonts w:ascii="Times New Roman" w:eastAsia="Times New Roman" w:hAnsi="Times New Roman" w:cs="Times New Roman"/>
          <w:kern w:val="0"/>
          <w14:ligatures w14:val="none"/>
        </w:rPr>
        <w:t>.</w:t>
      </w:r>
    </w:p>
    <w:p w14:paraId="7E4CA32E"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ئەزموون</w:t>
      </w:r>
      <w:r>
        <w:rPr>
          <w:rFonts w:ascii="Times New Roman" w:eastAsia="Times New Roman" w:hAnsi="Times New Roman" w:cs="Times New Roman" w:hint="cs"/>
          <w:kern w:val="0"/>
          <w:rtl/>
          <w14:ligatures w14:val="none"/>
        </w:rPr>
        <w:t>ی هەبێت لە</w:t>
      </w:r>
      <w:r w:rsidRPr="00F7285E">
        <w:rPr>
          <w:rFonts w:ascii="Times New Roman" w:eastAsia="Times New Roman" w:hAnsi="Times New Roman" w:cs="Times New Roman"/>
          <w:kern w:val="0"/>
          <w:rtl/>
          <w14:ligatures w14:val="none"/>
        </w:rPr>
        <w:t xml:space="preserve">  پلاندانانی ستراتیژی</w:t>
      </w:r>
      <w:r w:rsidRPr="00F7285E">
        <w:rPr>
          <w:rFonts w:ascii="Times New Roman" w:eastAsia="Times New Roman" w:hAnsi="Times New Roman" w:cs="Times New Roman"/>
          <w:kern w:val="0"/>
          <w14:ligatures w14:val="none"/>
        </w:rPr>
        <w:t>.</w:t>
      </w:r>
    </w:p>
    <w:p w14:paraId="5D1D2098"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زانیاری</w:t>
      </w:r>
      <w:r>
        <w:rPr>
          <w:rFonts w:ascii="Times New Roman" w:eastAsia="Times New Roman" w:hAnsi="Times New Roman" w:cs="Times New Roman" w:hint="cs"/>
          <w:kern w:val="0"/>
          <w:rtl/>
          <w14:ligatures w14:val="none"/>
        </w:rPr>
        <w:t xml:space="preserve"> هەبێت</w:t>
      </w:r>
      <w:r w:rsidRPr="00F7285E">
        <w:rPr>
          <w:rFonts w:ascii="Times New Roman" w:eastAsia="Times New Roman" w:hAnsi="Times New Roman" w:cs="Times New Roman"/>
          <w:kern w:val="0"/>
          <w:rtl/>
          <w14:ligatures w14:val="none"/>
        </w:rPr>
        <w:t xml:space="preserve"> لە </w:t>
      </w:r>
      <w:r>
        <w:rPr>
          <w:rFonts w:ascii="Times New Roman" w:eastAsia="Times New Roman" w:hAnsi="Times New Roman" w:cs="Times New Roman" w:hint="cs"/>
          <w:kern w:val="0"/>
          <w:rtl/>
          <w14:ligatures w14:val="none"/>
        </w:rPr>
        <w:t>کۆمەڵە هەرەوەزیاکان و</w:t>
      </w:r>
      <w:r w:rsidRPr="00F7285E">
        <w:rPr>
          <w:rFonts w:ascii="Times New Roman" w:eastAsia="Times New Roman" w:hAnsi="Times New Roman" w:cs="Times New Roman"/>
          <w:kern w:val="0"/>
          <w:rtl/>
          <w14:ligatures w14:val="none"/>
        </w:rPr>
        <w:t xml:space="preserve"> زنجیرەی بەها</w:t>
      </w:r>
      <w:r>
        <w:rPr>
          <w:rFonts w:ascii="Times New Roman" w:eastAsia="Times New Roman" w:hAnsi="Times New Roman" w:cs="Times New Roman" w:hint="cs"/>
          <w:kern w:val="0"/>
          <w:rtl/>
          <w14:ligatures w14:val="none"/>
        </w:rPr>
        <w:t>کان</w:t>
      </w:r>
      <w:r w:rsidRPr="00F7285E">
        <w:rPr>
          <w:rFonts w:ascii="Times New Roman" w:eastAsia="Times New Roman" w:hAnsi="Times New Roman" w:cs="Times New Roman"/>
          <w:kern w:val="0"/>
          <w:rtl/>
          <w14:ligatures w14:val="none"/>
        </w:rPr>
        <w:t xml:space="preserve"> لە عێراق</w:t>
      </w:r>
      <w:r w:rsidRPr="00F7285E">
        <w:rPr>
          <w:rFonts w:ascii="Times New Roman" w:eastAsia="Times New Roman" w:hAnsi="Times New Roman" w:cs="Times New Roman"/>
          <w:kern w:val="0"/>
          <w14:ligatures w14:val="none"/>
        </w:rPr>
        <w:t>.</w:t>
      </w:r>
    </w:p>
    <w:p w14:paraId="417859A2"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توانای زمانی باش بە زمانی کوردی، عەرەبی و ئینگلیزی</w:t>
      </w:r>
      <w:r w:rsidRPr="00F7285E">
        <w:rPr>
          <w:rFonts w:ascii="Times New Roman" w:eastAsia="Times New Roman" w:hAnsi="Times New Roman" w:cs="Times New Roman"/>
          <w:kern w:val="0"/>
          <w14:ligatures w14:val="none"/>
        </w:rPr>
        <w:t>.</w:t>
      </w:r>
    </w:p>
    <w:p w14:paraId="411383B4"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پابەند بێت </w:t>
      </w:r>
      <w:r w:rsidRPr="00F7285E">
        <w:rPr>
          <w:rFonts w:ascii="Times New Roman" w:eastAsia="Times New Roman" w:hAnsi="Times New Roman" w:cs="Times New Roman"/>
          <w:kern w:val="0"/>
          <w:rtl/>
          <w14:ligatures w14:val="none"/>
        </w:rPr>
        <w:t>بە پەیامی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کۆمەڵەی ئاودێر</w:t>
      </w:r>
      <w:r w:rsidRPr="00F7285E">
        <w:rPr>
          <w:rFonts w:ascii="Times New Roman" w:eastAsia="Times New Roman" w:hAnsi="Times New Roman" w:cs="Times New Roman"/>
          <w:kern w:val="0"/>
          <w14:ligatures w14:val="none"/>
        </w:rPr>
        <w:t>.</w:t>
      </w:r>
    </w:p>
    <w:p w14:paraId="24B060CA" w14:textId="77777777" w:rsidR="00A211C7" w:rsidRPr="00F7285E" w:rsidRDefault="00A211C7" w:rsidP="008B1C0E">
      <w:pPr>
        <w:numPr>
          <w:ilvl w:val="0"/>
          <w:numId w:val="50"/>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بتوانێت گەشت بکات</w:t>
      </w:r>
      <w:r w:rsidRPr="00F7285E">
        <w:rPr>
          <w:rFonts w:ascii="Times New Roman" w:eastAsia="Times New Roman" w:hAnsi="Times New Roman" w:cs="Times New Roman"/>
          <w:kern w:val="0"/>
          <w:rtl/>
          <w14:ligatures w14:val="none"/>
        </w:rPr>
        <w:t xml:space="preserve"> لە</w:t>
      </w:r>
      <w:r>
        <w:rPr>
          <w:rFonts w:ascii="Times New Roman" w:eastAsia="Times New Roman" w:hAnsi="Times New Roman" w:cs="Times New Roman" w:hint="cs"/>
          <w:kern w:val="0"/>
          <w:rtl/>
          <w14:ligatures w14:val="none"/>
        </w:rPr>
        <w:t xml:space="preserve"> پارێزگاکانی</w:t>
      </w:r>
      <w:r w:rsidRPr="00F7285E">
        <w:rPr>
          <w:rFonts w:ascii="Times New Roman" w:eastAsia="Times New Roman" w:hAnsi="Times New Roman" w:cs="Times New Roman"/>
          <w:kern w:val="0"/>
          <w:rtl/>
          <w14:ligatures w14:val="none"/>
        </w:rPr>
        <w:t xml:space="preserve"> هەرێمی کوردستان و عێراقدا </w:t>
      </w:r>
      <w:r>
        <w:rPr>
          <w:rFonts w:ascii="Times New Roman" w:eastAsia="Times New Roman" w:hAnsi="Times New Roman" w:cs="Times New Roman" w:hint="cs"/>
          <w:kern w:val="0"/>
          <w:rtl/>
          <w14:ligatures w14:val="none"/>
        </w:rPr>
        <w:t>لە کاتی پێویست</w:t>
      </w:r>
      <w:r w:rsidRPr="00F7285E">
        <w:rPr>
          <w:rFonts w:ascii="Times New Roman" w:eastAsia="Times New Roman" w:hAnsi="Times New Roman" w:cs="Times New Roman"/>
          <w:kern w:val="0"/>
          <w14:ligatures w14:val="none"/>
        </w:rPr>
        <w:t>.</w:t>
      </w:r>
    </w:p>
    <w:p w14:paraId="1D7DFB67" w14:textId="77777777" w:rsidR="00A211C7" w:rsidRPr="00F7285E" w:rsidRDefault="00A211C7" w:rsidP="00A211C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پێوانەکانی ئەدا</w:t>
      </w:r>
    </w:p>
    <w:p w14:paraId="052265FA" w14:textId="77777777" w:rsidR="00A211C7" w:rsidRPr="00F7285E" w:rsidRDefault="00A211C7" w:rsidP="008B1C0E">
      <w:pPr>
        <w:numPr>
          <w:ilvl w:val="0"/>
          <w:numId w:val="51"/>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بگات بە </w:t>
      </w:r>
      <w:r w:rsidRPr="00F7285E">
        <w:rPr>
          <w:rFonts w:ascii="Times New Roman" w:eastAsia="Times New Roman" w:hAnsi="Times New Roman" w:cs="Times New Roman"/>
          <w:kern w:val="0"/>
          <w:rtl/>
          <w14:ligatures w14:val="none"/>
        </w:rPr>
        <w:t xml:space="preserve">ئاستی ڕەزامەندی ئەندامانی </w:t>
      </w:r>
      <w:r>
        <w:rPr>
          <w:rFonts w:ascii="Times New Roman" w:eastAsia="Times New Roman" w:hAnsi="Times New Roman" w:cs="Times New Roman" w:hint="cs"/>
          <w:kern w:val="0"/>
          <w:rtl/>
          <w14:ligatures w14:val="none"/>
        </w:rPr>
        <w:t>دەستەی کارگێری</w:t>
      </w:r>
      <w:r w:rsidRPr="00F7285E">
        <w:rPr>
          <w:rFonts w:ascii="Times New Roman" w:eastAsia="Times New Roman" w:hAnsi="Times New Roman" w:cs="Times New Roman"/>
          <w:kern w:val="0"/>
          <w14:ligatures w14:val="none"/>
        </w:rPr>
        <w:t>.</w:t>
      </w:r>
    </w:p>
    <w:p w14:paraId="13AEED35" w14:textId="77777777" w:rsidR="00A211C7" w:rsidRPr="00F7285E" w:rsidRDefault="00A211C7" w:rsidP="008B1C0E">
      <w:pPr>
        <w:numPr>
          <w:ilvl w:val="0"/>
          <w:numId w:val="5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lastRenderedPageBreak/>
        <w:t>ڕێژەی گەیشتن بە</w:t>
      </w:r>
      <w:r>
        <w:rPr>
          <w:rFonts w:ascii="Times New Roman" w:eastAsia="Times New Roman" w:hAnsi="Times New Roman" w:cs="Times New Roman" w:hint="cs"/>
          <w:kern w:val="0"/>
          <w:rtl/>
          <w14:ligatures w14:val="none"/>
        </w:rPr>
        <w:t>و</w:t>
      </w:r>
      <w:r w:rsidRPr="00F7285E">
        <w:rPr>
          <w:rFonts w:ascii="Times New Roman" w:eastAsia="Times New Roman" w:hAnsi="Times New Roman" w:cs="Times New Roman"/>
          <w:kern w:val="0"/>
          <w:rtl/>
          <w14:ligatures w14:val="none"/>
        </w:rPr>
        <w:t xml:space="preserve"> ئامانج</w:t>
      </w:r>
      <w:r>
        <w:rPr>
          <w:rFonts w:ascii="Times New Roman" w:eastAsia="Times New Roman" w:hAnsi="Times New Roman" w:cs="Times New Roman" w:hint="cs"/>
          <w:kern w:val="0"/>
          <w:rtl/>
          <w14:ligatures w14:val="none"/>
        </w:rPr>
        <w:t>امانەی کە  پلانیان بۆ دارێژراوە</w:t>
      </w:r>
      <w:r w:rsidRPr="00F7285E">
        <w:rPr>
          <w:rFonts w:ascii="Times New Roman" w:eastAsia="Times New Roman" w:hAnsi="Times New Roman" w:cs="Times New Roman"/>
          <w:kern w:val="0"/>
          <w14:ligatures w14:val="none"/>
        </w:rPr>
        <w:t>.</w:t>
      </w:r>
    </w:p>
    <w:p w14:paraId="38CEC560" w14:textId="77777777" w:rsidR="00A211C7" w:rsidRPr="00F7285E" w:rsidRDefault="00A211C7" w:rsidP="008B1C0E">
      <w:pPr>
        <w:numPr>
          <w:ilvl w:val="0"/>
          <w:numId w:val="5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ڕێژەی زیادبوونی دارایی و </w:t>
      </w:r>
      <w:r>
        <w:rPr>
          <w:rFonts w:ascii="Times New Roman" w:eastAsia="Times New Roman" w:hAnsi="Times New Roman" w:cs="Times New Roman" w:hint="cs"/>
          <w:kern w:val="0"/>
          <w:rtl/>
          <w14:ligatures w14:val="none"/>
        </w:rPr>
        <w:t>هاوبەشەکانی کۆمەڵە</w:t>
      </w:r>
      <w:r w:rsidRPr="00F7285E">
        <w:rPr>
          <w:rFonts w:ascii="Times New Roman" w:eastAsia="Times New Roman" w:hAnsi="Times New Roman" w:cs="Times New Roman"/>
          <w:kern w:val="0"/>
          <w14:ligatures w14:val="none"/>
        </w:rPr>
        <w:t>.</w:t>
      </w:r>
    </w:p>
    <w:p w14:paraId="6F76B369" w14:textId="77777777" w:rsidR="00A211C7" w:rsidRDefault="00A211C7" w:rsidP="008B1C0E">
      <w:pPr>
        <w:numPr>
          <w:ilvl w:val="0"/>
          <w:numId w:val="5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ڕەزامەندی هاوبەشەکان و دامەزراوە </w:t>
      </w:r>
      <w:r>
        <w:rPr>
          <w:rFonts w:ascii="Times New Roman" w:eastAsia="Times New Roman" w:hAnsi="Times New Roman" w:cs="Times New Roman" w:hint="cs"/>
          <w:kern w:val="0"/>
          <w:rtl/>
          <w14:ligatures w14:val="none"/>
        </w:rPr>
        <w:t>ناوخۆییەکان</w:t>
      </w:r>
    </w:p>
    <w:p w14:paraId="38B89727" w14:textId="77777777" w:rsid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p>
    <w:p w14:paraId="2FCD90AD" w14:textId="77777777"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r>
        <w:rPr>
          <w:rStyle w:val="Strong"/>
          <w:rtl/>
        </w:rPr>
        <w:t xml:space="preserve">تکایە </w:t>
      </w:r>
      <w:r>
        <w:rPr>
          <w:rStyle w:val="Strong"/>
        </w:rPr>
        <w:t xml:space="preserve"> (CV)</w:t>
      </w:r>
      <w:r>
        <w:rPr>
          <w:rStyle w:val="Strong"/>
          <w:rtl/>
        </w:rPr>
        <w:t>بۆ ئەم ئیمەیڵە بنێرن</w:t>
      </w:r>
      <w:r>
        <w:rPr>
          <w:rStyle w:val="Strong"/>
        </w:rPr>
        <w:t>:</w:t>
      </w:r>
      <w:r>
        <w:br/>
      </w:r>
      <w:r w:rsidRPr="00520BA9">
        <w:rPr>
          <w:rStyle w:val="Strong"/>
          <w:b w:val="0"/>
          <w:bCs w:val="0"/>
          <w:color w:val="2F5496" w:themeColor="accent1" w:themeShade="BF"/>
        </w:rPr>
        <w:t>info@awdier.com</w:t>
      </w:r>
    </w:p>
    <w:p w14:paraId="4D2F6F4C" w14:textId="77777777"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p>
    <w:p w14:paraId="49C97743" w14:textId="77777777" w:rsidR="0003452B" w:rsidRDefault="0003452B" w:rsidP="0003452B">
      <w:pPr>
        <w:pStyle w:val="NormalWeb"/>
        <w:bidi/>
      </w:pPr>
    </w:p>
    <w:p w14:paraId="5350D06D" w14:textId="77777777" w:rsidR="00310BCA" w:rsidRDefault="00310BCA" w:rsidP="00310BCA">
      <w:pPr>
        <w:pStyle w:val="NormalWeb"/>
        <w:bidi/>
      </w:pPr>
    </w:p>
    <w:p w14:paraId="59A8A120" w14:textId="77777777" w:rsidR="00310BCA" w:rsidRDefault="00310BCA" w:rsidP="00310BCA">
      <w:pPr>
        <w:pStyle w:val="Heading2"/>
      </w:pPr>
      <w:r>
        <w:rPr>
          <w:rStyle w:val="Strong"/>
          <w:b w:val="0"/>
          <w:bCs w:val="0"/>
        </w:rPr>
        <w:t>Awdier Association – Kurdistan Region / Iraq</w:t>
      </w:r>
    </w:p>
    <w:p w14:paraId="353A1BB9" w14:textId="77777777" w:rsidR="00310BCA" w:rsidRDefault="00310BCA" w:rsidP="00310BCA">
      <w:pPr>
        <w:pStyle w:val="NormalWeb"/>
      </w:pPr>
      <w:r>
        <w:t xml:space="preserve">Awdier Association is pleased to announce the opening of applications for the position of </w:t>
      </w:r>
      <w:r>
        <w:rPr>
          <w:rStyle w:val="Strong"/>
          <w:rFonts w:eastAsiaTheme="majorEastAsia"/>
        </w:rPr>
        <w:t>Finance and Administration Officer</w:t>
      </w:r>
      <w:r>
        <w:t>, responsible for managing the organization’s financial and administrative operations, ensuring compliance, efficiency, and institutional sustainability in line with its vision, mission, and core values.</w:t>
      </w:r>
    </w:p>
    <w:p w14:paraId="11464C8B" w14:textId="076C2783" w:rsidR="00310BCA" w:rsidRDefault="00310BCA" w:rsidP="00310BCA"/>
    <w:p w14:paraId="50F33D26" w14:textId="77777777" w:rsidR="00310BCA" w:rsidRDefault="00310BCA" w:rsidP="00310BCA">
      <w:pPr>
        <w:pStyle w:val="Heading3"/>
      </w:pPr>
      <w:r>
        <w:rPr>
          <w:rStyle w:val="Strong"/>
          <w:b w:val="0"/>
          <w:bCs w:val="0"/>
        </w:rPr>
        <w:t>Key Responsibilities:</w:t>
      </w:r>
    </w:p>
    <w:p w14:paraId="1E7DADAE" w14:textId="77777777" w:rsidR="00310BCA" w:rsidRDefault="00310BCA" w:rsidP="008B1C0E">
      <w:pPr>
        <w:pStyle w:val="NormalWeb"/>
        <w:numPr>
          <w:ilvl w:val="0"/>
          <w:numId w:val="7"/>
        </w:numPr>
      </w:pPr>
      <w:r>
        <w:t>Develop and implement financial and administrative policies, systems, and procedures according to best practices.</w:t>
      </w:r>
    </w:p>
    <w:p w14:paraId="567C9BA4" w14:textId="77777777" w:rsidR="00310BCA" w:rsidRDefault="00310BCA" w:rsidP="008B1C0E">
      <w:pPr>
        <w:pStyle w:val="NormalWeb"/>
        <w:numPr>
          <w:ilvl w:val="0"/>
          <w:numId w:val="7"/>
        </w:numPr>
      </w:pPr>
      <w:r>
        <w:t>Ensure compliance with partnership agreements, contracts, and donor requirements from both financial and administrative perspectives.</w:t>
      </w:r>
    </w:p>
    <w:p w14:paraId="056BBB99" w14:textId="77777777" w:rsidR="00310BCA" w:rsidRDefault="00310BCA" w:rsidP="008B1C0E">
      <w:pPr>
        <w:pStyle w:val="NormalWeb"/>
        <w:numPr>
          <w:ilvl w:val="0"/>
          <w:numId w:val="7"/>
        </w:numPr>
      </w:pPr>
      <w:r>
        <w:t>Oversee preparation and monitoring of the annual budget, project budgets, cash flow, and financial reporting.</w:t>
      </w:r>
    </w:p>
    <w:p w14:paraId="110887F8" w14:textId="77777777" w:rsidR="00310BCA" w:rsidRDefault="00310BCA" w:rsidP="008B1C0E">
      <w:pPr>
        <w:pStyle w:val="NormalWeb"/>
        <w:numPr>
          <w:ilvl w:val="0"/>
          <w:numId w:val="7"/>
        </w:numPr>
      </w:pPr>
      <w:r>
        <w:t>Maintain accurate accounting records, perform reconciliations, and ensure timely closure of financial periods.</w:t>
      </w:r>
    </w:p>
    <w:p w14:paraId="0F54EF17" w14:textId="77777777" w:rsidR="00310BCA" w:rsidRDefault="00310BCA" w:rsidP="008B1C0E">
      <w:pPr>
        <w:pStyle w:val="NormalWeb"/>
        <w:numPr>
          <w:ilvl w:val="0"/>
          <w:numId w:val="7"/>
        </w:numPr>
      </w:pPr>
      <w:r>
        <w:t>Lead audit processes, facilitate external auditors, and follow up on audit recommendations.</w:t>
      </w:r>
    </w:p>
    <w:p w14:paraId="48650F76" w14:textId="77777777" w:rsidR="00310BCA" w:rsidRDefault="00310BCA" w:rsidP="008B1C0E">
      <w:pPr>
        <w:pStyle w:val="NormalWeb"/>
        <w:numPr>
          <w:ilvl w:val="0"/>
          <w:numId w:val="7"/>
        </w:numPr>
      </w:pPr>
      <w:r>
        <w:t>Supervise procurement, disbursement, collection, and other financial operations in accordance with organizational policies and applicable laws.</w:t>
      </w:r>
    </w:p>
    <w:p w14:paraId="680EEDFE" w14:textId="77777777" w:rsidR="00310BCA" w:rsidRDefault="00310BCA" w:rsidP="008B1C0E">
      <w:pPr>
        <w:pStyle w:val="NormalWeb"/>
        <w:numPr>
          <w:ilvl w:val="0"/>
          <w:numId w:val="7"/>
        </w:numPr>
      </w:pPr>
      <w:r>
        <w:t>Support human resources management, including recruitment, training, staff performance evaluation, attendance, and leave management.</w:t>
      </w:r>
    </w:p>
    <w:p w14:paraId="1FCD1818" w14:textId="77777777" w:rsidR="00310BCA" w:rsidRDefault="00310BCA" w:rsidP="008B1C0E">
      <w:pPr>
        <w:pStyle w:val="NormalWeb"/>
        <w:numPr>
          <w:ilvl w:val="0"/>
          <w:numId w:val="7"/>
        </w:numPr>
      </w:pPr>
      <w:r>
        <w:t>Monitor fixed assets, inventory, office maintenance, IT systems, and logistical operations to ensure proper management and efficiency.</w:t>
      </w:r>
    </w:p>
    <w:p w14:paraId="1A221D00" w14:textId="77777777" w:rsidR="00310BCA" w:rsidRDefault="00310BCA" w:rsidP="008B1C0E">
      <w:pPr>
        <w:pStyle w:val="NormalWeb"/>
        <w:numPr>
          <w:ilvl w:val="0"/>
          <w:numId w:val="7"/>
        </w:numPr>
      </w:pPr>
      <w:r>
        <w:t>Provide technical guidance and support to staff regarding financial and administrative matters.</w:t>
      </w:r>
    </w:p>
    <w:p w14:paraId="29BF3908" w14:textId="77777777" w:rsidR="00310BCA" w:rsidRDefault="00310BCA" w:rsidP="008B1C0E">
      <w:pPr>
        <w:pStyle w:val="NormalWeb"/>
        <w:numPr>
          <w:ilvl w:val="0"/>
          <w:numId w:val="7"/>
        </w:numPr>
      </w:pPr>
      <w:r>
        <w:t>Prepare and submit periodic financial, administrative, and project reports to the Executive Director and relevant stakeholders.</w:t>
      </w:r>
    </w:p>
    <w:p w14:paraId="27FBABF1" w14:textId="26CDB7A6" w:rsidR="00310BCA" w:rsidRDefault="00310BCA" w:rsidP="00310BCA"/>
    <w:p w14:paraId="7D0013B0" w14:textId="77777777" w:rsidR="00310BCA" w:rsidRDefault="00310BCA" w:rsidP="00310BCA">
      <w:pPr>
        <w:pStyle w:val="Heading3"/>
      </w:pPr>
      <w:r>
        <w:rPr>
          <w:rStyle w:val="Strong"/>
          <w:b w:val="0"/>
          <w:bCs w:val="0"/>
        </w:rPr>
        <w:lastRenderedPageBreak/>
        <w:t>Required Qualifications:</w:t>
      </w:r>
    </w:p>
    <w:p w14:paraId="070050A9" w14:textId="77777777" w:rsidR="00310BCA" w:rsidRDefault="00310BCA" w:rsidP="008B1C0E">
      <w:pPr>
        <w:pStyle w:val="NormalWeb"/>
        <w:numPr>
          <w:ilvl w:val="0"/>
          <w:numId w:val="8"/>
        </w:numPr>
      </w:pPr>
      <w:r>
        <w:t xml:space="preserve">Bachelor’s degree in </w:t>
      </w:r>
      <w:proofErr w:type="gramStart"/>
      <w:r>
        <w:t>Accounting</w:t>
      </w:r>
      <w:proofErr w:type="gramEnd"/>
      <w:r>
        <w:t>.</w:t>
      </w:r>
    </w:p>
    <w:p w14:paraId="3223117A" w14:textId="77777777" w:rsidR="00310BCA" w:rsidRDefault="00310BCA" w:rsidP="008B1C0E">
      <w:pPr>
        <w:pStyle w:val="NormalWeb"/>
        <w:numPr>
          <w:ilvl w:val="0"/>
          <w:numId w:val="8"/>
        </w:numPr>
      </w:pPr>
      <w:r>
        <w:t>Minimum 4 years of progressive experience in financial and administrative management within NGOs, cooperatives, or development projects.</w:t>
      </w:r>
    </w:p>
    <w:p w14:paraId="06624400" w14:textId="77777777" w:rsidR="00310BCA" w:rsidRDefault="00310BCA" w:rsidP="008B1C0E">
      <w:pPr>
        <w:pStyle w:val="NormalWeb"/>
        <w:numPr>
          <w:ilvl w:val="0"/>
          <w:numId w:val="8"/>
        </w:numPr>
      </w:pPr>
      <w:r>
        <w:t>Proven experience in budget management, donor-funded projects, and audit processes.</w:t>
      </w:r>
    </w:p>
    <w:p w14:paraId="02D75CD7" w14:textId="77777777" w:rsidR="00310BCA" w:rsidRDefault="00310BCA" w:rsidP="008B1C0E">
      <w:pPr>
        <w:pStyle w:val="NormalWeb"/>
        <w:numPr>
          <w:ilvl w:val="0"/>
          <w:numId w:val="8"/>
        </w:numPr>
      </w:pPr>
      <w:r>
        <w:t>Strong knowledge of accounting principles, financial systems, and reporting standards.</w:t>
      </w:r>
    </w:p>
    <w:p w14:paraId="1B11575C" w14:textId="77777777" w:rsidR="00310BCA" w:rsidRDefault="00310BCA" w:rsidP="008B1C0E">
      <w:pPr>
        <w:pStyle w:val="NormalWeb"/>
        <w:numPr>
          <w:ilvl w:val="0"/>
          <w:numId w:val="8"/>
        </w:numPr>
      </w:pPr>
      <w:r>
        <w:t>Excellent skills in financial analysis, documentation, and organizational management.</w:t>
      </w:r>
    </w:p>
    <w:p w14:paraId="03512132" w14:textId="77777777" w:rsidR="00310BCA" w:rsidRDefault="00310BCA" w:rsidP="008B1C0E">
      <w:pPr>
        <w:pStyle w:val="NormalWeb"/>
        <w:numPr>
          <w:ilvl w:val="0"/>
          <w:numId w:val="8"/>
        </w:numPr>
      </w:pPr>
      <w:r>
        <w:t xml:space="preserve">Knowledge of tax, </w:t>
      </w:r>
      <w:proofErr w:type="spellStart"/>
      <w:r>
        <w:t>labor</w:t>
      </w:r>
      <w:proofErr w:type="spellEnd"/>
      <w:r>
        <w:t>, and financial regulations in Iraq/Kurdistan Region.</w:t>
      </w:r>
    </w:p>
    <w:p w14:paraId="5A732B31" w14:textId="77777777" w:rsidR="00310BCA" w:rsidRDefault="00310BCA" w:rsidP="008B1C0E">
      <w:pPr>
        <w:pStyle w:val="NormalWeb"/>
        <w:numPr>
          <w:ilvl w:val="0"/>
          <w:numId w:val="8"/>
        </w:numPr>
      </w:pPr>
      <w:r>
        <w:t>Proficiency in Kurdish and Arabic; English is preferred.</w:t>
      </w:r>
    </w:p>
    <w:p w14:paraId="0F4CE134" w14:textId="77777777" w:rsidR="00310BCA" w:rsidRDefault="00310BCA" w:rsidP="008B1C0E">
      <w:pPr>
        <w:pStyle w:val="NormalWeb"/>
        <w:numPr>
          <w:ilvl w:val="0"/>
          <w:numId w:val="8"/>
        </w:numPr>
      </w:pPr>
      <w:r>
        <w:t>High integrity, ethical standards, and attention to detail.</w:t>
      </w:r>
    </w:p>
    <w:p w14:paraId="13684FAD" w14:textId="77777777" w:rsidR="00310BCA" w:rsidRDefault="00310BCA" w:rsidP="008B1C0E">
      <w:pPr>
        <w:pStyle w:val="NormalWeb"/>
        <w:numPr>
          <w:ilvl w:val="0"/>
          <w:numId w:val="8"/>
        </w:numPr>
      </w:pPr>
      <w:r>
        <w:t>Strong organizational, communication, and interpersonal skills.</w:t>
      </w:r>
    </w:p>
    <w:p w14:paraId="23C553C6" w14:textId="77777777" w:rsidR="00310BCA" w:rsidRDefault="00310BCA" w:rsidP="008B1C0E">
      <w:pPr>
        <w:pStyle w:val="NormalWeb"/>
        <w:numPr>
          <w:ilvl w:val="0"/>
          <w:numId w:val="8"/>
        </w:numPr>
      </w:pPr>
      <w:r>
        <w:t>Ability to work under pressure and manage multiple priorities within tight deadlines.</w:t>
      </w:r>
    </w:p>
    <w:p w14:paraId="642BA80C" w14:textId="3D0B3212" w:rsidR="00310BCA" w:rsidRDefault="00310BCA" w:rsidP="00310BCA"/>
    <w:p w14:paraId="79DABB62" w14:textId="77777777" w:rsidR="00310BCA" w:rsidRDefault="00310BCA" w:rsidP="00310BCA">
      <w:pPr>
        <w:pStyle w:val="Heading3"/>
      </w:pPr>
      <w:r>
        <w:rPr>
          <w:rStyle w:val="Strong"/>
          <w:b w:val="0"/>
          <w:bCs w:val="0"/>
        </w:rPr>
        <w:t>Key Competencies:</w:t>
      </w:r>
    </w:p>
    <w:p w14:paraId="57539570" w14:textId="77777777" w:rsidR="00310BCA" w:rsidRDefault="00310BCA" w:rsidP="008B1C0E">
      <w:pPr>
        <w:pStyle w:val="NormalWeb"/>
        <w:numPr>
          <w:ilvl w:val="0"/>
          <w:numId w:val="9"/>
        </w:numPr>
      </w:pPr>
      <w:r>
        <w:t>Strategic financial planning and budget oversight.</w:t>
      </w:r>
    </w:p>
    <w:p w14:paraId="3C98C6D3" w14:textId="77777777" w:rsidR="00310BCA" w:rsidRDefault="00310BCA" w:rsidP="008B1C0E">
      <w:pPr>
        <w:pStyle w:val="NormalWeb"/>
        <w:numPr>
          <w:ilvl w:val="0"/>
          <w:numId w:val="9"/>
        </w:numPr>
      </w:pPr>
      <w:r>
        <w:t>Team leadership and capacity development.</w:t>
      </w:r>
    </w:p>
    <w:p w14:paraId="4C105E06" w14:textId="77777777" w:rsidR="00310BCA" w:rsidRDefault="00310BCA" w:rsidP="008B1C0E">
      <w:pPr>
        <w:pStyle w:val="NormalWeb"/>
        <w:numPr>
          <w:ilvl w:val="0"/>
          <w:numId w:val="9"/>
        </w:numPr>
      </w:pPr>
      <w:r>
        <w:t>Compliance, governance, and audit management.</w:t>
      </w:r>
    </w:p>
    <w:p w14:paraId="2AF3F010" w14:textId="77777777" w:rsidR="00310BCA" w:rsidRDefault="00310BCA" w:rsidP="008B1C0E">
      <w:pPr>
        <w:pStyle w:val="NormalWeb"/>
        <w:numPr>
          <w:ilvl w:val="0"/>
          <w:numId w:val="9"/>
        </w:numPr>
      </w:pPr>
      <w:r>
        <w:t>Effective communication and stakeholder engagement.</w:t>
      </w:r>
    </w:p>
    <w:p w14:paraId="6B4D4E28" w14:textId="77777777" w:rsidR="00310BCA" w:rsidRDefault="00310BCA" w:rsidP="008B1C0E">
      <w:pPr>
        <w:pStyle w:val="NormalWeb"/>
        <w:numPr>
          <w:ilvl w:val="0"/>
          <w:numId w:val="9"/>
        </w:numPr>
      </w:pPr>
      <w:r>
        <w:t>Problem-solving and decision-making skills.</w:t>
      </w:r>
    </w:p>
    <w:p w14:paraId="0B1B9B94" w14:textId="77777777" w:rsidR="00D06CE5" w:rsidRDefault="00D06CE5" w:rsidP="00D06CE5">
      <w:pPr>
        <w:pStyle w:val="NormalWeb"/>
      </w:pPr>
    </w:p>
    <w:p w14:paraId="11EDE8AD" w14:textId="7293FF2F" w:rsidR="00D06CE5" w:rsidRDefault="00D06CE5" w:rsidP="00D06CE5">
      <w:pPr>
        <w:pStyle w:val="NormalWeb"/>
      </w:pPr>
      <w:r>
        <w:t xml:space="preserve">For </w:t>
      </w:r>
      <w:r w:rsidR="00567298">
        <w:t>Appling</w:t>
      </w:r>
      <w:r>
        <w:t xml:space="preserve"> send you resume to this email</w:t>
      </w:r>
    </w:p>
    <w:p w14:paraId="6F03DD62" w14:textId="5C7FE2E1" w:rsidR="00D06CE5" w:rsidRDefault="006D7CEA" w:rsidP="00D06CE5">
      <w:pPr>
        <w:pStyle w:val="NormalWeb"/>
        <w:rPr>
          <w:color w:val="2F5496" w:themeColor="accent1" w:themeShade="BF"/>
        </w:rPr>
      </w:pPr>
      <w:hyperlink r:id="rId6" w:history="1">
        <w:r w:rsidR="00D06CE5" w:rsidRPr="00F84753">
          <w:rPr>
            <w:rStyle w:val="Hyperlink"/>
            <w:color w:val="034990" w:themeColor="hyperlink" w:themeShade="BF"/>
          </w:rPr>
          <w:t>info@awdier.com</w:t>
        </w:r>
      </w:hyperlink>
    </w:p>
    <w:p w14:paraId="73F3B32E" w14:textId="77777777" w:rsidR="00FD6838" w:rsidRDefault="00FD6838" w:rsidP="00FD6838">
      <w:pPr>
        <w:pStyle w:val="NormalWeb"/>
        <w:rPr>
          <w:color w:val="2F5496" w:themeColor="accent1" w:themeShade="BF"/>
        </w:rPr>
      </w:pPr>
    </w:p>
    <w:p w14:paraId="730B8712" w14:textId="77777777" w:rsidR="008B1C0E" w:rsidRDefault="008B1C0E" w:rsidP="00FD6838">
      <w:pPr>
        <w:pStyle w:val="NormalWeb"/>
        <w:rPr>
          <w:color w:val="2F5496" w:themeColor="accent1" w:themeShade="BF"/>
        </w:rPr>
      </w:pPr>
    </w:p>
    <w:p w14:paraId="545A26C3" w14:textId="77777777" w:rsidR="008B1C0E" w:rsidRDefault="008B1C0E" w:rsidP="00FD6838">
      <w:pPr>
        <w:pStyle w:val="NormalWeb"/>
        <w:rPr>
          <w:color w:val="2F5496" w:themeColor="accent1" w:themeShade="BF"/>
        </w:rPr>
      </w:pPr>
    </w:p>
    <w:p w14:paraId="4CB9EAD2" w14:textId="77777777" w:rsidR="0075160D" w:rsidRDefault="0075160D" w:rsidP="00FD6838">
      <w:pPr>
        <w:pStyle w:val="NormalWeb"/>
      </w:pPr>
    </w:p>
    <w:p w14:paraId="080CE0BE" w14:textId="77777777" w:rsidR="00FD6838" w:rsidRPr="00FD6838" w:rsidRDefault="00FD6838" w:rsidP="00FD6838">
      <w:pPr>
        <w:pStyle w:val="NormalWeb"/>
        <w:bidi/>
        <w:rPr>
          <w:color w:val="2F5496" w:themeColor="accent1" w:themeShade="BF"/>
          <w:sz w:val="28"/>
          <w:szCs w:val="28"/>
        </w:rPr>
      </w:pPr>
      <w:r w:rsidRPr="00FD6838">
        <w:rPr>
          <w:rStyle w:val="Strong"/>
          <w:rFonts w:eastAsiaTheme="majorEastAsia"/>
          <w:color w:val="2F5496" w:themeColor="accent1" w:themeShade="BF"/>
          <w:sz w:val="28"/>
          <w:szCs w:val="28"/>
          <w:rtl/>
        </w:rPr>
        <w:t>الوصف الوظيفي للمسؤول المالي والإداري</w:t>
      </w:r>
    </w:p>
    <w:p w14:paraId="71168634" w14:textId="77777777" w:rsidR="00FD6838" w:rsidRDefault="00FD6838" w:rsidP="00FD6838">
      <w:pPr>
        <w:pStyle w:val="NormalWeb"/>
        <w:bidi/>
      </w:pPr>
      <w:r>
        <w:rPr>
          <w:rStyle w:val="Strong"/>
          <w:rFonts w:eastAsiaTheme="majorEastAsia"/>
          <w:rtl/>
        </w:rPr>
        <w:t>المعلومات الأساسية</w:t>
      </w:r>
      <w:r>
        <w:br/>
      </w:r>
      <w:r>
        <w:rPr>
          <w:rtl/>
        </w:rPr>
        <w:t>المسؤول الإداري والمالي — المسمى الوظيفي</w:t>
      </w:r>
      <w:r>
        <w:br/>
      </w:r>
      <w:r>
        <w:rPr>
          <w:rtl/>
        </w:rPr>
        <w:t>المدير التنفيذي — المسؤول/ة المباشر</w:t>
      </w:r>
      <w:r>
        <w:br/>
      </w:r>
      <w:r>
        <w:rPr>
          <w:rtl/>
        </w:rPr>
        <w:t>المرؤوسين</w:t>
      </w:r>
    </w:p>
    <w:p w14:paraId="0827670A" w14:textId="77777777" w:rsidR="00FD6838" w:rsidRDefault="00FD6838" w:rsidP="00FD6838">
      <w:pPr>
        <w:pStyle w:val="NormalWeb"/>
        <w:bidi/>
      </w:pPr>
      <w:r>
        <w:rPr>
          <w:rStyle w:val="Strong"/>
          <w:rFonts w:eastAsiaTheme="majorEastAsia"/>
          <w:rtl/>
        </w:rPr>
        <w:t>الأهداف الأدائية للوظيفة</w:t>
      </w:r>
    </w:p>
    <w:p w14:paraId="6AA89EB5" w14:textId="77777777" w:rsidR="00FD6838" w:rsidRDefault="00FD6838" w:rsidP="008B1C0E">
      <w:pPr>
        <w:pStyle w:val="NormalWeb"/>
        <w:numPr>
          <w:ilvl w:val="0"/>
          <w:numId w:val="10"/>
        </w:numPr>
        <w:bidi/>
      </w:pPr>
      <w:r>
        <w:rPr>
          <w:rtl/>
        </w:rPr>
        <w:lastRenderedPageBreak/>
        <w:t>تطوير السياسات والأنظمة والإجراءات المالية والإدارية وفق أفضل الممارسات التي تضمن النزاهة والشفافية وضمان الالتزام بها</w:t>
      </w:r>
      <w:r>
        <w:t>.</w:t>
      </w:r>
    </w:p>
    <w:p w14:paraId="61DD68CF" w14:textId="77777777" w:rsidR="00FD6838" w:rsidRDefault="00FD6838" w:rsidP="008B1C0E">
      <w:pPr>
        <w:pStyle w:val="NormalWeb"/>
        <w:numPr>
          <w:ilvl w:val="0"/>
          <w:numId w:val="10"/>
        </w:numPr>
        <w:bidi/>
      </w:pPr>
      <w:r>
        <w:rPr>
          <w:rtl/>
        </w:rPr>
        <w:t>ضمان التزام الجمعية بشروط اتفاقيات الشراكة والعقود المبرمة من الجوانب الإدارية والمالية</w:t>
      </w:r>
      <w:r>
        <w:t>.</w:t>
      </w:r>
    </w:p>
    <w:p w14:paraId="060AABFD" w14:textId="77777777" w:rsidR="00FD6838" w:rsidRDefault="00FD6838" w:rsidP="008B1C0E">
      <w:pPr>
        <w:pStyle w:val="NormalWeb"/>
        <w:numPr>
          <w:ilvl w:val="0"/>
          <w:numId w:val="10"/>
        </w:numPr>
        <w:bidi/>
      </w:pPr>
      <w:r>
        <w:rPr>
          <w:rtl/>
        </w:rPr>
        <w:t>ضمان جودة التقارير المالية والبيانات المدققة والتقارير الإدارية</w:t>
      </w:r>
      <w:r>
        <w:t>.</w:t>
      </w:r>
    </w:p>
    <w:p w14:paraId="6274B3C4" w14:textId="77777777" w:rsidR="00FD6838" w:rsidRDefault="00FD6838" w:rsidP="008B1C0E">
      <w:pPr>
        <w:pStyle w:val="NormalWeb"/>
        <w:numPr>
          <w:ilvl w:val="0"/>
          <w:numId w:val="10"/>
        </w:numPr>
        <w:bidi/>
      </w:pPr>
      <w:r>
        <w:rPr>
          <w:rtl/>
        </w:rPr>
        <w:t>ضمان توفير المصادر البشرية من كادر وظيفي واستشاري وتدريبي بما يحقق أعلى درجات المهنية</w:t>
      </w:r>
      <w:r>
        <w:t>.</w:t>
      </w:r>
    </w:p>
    <w:p w14:paraId="32216283" w14:textId="77777777" w:rsidR="00FD6838" w:rsidRDefault="00FD6838" w:rsidP="008B1C0E">
      <w:pPr>
        <w:pStyle w:val="NormalWeb"/>
        <w:numPr>
          <w:ilvl w:val="0"/>
          <w:numId w:val="10"/>
        </w:numPr>
        <w:bidi/>
      </w:pPr>
      <w:r>
        <w:rPr>
          <w:rtl/>
        </w:rPr>
        <w:t>ضمان التطوير الأدائي والوظيفي لموظفي الجمعية وفق استراتيجية الجمعية</w:t>
      </w:r>
      <w:r>
        <w:t>.</w:t>
      </w:r>
    </w:p>
    <w:p w14:paraId="45CCFC2E" w14:textId="77777777" w:rsidR="00FD6838" w:rsidRDefault="00FD6838" w:rsidP="008B1C0E">
      <w:pPr>
        <w:pStyle w:val="NormalWeb"/>
        <w:numPr>
          <w:ilvl w:val="0"/>
          <w:numId w:val="10"/>
        </w:numPr>
        <w:bidi/>
      </w:pPr>
      <w:r>
        <w:rPr>
          <w:rtl/>
        </w:rPr>
        <w:t>الاحتفاظ بالسجلات والمعاملات المحاسبية محدثة بشكل مستمر بما يتوافق مع النظام المالي المتبع بالمؤسسة</w:t>
      </w:r>
      <w:r>
        <w:t>.</w:t>
      </w:r>
    </w:p>
    <w:p w14:paraId="63F33A37" w14:textId="77777777" w:rsidR="00FD6838" w:rsidRDefault="00FD6838" w:rsidP="008B1C0E">
      <w:pPr>
        <w:pStyle w:val="NormalWeb"/>
        <w:numPr>
          <w:ilvl w:val="0"/>
          <w:numId w:val="10"/>
        </w:numPr>
        <w:bidi/>
      </w:pPr>
      <w:r>
        <w:rPr>
          <w:rtl/>
        </w:rPr>
        <w:t>جمع وتحليل البيانات المالية وتقديمها للمعنيين للمساعدة في عملية اتخاذ القرار</w:t>
      </w:r>
      <w:r>
        <w:t>.</w:t>
      </w:r>
    </w:p>
    <w:p w14:paraId="050D3117" w14:textId="77777777" w:rsidR="00FD6838" w:rsidRDefault="00FD6838" w:rsidP="008B1C0E">
      <w:pPr>
        <w:pStyle w:val="NormalWeb"/>
        <w:numPr>
          <w:ilvl w:val="0"/>
          <w:numId w:val="10"/>
        </w:numPr>
        <w:bidi/>
      </w:pPr>
      <w:r>
        <w:rPr>
          <w:rtl/>
        </w:rPr>
        <w:t>قيادة عملية تحضير الموازنة السنوية العامة للمؤسسة وموازنة المشاريع والمساهمة في عملية إصدار القوائم المالية في نهاية كل عام</w:t>
      </w:r>
      <w:r>
        <w:t>.</w:t>
      </w:r>
    </w:p>
    <w:p w14:paraId="6621026A" w14:textId="77777777" w:rsidR="00FD6838" w:rsidRDefault="00FD6838" w:rsidP="008B1C0E">
      <w:pPr>
        <w:pStyle w:val="NormalWeb"/>
        <w:numPr>
          <w:ilvl w:val="0"/>
          <w:numId w:val="10"/>
        </w:numPr>
        <w:bidi/>
      </w:pPr>
      <w:r>
        <w:rPr>
          <w:rtl/>
        </w:rPr>
        <w:t>التأكد من تدفق المعلومات إلى النظام المحاسبي بشكل دقيق وضمن الوقت المحدد، وإجراء المطابقات اللازمة والتأكد من صحة الأرصدة</w:t>
      </w:r>
      <w:r>
        <w:t>.</w:t>
      </w:r>
    </w:p>
    <w:p w14:paraId="1B668C27" w14:textId="77777777" w:rsidR="00FD6838" w:rsidRDefault="00FD6838" w:rsidP="00FD6838">
      <w:pPr>
        <w:pStyle w:val="NormalWeb"/>
        <w:bidi/>
      </w:pPr>
      <w:r>
        <w:rPr>
          <w:rStyle w:val="Strong"/>
          <w:rFonts w:eastAsiaTheme="majorEastAsia"/>
          <w:rtl/>
        </w:rPr>
        <w:t>المهام والمسؤوليات</w:t>
      </w:r>
    </w:p>
    <w:p w14:paraId="481B805F" w14:textId="77777777" w:rsidR="00FD6838" w:rsidRDefault="00FD6838" w:rsidP="008B1C0E">
      <w:pPr>
        <w:pStyle w:val="NormalWeb"/>
        <w:numPr>
          <w:ilvl w:val="0"/>
          <w:numId w:val="11"/>
        </w:numPr>
        <w:bidi/>
      </w:pPr>
      <w:r>
        <w:rPr>
          <w:rtl/>
        </w:rPr>
        <w:t>المشاركة في اجتماعات الجمعية العمومية/مجلس الإدارة بناءً على طلب من المدير التنفيذي أو رئيس مجلس الإدارة</w:t>
      </w:r>
      <w:r>
        <w:t>.</w:t>
      </w:r>
    </w:p>
    <w:p w14:paraId="62188BEF" w14:textId="77777777" w:rsidR="00FD6838" w:rsidRDefault="00FD6838" w:rsidP="008B1C0E">
      <w:pPr>
        <w:pStyle w:val="NormalWeb"/>
        <w:numPr>
          <w:ilvl w:val="0"/>
          <w:numId w:val="11"/>
        </w:numPr>
        <w:bidi/>
      </w:pPr>
      <w:r>
        <w:rPr>
          <w:rtl/>
        </w:rPr>
        <w:t>الإشراف على عملية إعداد الخطة المالية والموازنة السنوية والموازنة النقدية ومراقبة تطبيقها والالتزام بها</w:t>
      </w:r>
      <w:r>
        <w:t>.</w:t>
      </w:r>
    </w:p>
    <w:p w14:paraId="62BD3E57" w14:textId="77777777" w:rsidR="00FD6838" w:rsidRDefault="00FD6838" w:rsidP="008B1C0E">
      <w:pPr>
        <w:pStyle w:val="NormalWeb"/>
        <w:numPr>
          <w:ilvl w:val="0"/>
          <w:numId w:val="11"/>
        </w:numPr>
        <w:bidi/>
      </w:pPr>
      <w:r>
        <w:rPr>
          <w:rtl/>
        </w:rPr>
        <w:t>إعداد خطة التدقيق السنوي والإشراف على تطبيقها، والتأكد من إغلاق السنة المالية دون تأخير، وتسهيل مهمة المدققين الخارجيين، ومتابعة تنفيذ التوصيات الصادرة عنهم</w:t>
      </w:r>
      <w:r>
        <w:t>.</w:t>
      </w:r>
    </w:p>
    <w:p w14:paraId="110D8CBD" w14:textId="77777777" w:rsidR="00FD6838" w:rsidRDefault="00FD6838" w:rsidP="008B1C0E">
      <w:pPr>
        <w:pStyle w:val="NormalWeb"/>
        <w:numPr>
          <w:ilvl w:val="0"/>
          <w:numId w:val="11"/>
        </w:numPr>
        <w:bidi/>
      </w:pPr>
      <w:r>
        <w:rPr>
          <w:rtl/>
        </w:rPr>
        <w:t>المساهمة في تنمية قنوات اتصال فعالة تعزز روح عمل الفريق وتضمن سلامة الاتصال الداخلي بين جميع موظفات/ي الجمعية</w:t>
      </w:r>
      <w:r>
        <w:t>.</w:t>
      </w:r>
    </w:p>
    <w:p w14:paraId="4FDCEF2C" w14:textId="77777777" w:rsidR="00FD6838" w:rsidRDefault="00FD6838" w:rsidP="008B1C0E">
      <w:pPr>
        <w:pStyle w:val="NormalWeb"/>
        <w:numPr>
          <w:ilvl w:val="0"/>
          <w:numId w:val="11"/>
        </w:numPr>
        <w:bidi/>
      </w:pPr>
      <w:r>
        <w:rPr>
          <w:rtl/>
        </w:rPr>
        <w:t>تقديم الدعم والإسناد الفني إلى الموظفين/ات في المؤسسة فيما يتعلق بالشؤون الإدارية والمالية وضمان تطبيق السياسات والأنظمة والتعليمات والإجراءات وتطويرها بما يخدم أهداف المؤسسة</w:t>
      </w:r>
      <w:r>
        <w:t>.</w:t>
      </w:r>
    </w:p>
    <w:p w14:paraId="69D053E2" w14:textId="77777777" w:rsidR="00FD6838" w:rsidRDefault="00FD6838" w:rsidP="008B1C0E">
      <w:pPr>
        <w:pStyle w:val="NormalWeb"/>
        <w:numPr>
          <w:ilvl w:val="0"/>
          <w:numId w:val="11"/>
        </w:numPr>
        <w:bidi/>
      </w:pPr>
      <w:r>
        <w:rPr>
          <w:rtl/>
        </w:rPr>
        <w:t>الإشراف على كافة عمليات الشراء</w:t>
      </w:r>
      <w:r>
        <w:t xml:space="preserve"> (Procurement) </w:t>
      </w:r>
      <w:r>
        <w:rPr>
          <w:rtl/>
        </w:rPr>
        <w:t>المتعلقة بالتدريبات في المحافظات والتأكد من تطبيق كافة السياسات والأنظمة المعتمدة في الجمعية</w:t>
      </w:r>
      <w:r>
        <w:t>.</w:t>
      </w:r>
    </w:p>
    <w:p w14:paraId="782EEA54" w14:textId="77777777" w:rsidR="00FD6838" w:rsidRDefault="00FD6838" w:rsidP="008B1C0E">
      <w:pPr>
        <w:pStyle w:val="NormalWeb"/>
        <w:numPr>
          <w:ilvl w:val="0"/>
          <w:numId w:val="11"/>
        </w:numPr>
        <w:bidi/>
      </w:pPr>
      <w:r>
        <w:rPr>
          <w:rtl/>
        </w:rPr>
        <w:t>الإشراف على عمليات الصرف والقبض وغيرها لكافة أنشطة الجمعية وفق النظام المالي والقوانين ذات العلاقة وللاتفاقيات الموقعة مع الجهات المانحة</w:t>
      </w:r>
      <w:r>
        <w:t>.</w:t>
      </w:r>
    </w:p>
    <w:p w14:paraId="3AE08191" w14:textId="77777777" w:rsidR="00FD6838" w:rsidRDefault="00FD6838" w:rsidP="008B1C0E">
      <w:pPr>
        <w:pStyle w:val="NormalWeb"/>
        <w:numPr>
          <w:ilvl w:val="0"/>
          <w:numId w:val="11"/>
        </w:numPr>
        <w:bidi/>
      </w:pPr>
      <w:r>
        <w:rPr>
          <w:rtl/>
        </w:rPr>
        <w:t>إعداد السجلات المحاسبية وحسابات البنوك وعمل ميزان المراجعة الشهري والتقارير الفصلية</w:t>
      </w:r>
      <w:r>
        <w:t>.</w:t>
      </w:r>
    </w:p>
    <w:p w14:paraId="51D764A0" w14:textId="77777777" w:rsidR="00FD6838" w:rsidRDefault="00FD6838" w:rsidP="008B1C0E">
      <w:pPr>
        <w:pStyle w:val="NormalWeb"/>
        <w:numPr>
          <w:ilvl w:val="0"/>
          <w:numId w:val="11"/>
        </w:numPr>
        <w:bidi/>
      </w:pPr>
      <w:r>
        <w:rPr>
          <w:rtl/>
        </w:rPr>
        <w:t>إعداد عمليات الإغلاق الشهرية والسنوية بما يشمل تسجيل وترحيل جميع القيود المحاسبية، وتحرير الشيكات والحوالات البنكية وضبط الموازنات</w:t>
      </w:r>
      <w:r>
        <w:t>.</w:t>
      </w:r>
    </w:p>
    <w:p w14:paraId="4F3C3CDE" w14:textId="77777777" w:rsidR="00FD6838" w:rsidRDefault="00FD6838" w:rsidP="008B1C0E">
      <w:pPr>
        <w:pStyle w:val="NormalWeb"/>
        <w:numPr>
          <w:ilvl w:val="0"/>
          <w:numId w:val="11"/>
        </w:numPr>
        <w:bidi/>
      </w:pPr>
      <w:r>
        <w:rPr>
          <w:rtl/>
        </w:rPr>
        <w:t>إصدار التقارير المالية الدورية وتقارير المشاريع، والتواصل مع الجهات المانحة فيما يتعلق بالأمور المالية</w:t>
      </w:r>
      <w:r>
        <w:t>.</w:t>
      </w:r>
    </w:p>
    <w:p w14:paraId="54F7FC52" w14:textId="77777777" w:rsidR="00FD6838" w:rsidRDefault="00FD6838" w:rsidP="008B1C0E">
      <w:pPr>
        <w:pStyle w:val="NormalWeb"/>
        <w:numPr>
          <w:ilvl w:val="0"/>
          <w:numId w:val="11"/>
        </w:numPr>
        <w:bidi/>
      </w:pPr>
      <w:r>
        <w:rPr>
          <w:rtl/>
        </w:rPr>
        <w:t>الاحتفاظ بالسجلات والمستندات المحاسبية طبقاً لمتطلبات الدليل المالي وبحسب القوانين المعمول بها</w:t>
      </w:r>
      <w:r>
        <w:t>.</w:t>
      </w:r>
    </w:p>
    <w:p w14:paraId="4897B04D" w14:textId="77777777" w:rsidR="00FD6838" w:rsidRDefault="00FD6838" w:rsidP="008B1C0E">
      <w:pPr>
        <w:pStyle w:val="NormalWeb"/>
        <w:numPr>
          <w:ilvl w:val="0"/>
          <w:numId w:val="11"/>
        </w:numPr>
        <w:bidi/>
      </w:pPr>
      <w:r>
        <w:rPr>
          <w:rtl/>
        </w:rPr>
        <w:t>إعداد التسويات البنكية وذمم الموردين والموظفين، وتأييد أرصدة الحسابات سواءً كانت بنكية أو تابعة للموردين</w:t>
      </w:r>
      <w:r>
        <w:t>.</w:t>
      </w:r>
    </w:p>
    <w:p w14:paraId="7E5363FE" w14:textId="77777777" w:rsidR="00FD6838" w:rsidRDefault="00FD6838" w:rsidP="008B1C0E">
      <w:pPr>
        <w:pStyle w:val="NormalWeb"/>
        <w:numPr>
          <w:ilvl w:val="0"/>
          <w:numId w:val="11"/>
        </w:numPr>
        <w:bidi/>
      </w:pPr>
      <w:r>
        <w:rPr>
          <w:rtl/>
        </w:rPr>
        <w:t>إعداد الحسابات الختامية والتأكد من إصدار التقارير المالية العامة المدققة بالإضافة إلى تقارير المشاريع المدققة</w:t>
      </w:r>
      <w:r>
        <w:t>.</w:t>
      </w:r>
    </w:p>
    <w:p w14:paraId="6030084C" w14:textId="77777777" w:rsidR="00FD6838" w:rsidRDefault="00FD6838" w:rsidP="008B1C0E">
      <w:pPr>
        <w:pStyle w:val="NormalWeb"/>
        <w:numPr>
          <w:ilvl w:val="0"/>
          <w:numId w:val="11"/>
        </w:numPr>
        <w:bidi/>
      </w:pPr>
      <w:r>
        <w:rPr>
          <w:rtl/>
        </w:rPr>
        <w:t>تحليل الأداء المالي للمؤسسة والمشاريع المختلفة ورفع التوصيات للمسؤول/ة المباشر/ة من أجل اتخاذ القرارات التصحيحية اللازمة</w:t>
      </w:r>
      <w:r>
        <w:t>.</w:t>
      </w:r>
    </w:p>
    <w:p w14:paraId="2DBB43B9" w14:textId="77777777" w:rsidR="00FD6838" w:rsidRDefault="00FD6838" w:rsidP="008B1C0E">
      <w:pPr>
        <w:pStyle w:val="NormalWeb"/>
        <w:numPr>
          <w:ilvl w:val="0"/>
          <w:numId w:val="11"/>
        </w:numPr>
        <w:bidi/>
      </w:pPr>
      <w:r>
        <w:rPr>
          <w:rtl/>
        </w:rPr>
        <w:t>تنفيذ أنشطة الموارد البشرية بحسب الإجراءات المعتمدة وضمن الوقت المحدد وبجودة عالية، منها مهام التوظيف وحفظ ومتابعة ملفات الموظفين/ات، تدريب الموظفين، مراجعة واعتماد بيانات الدوام والإجازات والمغادرات، مراجعة نماذج توزيع الوقت (تايم شيت)، متابعة عملية تقييم أداء الموظفين/ات، وغيرها</w:t>
      </w:r>
      <w:r>
        <w:t>.</w:t>
      </w:r>
    </w:p>
    <w:p w14:paraId="0421CA35" w14:textId="77777777" w:rsidR="00FD6838" w:rsidRDefault="00FD6838" w:rsidP="008B1C0E">
      <w:pPr>
        <w:pStyle w:val="NormalWeb"/>
        <w:numPr>
          <w:ilvl w:val="0"/>
          <w:numId w:val="11"/>
        </w:numPr>
        <w:bidi/>
      </w:pPr>
      <w:r>
        <w:rPr>
          <w:rtl/>
        </w:rPr>
        <w:t>متابعة الموجودات الثابتة من حيث الرسملة واحتساب الاستهلاكات والجرد والإتلاف</w:t>
      </w:r>
      <w:r>
        <w:t>.</w:t>
      </w:r>
    </w:p>
    <w:p w14:paraId="1F56F6FF" w14:textId="77777777" w:rsidR="00FD6838" w:rsidRDefault="00FD6838" w:rsidP="008B1C0E">
      <w:pPr>
        <w:pStyle w:val="NormalWeb"/>
        <w:numPr>
          <w:ilvl w:val="0"/>
          <w:numId w:val="11"/>
        </w:numPr>
        <w:bidi/>
      </w:pPr>
      <w:r>
        <w:rPr>
          <w:rtl/>
        </w:rPr>
        <w:t>الإشراف والمتابعة على الشبكات والخوادم الرئيسية الخاصة بالجمعية وضمان توفر الدعم الفني لها</w:t>
      </w:r>
      <w:r>
        <w:t>.</w:t>
      </w:r>
    </w:p>
    <w:p w14:paraId="664E60C3" w14:textId="77777777" w:rsidR="00FD6838" w:rsidRDefault="00FD6838" w:rsidP="008B1C0E">
      <w:pPr>
        <w:pStyle w:val="NormalWeb"/>
        <w:numPr>
          <w:ilvl w:val="0"/>
          <w:numId w:val="11"/>
        </w:numPr>
        <w:bidi/>
      </w:pPr>
      <w:r>
        <w:rPr>
          <w:rtl/>
        </w:rPr>
        <w:t>الإشراف على صيانة المبنى والأجهزة والمعدات، والاتصالات الهاتفية والخلوية، والخدمات العامة المختلفة التي تتطلبها طبيعة العمل في المؤسسة، بحسب الإجراءات المعتمدة وضمن الوقت المحدد وبجودة عالية</w:t>
      </w:r>
      <w:r>
        <w:t>.</w:t>
      </w:r>
    </w:p>
    <w:p w14:paraId="67E307A8" w14:textId="77777777" w:rsidR="00FD6838" w:rsidRDefault="00FD6838" w:rsidP="008B1C0E">
      <w:pPr>
        <w:pStyle w:val="NormalWeb"/>
        <w:numPr>
          <w:ilvl w:val="0"/>
          <w:numId w:val="11"/>
        </w:numPr>
        <w:bidi/>
      </w:pPr>
      <w:r>
        <w:rPr>
          <w:rtl/>
        </w:rPr>
        <w:t>الإشراف على إعداد وضبط الجرد المنتظم لموجودات وأصول الجمعية، واتباع الطرق والوسائل المثلى للمحافظة عليها</w:t>
      </w:r>
      <w:r>
        <w:t>.</w:t>
      </w:r>
    </w:p>
    <w:p w14:paraId="0BA9AAAD" w14:textId="77777777" w:rsidR="00FD6838" w:rsidRDefault="00FD6838" w:rsidP="008B1C0E">
      <w:pPr>
        <w:pStyle w:val="NormalWeb"/>
        <w:numPr>
          <w:ilvl w:val="0"/>
          <w:numId w:val="11"/>
        </w:numPr>
        <w:bidi/>
      </w:pPr>
      <w:r>
        <w:rPr>
          <w:rtl/>
        </w:rPr>
        <w:t>الإشراف على تنظيم البريد وتسجيله وتوثيقه، وعلى جميع المراسلات الواردة والصادرة وتوزيعها للمعنيين بحسب الاختصاص</w:t>
      </w:r>
      <w:r>
        <w:t>.</w:t>
      </w:r>
    </w:p>
    <w:p w14:paraId="07055EE1" w14:textId="77777777" w:rsidR="00FD6838" w:rsidRDefault="00FD6838" w:rsidP="008B1C0E">
      <w:pPr>
        <w:pStyle w:val="NormalWeb"/>
        <w:numPr>
          <w:ilvl w:val="0"/>
          <w:numId w:val="11"/>
        </w:numPr>
        <w:bidi/>
      </w:pPr>
      <w:r>
        <w:rPr>
          <w:rtl/>
        </w:rPr>
        <w:t>الإشراف على تنفيذ الأنشطة اللوجستية بحسب الإجراءات المعتمدة وضمن الوقت المحدد وبجودة عالية</w:t>
      </w:r>
      <w:r>
        <w:t>.</w:t>
      </w:r>
    </w:p>
    <w:p w14:paraId="7415A1C5" w14:textId="77777777" w:rsidR="00FD6838" w:rsidRDefault="00FD6838" w:rsidP="00FD6838">
      <w:pPr>
        <w:pStyle w:val="NormalWeb"/>
        <w:bidi/>
      </w:pPr>
      <w:r>
        <w:rPr>
          <w:rStyle w:val="Strong"/>
          <w:rFonts w:eastAsiaTheme="majorEastAsia"/>
          <w:rtl/>
        </w:rPr>
        <w:lastRenderedPageBreak/>
        <w:t>المؤهلات المطلوبة</w:t>
      </w:r>
    </w:p>
    <w:p w14:paraId="7CEC0011" w14:textId="77777777" w:rsidR="00FD6838" w:rsidRDefault="00FD6838" w:rsidP="008B1C0E">
      <w:pPr>
        <w:pStyle w:val="NormalWeb"/>
        <w:numPr>
          <w:ilvl w:val="0"/>
          <w:numId w:val="12"/>
        </w:numPr>
        <w:bidi/>
      </w:pPr>
      <w:r>
        <w:rPr>
          <w:rtl/>
        </w:rPr>
        <w:t>شهادة بكالوريوس في المحاسبة</w:t>
      </w:r>
      <w:r>
        <w:t>.</w:t>
      </w:r>
    </w:p>
    <w:p w14:paraId="04CB95F9" w14:textId="77777777" w:rsidR="00FD6838" w:rsidRDefault="00FD6838" w:rsidP="008B1C0E">
      <w:pPr>
        <w:pStyle w:val="NormalWeb"/>
        <w:numPr>
          <w:ilvl w:val="0"/>
          <w:numId w:val="12"/>
        </w:numPr>
        <w:bidi/>
      </w:pPr>
      <w:r>
        <w:rPr>
          <w:rtl/>
        </w:rPr>
        <w:t>خبرة لا تقل عن 4 سنوات في الشؤون المالية والإدارية ضمن الجمعيات أو المنظمات غير الحكومية أو التعاونيات أو مشاريع التنمية</w:t>
      </w:r>
      <w:r>
        <w:t>.</w:t>
      </w:r>
    </w:p>
    <w:p w14:paraId="1145266F" w14:textId="77777777" w:rsidR="00FD6838" w:rsidRDefault="00FD6838" w:rsidP="008B1C0E">
      <w:pPr>
        <w:pStyle w:val="NormalWeb"/>
        <w:numPr>
          <w:ilvl w:val="0"/>
          <w:numId w:val="12"/>
        </w:numPr>
        <w:bidi/>
      </w:pPr>
      <w:r>
        <w:rPr>
          <w:rtl/>
        </w:rPr>
        <w:t>خبرة مثبتة في إدارة الميزانيات والمشاريع الممولة من المانحين وعمليات التدقيق</w:t>
      </w:r>
      <w:r>
        <w:t>.</w:t>
      </w:r>
    </w:p>
    <w:p w14:paraId="24E033E9" w14:textId="77777777" w:rsidR="00FD6838" w:rsidRDefault="00FD6838" w:rsidP="008B1C0E">
      <w:pPr>
        <w:pStyle w:val="NormalWeb"/>
        <w:numPr>
          <w:ilvl w:val="0"/>
          <w:numId w:val="12"/>
        </w:numPr>
        <w:bidi/>
      </w:pPr>
      <w:r>
        <w:rPr>
          <w:rtl/>
        </w:rPr>
        <w:t>فهم قوي للمبادئ المحاسبية والأنظمة المالية</w:t>
      </w:r>
      <w:r>
        <w:t>.</w:t>
      </w:r>
    </w:p>
    <w:p w14:paraId="48344557" w14:textId="77777777" w:rsidR="00FD6838" w:rsidRDefault="00FD6838" w:rsidP="008B1C0E">
      <w:pPr>
        <w:pStyle w:val="NormalWeb"/>
        <w:numPr>
          <w:ilvl w:val="0"/>
          <w:numId w:val="12"/>
        </w:numPr>
        <w:bidi/>
      </w:pPr>
      <w:r>
        <w:rPr>
          <w:rtl/>
        </w:rPr>
        <w:t>مهارات قوية في إعداد التقارير المالية والتحليل والتوثيق</w:t>
      </w:r>
      <w:r>
        <w:t>.</w:t>
      </w:r>
    </w:p>
    <w:p w14:paraId="1854F054" w14:textId="77777777" w:rsidR="00FD6838" w:rsidRDefault="00FD6838" w:rsidP="008B1C0E">
      <w:pPr>
        <w:pStyle w:val="NormalWeb"/>
        <w:numPr>
          <w:ilvl w:val="0"/>
          <w:numId w:val="12"/>
        </w:numPr>
        <w:bidi/>
      </w:pPr>
      <w:r>
        <w:rPr>
          <w:rtl/>
        </w:rPr>
        <w:t>معرفة بلوائح الضرائب والعمل والأنظمة المالية في العراق/إقليم كردستان</w:t>
      </w:r>
      <w:r>
        <w:t>.</w:t>
      </w:r>
    </w:p>
    <w:p w14:paraId="0D947234" w14:textId="77777777" w:rsidR="00FD6838" w:rsidRDefault="00FD6838" w:rsidP="008B1C0E">
      <w:pPr>
        <w:pStyle w:val="NormalWeb"/>
        <w:numPr>
          <w:ilvl w:val="0"/>
          <w:numId w:val="12"/>
        </w:numPr>
        <w:bidi/>
      </w:pPr>
      <w:r>
        <w:rPr>
          <w:rtl/>
        </w:rPr>
        <w:t>إتقان الكردية والعربية ويفضل الإنجليزية</w:t>
      </w:r>
      <w:r>
        <w:t>.</w:t>
      </w:r>
    </w:p>
    <w:p w14:paraId="12EDE466" w14:textId="77777777" w:rsidR="00FD6838" w:rsidRDefault="00FD6838" w:rsidP="008B1C0E">
      <w:pPr>
        <w:pStyle w:val="NormalWeb"/>
        <w:numPr>
          <w:ilvl w:val="0"/>
          <w:numId w:val="12"/>
        </w:numPr>
        <w:bidi/>
      </w:pPr>
      <w:r>
        <w:rPr>
          <w:rtl/>
        </w:rPr>
        <w:t>نزاهة عالية ومعايير أخلاقية رفيعة</w:t>
      </w:r>
      <w:r>
        <w:t>.</w:t>
      </w:r>
    </w:p>
    <w:p w14:paraId="4B5FD6AD" w14:textId="77777777" w:rsidR="00FD6838" w:rsidRDefault="00FD6838" w:rsidP="008B1C0E">
      <w:pPr>
        <w:pStyle w:val="NormalWeb"/>
        <w:numPr>
          <w:ilvl w:val="0"/>
          <w:numId w:val="12"/>
        </w:numPr>
        <w:bidi/>
      </w:pPr>
      <w:r>
        <w:rPr>
          <w:rtl/>
        </w:rPr>
        <w:t>دقة عالية في العمل ومهارات تنظيم قوية</w:t>
      </w:r>
      <w:r>
        <w:t>.</w:t>
      </w:r>
    </w:p>
    <w:p w14:paraId="36BB7879" w14:textId="77777777" w:rsidR="00FD6838" w:rsidRDefault="00FD6838" w:rsidP="008B1C0E">
      <w:pPr>
        <w:pStyle w:val="NormalWeb"/>
        <w:numPr>
          <w:ilvl w:val="0"/>
          <w:numId w:val="12"/>
        </w:numPr>
        <w:bidi/>
      </w:pPr>
      <w:r>
        <w:rPr>
          <w:rtl/>
        </w:rPr>
        <w:t>مهارات تواصل وتفاعل ممتازة</w:t>
      </w:r>
      <w:r>
        <w:t>.</w:t>
      </w:r>
    </w:p>
    <w:p w14:paraId="51099AB0" w14:textId="77777777" w:rsidR="00FD6838" w:rsidRDefault="00FD6838" w:rsidP="008B1C0E">
      <w:pPr>
        <w:pStyle w:val="NormalWeb"/>
        <w:numPr>
          <w:ilvl w:val="0"/>
          <w:numId w:val="12"/>
        </w:numPr>
        <w:bidi/>
      </w:pPr>
      <w:r>
        <w:rPr>
          <w:rtl/>
        </w:rPr>
        <w:t>القدرة على العمل تحت الضغط وإدارة مهام متعددة ضمن مهل زمنية ضيقة</w:t>
      </w:r>
      <w:r>
        <w:t>.</w:t>
      </w:r>
    </w:p>
    <w:p w14:paraId="78803EE1" w14:textId="77777777" w:rsidR="00FD6838" w:rsidRDefault="00FD6838" w:rsidP="00FD6838">
      <w:pPr>
        <w:pStyle w:val="NormalWeb"/>
        <w:bidi/>
      </w:pPr>
      <w:r>
        <w:rPr>
          <w:rStyle w:val="Strong"/>
          <w:rFonts w:eastAsiaTheme="majorEastAsia"/>
          <w:rtl/>
        </w:rPr>
        <w:t>مؤشرات قياس الأداء</w:t>
      </w:r>
    </w:p>
    <w:p w14:paraId="6AF941FC" w14:textId="77777777" w:rsidR="00FD6838" w:rsidRDefault="00FD6838" w:rsidP="008B1C0E">
      <w:pPr>
        <w:pStyle w:val="NormalWeb"/>
        <w:numPr>
          <w:ilvl w:val="0"/>
          <w:numId w:val="13"/>
        </w:numPr>
        <w:bidi/>
      </w:pPr>
      <w:r>
        <w:rPr>
          <w:rtl/>
        </w:rPr>
        <w:t>تقارير المدقق الخارجي ولجنة الرقابة تشير إلى الالتزام بالأنظمة والسياسات الإدارية والمالية وسياسات إدارة الموارد البشرية والمشتريات وفق أفضل الممارسات، ولا تشير إلى أي انحرافات في تطبيقها</w:t>
      </w:r>
      <w:r>
        <w:t>.</w:t>
      </w:r>
    </w:p>
    <w:p w14:paraId="77655150" w14:textId="77777777" w:rsidR="00FD6838" w:rsidRDefault="00FD6838" w:rsidP="008B1C0E">
      <w:pPr>
        <w:pStyle w:val="NormalWeb"/>
        <w:numPr>
          <w:ilvl w:val="0"/>
          <w:numId w:val="13"/>
        </w:numPr>
        <w:bidi/>
      </w:pPr>
      <w:r>
        <w:rPr>
          <w:rtl/>
        </w:rPr>
        <w:t>المؤسسات الشريكة والمانحون وأعضاء مجلس الإدارة والهيئة العامة راضون عن نوعية التقارير المالية والإدارية المقدمة على مستوى الجمعية أو للمشاريع</w:t>
      </w:r>
      <w:r>
        <w:t>.</w:t>
      </w:r>
    </w:p>
    <w:p w14:paraId="72E43F9D" w14:textId="77777777" w:rsidR="00A211C7" w:rsidRDefault="00FD6838" w:rsidP="008B1C0E">
      <w:pPr>
        <w:pStyle w:val="NormalWeb"/>
        <w:numPr>
          <w:ilvl w:val="0"/>
          <w:numId w:val="13"/>
        </w:numPr>
        <w:bidi/>
      </w:pPr>
      <w:r>
        <w:rPr>
          <w:rtl/>
        </w:rPr>
        <w:t>ارتفاع نسبة الرضا الوظيفي السنوي للموظفين حول بيئة العمل الداخلية وفرص التطوير المتاحة للكادر والأمن الوظيفي</w:t>
      </w:r>
    </w:p>
    <w:p w14:paraId="2493A1D8" w14:textId="77777777" w:rsidR="0075160D" w:rsidRDefault="0075160D" w:rsidP="0075160D">
      <w:pPr>
        <w:pStyle w:val="NormalWeb"/>
        <w:bidi/>
      </w:pPr>
    </w:p>
    <w:p w14:paraId="576A203E" w14:textId="77777777" w:rsidR="0075160D" w:rsidRDefault="0075160D" w:rsidP="0075160D">
      <w:pPr>
        <w:pStyle w:val="NormalWeb"/>
        <w:bidi/>
      </w:pPr>
      <w:r>
        <w:rPr>
          <w:rtl/>
        </w:rPr>
        <w:t>للتقديم، يرجى إرسال السيرة الذاتية</w:t>
      </w:r>
      <w:r>
        <w:t xml:space="preserve">(CV) </w:t>
      </w:r>
      <w:r>
        <w:rPr>
          <w:rtl/>
        </w:rPr>
        <w:t>إلى هذا البريد الإلكتروني</w:t>
      </w:r>
      <w:r>
        <w:t>:</w:t>
      </w:r>
    </w:p>
    <w:p w14:paraId="1D63D659" w14:textId="77777777" w:rsidR="0075160D" w:rsidRPr="0075160D" w:rsidRDefault="0075160D" w:rsidP="0075160D">
      <w:pPr>
        <w:pStyle w:val="NormalWeb"/>
        <w:bidi/>
        <w:rPr>
          <w:color w:val="2F5496" w:themeColor="accent1" w:themeShade="BF"/>
        </w:rPr>
      </w:pPr>
      <w:r w:rsidRPr="0075160D">
        <w:rPr>
          <w:color w:val="2F5496" w:themeColor="accent1" w:themeShade="BF"/>
        </w:rPr>
        <w:t>info@awdier.com</w:t>
      </w:r>
    </w:p>
    <w:p w14:paraId="00BFC160" w14:textId="77777777" w:rsidR="0075160D" w:rsidRDefault="0075160D" w:rsidP="0075160D">
      <w:pPr>
        <w:pStyle w:val="NormalWeb"/>
        <w:bidi/>
      </w:pPr>
    </w:p>
    <w:p w14:paraId="385F7AD7" w14:textId="77777777" w:rsidR="00D14C3C" w:rsidRDefault="00D14C3C" w:rsidP="00D14C3C">
      <w:pPr>
        <w:pStyle w:val="NormalWeb"/>
      </w:pPr>
    </w:p>
    <w:p w14:paraId="13631950" w14:textId="77777777" w:rsidR="00255E66" w:rsidRPr="00144C21" w:rsidRDefault="00255E66" w:rsidP="00255E66">
      <w:pPr>
        <w:bidi/>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28"/>
          <w:szCs w:val="28"/>
          <w14:ligatures w14:val="none"/>
        </w:rPr>
      </w:pPr>
      <w:r w:rsidRPr="00144C21">
        <w:rPr>
          <w:rFonts w:ascii="Times New Roman" w:eastAsia="Times New Roman" w:hAnsi="Times New Roman" w:cs="Times New Roman"/>
          <w:b/>
          <w:bCs/>
          <w:color w:val="2F5496" w:themeColor="accent1" w:themeShade="BF"/>
          <w:kern w:val="0"/>
          <w:sz w:val="28"/>
          <w:szCs w:val="28"/>
          <w:rtl/>
          <w14:ligatures w14:val="none"/>
        </w:rPr>
        <w:t xml:space="preserve">پێناسەی کار: بەرپرسی دارایی و </w:t>
      </w:r>
      <w:r w:rsidRPr="00144C21">
        <w:rPr>
          <w:rFonts w:ascii="Times New Roman" w:eastAsia="Times New Roman" w:hAnsi="Times New Roman" w:cs="Times New Roman" w:hint="cs"/>
          <w:b/>
          <w:bCs/>
          <w:color w:val="2F5496" w:themeColor="accent1" w:themeShade="BF"/>
          <w:kern w:val="0"/>
          <w:sz w:val="28"/>
          <w:szCs w:val="28"/>
          <w:rtl/>
          <w14:ligatures w14:val="none"/>
        </w:rPr>
        <w:t>کارگێری</w:t>
      </w:r>
    </w:p>
    <w:p w14:paraId="5BCEC16A" w14:textId="77777777" w:rsidR="00255E66" w:rsidRPr="00F7285E" w:rsidRDefault="00255E66" w:rsidP="00255E66">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زانیاری بنچینەیی</w:t>
      </w:r>
    </w:p>
    <w:p w14:paraId="25DEF7EB" w14:textId="77777777" w:rsidR="00255E66" w:rsidRPr="00F7285E" w:rsidRDefault="00255E66" w:rsidP="008B1C0E">
      <w:pPr>
        <w:numPr>
          <w:ilvl w:val="0"/>
          <w:numId w:val="52"/>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ناوی پۆست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 xml:space="preserve">بەرپرسی دارایی و </w:t>
      </w:r>
      <w:r w:rsidRPr="00723797">
        <w:rPr>
          <w:rFonts w:ascii="Times New Roman" w:eastAsia="Times New Roman" w:hAnsi="Times New Roman" w:cs="Times New Roman" w:hint="cs"/>
          <w:kern w:val="0"/>
          <w:rtl/>
          <w14:ligatures w14:val="none"/>
        </w:rPr>
        <w:t>کارگێری</w:t>
      </w:r>
    </w:p>
    <w:p w14:paraId="75D9C83C" w14:textId="77777777" w:rsidR="00255E66" w:rsidRPr="00F7285E" w:rsidRDefault="00255E66" w:rsidP="008B1C0E">
      <w:pPr>
        <w:numPr>
          <w:ilvl w:val="0"/>
          <w:numId w:val="52"/>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سەرپەرشتیار</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بەڕێوەبەری گشتی</w:t>
      </w:r>
    </w:p>
    <w:p w14:paraId="3EE3AC25" w14:textId="77777777" w:rsidR="00255E66" w:rsidRPr="00F7285E" w:rsidRDefault="00255E66" w:rsidP="00255E66">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ئامانجە ئەداییەکان</w:t>
      </w:r>
    </w:p>
    <w:p w14:paraId="3F4FD524" w14:textId="77777777" w:rsidR="00255E66" w:rsidRPr="00F7285E" w:rsidRDefault="00255E66" w:rsidP="008B1C0E">
      <w:pPr>
        <w:numPr>
          <w:ilvl w:val="0"/>
          <w:numId w:val="5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پەرەپێدانی سیاسەت و سیستەم</w:t>
      </w:r>
      <w:r>
        <w:rPr>
          <w:rFonts w:ascii="Times New Roman" w:eastAsia="Times New Roman" w:hAnsi="Times New Roman" w:cs="Times New Roman" w:hint="cs"/>
          <w:kern w:val="0"/>
          <w:rtl/>
          <w14:ligatures w14:val="none"/>
        </w:rPr>
        <w:t>ی</w:t>
      </w:r>
      <w:r w:rsidRPr="00F7285E">
        <w:rPr>
          <w:rFonts w:ascii="Times New Roman" w:eastAsia="Times New Roman" w:hAnsi="Times New Roman" w:cs="Times New Roman"/>
          <w:kern w:val="0"/>
          <w:rtl/>
          <w14:ligatures w14:val="none"/>
        </w:rPr>
        <w:t xml:space="preserve"> دارایی و </w:t>
      </w:r>
      <w:r w:rsidRPr="00723797">
        <w:rPr>
          <w:rFonts w:ascii="Times New Roman" w:eastAsia="Times New Roman" w:hAnsi="Times New Roman" w:cs="Times New Roman" w:hint="cs"/>
          <w:kern w:val="0"/>
          <w:rtl/>
          <w14:ligatures w14:val="none"/>
        </w:rPr>
        <w:t>کارگێری</w:t>
      </w:r>
      <w:r w:rsidRPr="00F7285E">
        <w:rPr>
          <w:rFonts w:ascii="Times New Roman" w:eastAsia="Times New Roman" w:hAnsi="Times New Roman" w:cs="Times New Roman"/>
          <w:kern w:val="0"/>
          <w:rtl/>
          <w14:ligatures w14:val="none"/>
        </w:rPr>
        <w:t xml:space="preserve"> بە پێی باشترین پێوەرەکان بۆ دڵنیابوون لە شفافیت و پاکدامەنی</w:t>
      </w:r>
      <w:r w:rsidRPr="00F7285E">
        <w:rPr>
          <w:rFonts w:ascii="Times New Roman" w:eastAsia="Times New Roman" w:hAnsi="Times New Roman" w:cs="Times New Roman"/>
          <w:kern w:val="0"/>
          <w14:ligatures w14:val="none"/>
        </w:rPr>
        <w:t>.</w:t>
      </w:r>
    </w:p>
    <w:p w14:paraId="74B0ADC7" w14:textId="77777777" w:rsidR="00255E66" w:rsidRPr="00F7285E" w:rsidRDefault="00255E66" w:rsidP="008B1C0E">
      <w:pPr>
        <w:numPr>
          <w:ilvl w:val="0"/>
          <w:numId w:val="5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دڵنیابوون لە پابەندی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ئاودێر</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 گرێبەست و ڕێککەوتنە دارایی و ئیدارییەکان</w:t>
      </w:r>
      <w:r w:rsidRPr="00F7285E">
        <w:rPr>
          <w:rFonts w:ascii="Times New Roman" w:eastAsia="Times New Roman" w:hAnsi="Times New Roman" w:cs="Times New Roman"/>
          <w:kern w:val="0"/>
          <w14:ligatures w14:val="none"/>
        </w:rPr>
        <w:t>.</w:t>
      </w:r>
    </w:p>
    <w:p w14:paraId="3907941E" w14:textId="77777777" w:rsidR="00255E66" w:rsidRPr="00F7285E" w:rsidRDefault="00255E66" w:rsidP="008B1C0E">
      <w:pPr>
        <w:numPr>
          <w:ilvl w:val="0"/>
          <w:numId w:val="5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دڵنیابوون لە کوالێتی ڕاپۆرتە دارایی و ئیدارییەکان</w:t>
      </w:r>
      <w:r w:rsidRPr="00F7285E">
        <w:rPr>
          <w:rFonts w:ascii="Times New Roman" w:eastAsia="Times New Roman" w:hAnsi="Times New Roman" w:cs="Times New Roman"/>
          <w:kern w:val="0"/>
          <w14:ligatures w14:val="none"/>
        </w:rPr>
        <w:t>.</w:t>
      </w:r>
    </w:p>
    <w:p w14:paraId="72CA213B" w14:textId="77777777" w:rsidR="00255E66" w:rsidRPr="00F7285E" w:rsidRDefault="00255E66" w:rsidP="008B1C0E">
      <w:pPr>
        <w:numPr>
          <w:ilvl w:val="0"/>
          <w:numId w:val="5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دابینکردنی سەرچاوە مرۆیی</w:t>
      </w:r>
      <w:r>
        <w:rPr>
          <w:rFonts w:ascii="Times New Roman" w:eastAsia="Times New Roman" w:hAnsi="Times New Roman" w:cs="Times New Roman" w:hint="cs"/>
          <w:kern w:val="0"/>
          <w:rtl/>
          <w14:ligatures w14:val="none"/>
        </w:rPr>
        <w:t>ەکان</w:t>
      </w:r>
      <w:r w:rsidRPr="00F7285E">
        <w:rPr>
          <w:rFonts w:ascii="Times New Roman" w:eastAsia="Times New Roman" w:hAnsi="Times New Roman" w:cs="Times New Roman"/>
          <w:kern w:val="0"/>
          <w14:ligatures w14:val="none"/>
        </w:rPr>
        <w:t>.</w:t>
      </w:r>
    </w:p>
    <w:p w14:paraId="4F69C892" w14:textId="77777777" w:rsidR="00255E66" w:rsidRPr="00F7285E" w:rsidRDefault="00255E66" w:rsidP="008B1C0E">
      <w:pPr>
        <w:numPr>
          <w:ilvl w:val="0"/>
          <w:numId w:val="5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پەرەپێدانی توانای کارمەندان بە پێی </w:t>
      </w:r>
      <w:r>
        <w:rPr>
          <w:rFonts w:ascii="Times New Roman" w:eastAsia="Times New Roman" w:hAnsi="Times New Roman" w:cs="Times New Roman" w:hint="cs"/>
          <w:kern w:val="0"/>
          <w:rtl/>
          <w14:ligatures w14:val="none"/>
        </w:rPr>
        <w:t>پلانی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ئاودێر</w:t>
      </w:r>
      <w:r w:rsidRPr="00F7285E">
        <w:rPr>
          <w:rFonts w:ascii="Times New Roman" w:eastAsia="Times New Roman" w:hAnsi="Times New Roman" w:cs="Times New Roman"/>
          <w:kern w:val="0"/>
          <w14:ligatures w14:val="none"/>
        </w:rPr>
        <w:t>.</w:t>
      </w:r>
    </w:p>
    <w:p w14:paraId="284077DC" w14:textId="77777777" w:rsidR="00255E66" w:rsidRPr="00F7285E" w:rsidRDefault="00255E66" w:rsidP="00255E66">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lastRenderedPageBreak/>
        <w:t>ئەرک و بەرپرسیارێتییەکان</w:t>
      </w:r>
    </w:p>
    <w:p w14:paraId="4C42FF33"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بەشداریکردن لە کۆبوونەوەکانی </w:t>
      </w:r>
      <w:r>
        <w:rPr>
          <w:rFonts w:ascii="Times New Roman" w:eastAsia="Times New Roman" w:hAnsi="Times New Roman" w:cs="Times New Roman" w:hint="cs"/>
          <w:kern w:val="0"/>
          <w:rtl/>
          <w14:ligatures w14:val="none"/>
        </w:rPr>
        <w:t>دەستەی کارگێری هەرکاتێک</w:t>
      </w:r>
      <w:r w:rsidRPr="00F7285E">
        <w:rPr>
          <w:rFonts w:ascii="Times New Roman" w:eastAsia="Times New Roman" w:hAnsi="Times New Roman" w:cs="Times New Roman"/>
          <w:kern w:val="0"/>
          <w:rtl/>
          <w14:ligatures w14:val="none"/>
        </w:rPr>
        <w:t xml:space="preserve"> پێویست کات</w:t>
      </w:r>
      <w:r w:rsidRPr="00F7285E">
        <w:rPr>
          <w:rFonts w:ascii="Times New Roman" w:eastAsia="Times New Roman" w:hAnsi="Times New Roman" w:cs="Times New Roman"/>
          <w:kern w:val="0"/>
          <w14:ligatures w14:val="none"/>
        </w:rPr>
        <w:t>.</w:t>
      </w:r>
    </w:p>
    <w:p w14:paraId="41451DEB"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ئامادەکردن و چاودێری</w:t>
      </w:r>
      <w:r>
        <w:rPr>
          <w:rFonts w:ascii="Times New Roman" w:eastAsia="Times New Roman" w:hAnsi="Times New Roman" w:cs="Times New Roman" w:hint="cs"/>
          <w:kern w:val="0"/>
          <w:rtl/>
          <w14:ligatures w14:val="none"/>
        </w:rPr>
        <w:t xml:space="preserve"> کردنی</w:t>
      </w:r>
      <w:r w:rsidRPr="00F7285E">
        <w:rPr>
          <w:rFonts w:ascii="Times New Roman" w:eastAsia="Times New Roman" w:hAnsi="Times New Roman" w:cs="Times New Roman"/>
          <w:kern w:val="0"/>
          <w:rtl/>
          <w14:ligatures w14:val="none"/>
        </w:rPr>
        <w:t xml:space="preserve"> بودجەی ساڵانە و پلانی دارایی</w:t>
      </w:r>
      <w:r w:rsidRPr="00F7285E">
        <w:rPr>
          <w:rFonts w:ascii="Times New Roman" w:eastAsia="Times New Roman" w:hAnsi="Times New Roman" w:cs="Times New Roman"/>
          <w:kern w:val="0"/>
          <w14:ligatures w14:val="none"/>
        </w:rPr>
        <w:t>.</w:t>
      </w:r>
    </w:p>
    <w:p w14:paraId="1399AAC6"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ڕێکخستنی پلانی </w:t>
      </w:r>
      <w:r>
        <w:rPr>
          <w:rFonts w:ascii="Times New Roman" w:eastAsia="Times New Roman" w:hAnsi="Times New Roman" w:cs="Times New Roman" w:hint="cs"/>
          <w:kern w:val="0"/>
          <w:rtl/>
          <w14:ligatures w14:val="none"/>
        </w:rPr>
        <w:t>وردبینی</w:t>
      </w:r>
      <w:r w:rsidRPr="00F7285E">
        <w:rPr>
          <w:rFonts w:ascii="Times New Roman" w:eastAsia="Times New Roman" w:hAnsi="Times New Roman" w:cs="Times New Roman"/>
          <w:kern w:val="0"/>
          <w:rtl/>
          <w14:ligatures w14:val="none"/>
        </w:rPr>
        <w:t xml:space="preserve"> ساڵانە و هاوکاری لەگەڵ </w:t>
      </w:r>
      <w:r>
        <w:rPr>
          <w:rFonts w:ascii="Times New Roman" w:eastAsia="Times New Roman" w:hAnsi="Times New Roman" w:cs="Times New Roman" w:hint="cs"/>
          <w:kern w:val="0"/>
          <w:rtl/>
          <w14:ligatures w14:val="none"/>
        </w:rPr>
        <w:t>وردبینە</w:t>
      </w:r>
      <w:r w:rsidRPr="00F7285E">
        <w:rPr>
          <w:rFonts w:ascii="Times New Roman" w:eastAsia="Times New Roman" w:hAnsi="Times New Roman" w:cs="Times New Roman"/>
          <w:kern w:val="0"/>
          <w:rtl/>
          <w14:ligatures w14:val="none"/>
        </w:rPr>
        <w:t xml:space="preserve"> دەرەکییەکان</w:t>
      </w:r>
      <w:r w:rsidRPr="00F7285E">
        <w:rPr>
          <w:rFonts w:ascii="Times New Roman" w:eastAsia="Times New Roman" w:hAnsi="Times New Roman" w:cs="Times New Roman"/>
          <w:kern w:val="0"/>
          <w14:ligatures w14:val="none"/>
        </w:rPr>
        <w:t>.</w:t>
      </w:r>
    </w:p>
    <w:p w14:paraId="09391EB6"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پرۆسەکانی کڕین</w:t>
      </w:r>
      <w:r w:rsidRPr="00F7285E">
        <w:rPr>
          <w:rFonts w:ascii="Times New Roman" w:eastAsia="Times New Roman" w:hAnsi="Times New Roman" w:cs="Times New Roman"/>
          <w:kern w:val="0"/>
          <w14:ligatures w14:val="none"/>
        </w:rPr>
        <w:t xml:space="preserve"> (procurement).</w:t>
      </w:r>
    </w:p>
    <w:p w14:paraId="6F5BE91B"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w:t>
      </w:r>
      <w:r>
        <w:rPr>
          <w:rFonts w:ascii="Times New Roman" w:eastAsia="Times New Roman" w:hAnsi="Times New Roman" w:cs="Times New Roman" w:hint="cs"/>
          <w:kern w:val="0"/>
          <w:rtl/>
          <w14:ligatures w14:val="none"/>
        </w:rPr>
        <w:t>کردنی</w:t>
      </w:r>
      <w:r w:rsidRPr="00F7285E">
        <w:rPr>
          <w:rFonts w:ascii="Times New Roman" w:eastAsia="Times New Roman" w:hAnsi="Times New Roman" w:cs="Times New Roman"/>
          <w:kern w:val="0"/>
          <w:rtl/>
          <w14:ligatures w14:val="none"/>
        </w:rPr>
        <w:t xml:space="preserve"> هەموو خەرجی</w:t>
      </w:r>
      <w:r>
        <w:rPr>
          <w:rFonts w:ascii="Times New Roman" w:eastAsia="Times New Roman" w:hAnsi="Times New Roman" w:cs="Times New Roman" w:hint="cs"/>
          <w:kern w:val="0"/>
          <w:rtl/>
          <w14:ligatures w14:val="none"/>
        </w:rPr>
        <w:t>ەکان</w:t>
      </w:r>
      <w:r w:rsidRPr="00F7285E">
        <w:rPr>
          <w:rFonts w:ascii="Times New Roman" w:eastAsia="Times New Roman" w:hAnsi="Times New Roman" w:cs="Times New Roman"/>
          <w:kern w:val="0"/>
          <w:rtl/>
          <w14:ligatures w14:val="none"/>
        </w:rPr>
        <w:t xml:space="preserve"> و هاتنی پارە بە پێی سیستەمی دارایی</w:t>
      </w:r>
      <w:r w:rsidRPr="00F7285E">
        <w:rPr>
          <w:rFonts w:ascii="Times New Roman" w:eastAsia="Times New Roman" w:hAnsi="Times New Roman" w:cs="Times New Roman"/>
          <w:kern w:val="0"/>
          <w14:ligatures w14:val="none"/>
        </w:rPr>
        <w:t>.</w:t>
      </w:r>
    </w:p>
    <w:p w14:paraId="340AAB78"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ئامادەکردنی ڕاپۆرتە دارایییە</w:t>
      </w:r>
      <w:r>
        <w:rPr>
          <w:rFonts w:ascii="Times New Roman" w:eastAsia="Times New Roman" w:hAnsi="Times New Roman" w:cs="Times New Roman" w:hint="cs"/>
          <w:kern w:val="0"/>
          <w:rtl/>
          <w14:ligatures w14:val="none"/>
        </w:rPr>
        <w:t>کان</w:t>
      </w:r>
      <w:r w:rsidRPr="00F7285E">
        <w:rPr>
          <w:rFonts w:ascii="Times New Roman" w:eastAsia="Times New Roman" w:hAnsi="Times New Roman" w:cs="Times New Roman"/>
          <w:kern w:val="0"/>
          <w:rtl/>
          <w14:ligatures w14:val="none"/>
        </w:rPr>
        <w:t xml:space="preserve"> و ڕاپۆرتی پڕۆژەکان</w:t>
      </w:r>
      <w:r w:rsidRPr="00F7285E">
        <w:rPr>
          <w:rFonts w:ascii="Times New Roman" w:eastAsia="Times New Roman" w:hAnsi="Times New Roman" w:cs="Times New Roman"/>
          <w:kern w:val="0"/>
          <w14:ligatures w14:val="none"/>
        </w:rPr>
        <w:t>.</w:t>
      </w:r>
    </w:p>
    <w:p w14:paraId="1860DB69"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بەڕێوەبردنی</w:t>
      </w:r>
      <w:r w:rsidRPr="00F7285E">
        <w:rPr>
          <w:rFonts w:ascii="Times New Roman" w:eastAsia="Times New Roman" w:hAnsi="Times New Roman" w:cs="Times New Roman"/>
          <w:kern w:val="0"/>
          <w14:ligatures w14:val="none"/>
        </w:rPr>
        <w:t xml:space="preserve"> HR </w:t>
      </w:r>
      <w:r w:rsidRPr="00F7285E">
        <w:rPr>
          <w:rFonts w:ascii="Times New Roman" w:eastAsia="Times New Roman" w:hAnsi="Times New Roman" w:cs="Times New Roman"/>
          <w:kern w:val="0"/>
          <w:rtl/>
          <w14:ligatures w14:val="none"/>
        </w:rPr>
        <w:t xml:space="preserve">دامەزراندن، هەڵسەنگاندنی </w:t>
      </w:r>
      <w:r>
        <w:rPr>
          <w:rFonts w:ascii="Times New Roman" w:eastAsia="Times New Roman" w:hAnsi="Times New Roman" w:cs="Times New Roman" w:hint="cs"/>
          <w:kern w:val="0"/>
          <w:rtl/>
          <w14:ligatures w14:val="none"/>
        </w:rPr>
        <w:t>کارکردن و</w:t>
      </w:r>
      <w:r w:rsidRPr="00F7285E">
        <w:rPr>
          <w:rFonts w:ascii="Times New Roman" w:eastAsia="Times New Roman" w:hAnsi="Times New Roman" w:cs="Times New Roman"/>
          <w:kern w:val="0"/>
          <w:rtl/>
          <w14:ligatures w14:val="none"/>
        </w:rPr>
        <w:t xml:space="preserve"> فایلی کارمەندان</w:t>
      </w:r>
      <w:r w:rsidRPr="00F7285E">
        <w:rPr>
          <w:rFonts w:ascii="Times New Roman" w:eastAsia="Times New Roman" w:hAnsi="Times New Roman" w:cs="Times New Roman"/>
          <w:kern w:val="0"/>
          <w14:ligatures w14:val="none"/>
        </w:rPr>
        <w:t>.</w:t>
      </w:r>
    </w:p>
    <w:p w14:paraId="56CE0331" w14:textId="77777777" w:rsidR="00255E66" w:rsidRPr="00F7285E" w:rsidRDefault="00255E66" w:rsidP="008B1C0E">
      <w:pPr>
        <w:numPr>
          <w:ilvl w:val="0"/>
          <w:numId w:val="5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چاودێری ئامراز و سامان و ژمێریارییەکان</w:t>
      </w:r>
      <w:r w:rsidRPr="00F7285E">
        <w:rPr>
          <w:rFonts w:ascii="Times New Roman" w:eastAsia="Times New Roman" w:hAnsi="Times New Roman" w:cs="Times New Roman"/>
          <w:kern w:val="0"/>
          <w14:ligatures w14:val="none"/>
        </w:rPr>
        <w:t>.</w:t>
      </w:r>
    </w:p>
    <w:p w14:paraId="385D438C" w14:textId="77777777" w:rsidR="00255E66" w:rsidRPr="00F7285E" w:rsidRDefault="00255E66" w:rsidP="00255E66">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پێداویستییەکان</w:t>
      </w:r>
    </w:p>
    <w:p w14:paraId="6CF5160B" w14:textId="77777777" w:rsidR="00255E66" w:rsidRPr="00F7285E" w:rsidRDefault="00255E66" w:rsidP="008B1C0E">
      <w:pPr>
        <w:numPr>
          <w:ilvl w:val="0"/>
          <w:numId w:val="5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بڕوانامەی بەکالۆریۆس لە ژمێریاری</w:t>
      </w:r>
      <w:r w:rsidRPr="00F7285E">
        <w:rPr>
          <w:rFonts w:ascii="Times New Roman" w:eastAsia="Times New Roman" w:hAnsi="Times New Roman" w:cs="Times New Roman"/>
          <w:kern w:val="0"/>
          <w14:ligatures w14:val="none"/>
        </w:rPr>
        <w:t>.</w:t>
      </w:r>
    </w:p>
    <w:p w14:paraId="115B8914" w14:textId="77777777" w:rsidR="00255E66" w:rsidRPr="00F7285E" w:rsidRDefault="00255E66" w:rsidP="008B1C0E">
      <w:pPr>
        <w:numPr>
          <w:ilvl w:val="0"/>
          <w:numId w:val="5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کەمترین 4 ساڵ ئەزموونی دارایی و ئیداری لە دامەزراوە ناحکومییەکان</w:t>
      </w:r>
      <w:r w:rsidRPr="00F7285E">
        <w:rPr>
          <w:rFonts w:ascii="Times New Roman" w:eastAsia="Times New Roman" w:hAnsi="Times New Roman" w:cs="Times New Roman"/>
          <w:kern w:val="0"/>
          <w14:ligatures w14:val="none"/>
        </w:rPr>
        <w:t>.</w:t>
      </w:r>
    </w:p>
    <w:p w14:paraId="7FA67916" w14:textId="77777777" w:rsidR="00255E66" w:rsidRPr="00F7285E" w:rsidRDefault="00255E66" w:rsidP="008B1C0E">
      <w:pPr>
        <w:numPr>
          <w:ilvl w:val="0"/>
          <w:numId w:val="5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ئەزموون لە بودجە و </w:t>
      </w:r>
      <w:r>
        <w:rPr>
          <w:rFonts w:ascii="Times New Roman" w:eastAsia="Times New Roman" w:hAnsi="Times New Roman" w:cs="Times New Roman" w:hint="cs"/>
          <w:kern w:val="0"/>
          <w:rtl/>
          <w14:ligatures w14:val="none"/>
        </w:rPr>
        <w:t>وردبینی</w:t>
      </w:r>
      <w:r w:rsidRPr="00F7285E">
        <w:rPr>
          <w:rFonts w:ascii="Times New Roman" w:eastAsia="Times New Roman" w:hAnsi="Times New Roman" w:cs="Times New Roman"/>
          <w:kern w:val="0"/>
          <w:rtl/>
          <w14:ligatures w14:val="none"/>
        </w:rPr>
        <w:t xml:space="preserve"> پڕۆژە</w:t>
      </w:r>
      <w:r w:rsidRPr="00F7285E">
        <w:rPr>
          <w:rFonts w:ascii="Times New Roman" w:eastAsia="Times New Roman" w:hAnsi="Times New Roman" w:cs="Times New Roman"/>
          <w:kern w:val="0"/>
          <w14:ligatures w14:val="none"/>
        </w:rPr>
        <w:t>.</w:t>
      </w:r>
    </w:p>
    <w:p w14:paraId="3080435E" w14:textId="77777777" w:rsidR="00255E66" w:rsidRPr="00F7285E" w:rsidRDefault="00255E66" w:rsidP="008B1C0E">
      <w:pPr>
        <w:numPr>
          <w:ilvl w:val="0"/>
          <w:numId w:val="5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زانیاری </w:t>
      </w:r>
      <w:r>
        <w:rPr>
          <w:rFonts w:ascii="Times New Roman" w:eastAsia="Times New Roman" w:hAnsi="Times New Roman" w:cs="Times New Roman" w:hint="cs"/>
          <w:kern w:val="0"/>
          <w:rtl/>
          <w14:ligatures w14:val="none"/>
        </w:rPr>
        <w:t xml:space="preserve">هەبیت </w:t>
      </w:r>
      <w:r w:rsidRPr="00F7285E">
        <w:rPr>
          <w:rFonts w:ascii="Times New Roman" w:eastAsia="Times New Roman" w:hAnsi="Times New Roman" w:cs="Times New Roman"/>
          <w:kern w:val="0"/>
          <w:rtl/>
          <w14:ligatures w14:val="none"/>
        </w:rPr>
        <w:t>لە یاسا</w:t>
      </w:r>
      <w:r>
        <w:rPr>
          <w:rFonts w:ascii="Times New Roman" w:eastAsia="Times New Roman" w:hAnsi="Times New Roman" w:cs="Times New Roman" w:hint="cs"/>
          <w:kern w:val="0"/>
          <w:rtl/>
          <w14:ligatures w14:val="none"/>
        </w:rPr>
        <w:t>ی</w:t>
      </w:r>
      <w:r w:rsidRPr="00F7285E">
        <w:rPr>
          <w:rFonts w:ascii="Times New Roman" w:eastAsia="Times New Roman" w:hAnsi="Times New Roman" w:cs="Times New Roman"/>
          <w:kern w:val="0"/>
          <w:rtl/>
          <w14:ligatures w14:val="none"/>
        </w:rPr>
        <w:t xml:space="preserve"> دارایی و کار لە عێراق/هەرێمی کوردستان</w:t>
      </w:r>
      <w:r w:rsidRPr="00F7285E">
        <w:rPr>
          <w:rFonts w:ascii="Times New Roman" w:eastAsia="Times New Roman" w:hAnsi="Times New Roman" w:cs="Times New Roman"/>
          <w:kern w:val="0"/>
          <w14:ligatures w14:val="none"/>
        </w:rPr>
        <w:t>.</w:t>
      </w:r>
    </w:p>
    <w:p w14:paraId="43A54916" w14:textId="77777777" w:rsidR="00255E66" w:rsidRPr="00F7285E" w:rsidRDefault="00255E66" w:rsidP="008B1C0E">
      <w:pPr>
        <w:numPr>
          <w:ilvl w:val="0"/>
          <w:numId w:val="5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توانای زمانی کوردی و عەرەبی (ئینگلیزی باشترە)</w:t>
      </w:r>
      <w:r w:rsidRPr="00F7285E">
        <w:rPr>
          <w:rFonts w:ascii="Times New Roman" w:eastAsia="Times New Roman" w:hAnsi="Times New Roman" w:cs="Times New Roman"/>
          <w:kern w:val="0"/>
          <w14:ligatures w14:val="none"/>
        </w:rPr>
        <w:t>.</w:t>
      </w:r>
    </w:p>
    <w:p w14:paraId="36F1A5F6" w14:textId="77777777" w:rsidR="00255E66" w:rsidRPr="00F7285E" w:rsidRDefault="00255E66" w:rsidP="00255E66">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پێوانەکانی ئەدا</w:t>
      </w:r>
    </w:p>
    <w:p w14:paraId="6F78A774" w14:textId="77777777" w:rsidR="00255E66" w:rsidRPr="00F7285E" w:rsidRDefault="00255E66" w:rsidP="008B1C0E">
      <w:pPr>
        <w:numPr>
          <w:ilvl w:val="0"/>
          <w:numId w:val="5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ڕاپۆرتی </w:t>
      </w:r>
      <w:r>
        <w:rPr>
          <w:rFonts w:ascii="Times New Roman" w:eastAsia="Times New Roman" w:hAnsi="Times New Roman" w:cs="Times New Roman" w:hint="cs"/>
          <w:kern w:val="0"/>
          <w:rtl/>
          <w14:ligatures w14:val="none"/>
        </w:rPr>
        <w:t xml:space="preserve">وردبینی </w:t>
      </w:r>
      <w:r w:rsidRPr="00F7285E">
        <w:rPr>
          <w:rFonts w:ascii="Times New Roman" w:eastAsia="Times New Roman" w:hAnsi="Times New Roman" w:cs="Times New Roman"/>
          <w:kern w:val="0"/>
          <w:rtl/>
          <w14:ligatures w14:val="none"/>
        </w:rPr>
        <w:t xml:space="preserve"> نیشان بدات هیچ </w:t>
      </w:r>
      <w:r>
        <w:rPr>
          <w:rFonts w:ascii="Times New Roman" w:eastAsia="Times New Roman" w:hAnsi="Times New Roman" w:cs="Times New Roman" w:hint="cs"/>
          <w:kern w:val="0"/>
          <w:rtl/>
          <w14:ligatures w14:val="none"/>
        </w:rPr>
        <w:t>هەڵەیەکی</w:t>
      </w:r>
      <w:r w:rsidRPr="00F7285E">
        <w:rPr>
          <w:rFonts w:ascii="Times New Roman" w:eastAsia="Times New Roman" w:hAnsi="Times New Roman" w:cs="Times New Roman"/>
          <w:kern w:val="0"/>
          <w:rtl/>
          <w14:ligatures w14:val="none"/>
        </w:rPr>
        <w:t xml:space="preserve"> نییە</w:t>
      </w:r>
      <w:r w:rsidRPr="00F7285E">
        <w:rPr>
          <w:rFonts w:ascii="Times New Roman" w:eastAsia="Times New Roman" w:hAnsi="Times New Roman" w:cs="Times New Roman"/>
          <w:kern w:val="0"/>
          <w14:ligatures w14:val="none"/>
        </w:rPr>
        <w:t>.</w:t>
      </w:r>
    </w:p>
    <w:p w14:paraId="02BD0C39" w14:textId="77777777" w:rsidR="00255E66" w:rsidRPr="00F7285E" w:rsidRDefault="00255E66" w:rsidP="008B1C0E">
      <w:pPr>
        <w:numPr>
          <w:ilvl w:val="0"/>
          <w:numId w:val="5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ڕەزامەندی </w:t>
      </w:r>
      <w:r>
        <w:rPr>
          <w:rFonts w:ascii="Times New Roman" w:eastAsia="Times New Roman" w:hAnsi="Times New Roman" w:cs="Times New Roman" w:hint="cs"/>
          <w:kern w:val="0"/>
          <w:rtl/>
          <w14:ligatures w14:val="none"/>
        </w:rPr>
        <w:t>دەستەی کارگێری</w:t>
      </w:r>
      <w:r w:rsidRPr="00F7285E">
        <w:rPr>
          <w:rFonts w:ascii="Times New Roman" w:eastAsia="Times New Roman" w:hAnsi="Times New Roman" w:cs="Times New Roman"/>
          <w:kern w:val="0"/>
          <w:rtl/>
          <w14:ligatures w14:val="none"/>
        </w:rPr>
        <w:t xml:space="preserve"> و </w:t>
      </w:r>
      <w:r>
        <w:rPr>
          <w:rFonts w:ascii="Times New Roman" w:eastAsia="Times New Roman" w:hAnsi="Times New Roman" w:cs="Times New Roman" w:hint="cs"/>
          <w:kern w:val="0"/>
          <w:rtl/>
          <w14:ligatures w14:val="none"/>
        </w:rPr>
        <w:t>دەستەی گشتی</w:t>
      </w:r>
      <w:r w:rsidRPr="00F7285E">
        <w:rPr>
          <w:rFonts w:ascii="Times New Roman" w:eastAsia="Times New Roman" w:hAnsi="Times New Roman" w:cs="Times New Roman"/>
          <w:kern w:val="0"/>
          <w:rtl/>
          <w14:ligatures w14:val="none"/>
        </w:rPr>
        <w:t xml:space="preserve"> لە ڕاپۆرتەکان</w:t>
      </w:r>
      <w:r w:rsidRPr="00F7285E">
        <w:rPr>
          <w:rFonts w:ascii="Times New Roman" w:eastAsia="Times New Roman" w:hAnsi="Times New Roman" w:cs="Times New Roman"/>
          <w:kern w:val="0"/>
          <w14:ligatures w14:val="none"/>
        </w:rPr>
        <w:t>.</w:t>
      </w:r>
    </w:p>
    <w:p w14:paraId="2BA553BB" w14:textId="120C715D" w:rsidR="00A211C7" w:rsidRDefault="00255E66" w:rsidP="008B1C0E">
      <w:pPr>
        <w:numPr>
          <w:ilvl w:val="0"/>
          <w:numId w:val="5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زیادبوونی ڕەزامەندی کارمەندان</w:t>
      </w:r>
      <w:r w:rsidRPr="00F7285E">
        <w:rPr>
          <w:rFonts w:ascii="Times New Roman" w:eastAsia="Times New Roman" w:hAnsi="Times New Roman" w:cs="Times New Roman"/>
          <w:kern w:val="0"/>
          <w14:ligatures w14:val="none"/>
        </w:rPr>
        <w:t>.</w:t>
      </w:r>
    </w:p>
    <w:p w14:paraId="74F29422" w14:textId="77777777" w:rsid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p>
    <w:p w14:paraId="30477C3C" w14:textId="77777777"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r>
        <w:rPr>
          <w:rStyle w:val="Strong"/>
          <w:rtl/>
        </w:rPr>
        <w:t xml:space="preserve">تکایە </w:t>
      </w:r>
      <w:r>
        <w:rPr>
          <w:rStyle w:val="Strong"/>
        </w:rPr>
        <w:t xml:space="preserve"> (CV)</w:t>
      </w:r>
      <w:r>
        <w:rPr>
          <w:rStyle w:val="Strong"/>
          <w:rtl/>
        </w:rPr>
        <w:t>بۆ ئەم ئیمەیڵە بنێرن</w:t>
      </w:r>
      <w:r>
        <w:rPr>
          <w:rStyle w:val="Strong"/>
        </w:rPr>
        <w:t>:</w:t>
      </w:r>
      <w:r>
        <w:br/>
      </w:r>
      <w:r w:rsidRPr="00520BA9">
        <w:rPr>
          <w:rStyle w:val="Strong"/>
          <w:b w:val="0"/>
          <w:bCs w:val="0"/>
          <w:color w:val="2F5496" w:themeColor="accent1" w:themeShade="BF"/>
        </w:rPr>
        <w:t>info@awdier.com</w:t>
      </w:r>
    </w:p>
    <w:p w14:paraId="748F15E2" w14:textId="77777777"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p>
    <w:p w14:paraId="3225222C" w14:textId="77777777" w:rsidR="00310BCA" w:rsidRPr="00310BCA" w:rsidRDefault="00310BCA" w:rsidP="00310BCA">
      <w:pPr>
        <w:pStyle w:val="NormalWeb"/>
        <w:bidi/>
      </w:pPr>
    </w:p>
    <w:p w14:paraId="53813151" w14:textId="540F66AD" w:rsidR="0019321E" w:rsidRDefault="0019321E">
      <w:pPr>
        <w:rPr>
          <w:rtl/>
        </w:rPr>
      </w:pPr>
    </w:p>
    <w:p w14:paraId="1F9A5DD2" w14:textId="77777777" w:rsidR="00104DA0" w:rsidRDefault="00104DA0" w:rsidP="00104DA0">
      <w:pPr>
        <w:pStyle w:val="Heading2"/>
      </w:pPr>
      <w:r>
        <w:rPr>
          <w:rStyle w:val="Strong"/>
          <w:b w:val="0"/>
          <w:bCs w:val="0"/>
        </w:rPr>
        <w:t>Awdier Association – Kurdistan Region / Iraq</w:t>
      </w:r>
    </w:p>
    <w:p w14:paraId="36594800" w14:textId="3110DAD9" w:rsidR="00104DA0" w:rsidRDefault="00104DA0" w:rsidP="008B1C0E">
      <w:pPr>
        <w:pStyle w:val="NormalWeb"/>
      </w:pPr>
      <w:r>
        <w:t xml:space="preserve">Awdier Association is pleased to announce the opening of applications for the position of </w:t>
      </w:r>
      <w:r>
        <w:rPr>
          <w:rStyle w:val="Strong"/>
          <w:rFonts w:eastAsiaTheme="majorEastAsia"/>
        </w:rPr>
        <w:t>Coordinator – Relations, Monitoring &amp; Evaluation</w:t>
      </w:r>
      <w:r>
        <w:t>, responsible for managing the organization’s monitoring, evaluation, accountability, learning systems, and partnerships, in line with its vision, mission, and core values.</w:t>
      </w:r>
    </w:p>
    <w:p w14:paraId="1A2BF6D4" w14:textId="77777777" w:rsidR="00104DA0" w:rsidRDefault="00104DA0" w:rsidP="00104DA0">
      <w:pPr>
        <w:pStyle w:val="Heading3"/>
      </w:pPr>
      <w:r>
        <w:rPr>
          <w:rStyle w:val="Strong"/>
          <w:b w:val="0"/>
          <w:bCs w:val="0"/>
        </w:rPr>
        <w:t>Key Responsibilities:</w:t>
      </w:r>
    </w:p>
    <w:p w14:paraId="23A8E76D" w14:textId="77777777" w:rsidR="00104DA0" w:rsidRDefault="00104DA0" w:rsidP="008B1C0E">
      <w:pPr>
        <w:pStyle w:val="NormalWeb"/>
        <w:numPr>
          <w:ilvl w:val="0"/>
          <w:numId w:val="14"/>
        </w:numPr>
      </w:pPr>
      <w:r>
        <w:t xml:space="preserve">Develop and implement monitoring, evaluation, accountability, and learning systems for </w:t>
      </w:r>
      <w:proofErr w:type="spellStart"/>
      <w:r>
        <w:t>Awdier’s</w:t>
      </w:r>
      <w:proofErr w:type="spellEnd"/>
      <w:r>
        <w:t xml:space="preserve"> strategy and donor-funded projects.</w:t>
      </w:r>
    </w:p>
    <w:p w14:paraId="21C31438" w14:textId="77777777" w:rsidR="00104DA0" w:rsidRDefault="00104DA0" w:rsidP="008B1C0E">
      <w:pPr>
        <w:pStyle w:val="NormalWeb"/>
        <w:numPr>
          <w:ilvl w:val="0"/>
          <w:numId w:val="14"/>
        </w:numPr>
      </w:pPr>
      <w:r>
        <w:t>Build and maintain data collection, tracking, and reporting systems to monitor progress and results.</w:t>
      </w:r>
    </w:p>
    <w:p w14:paraId="53EB7718" w14:textId="77777777" w:rsidR="00104DA0" w:rsidRDefault="00104DA0" w:rsidP="008B1C0E">
      <w:pPr>
        <w:pStyle w:val="NormalWeb"/>
        <w:numPr>
          <w:ilvl w:val="0"/>
          <w:numId w:val="14"/>
        </w:numPr>
      </w:pPr>
      <w:r>
        <w:lastRenderedPageBreak/>
        <w:t>Support staff in data collection, documentation, reporting, and capacity building for effective M&amp;E practices.</w:t>
      </w:r>
    </w:p>
    <w:p w14:paraId="0B44A9E4" w14:textId="77777777" w:rsidR="00104DA0" w:rsidRDefault="00104DA0" w:rsidP="008B1C0E">
      <w:pPr>
        <w:pStyle w:val="NormalWeb"/>
        <w:numPr>
          <w:ilvl w:val="0"/>
          <w:numId w:val="14"/>
        </w:numPr>
      </w:pPr>
      <w:r>
        <w:t>Review and prepare technical, donor, and annual reports, ensuring high quality and compliance with donor requirements.</w:t>
      </w:r>
    </w:p>
    <w:p w14:paraId="64363EF5" w14:textId="77777777" w:rsidR="00104DA0" w:rsidRDefault="00104DA0" w:rsidP="008B1C0E">
      <w:pPr>
        <w:pStyle w:val="NormalWeb"/>
        <w:numPr>
          <w:ilvl w:val="0"/>
          <w:numId w:val="14"/>
        </w:numPr>
      </w:pPr>
      <w:r>
        <w:t>Develop technical and financial project proposals in coordination with relevant teams to secure funding partnerships.</w:t>
      </w:r>
    </w:p>
    <w:p w14:paraId="101A2083" w14:textId="77777777" w:rsidR="00104DA0" w:rsidRDefault="00104DA0" w:rsidP="008B1C0E">
      <w:pPr>
        <w:pStyle w:val="NormalWeb"/>
        <w:numPr>
          <w:ilvl w:val="0"/>
          <w:numId w:val="14"/>
        </w:numPr>
      </w:pPr>
      <w:r>
        <w:t>Maintain a database of current and potential funders and oversee the organization’s fundraising strategy.</w:t>
      </w:r>
    </w:p>
    <w:p w14:paraId="555DFD75" w14:textId="77777777" w:rsidR="00104DA0" w:rsidRDefault="00104DA0" w:rsidP="008B1C0E">
      <w:pPr>
        <w:pStyle w:val="NormalWeb"/>
        <w:numPr>
          <w:ilvl w:val="0"/>
          <w:numId w:val="14"/>
        </w:numPr>
      </w:pPr>
      <w:r>
        <w:t>Strengthen relationships with local, regional, and international partners, institutions, and donors.</w:t>
      </w:r>
    </w:p>
    <w:p w14:paraId="11D1505E" w14:textId="77777777" w:rsidR="00104DA0" w:rsidRDefault="00104DA0" w:rsidP="008B1C0E">
      <w:pPr>
        <w:pStyle w:val="NormalWeb"/>
        <w:numPr>
          <w:ilvl w:val="0"/>
          <w:numId w:val="14"/>
        </w:numPr>
      </w:pPr>
      <w:r>
        <w:t xml:space="preserve">Prepare communication materials, such as brochures and summaries, to promote </w:t>
      </w:r>
      <w:proofErr w:type="spellStart"/>
      <w:r>
        <w:t>Awdier’s</w:t>
      </w:r>
      <w:proofErr w:type="spellEnd"/>
      <w:r>
        <w:t xml:space="preserve"> vision, principles, and achievements.</w:t>
      </w:r>
    </w:p>
    <w:p w14:paraId="2604D7FA" w14:textId="77777777" w:rsidR="00104DA0" w:rsidRDefault="00104DA0" w:rsidP="008B1C0E">
      <w:pPr>
        <w:pStyle w:val="NormalWeb"/>
        <w:numPr>
          <w:ilvl w:val="0"/>
          <w:numId w:val="14"/>
        </w:numPr>
      </w:pPr>
      <w:r>
        <w:t>Support institutional development initiatives, including strategic and programmatic planning, and follow up on recommendations from institutional evaluations.</w:t>
      </w:r>
    </w:p>
    <w:p w14:paraId="22DE63A5" w14:textId="4031A268" w:rsidR="00104DA0" w:rsidRDefault="00104DA0" w:rsidP="00104DA0"/>
    <w:p w14:paraId="48A171E7" w14:textId="77777777" w:rsidR="00104DA0" w:rsidRDefault="00104DA0" w:rsidP="00104DA0">
      <w:pPr>
        <w:pStyle w:val="Heading3"/>
      </w:pPr>
      <w:r>
        <w:rPr>
          <w:rStyle w:val="Strong"/>
          <w:b w:val="0"/>
          <w:bCs w:val="0"/>
        </w:rPr>
        <w:t>Required Qualifications:</w:t>
      </w:r>
    </w:p>
    <w:p w14:paraId="749B9743" w14:textId="77777777" w:rsidR="00104DA0" w:rsidRDefault="00104DA0" w:rsidP="008B1C0E">
      <w:pPr>
        <w:pStyle w:val="NormalWeb"/>
        <w:numPr>
          <w:ilvl w:val="0"/>
          <w:numId w:val="15"/>
        </w:numPr>
      </w:pPr>
      <w:r>
        <w:t>Bachelor’s degree in Development Studies, Agriculture, Economics, Business Administration, or a related field (Master’s preferred).</w:t>
      </w:r>
    </w:p>
    <w:p w14:paraId="1006D835" w14:textId="77777777" w:rsidR="00104DA0" w:rsidRDefault="00104DA0" w:rsidP="008B1C0E">
      <w:pPr>
        <w:pStyle w:val="NormalWeb"/>
        <w:numPr>
          <w:ilvl w:val="0"/>
          <w:numId w:val="15"/>
        </w:numPr>
      </w:pPr>
      <w:r>
        <w:t>Minimum 4 years of progressive experience in resource mobilization, project design, and/or monitoring and evaluation within NGOs, associations, or development projects.</w:t>
      </w:r>
    </w:p>
    <w:p w14:paraId="71A12E43" w14:textId="77777777" w:rsidR="00104DA0" w:rsidRDefault="00104DA0" w:rsidP="008B1C0E">
      <w:pPr>
        <w:pStyle w:val="NormalWeb"/>
        <w:numPr>
          <w:ilvl w:val="0"/>
          <w:numId w:val="15"/>
        </w:numPr>
      </w:pPr>
      <w:r>
        <w:t>Proven experience in donor communication and proposal development, preferably in agriculture, livelihoods, or cooperatives projects.</w:t>
      </w:r>
    </w:p>
    <w:p w14:paraId="4F78A558" w14:textId="77777777" w:rsidR="00104DA0" w:rsidRDefault="00104DA0" w:rsidP="008B1C0E">
      <w:pPr>
        <w:pStyle w:val="NormalWeb"/>
        <w:numPr>
          <w:ilvl w:val="0"/>
          <w:numId w:val="15"/>
        </w:numPr>
      </w:pPr>
      <w:r>
        <w:t>Strong skills in data management, monitoring, evaluation, and results-based reporting.</w:t>
      </w:r>
    </w:p>
    <w:p w14:paraId="626BF51D" w14:textId="77777777" w:rsidR="00104DA0" w:rsidRDefault="00104DA0" w:rsidP="008B1C0E">
      <w:pPr>
        <w:pStyle w:val="NormalWeb"/>
        <w:numPr>
          <w:ilvl w:val="0"/>
          <w:numId w:val="15"/>
        </w:numPr>
      </w:pPr>
      <w:r>
        <w:t>Excellent analytical and report-writing skills in English, with proficiency in Kurdish and Arabic.</w:t>
      </w:r>
    </w:p>
    <w:p w14:paraId="62A732B3" w14:textId="77777777" w:rsidR="00104DA0" w:rsidRDefault="00104DA0" w:rsidP="008B1C0E">
      <w:pPr>
        <w:pStyle w:val="NormalWeb"/>
        <w:numPr>
          <w:ilvl w:val="0"/>
          <w:numId w:val="15"/>
        </w:numPr>
      </w:pPr>
      <w:r>
        <w:t>Knowledge of logical frameworks, theory of change, and performance indicator design.</w:t>
      </w:r>
    </w:p>
    <w:p w14:paraId="4350DCB6" w14:textId="77777777" w:rsidR="00104DA0" w:rsidRDefault="00104DA0" w:rsidP="008B1C0E">
      <w:pPr>
        <w:pStyle w:val="NormalWeb"/>
        <w:numPr>
          <w:ilvl w:val="0"/>
          <w:numId w:val="15"/>
        </w:numPr>
      </w:pPr>
      <w:r>
        <w:t>Familiarity with agricultural and cooperative sector programs is an advantage.</w:t>
      </w:r>
    </w:p>
    <w:p w14:paraId="10300A3C" w14:textId="77777777" w:rsidR="00104DA0" w:rsidRDefault="00104DA0" w:rsidP="008B1C0E">
      <w:pPr>
        <w:pStyle w:val="NormalWeb"/>
        <w:numPr>
          <w:ilvl w:val="0"/>
          <w:numId w:val="15"/>
        </w:numPr>
      </w:pPr>
      <w:r>
        <w:t>Strong communication and relationship-building skills.</w:t>
      </w:r>
    </w:p>
    <w:p w14:paraId="1E056AA7" w14:textId="77777777" w:rsidR="00104DA0" w:rsidRDefault="00104DA0" w:rsidP="008B1C0E">
      <w:pPr>
        <w:pStyle w:val="NormalWeb"/>
        <w:numPr>
          <w:ilvl w:val="0"/>
          <w:numId w:val="15"/>
        </w:numPr>
      </w:pPr>
      <w:r>
        <w:t>Initiative-driven, self-motivated, problem-solving, and team-oriented personality.</w:t>
      </w:r>
    </w:p>
    <w:p w14:paraId="50D94DC0" w14:textId="4B305502" w:rsidR="00104DA0" w:rsidRDefault="00104DA0" w:rsidP="00104DA0"/>
    <w:p w14:paraId="3B88AAB9" w14:textId="77777777" w:rsidR="00104DA0" w:rsidRDefault="00104DA0" w:rsidP="00104DA0">
      <w:pPr>
        <w:pStyle w:val="Heading3"/>
      </w:pPr>
      <w:r>
        <w:rPr>
          <w:rStyle w:val="Strong"/>
          <w:b w:val="0"/>
          <w:bCs w:val="0"/>
        </w:rPr>
        <w:t>Key Competencies:</w:t>
      </w:r>
    </w:p>
    <w:p w14:paraId="050A4B3C" w14:textId="77777777" w:rsidR="00104DA0" w:rsidRDefault="00104DA0" w:rsidP="008B1C0E">
      <w:pPr>
        <w:pStyle w:val="NormalWeb"/>
        <w:numPr>
          <w:ilvl w:val="0"/>
          <w:numId w:val="16"/>
        </w:numPr>
      </w:pPr>
      <w:r>
        <w:t>Monitoring, evaluation, accountability, and learning system management.</w:t>
      </w:r>
    </w:p>
    <w:p w14:paraId="76F4EFF8" w14:textId="77777777" w:rsidR="00104DA0" w:rsidRDefault="00104DA0" w:rsidP="008B1C0E">
      <w:pPr>
        <w:pStyle w:val="NormalWeb"/>
        <w:numPr>
          <w:ilvl w:val="0"/>
          <w:numId w:val="16"/>
        </w:numPr>
      </w:pPr>
      <w:r>
        <w:t>Proposal development and fundraising.</w:t>
      </w:r>
    </w:p>
    <w:p w14:paraId="2DA6FF9F" w14:textId="77777777" w:rsidR="00104DA0" w:rsidRDefault="00104DA0" w:rsidP="008B1C0E">
      <w:pPr>
        <w:pStyle w:val="NormalWeb"/>
        <w:numPr>
          <w:ilvl w:val="0"/>
          <w:numId w:val="16"/>
        </w:numPr>
      </w:pPr>
      <w:r>
        <w:t>Data collection, reporting, and performance analysis.</w:t>
      </w:r>
    </w:p>
    <w:p w14:paraId="7AA93A6B" w14:textId="77777777" w:rsidR="00104DA0" w:rsidRDefault="00104DA0" w:rsidP="008B1C0E">
      <w:pPr>
        <w:pStyle w:val="NormalWeb"/>
        <w:numPr>
          <w:ilvl w:val="0"/>
          <w:numId w:val="16"/>
        </w:numPr>
      </w:pPr>
      <w:r>
        <w:t>Partnership development and stakeholder engagement.</w:t>
      </w:r>
    </w:p>
    <w:p w14:paraId="56BFABA7" w14:textId="687BCFDE" w:rsidR="00D06CE5" w:rsidRDefault="00104DA0" w:rsidP="008B1C0E">
      <w:pPr>
        <w:pStyle w:val="NormalWeb"/>
        <w:numPr>
          <w:ilvl w:val="0"/>
          <w:numId w:val="16"/>
        </w:numPr>
      </w:pPr>
      <w:r>
        <w:t>Institutional development support and strategic planning follow-up.</w:t>
      </w:r>
    </w:p>
    <w:p w14:paraId="35BAE197" w14:textId="114E3159" w:rsidR="00D06CE5" w:rsidRDefault="00D06CE5" w:rsidP="00D06CE5">
      <w:pPr>
        <w:pStyle w:val="NormalWeb"/>
      </w:pPr>
      <w:r>
        <w:t xml:space="preserve">For </w:t>
      </w:r>
      <w:r w:rsidR="00567298">
        <w:t>applying</w:t>
      </w:r>
      <w:r>
        <w:t xml:space="preserve"> send you resume to this email</w:t>
      </w:r>
    </w:p>
    <w:p w14:paraId="1B0283B6" w14:textId="7228EC79" w:rsidR="00081CA1" w:rsidRPr="00D06CE5" w:rsidRDefault="00D06CE5" w:rsidP="00D06CE5">
      <w:pPr>
        <w:pStyle w:val="NormalWeb"/>
        <w:rPr>
          <w:color w:val="2F5496" w:themeColor="accent1" w:themeShade="BF"/>
        </w:rPr>
      </w:pPr>
      <w:r w:rsidRPr="00D06CE5">
        <w:rPr>
          <w:color w:val="2F5496" w:themeColor="accent1" w:themeShade="BF"/>
        </w:rPr>
        <w:t>info@awdier.com</w:t>
      </w:r>
    </w:p>
    <w:p w14:paraId="0774829E" w14:textId="77777777" w:rsidR="00081CA1" w:rsidRPr="00081CA1" w:rsidRDefault="00081CA1" w:rsidP="00081CA1">
      <w:pPr>
        <w:pStyle w:val="NormalWeb"/>
        <w:bidi/>
        <w:rPr>
          <w:color w:val="2F5496" w:themeColor="accent1" w:themeShade="BF"/>
          <w:sz w:val="28"/>
          <w:szCs w:val="28"/>
        </w:rPr>
      </w:pPr>
      <w:r w:rsidRPr="00081CA1">
        <w:rPr>
          <w:rStyle w:val="Strong"/>
          <w:rFonts w:eastAsiaTheme="majorEastAsia"/>
          <w:color w:val="2F5496" w:themeColor="accent1" w:themeShade="BF"/>
          <w:sz w:val="28"/>
          <w:szCs w:val="28"/>
          <w:rtl/>
        </w:rPr>
        <w:lastRenderedPageBreak/>
        <w:t>الوصف الوظيفي لمنسق العلاقات والمتابعة والتقييم</w:t>
      </w:r>
    </w:p>
    <w:p w14:paraId="1BC3A930" w14:textId="77777777" w:rsidR="00081CA1" w:rsidRDefault="00081CA1" w:rsidP="00081CA1">
      <w:pPr>
        <w:pStyle w:val="NormalWeb"/>
        <w:bidi/>
      </w:pPr>
      <w:r>
        <w:rPr>
          <w:rStyle w:val="Strong"/>
          <w:rFonts w:eastAsiaTheme="majorEastAsia"/>
          <w:rtl/>
        </w:rPr>
        <w:t>المعلومات الأساسية</w:t>
      </w:r>
      <w:r>
        <w:br/>
      </w:r>
      <w:r>
        <w:rPr>
          <w:rtl/>
        </w:rPr>
        <w:t>منسق العلاقات والمتابعة والتقييم — المسمى الوظيفي</w:t>
      </w:r>
      <w:r>
        <w:br/>
      </w:r>
      <w:r>
        <w:rPr>
          <w:rtl/>
        </w:rPr>
        <w:t>المدير التنفيذي — المسؤول/ة المباشر</w:t>
      </w:r>
      <w:r>
        <w:br/>
      </w:r>
      <w:r>
        <w:rPr>
          <w:rtl/>
        </w:rPr>
        <w:t>المرؤوسين</w:t>
      </w:r>
    </w:p>
    <w:p w14:paraId="3C3E5C59" w14:textId="77777777" w:rsidR="00081CA1" w:rsidRDefault="00081CA1" w:rsidP="00081CA1">
      <w:pPr>
        <w:pStyle w:val="NormalWeb"/>
        <w:bidi/>
      </w:pPr>
      <w:r>
        <w:rPr>
          <w:rStyle w:val="Strong"/>
          <w:rFonts w:eastAsiaTheme="majorEastAsia"/>
          <w:rtl/>
        </w:rPr>
        <w:t>الأهداف الأدائية للوظيفة</w:t>
      </w:r>
    </w:p>
    <w:p w14:paraId="3F6987DE" w14:textId="77777777" w:rsidR="00081CA1" w:rsidRDefault="00081CA1" w:rsidP="008B1C0E">
      <w:pPr>
        <w:pStyle w:val="NormalWeb"/>
        <w:numPr>
          <w:ilvl w:val="0"/>
          <w:numId w:val="17"/>
        </w:numPr>
        <w:bidi/>
      </w:pPr>
      <w:r>
        <w:rPr>
          <w:rtl/>
        </w:rPr>
        <w:t>إعداد وتطبيق نظام متابعة وتقييم ومساءلة وتعلم لاستراتيجية ئاودير والمشاريع</w:t>
      </w:r>
      <w:r>
        <w:t>.</w:t>
      </w:r>
    </w:p>
    <w:p w14:paraId="4E8E18B4" w14:textId="77777777" w:rsidR="00081CA1" w:rsidRDefault="00081CA1" w:rsidP="008B1C0E">
      <w:pPr>
        <w:pStyle w:val="NormalWeb"/>
        <w:numPr>
          <w:ilvl w:val="0"/>
          <w:numId w:val="17"/>
        </w:numPr>
        <w:bidi/>
      </w:pPr>
      <w:r>
        <w:rPr>
          <w:rtl/>
        </w:rPr>
        <w:t>إعداد مقترحات المشاريع والبرامج للشراكات التمويلية المتوفرة واستقطاب شراكات تمويلية</w:t>
      </w:r>
      <w:r>
        <w:t>.</w:t>
      </w:r>
    </w:p>
    <w:p w14:paraId="3C568F0D" w14:textId="77777777" w:rsidR="00081CA1" w:rsidRDefault="00081CA1" w:rsidP="008B1C0E">
      <w:pPr>
        <w:pStyle w:val="NormalWeb"/>
        <w:numPr>
          <w:ilvl w:val="0"/>
          <w:numId w:val="17"/>
        </w:numPr>
        <w:bidi/>
      </w:pPr>
      <w:r>
        <w:rPr>
          <w:rtl/>
        </w:rPr>
        <w:t>تعزيز العلاقات مع المؤسسات الرسمية والدولية والمحلية الناشطة في مجالات عمل ئاودير</w:t>
      </w:r>
      <w:r>
        <w:t>.</w:t>
      </w:r>
    </w:p>
    <w:p w14:paraId="5FBAC182" w14:textId="77777777" w:rsidR="00081CA1" w:rsidRDefault="00081CA1" w:rsidP="00081CA1">
      <w:pPr>
        <w:pStyle w:val="NormalWeb"/>
        <w:bidi/>
      </w:pPr>
      <w:r>
        <w:rPr>
          <w:rStyle w:val="Strong"/>
          <w:rFonts w:eastAsiaTheme="majorEastAsia"/>
          <w:rtl/>
        </w:rPr>
        <w:t>المهام والمسؤوليات</w:t>
      </w:r>
    </w:p>
    <w:p w14:paraId="1A9E85A0" w14:textId="77777777" w:rsidR="00081CA1" w:rsidRDefault="00081CA1" w:rsidP="00081CA1">
      <w:pPr>
        <w:pStyle w:val="NormalWeb"/>
        <w:bidi/>
      </w:pPr>
      <w:r>
        <w:rPr>
          <w:rStyle w:val="Strong"/>
          <w:rFonts w:eastAsiaTheme="majorEastAsia"/>
          <w:rtl/>
        </w:rPr>
        <w:t>أ. إعداد وتطبيق نظام الرقابة والتقييم</w:t>
      </w:r>
    </w:p>
    <w:p w14:paraId="4E790618" w14:textId="77777777" w:rsidR="00081CA1" w:rsidRDefault="00081CA1" w:rsidP="008B1C0E">
      <w:pPr>
        <w:pStyle w:val="NormalWeb"/>
        <w:numPr>
          <w:ilvl w:val="0"/>
          <w:numId w:val="18"/>
        </w:numPr>
        <w:bidi/>
      </w:pPr>
      <w:r>
        <w:rPr>
          <w:rtl/>
        </w:rPr>
        <w:t>تطوير نظام الرقابة والتقييم لاستراتيجية وبرامج ئاودير والمشاريع الممولة بما يحقق نتائج العمل، ورصد وتوثيق ونشر الدروس المستفادة، والتوجيه وتصحيح المسار، وإعداد التقارير</w:t>
      </w:r>
      <w:r>
        <w:t>.</w:t>
      </w:r>
    </w:p>
    <w:p w14:paraId="13EB9EB0" w14:textId="77777777" w:rsidR="00081CA1" w:rsidRDefault="00081CA1" w:rsidP="008B1C0E">
      <w:pPr>
        <w:pStyle w:val="NormalWeb"/>
        <w:numPr>
          <w:ilvl w:val="0"/>
          <w:numId w:val="18"/>
        </w:numPr>
        <w:bidi/>
      </w:pPr>
      <w:r>
        <w:rPr>
          <w:rtl/>
        </w:rPr>
        <w:t>تطوير أنظمة الرصد وجداول المتابعة لتجميع المعلومات الميدانية والتوثيق الإلكتروني وغير الإلكتروني بحسب مؤشرات الأداء، والتأكد من سير العمل وتحقيق النتائج المخططة</w:t>
      </w:r>
      <w:r>
        <w:t>.</w:t>
      </w:r>
    </w:p>
    <w:p w14:paraId="513382DA" w14:textId="77777777" w:rsidR="00081CA1" w:rsidRDefault="00081CA1" w:rsidP="008B1C0E">
      <w:pPr>
        <w:pStyle w:val="NormalWeb"/>
        <w:numPr>
          <w:ilvl w:val="0"/>
          <w:numId w:val="18"/>
        </w:numPr>
        <w:bidi/>
      </w:pPr>
      <w:r>
        <w:rPr>
          <w:rtl/>
        </w:rPr>
        <w:t>تطوير الأطر المرجعية</w:t>
      </w:r>
      <w:r>
        <w:t xml:space="preserve"> (</w:t>
      </w:r>
      <w:proofErr w:type="spellStart"/>
      <w:r>
        <w:t>ToR</w:t>
      </w:r>
      <w:proofErr w:type="spellEnd"/>
      <w:r>
        <w:t xml:space="preserve">) </w:t>
      </w:r>
      <w:r>
        <w:rPr>
          <w:rtl/>
        </w:rPr>
        <w:t>وملخصات المشاريع للبرامج المختلفة بحسب استراتيجية ئاودير، والإشراف على جهات التقييم</w:t>
      </w:r>
      <w:r>
        <w:t>.</w:t>
      </w:r>
    </w:p>
    <w:p w14:paraId="402FD8E3" w14:textId="77777777" w:rsidR="00081CA1" w:rsidRDefault="00081CA1" w:rsidP="008B1C0E">
      <w:pPr>
        <w:pStyle w:val="NormalWeb"/>
        <w:numPr>
          <w:ilvl w:val="0"/>
          <w:numId w:val="18"/>
        </w:numPr>
        <w:bidi/>
      </w:pPr>
      <w:r>
        <w:rPr>
          <w:rtl/>
        </w:rPr>
        <w:t>تقديم الإسناد للموظفين في جمع البيانات وتوثيقها وتنمية قدرات الطاقم على تطبيق نهج الرقابة والتقييم وفق النظام</w:t>
      </w:r>
      <w:r>
        <w:t>.</w:t>
      </w:r>
    </w:p>
    <w:p w14:paraId="06A04154" w14:textId="77777777" w:rsidR="00081CA1" w:rsidRDefault="00081CA1" w:rsidP="008B1C0E">
      <w:pPr>
        <w:pStyle w:val="NormalWeb"/>
        <w:numPr>
          <w:ilvl w:val="0"/>
          <w:numId w:val="18"/>
        </w:numPr>
        <w:bidi/>
      </w:pPr>
      <w:r>
        <w:rPr>
          <w:rtl/>
        </w:rPr>
        <w:t>مساندة الطاقم في صياغة قصص النجاح وكتابة التقارير المبنية على إبراز النتائج</w:t>
      </w:r>
      <w:r>
        <w:t>.</w:t>
      </w:r>
    </w:p>
    <w:p w14:paraId="4CF6E438" w14:textId="77777777" w:rsidR="00081CA1" w:rsidRDefault="00081CA1" w:rsidP="008B1C0E">
      <w:pPr>
        <w:pStyle w:val="NormalWeb"/>
        <w:numPr>
          <w:ilvl w:val="0"/>
          <w:numId w:val="18"/>
        </w:numPr>
        <w:bidi/>
      </w:pPr>
      <w:r>
        <w:rPr>
          <w:rtl/>
        </w:rPr>
        <w:t>مراجعة وإعداد التقارير الدورية الفنية للمانحين والسنوية لأودير، وضمان التزامها بمتطلبات الجهات المقدمة لها وبجودة عالية</w:t>
      </w:r>
      <w:r>
        <w:t>.</w:t>
      </w:r>
    </w:p>
    <w:p w14:paraId="73E846B4" w14:textId="77777777" w:rsidR="00BF693D" w:rsidRDefault="00081CA1" w:rsidP="00081CA1">
      <w:pPr>
        <w:pStyle w:val="NormalWeb"/>
        <w:bidi/>
      </w:pPr>
      <w:r>
        <w:rPr>
          <w:rStyle w:val="Strong"/>
          <w:rFonts w:eastAsiaTheme="majorEastAsia"/>
          <w:rtl/>
        </w:rPr>
        <w:t>ب. استقطاب شراكات تمويلية</w:t>
      </w:r>
    </w:p>
    <w:p w14:paraId="369E14BB" w14:textId="6968C8B2" w:rsidR="00081CA1" w:rsidRDefault="00081CA1" w:rsidP="00BF693D">
      <w:pPr>
        <w:pStyle w:val="NormalWeb"/>
        <w:bidi/>
      </w:pPr>
      <w:r>
        <w:t xml:space="preserve">. </w:t>
      </w:r>
      <w:r>
        <w:rPr>
          <w:rtl/>
        </w:rPr>
        <w:t>تطوير مقترحات المشاريع الفنية والمالية (بالتنسيق مع المسؤول المالي والفني)</w:t>
      </w:r>
      <w:r>
        <w:t xml:space="preserve">.. </w:t>
      </w:r>
      <w:r>
        <w:rPr>
          <w:rtl/>
        </w:rPr>
        <w:t>تطوير قاعدة بيانات للمانحين (الحاليين والمحتملين)، وتحديثها</w:t>
      </w:r>
      <w:r>
        <w:t xml:space="preserve">.. </w:t>
      </w:r>
      <w:r>
        <w:rPr>
          <w:rtl/>
        </w:rPr>
        <w:t>الإشراف على إعداد استراتيجية تمويلية تضم ملخصًا لفرص التمويل المحتملة وضمان تنفيذها</w:t>
      </w:r>
      <w:r>
        <w:t xml:space="preserve">.. </w:t>
      </w:r>
      <w:r>
        <w:rPr>
          <w:rtl/>
        </w:rPr>
        <w:t>متابعة دائمة للعلاقة مع الشركاء والممولين والمشاركة في الاجتماعات الداخلية والخارجية ذات الصلة</w:t>
      </w:r>
      <w:r>
        <w:t xml:space="preserve">.. </w:t>
      </w:r>
      <w:r>
        <w:rPr>
          <w:rtl/>
        </w:rPr>
        <w:t>تحضير بروشورات وملخصات عن أودير ورؤيتها ومبادئها ونتائج العمل بما يسهل استقطاب الشراكات</w:t>
      </w:r>
      <w:r>
        <w:t>.</w:t>
      </w:r>
    </w:p>
    <w:p w14:paraId="698E2259" w14:textId="370F1647" w:rsidR="00081CA1" w:rsidRDefault="00081CA1" w:rsidP="00081CA1">
      <w:pPr>
        <w:pStyle w:val="NormalWeb"/>
        <w:bidi/>
      </w:pPr>
      <w:r>
        <w:rPr>
          <w:rStyle w:val="Strong"/>
          <w:rFonts w:eastAsiaTheme="majorEastAsia"/>
          <w:rtl/>
        </w:rPr>
        <w:t>ج. دعم مبادرات التطوير المؤسسي</w:t>
      </w:r>
      <w:r>
        <w:t xml:space="preserve">. </w:t>
      </w:r>
      <w:r>
        <w:rPr>
          <w:rtl/>
        </w:rPr>
        <w:t>متابعة عملية التخطيط الاستراتيجي والبرنامجي لأودير</w:t>
      </w:r>
      <w:r>
        <w:t xml:space="preserve">.. </w:t>
      </w:r>
      <w:r>
        <w:rPr>
          <w:rtl/>
        </w:rPr>
        <w:t>متابعة المراجعة السنوية للاستراتيجية وخطة العمل، والإشراف والمتابعة لتطبيق توصيات التقييم المؤسساتي</w:t>
      </w:r>
      <w:r>
        <w:t>.</w:t>
      </w:r>
    </w:p>
    <w:p w14:paraId="0CC89710" w14:textId="77777777" w:rsidR="00081CA1" w:rsidRDefault="00081CA1" w:rsidP="00081CA1">
      <w:pPr>
        <w:pStyle w:val="NormalWeb"/>
        <w:bidi/>
      </w:pPr>
      <w:r>
        <w:rPr>
          <w:rStyle w:val="Strong"/>
          <w:rFonts w:eastAsiaTheme="majorEastAsia"/>
          <w:rtl/>
        </w:rPr>
        <w:t>المؤهلات المطلوبة</w:t>
      </w:r>
    </w:p>
    <w:p w14:paraId="0657F56A" w14:textId="77777777" w:rsidR="00081CA1" w:rsidRDefault="00081CA1" w:rsidP="008B1C0E">
      <w:pPr>
        <w:pStyle w:val="NormalWeb"/>
        <w:numPr>
          <w:ilvl w:val="0"/>
          <w:numId w:val="19"/>
        </w:numPr>
        <w:bidi/>
      </w:pPr>
      <w:r>
        <w:rPr>
          <w:rtl/>
        </w:rPr>
        <w:t>شهادة بكالوريوس في دراسات التنمية أو الزراعة أو الاقتصاد أو إدارة الأعمال أو مجال ذي صلة (ويُفضل ماجستير)</w:t>
      </w:r>
      <w:r>
        <w:t>.</w:t>
      </w:r>
    </w:p>
    <w:p w14:paraId="776EAA9D" w14:textId="77777777" w:rsidR="00081CA1" w:rsidRDefault="00081CA1" w:rsidP="008B1C0E">
      <w:pPr>
        <w:pStyle w:val="NormalWeb"/>
        <w:numPr>
          <w:ilvl w:val="0"/>
          <w:numId w:val="19"/>
        </w:numPr>
        <w:bidi/>
      </w:pPr>
      <w:r>
        <w:rPr>
          <w:rtl/>
        </w:rPr>
        <w:t>خبرة لا تقل عن 4 سنوات في تعبئة الموارد أو تصميم المشاريع و/أو المتابعة والتقييم في قطاع المنظمات غير الحكومية أو الجمعيات أو التنمية</w:t>
      </w:r>
      <w:r>
        <w:t>.</w:t>
      </w:r>
    </w:p>
    <w:p w14:paraId="6B943155" w14:textId="77777777" w:rsidR="00081CA1" w:rsidRDefault="00081CA1" w:rsidP="008B1C0E">
      <w:pPr>
        <w:pStyle w:val="NormalWeb"/>
        <w:numPr>
          <w:ilvl w:val="0"/>
          <w:numId w:val="19"/>
        </w:numPr>
        <w:bidi/>
      </w:pPr>
      <w:r>
        <w:rPr>
          <w:rtl/>
        </w:rPr>
        <w:t>خبرة مثبتة في التواصل مع المانحين وتطوير المقترحات، ويفضل في مشاريع الزراعة أو سبل العيش أو التعاونيات</w:t>
      </w:r>
      <w:r>
        <w:t>.</w:t>
      </w:r>
    </w:p>
    <w:p w14:paraId="2F358417" w14:textId="77777777" w:rsidR="00081CA1" w:rsidRDefault="00081CA1" w:rsidP="008B1C0E">
      <w:pPr>
        <w:pStyle w:val="NormalWeb"/>
        <w:numPr>
          <w:ilvl w:val="0"/>
          <w:numId w:val="19"/>
        </w:numPr>
        <w:bidi/>
      </w:pPr>
      <w:r>
        <w:rPr>
          <w:rtl/>
        </w:rPr>
        <w:t>خبرة في أنظمة إدارة البيانات وإعداد التقارير القائمة على النتائج</w:t>
      </w:r>
      <w:r>
        <w:t>.</w:t>
      </w:r>
    </w:p>
    <w:p w14:paraId="331923B9" w14:textId="77777777" w:rsidR="00081CA1" w:rsidRDefault="00081CA1" w:rsidP="008B1C0E">
      <w:pPr>
        <w:pStyle w:val="NormalWeb"/>
        <w:numPr>
          <w:ilvl w:val="0"/>
          <w:numId w:val="19"/>
        </w:numPr>
        <w:bidi/>
      </w:pPr>
      <w:r>
        <w:rPr>
          <w:rtl/>
        </w:rPr>
        <w:t>مهارات قوية في التحليل وكتابة التقارير باللغة الإنجليزية، بالإضافة إلى معرفة باللغتين الكردية والعربية</w:t>
      </w:r>
      <w:r>
        <w:t>.</w:t>
      </w:r>
    </w:p>
    <w:p w14:paraId="667C40FA" w14:textId="77777777" w:rsidR="00081CA1" w:rsidRDefault="00081CA1" w:rsidP="008B1C0E">
      <w:pPr>
        <w:pStyle w:val="NormalWeb"/>
        <w:numPr>
          <w:ilvl w:val="0"/>
          <w:numId w:val="19"/>
        </w:numPr>
        <w:bidi/>
      </w:pPr>
      <w:r>
        <w:rPr>
          <w:rtl/>
        </w:rPr>
        <w:t>معرفة بالأطر المنطقية ونظرية التغيير وتصميم مؤشرات الأداء</w:t>
      </w:r>
      <w:r>
        <w:t>.</w:t>
      </w:r>
    </w:p>
    <w:p w14:paraId="47D5AFAE" w14:textId="77777777" w:rsidR="00081CA1" w:rsidRDefault="00081CA1" w:rsidP="008B1C0E">
      <w:pPr>
        <w:pStyle w:val="NormalWeb"/>
        <w:numPr>
          <w:ilvl w:val="0"/>
          <w:numId w:val="19"/>
        </w:numPr>
        <w:bidi/>
      </w:pPr>
      <w:r>
        <w:rPr>
          <w:rtl/>
        </w:rPr>
        <w:lastRenderedPageBreak/>
        <w:t>الإلمام ببرامج القطاع الزراعي والتعاوني يُعد ميزة مهمة</w:t>
      </w:r>
      <w:r>
        <w:t>.</w:t>
      </w:r>
    </w:p>
    <w:p w14:paraId="6BC17F86" w14:textId="77777777" w:rsidR="00081CA1" w:rsidRDefault="00081CA1" w:rsidP="008B1C0E">
      <w:pPr>
        <w:pStyle w:val="NormalWeb"/>
        <w:numPr>
          <w:ilvl w:val="0"/>
          <w:numId w:val="19"/>
        </w:numPr>
        <w:bidi/>
      </w:pPr>
      <w:r>
        <w:rPr>
          <w:rtl/>
        </w:rPr>
        <w:t>مهارات تواصل وبناء علاقات قوية</w:t>
      </w:r>
      <w:r>
        <w:t>.</w:t>
      </w:r>
    </w:p>
    <w:p w14:paraId="7946254C" w14:textId="77777777" w:rsidR="00081CA1" w:rsidRDefault="00081CA1" w:rsidP="008B1C0E">
      <w:pPr>
        <w:pStyle w:val="NormalWeb"/>
        <w:numPr>
          <w:ilvl w:val="0"/>
          <w:numId w:val="19"/>
        </w:numPr>
        <w:bidi/>
      </w:pPr>
      <w:r>
        <w:rPr>
          <w:rtl/>
        </w:rPr>
        <w:t>شخصية مبادرة، ذات دافعية ذاتية، تمتلك مهارات حل المشكلات وروح العمل الجماعي</w:t>
      </w:r>
      <w:r>
        <w:t>.</w:t>
      </w:r>
    </w:p>
    <w:p w14:paraId="1311CAED" w14:textId="77777777" w:rsidR="00081CA1" w:rsidRDefault="00081CA1" w:rsidP="00081CA1">
      <w:pPr>
        <w:pStyle w:val="NormalWeb"/>
        <w:bidi/>
      </w:pPr>
      <w:r>
        <w:rPr>
          <w:rStyle w:val="Strong"/>
          <w:rFonts w:eastAsiaTheme="majorEastAsia"/>
          <w:rtl/>
        </w:rPr>
        <w:t>مؤشرات قياس الأداء</w:t>
      </w:r>
    </w:p>
    <w:p w14:paraId="2CA29262" w14:textId="77777777" w:rsidR="00081CA1" w:rsidRDefault="00081CA1" w:rsidP="008B1C0E">
      <w:pPr>
        <w:pStyle w:val="NormalWeb"/>
        <w:numPr>
          <w:ilvl w:val="0"/>
          <w:numId w:val="20"/>
        </w:numPr>
        <w:bidi/>
      </w:pPr>
      <w:r>
        <w:rPr>
          <w:rtl/>
        </w:rPr>
        <w:t>نظام متابعة وتقييم مطور ومحدث بشكل سنوي</w:t>
      </w:r>
      <w:r>
        <w:t>.</w:t>
      </w:r>
    </w:p>
    <w:p w14:paraId="73D67A7D" w14:textId="77777777" w:rsidR="00081CA1" w:rsidRDefault="00081CA1" w:rsidP="008B1C0E">
      <w:pPr>
        <w:pStyle w:val="NormalWeb"/>
        <w:numPr>
          <w:ilvl w:val="0"/>
          <w:numId w:val="20"/>
        </w:numPr>
        <w:bidi/>
      </w:pPr>
      <w:r>
        <w:rPr>
          <w:rtl/>
        </w:rPr>
        <w:t>مستوى رضى مجلس الإدارة والمدير التنفيذي والمسؤول الفني والمسؤول الإداري والمالي ولجنة الرقابة عن كفاءة عملية التخطيط الاستراتيجي والخطط السنوية ونظام المتابعة والتقييم</w:t>
      </w:r>
      <w:r>
        <w:t>.</w:t>
      </w:r>
    </w:p>
    <w:p w14:paraId="0625F2CB" w14:textId="77777777" w:rsidR="00081CA1" w:rsidRDefault="00081CA1" w:rsidP="008B1C0E">
      <w:pPr>
        <w:pStyle w:val="NormalWeb"/>
        <w:numPr>
          <w:ilvl w:val="0"/>
          <w:numId w:val="20"/>
        </w:numPr>
        <w:bidi/>
      </w:pPr>
      <w:r>
        <w:rPr>
          <w:rtl/>
        </w:rPr>
        <w:t>عدد المنح التمويلية التي فازت بها المؤسسة بالمقارنة مع عدد المقترحات المقدمة</w:t>
      </w:r>
      <w:r>
        <w:t>.</w:t>
      </w:r>
    </w:p>
    <w:p w14:paraId="78E00014" w14:textId="77777777" w:rsidR="00081CA1" w:rsidRDefault="00081CA1" w:rsidP="008B1C0E">
      <w:pPr>
        <w:pStyle w:val="NormalWeb"/>
        <w:numPr>
          <w:ilvl w:val="0"/>
          <w:numId w:val="20"/>
        </w:numPr>
        <w:bidi/>
      </w:pPr>
      <w:r>
        <w:rPr>
          <w:rtl/>
        </w:rPr>
        <w:t>مستوى رضى الموظفين عن الدعم الفني والتوجيه المقدم ذات العلاقة في الرقابة والتقييم، وإعداد التقارير، وتطوير البرامج والمشاريع، وإعداد قصص النجاح</w:t>
      </w:r>
      <w:r>
        <w:t>.</w:t>
      </w:r>
    </w:p>
    <w:p w14:paraId="446FF128" w14:textId="77777777" w:rsidR="00081CA1" w:rsidRDefault="00081CA1" w:rsidP="008B1C0E">
      <w:pPr>
        <w:pStyle w:val="NormalWeb"/>
        <w:numPr>
          <w:ilvl w:val="0"/>
          <w:numId w:val="20"/>
        </w:numPr>
        <w:bidi/>
      </w:pPr>
      <w:r>
        <w:rPr>
          <w:rtl/>
        </w:rPr>
        <w:t>مستوى رضى الجهات التمويلية عن جودة التقارير المقدمة وعن التزام ئاودير بشروط التعاقد</w:t>
      </w:r>
      <w:r>
        <w:t>.</w:t>
      </w:r>
    </w:p>
    <w:p w14:paraId="158368F8" w14:textId="77777777" w:rsidR="00081CA1" w:rsidRDefault="00081CA1" w:rsidP="008B1C0E">
      <w:pPr>
        <w:pStyle w:val="NormalWeb"/>
        <w:numPr>
          <w:ilvl w:val="0"/>
          <w:numId w:val="20"/>
        </w:numPr>
        <w:bidi/>
      </w:pPr>
      <w:r>
        <w:rPr>
          <w:rtl/>
        </w:rPr>
        <w:t>نسبة التمويل المستقطب من التمويل المطلوب لتحقيق البرامج والأنشطة الواردة في الوثيقة البرنامجية</w:t>
      </w:r>
      <w:r>
        <w:t>.</w:t>
      </w:r>
    </w:p>
    <w:p w14:paraId="6D5EB8F9" w14:textId="77777777" w:rsidR="00081CA1" w:rsidRDefault="00081CA1" w:rsidP="008B1C0E">
      <w:pPr>
        <w:pStyle w:val="NormalWeb"/>
        <w:numPr>
          <w:ilvl w:val="0"/>
          <w:numId w:val="20"/>
        </w:numPr>
        <w:bidi/>
      </w:pPr>
      <w:r>
        <w:rPr>
          <w:rtl/>
        </w:rPr>
        <w:t>عدد التقييمات وتقارير الدروس المستفادة الصادرة عن البرامج</w:t>
      </w:r>
    </w:p>
    <w:p w14:paraId="41227C1B" w14:textId="77777777" w:rsidR="0075160D" w:rsidRDefault="0075160D" w:rsidP="0075160D">
      <w:pPr>
        <w:pStyle w:val="NormalWeb"/>
        <w:bidi/>
      </w:pPr>
    </w:p>
    <w:p w14:paraId="524283A0" w14:textId="77777777" w:rsidR="0075160D" w:rsidRDefault="0075160D" w:rsidP="0075160D">
      <w:pPr>
        <w:pStyle w:val="NormalWeb"/>
        <w:bidi/>
      </w:pPr>
      <w:r>
        <w:rPr>
          <w:rtl/>
        </w:rPr>
        <w:t>للتقديم، يرجى إرسال السيرة الذاتية</w:t>
      </w:r>
      <w:r>
        <w:t xml:space="preserve">(CV) </w:t>
      </w:r>
      <w:r>
        <w:rPr>
          <w:rtl/>
        </w:rPr>
        <w:t>إلى هذا البريد الإلكتروني</w:t>
      </w:r>
      <w:r>
        <w:t>:</w:t>
      </w:r>
    </w:p>
    <w:p w14:paraId="5CC07740" w14:textId="77777777" w:rsidR="0075160D" w:rsidRPr="0075160D" w:rsidRDefault="0075160D" w:rsidP="0075160D">
      <w:pPr>
        <w:pStyle w:val="NormalWeb"/>
        <w:bidi/>
        <w:rPr>
          <w:color w:val="2F5496" w:themeColor="accent1" w:themeShade="BF"/>
        </w:rPr>
      </w:pPr>
      <w:r w:rsidRPr="0075160D">
        <w:rPr>
          <w:color w:val="2F5496" w:themeColor="accent1" w:themeShade="BF"/>
        </w:rPr>
        <w:t>info@awdier.com</w:t>
      </w:r>
    </w:p>
    <w:p w14:paraId="0E50F137" w14:textId="77777777" w:rsidR="0075160D" w:rsidRDefault="0075160D" w:rsidP="0075160D">
      <w:pPr>
        <w:pStyle w:val="NormalWeb"/>
        <w:bidi/>
      </w:pPr>
    </w:p>
    <w:p w14:paraId="4F3A6EC3" w14:textId="77777777" w:rsidR="00BF3739" w:rsidRDefault="00BF3739" w:rsidP="00BF373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87F47F" w14:textId="77777777" w:rsidR="00BF3739" w:rsidRDefault="00BF3739" w:rsidP="00BF3739">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7F657B9" w14:textId="77777777" w:rsidR="008B1C0E" w:rsidRDefault="008B1C0E" w:rsidP="008B1C0E">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8B51613" w14:textId="0FB8119A" w:rsidR="00BF3739" w:rsidRPr="00A000EA" w:rsidRDefault="00BF3739" w:rsidP="00BF3739">
      <w:pPr>
        <w:bidi/>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28"/>
          <w:szCs w:val="28"/>
          <w14:ligatures w14:val="none"/>
        </w:rPr>
      </w:pPr>
      <w:r w:rsidRPr="00A000EA">
        <w:rPr>
          <w:rFonts w:ascii="Times New Roman" w:eastAsia="Times New Roman" w:hAnsi="Times New Roman" w:cs="Times New Roman"/>
          <w:b/>
          <w:bCs/>
          <w:color w:val="2F5496" w:themeColor="accent1" w:themeShade="BF"/>
          <w:kern w:val="0"/>
          <w:sz w:val="28"/>
          <w:szCs w:val="28"/>
          <w:rtl/>
          <w14:ligatures w14:val="none"/>
        </w:rPr>
        <w:t xml:space="preserve">پێناسەی کار: </w:t>
      </w:r>
      <w:r w:rsidRPr="00A000EA">
        <w:rPr>
          <w:rFonts w:ascii="Times New Roman" w:eastAsia="Times New Roman" w:hAnsi="Times New Roman" w:cs="Times New Roman" w:hint="cs"/>
          <w:b/>
          <w:bCs/>
          <w:color w:val="2F5496" w:themeColor="accent1" w:themeShade="BF"/>
          <w:kern w:val="0"/>
          <w:sz w:val="28"/>
          <w:szCs w:val="28"/>
          <w:rtl/>
          <w14:ligatures w14:val="none"/>
        </w:rPr>
        <w:t>بەرپرسی</w:t>
      </w:r>
      <w:r w:rsidRPr="00A000EA">
        <w:rPr>
          <w:rFonts w:ascii="Times New Roman" w:eastAsia="Times New Roman" w:hAnsi="Times New Roman" w:cs="Times New Roman"/>
          <w:b/>
          <w:bCs/>
          <w:color w:val="2F5496" w:themeColor="accent1" w:themeShade="BF"/>
          <w:kern w:val="0"/>
          <w:sz w:val="28"/>
          <w:szCs w:val="28"/>
          <w:rtl/>
          <w14:ligatures w14:val="none"/>
        </w:rPr>
        <w:t xml:space="preserve"> پەیوەندی، چاودێری و هەڵسەنگاندن</w:t>
      </w:r>
      <w:r w:rsidRPr="00A000EA">
        <w:rPr>
          <w:rFonts w:ascii="Times New Roman" w:eastAsia="Times New Roman" w:hAnsi="Times New Roman" w:cs="Times New Roman"/>
          <w:b/>
          <w:bCs/>
          <w:color w:val="2F5496" w:themeColor="accent1" w:themeShade="BF"/>
          <w:kern w:val="0"/>
          <w:sz w:val="28"/>
          <w:szCs w:val="28"/>
          <w14:ligatures w14:val="none"/>
        </w:rPr>
        <w:t xml:space="preserve"> </w:t>
      </w:r>
    </w:p>
    <w:p w14:paraId="361CAD38" w14:textId="77777777" w:rsidR="00BF3739" w:rsidRPr="00F7285E" w:rsidRDefault="00BF3739" w:rsidP="00BF373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زانیاری بنچینەیی</w:t>
      </w:r>
    </w:p>
    <w:p w14:paraId="052E20C7" w14:textId="77777777" w:rsidR="00BF3739" w:rsidRPr="00F7285E" w:rsidRDefault="00BF3739" w:rsidP="008B1C0E">
      <w:pPr>
        <w:numPr>
          <w:ilvl w:val="0"/>
          <w:numId w:val="5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ناوی پۆست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554AB7">
        <w:rPr>
          <w:rFonts w:ascii="Times New Roman" w:eastAsia="Times New Roman" w:hAnsi="Times New Roman" w:cs="Times New Roman" w:hint="cs"/>
          <w:kern w:val="0"/>
          <w:rtl/>
          <w14:ligatures w14:val="none"/>
        </w:rPr>
        <w:t>بەرپرسی</w:t>
      </w:r>
      <w:r w:rsidRPr="00F7285E">
        <w:rPr>
          <w:rFonts w:ascii="Times New Roman" w:eastAsia="Times New Roman" w:hAnsi="Times New Roman" w:cs="Times New Roman"/>
          <w:b/>
          <w:bCs/>
          <w:kern w:val="0"/>
          <w:sz w:val="36"/>
          <w:szCs w:val="36"/>
          <w:rtl/>
          <w14:ligatures w14:val="none"/>
        </w:rPr>
        <w:t xml:space="preserve"> </w:t>
      </w:r>
      <w:r w:rsidRPr="00F7285E">
        <w:rPr>
          <w:rFonts w:ascii="Times New Roman" w:eastAsia="Times New Roman" w:hAnsi="Times New Roman" w:cs="Times New Roman"/>
          <w:kern w:val="0"/>
          <w:rtl/>
          <w14:ligatures w14:val="none"/>
        </w:rPr>
        <w:t>پەیوەندی، چاودێری و هەڵسەنگاندن</w:t>
      </w:r>
    </w:p>
    <w:p w14:paraId="55AC2731" w14:textId="77777777" w:rsidR="00BF3739" w:rsidRPr="00F7285E" w:rsidRDefault="00BF3739" w:rsidP="008B1C0E">
      <w:pPr>
        <w:numPr>
          <w:ilvl w:val="0"/>
          <w:numId w:val="5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سەرپەرشتیار</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بەڕێوەبەری گشتی</w:t>
      </w:r>
    </w:p>
    <w:p w14:paraId="486865C8" w14:textId="77777777" w:rsidR="00BF3739" w:rsidRPr="00F7285E" w:rsidRDefault="00BF3739" w:rsidP="00BF373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ئامانجە ئەداییەکان</w:t>
      </w:r>
    </w:p>
    <w:p w14:paraId="68158178" w14:textId="77777777" w:rsidR="00BF3739" w:rsidRPr="00F7285E" w:rsidRDefault="00BF3739" w:rsidP="008B1C0E">
      <w:pPr>
        <w:numPr>
          <w:ilvl w:val="0"/>
          <w:numId w:val="5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دروستکردن و جێبەجێکردنی سیستەمی چاودێری و هەڵسەنگاندن بۆ ستراتیژی</w:t>
      </w:r>
      <w:r>
        <w:rPr>
          <w:rFonts w:ascii="Times New Roman" w:eastAsia="Times New Roman" w:hAnsi="Times New Roman" w:cs="Times New Roman" w:hint="cs"/>
          <w:kern w:val="0"/>
          <w:rtl/>
          <w14:ligatures w14:val="none"/>
        </w:rPr>
        <w:t>ەت</w:t>
      </w:r>
      <w:r w:rsidRPr="00F7285E">
        <w:rPr>
          <w:rFonts w:ascii="Times New Roman" w:eastAsia="Times New Roman" w:hAnsi="Times New Roman" w:cs="Times New Roman"/>
          <w:kern w:val="0"/>
          <w:rtl/>
          <w14:ligatures w14:val="none"/>
        </w:rPr>
        <w:t xml:space="preserve"> و پڕۆژەکانی</w:t>
      </w:r>
      <w:r w:rsidRPr="00F7285E">
        <w:rPr>
          <w:rFonts w:ascii="Times New Roman" w:eastAsia="Times New Roman" w:hAnsi="Times New Roman" w:cs="Times New Roman"/>
          <w:kern w:val="0"/>
          <w14:ligatures w14:val="none"/>
        </w:rPr>
        <w:t xml:space="preserve"> </w:t>
      </w:r>
      <w:r>
        <w:rPr>
          <w:rFonts w:ascii="Times New Roman" w:eastAsia="Times New Roman" w:hAnsi="Times New Roman" w:cs="Times New Roman" w:hint="cs"/>
          <w:kern w:val="0"/>
          <w:rtl/>
          <w14:ligatures w14:val="none"/>
        </w:rPr>
        <w:t>ئاودێر</w:t>
      </w:r>
      <w:r w:rsidRPr="00F7285E">
        <w:rPr>
          <w:rFonts w:ascii="Times New Roman" w:eastAsia="Times New Roman" w:hAnsi="Times New Roman" w:cs="Times New Roman"/>
          <w:kern w:val="0"/>
          <w14:ligatures w14:val="none"/>
        </w:rPr>
        <w:t>.</w:t>
      </w:r>
    </w:p>
    <w:p w14:paraId="1C14D44E" w14:textId="77777777" w:rsidR="00BF3739" w:rsidRPr="00F7285E" w:rsidRDefault="00BF3739" w:rsidP="008B1C0E">
      <w:pPr>
        <w:numPr>
          <w:ilvl w:val="0"/>
          <w:numId w:val="5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ئامادەکردن</w:t>
      </w:r>
      <w:r>
        <w:rPr>
          <w:rFonts w:ascii="Times New Roman" w:eastAsia="Times New Roman" w:hAnsi="Times New Roman" w:cs="Times New Roman" w:hint="cs"/>
          <w:kern w:val="0"/>
          <w:rtl/>
          <w14:ligatures w14:val="none"/>
        </w:rPr>
        <w:t xml:space="preserve"> و</w:t>
      </w:r>
      <w:r w:rsidRPr="00F7285E">
        <w:rPr>
          <w:rFonts w:ascii="Times New Roman" w:eastAsia="Times New Roman" w:hAnsi="Times New Roman" w:cs="Times New Roman"/>
          <w:kern w:val="0"/>
          <w:rtl/>
          <w14:ligatures w14:val="none"/>
        </w:rPr>
        <w:t xml:space="preserve"> پێشنیار</w:t>
      </w:r>
      <w:r>
        <w:rPr>
          <w:rFonts w:ascii="Times New Roman" w:eastAsia="Times New Roman" w:hAnsi="Times New Roman" w:cs="Times New Roman" w:hint="cs"/>
          <w:kern w:val="0"/>
          <w:rtl/>
          <w14:ligatures w14:val="none"/>
        </w:rPr>
        <w:t xml:space="preserve">کردنی </w:t>
      </w:r>
      <w:r w:rsidRPr="00F7285E">
        <w:rPr>
          <w:rFonts w:ascii="Times New Roman" w:eastAsia="Times New Roman" w:hAnsi="Times New Roman" w:cs="Times New Roman"/>
          <w:kern w:val="0"/>
          <w:rtl/>
          <w14:ligatures w14:val="none"/>
        </w:rPr>
        <w:t xml:space="preserve"> پڕۆژە و </w:t>
      </w:r>
      <w:r>
        <w:rPr>
          <w:rFonts w:ascii="Times New Roman" w:eastAsia="Times New Roman" w:hAnsi="Times New Roman" w:cs="Times New Roman" w:hint="cs"/>
          <w:kern w:val="0"/>
          <w:rtl/>
          <w14:ligatures w14:val="none"/>
        </w:rPr>
        <w:t>ناساندنی</w:t>
      </w:r>
      <w:r w:rsidRPr="00F7285E">
        <w:rPr>
          <w:rFonts w:ascii="Times New Roman" w:eastAsia="Times New Roman" w:hAnsi="Times New Roman" w:cs="Times New Roman"/>
          <w:kern w:val="0"/>
          <w:rtl/>
          <w14:ligatures w14:val="none"/>
        </w:rPr>
        <w:t xml:space="preserve"> هاوبەشکاری دارای</w:t>
      </w:r>
      <w:r>
        <w:rPr>
          <w:rFonts w:ascii="Times New Roman" w:eastAsia="Times New Roman" w:hAnsi="Times New Roman" w:cs="Times New Roman" w:hint="cs"/>
          <w:kern w:val="0"/>
          <w:rtl/>
          <w14:ligatures w14:val="none"/>
        </w:rPr>
        <w:t>ی نوێ</w:t>
      </w:r>
    </w:p>
    <w:p w14:paraId="6621638A" w14:textId="77777777" w:rsidR="00BF3739" w:rsidRPr="00F7285E" w:rsidRDefault="00BF3739" w:rsidP="008B1C0E">
      <w:pPr>
        <w:numPr>
          <w:ilvl w:val="0"/>
          <w:numId w:val="5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بەهێزکردنی پەیوەندی لەگەڵ دامەزراوە </w:t>
      </w:r>
      <w:r>
        <w:rPr>
          <w:rFonts w:ascii="Times New Roman" w:eastAsia="Times New Roman" w:hAnsi="Times New Roman" w:cs="Times New Roman" w:hint="cs"/>
          <w:kern w:val="0"/>
          <w:rtl/>
          <w14:ligatures w14:val="none"/>
        </w:rPr>
        <w:t>ناوخۆیی</w:t>
      </w:r>
      <w:r w:rsidRPr="00F7285E">
        <w:rPr>
          <w:rFonts w:ascii="Times New Roman" w:eastAsia="Times New Roman" w:hAnsi="Times New Roman" w:cs="Times New Roman"/>
          <w:kern w:val="0"/>
          <w:rtl/>
          <w14:ligatures w14:val="none"/>
        </w:rPr>
        <w:t xml:space="preserve"> و نێودەوڵەتییەکان</w:t>
      </w:r>
      <w:r w:rsidRPr="00F7285E">
        <w:rPr>
          <w:rFonts w:ascii="Times New Roman" w:eastAsia="Times New Roman" w:hAnsi="Times New Roman" w:cs="Times New Roman"/>
          <w:kern w:val="0"/>
          <w14:ligatures w14:val="none"/>
        </w:rPr>
        <w:t>.</w:t>
      </w:r>
    </w:p>
    <w:p w14:paraId="29F48F9C" w14:textId="77777777" w:rsidR="00BF3739" w:rsidRPr="00F7285E" w:rsidRDefault="00BF3739" w:rsidP="00BF373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ئەرک و بەرپرسیارێتییەکان</w:t>
      </w:r>
    </w:p>
    <w:p w14:paraId="26360B6C" w14:textId="77777777" w:rsidR="00BF3739" w:rsidRPr="00F7285E" w:rsidRDefault="00BF3739" w:rsidP="008B1C0E">
      <w:pPr>
        <w:numPr>
          <w:ilvl w:val="0"/>
          <w:numId w:val="59"/>
        </w:numPr>
        <w:bidi/>
        <w:spacing w:before="100" w:beforeAutospacing="1" w:after="100" w:afterAutospacing="1" w:line="240" w:lineRule="auto"/>
        <w:rPr>
          <w:rFonts w:ascii="Times New Roman" w:eastAsia="Times New Roman" w:hAnsi="Times New Roman" w:cs="Times New Roman"/>
          <w:kern w:val="0"/>
          <w14:ligatures w14:val="none"/>
        </w:rPr>
      </w:pPr>
      <w:r w:rsidRPr="00EC7EA8">
        <w:rPr>
          <w:rFonts w:ascii="Times New Roman" w:eastAsia="Times New Roman" w:hAnsi="Times New Roman" w:cs="Times New Roman"/>
          <w:kern w:val="0"/>
          <w:rtl/>
          <w14:ligatures w14:val="none"/>
        </w:rPr>
        <w:t>پ</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ر</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پ</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دان</w:t>
      </w:r>
      <w:r w:rsidRPr="00EC7EA8">
        <w:rPr>
          <w:rFonts w:ascii="Times New Roman" w:eastAsia="Times New Roman" w:hAnsi="Times New Roman" w:cs="Times New Roman"/>
          <w:kern w:val="0"/>
          <w:rtl/>
          <w14:ligatures w14:val="none"/>
        </w:rPr>
        <w:t xml:space="preserve"> و ج</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ب</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ج</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کردن</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س</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hint="eastAsia"/>
          <w:kern w:val="0"/>
          <w:rtl/>
          <w14:ligatures w14:val="none"/>
        </w:rPr>
        <w:t>ست</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م</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چاود</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ر</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و ه</w:t>
      </w:r>
      <w:r w:rsidRPr="00EC7EA8">
        <w:rPr>
          <w:rFonts w:ascii="Times New Roman" w:eastAsia="Times New Roman" w:hAnsi="Times New Roman" w:cs="Times New Roman" w:hint="cs"/>
          <w:kern w:val="0"/>
          <w:rtl/>
          <w14:ligatures w14:val="none"/>
        </w:rPr>
        <w:t>ەڵ</w:t>
      </w:r>
      <w:r w:rsidRPr="00EC7EA8">
        <w:rPr>
          <w:rFonts w:ascii="Times New Roman" w:eastAsia="Times New Roman" w:hAnsi="Times New Roman" w:cs="Times New Roman" w:hint="eastAsia"/>
          <w:kern w:val="0"/>
          <w:rtl/>
          <w14:ligatures w14:val="none"/>
        </w:rPr>
        <w:t>س</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نگاندن</w:t>
      </w:r>
      <w:r w:rsidRPr="00EC7EA8">
        <w:rPr>
          <w:rFonts w:ascii="Times New Roman" w:eastAsia="Times New Roman" w:hAnsi="Times New Roman" w:cs="Times New Roman"/>
          <w:kern w:val="0"/>
          <w:rtl/>
          <w14:ligatures w14:val="none"/>
        </w:rPr>
        <w:t xml:space="preserve"> و ل</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پرس</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hint="eastAsia"/>
          <w:kern w:val="0"/>
          <w:rtl/>
          <w14:ligatures w14:val="none"/>
        </w:rPr>
        <w:t>ن</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و</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kern w:val="0"/>
          <w:rtl/>
          <w14:ligatures w14:val="none"/>
        </w:rPr>
        <w:t xml:space="preserve"> و ف</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ربوون</w:t>
      </w:r>
      <w:r w:rsidRPr="00EC7EA8">
        <w:rPr>
          <w:rFonts w:ascii="Times New Roman" w:eastAsia="Times New Roman" w:hAnsi="Times New Roman" w:cs="Times New Roman"/>
          <w:kern w:val="0"/>
          <w:rtl/>
          <w14:ligatures w14:val="none"/>
        </w:rPr>
        <w:t xml:space="preserve"> ب</w:t>
      </w:r>
      <w:r w:rsidRPr="00EC7EA8">
        <w:rPr>
          <w:rFonts w:ascii="Times New Roman" w:eastAsia="Times New Roman" w:hAnsi="Times New Roman" w:cs="Times New Roman" w:hint="cs"/>
          <w:kern w:val="0"/>
          <w:rtl/>
          <w14:ligatures w14:val="none"/>
        </w:rPr>
        <w:t>ۆ</w:t>
      </w:r>
      <w:r w:rsidRPr="00EC7EA8">
        <w:rPr>
          <w:rFonts w:ascii="Times New Roman" w:eastAsia="Times New Roman" w:hAnsi="Times New Roman" w:cs="Times New Roman"/>
          <w:kern w:val="0"/>
          <w:rtl/>
          <w14:ligatures w14:val="none"/>
        </w:rPr>
        <w:t xml:space="preserve"> سترات</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hint="eastAsia"/>
          <w:kern w:val="0"/>
          <w:rtl/>
          <w14:ligatures w14:val="none"/>
        </w:rPr>
        <w:t>ژ</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و پ</w:t>
      </w:r>
      <w:r w:rsidRPr="00EC7EA8">
        <w:rPr>
          <w:rFonts w:ascii="Times New Roman" w:eastAsia="Times New Roman" w:hAnsi="Times New Roman" w:cs="Times New Roman" w:hint="cs"/>
          <w:kern w:val="0"/>
          <w:rtl/>
          <w14:ligatures w14:val="none"/>
        </w:rPr>
        <w:t>ڕۆ</w:t>
      </w:r>
      <w:r w:rsidRPr="00EC7EA8">
        <w:rPr>
          <w:rFonts w:ascii="Times New Roman" w:eastAsia="Times New Roman" w:hAnsi="Times New Roman" w:cs="Times New Roman" w:hint="eastAsia"/>
          <w:kern w:val="0"/>
          <w:rtl/>
          <w14:ligatures w14:val="none"/>
        </w:rPr>
        <w:t>ژ</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کان</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ئا</w:t>
      </w:r>
      <w:r>
        <w:rPr>
          <w:rFonts w:ascii="Times New Roman" w:eastAsia="Times New Roman" w:hAnsi="Times New Roman" w:cs="Times New Roman" w:hint="cs"/>
          <w:kern w:val="0"/>
          <w:rtl/>
          <w14:ligatures w14:val="none"/>
        </w:rPr>
        <w:t>ودێر</w:t>
      </w:r>
      <w:r w:rsidRPr="00F7285E">
        <w:rPr>
          <w:rFonts w:ascii="Times New Roman" w:eastAsia="Times New Roman" w:hAnsi="Times New Roman" w:cs="Times New Roman"/>
          <w:kern w:val="0"/>
          <w14:ligatures w14:val="none"/>
        </w:rPr>
        <w:t>.</w:t>
      </w:r>
    </w:p>
    <w:p w14:paraId="0260E71C" w14:textId="77777777" w:rsidR="00BF3739" w:rsidRPr="00F7285E" w:rsidRDefault="00BF3739" w:rsidP="008B1C0E">
      <w:pPr>
        <w:numPr>
          <w:ilvl w:val="0"/>
          <w:numId w:val="5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ئامادەکردنی ئامرازەکانی کۆکردنەوەی داتا</w:t>
      </w:r>
      <w:r w:rsidRPr="00F7285E">
        <w:rPr>
          <w:rFonts w:ascii="Times New Roman" w:eastAsia="Times New Roman" w:hAnsi="Times New Roman" w:cs="Times New Roman"/>
          <w:kern w:val="0"/>
          <w14:ligatures w14:val="none"/>
        </w:rPr>
        <w:t>.</w:t>
      </w:r>
    </w:p>
    <w:p w14:paraId="5A8ECB7A" w14:textId="77777777" w:rsidR="00BF3739" w:rsidRPr="00F7285E" w:rsidRDefault="00BF3739" w:rsidP="008B1C0E">
      <w:pPr>
        <w:numPr>
          <w:ilvl w:val="0"/>
          <w:numId w:val="5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lastRenderedPageBreak/>
        <w:t>ئامادەکردنی</w:t>
      </w:r>
      <w:r w:rsidRPr="00F7285E">
        <w:rPr>
          <w:rFonts w:ascii="Times New Roman" w:eastAsia="Times New Roman" w:hAnsi="Times New Roman" w:cs="Times New Roman"/>
          <w:kern w:val="0"/>
          <w14:ligatures w14:val="none"/>
        </w:rPr>
        <w:t xml:space="preserve"> </w:t>
      </w:r>
      <w:proofErr w:type="spellStart"/>
      <w:r w:rsidRPr="00F7285E">
        <w:rPr>
          <w:rFonts w:ascii="Times New Roman" w:eastAsia="Times New Roman" w:hAnsi="Times New Roman" w:cs="Times New Roman"/>
          <w:kern w:val="0"/>
          <w14:ligatures w14:val="none"/>
        </w:rPr>
        <w:t>ToR</w:t>
      </w:r>
      <w:proofErr w:type="spellEnd"/>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و چاودێری هەڵسەنگاندنەکان</w:t>
      </w:r>
      <w:r w:rsidRPr="00F7285E">
        <w:rPr>
          <w:rFonts w:ascii="Times New Roman" w:eastAsia="Times New Roman" w:hAnsi="Times New Roman" w:cs="Times New Roman"/>
          <w:kern w:val="0"/>
          <w14:ligatures w14:val="none"/>
        </w:rPr>
        <w:t>.</w:t>
      </w:r>
    </w:p>
    <w:p w14:paraId="3320EAE7" w14:textId="77777777" w:rsidR="00BF3739" w:rsidRPr="00F7285E" w:rsidRDefault="00BF3739" w:rsidP="008B1C0E">
      <w:pPr>
        <w:numPr>
          <w:ilvl w:val="0"/>
          <w:numId w:val="5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یارمەتیدانی ستاف لە کۆکردنەوەی زانیاری و نووسینی ڕاپۆرت</w:t>
      </w:r>
      <w:r w:rsidRPr="00F7285E">
        <w:rPr>
          <w:rFonts w:ascii="Times New Roman" w:eastAsia="Times New Roman" w:hAnsi="Times New Roman" w:cs="Times New Roman"/>
          <w:kern w:val="0"/>
          <w14:ligatures w14:val="none"/>
        </w:rPr>
        <w:t>.</w:t>
      </w:r>
    </w:p>
    <w:p w14:paraId="10E079C3" w14:textId="77777777" w:rsidR="00BF3739" w:rsidRPr="00F7285E" w:rsidRDefault="00BF3739" w:rsidP="008B1C0E">
      <w:pPr>
        <w:numPr>
          <w:ilvl w:val="0"/>
          <w:numId w:val="5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ئامادەکردنی پێشنیار</w:t>
      </w:r>
      <w:r>
        <w:rPr>
          <w:rFonts w:ascii="Times New Roman" w:eastAsia="Times New Roman" w:hAnsi="Times New Roman" w:cs="Times New Roman" w:hint="cs"/>
          <w:kern w:val="0"/>
          <w:rtl/>
          <w14:ligatures w14:val="none"/>
        </w:rPr>
        <w:t xml:space="preserve">بۆ </w:t>
      </w:r>
      <w:r w:rsidRPr="00F7285E">
        <w:rPr>
          <w:rFonts w:ascii="Times New Roman" w:eastAsia="Times New Roman" w:hAnsi="Times New Roman" w:cs="Times New Roman"/>
          <w:kern w:val="0"/>
          <w:rtl/>
          <w14:ligatures w14:val="none"/>
        </w:rPr>
        <w:t xml:space="preserve">پڕۆژە </w:t>
      </w:r>
      <w:r>
        <w:rPr>
          <w:rFonts w:ascii="Times New Roman" w:eastAsia="Times New Roman" w:hAnsi="Times New Roman" w:cs="Times New Roman" w:hint="cs"/>
          <w:kern w:val="0"/>
          <w:rtl/>
          <w14:ligatures w14:val="none"/>
        </w:rPr>
        <w:t>هونەری</w:t>
      </w:r>
      <w:r w:rsidRPr="00F7285E">
        <w:rPr>
          <w:rFonts w:ascii="Times New Roman" w:eastAsia="Times New Roman" w:hAnsi="Times New Roman" w:cs="Times New Roman"/>
          <w:kern w:val="0"/>
          <w:rtl/>
          <w14:ligatures w14:val="none"/>
        </w:rPr>
        <w:t xml:space="preserve"> و دارا</w:t>
      </w:r>
      <w:r>
        <w:rPr>
          <w:rFonts w:ascii="Times New Roman" w:eastAsia="Times New Roman" w:hAnsi="Times New Roman" w:cs="Times New Roman" w:hint="cs"/>
          <w:kern w:val="0"/>
          <w:rtl/>
          <w14:ligatures w14:val="none"/>
        </w:rPr>
        <w:t>ییەکان</w:t>
      </w:r>
      <w:r w:rsidRPr="00F7285E">
        <w:rPr>
          <w:rFonts w:ascii="Times New Roman" w:eastAsia="Times New Roman" w:hAnsi="Times New Roman" w:cs="Times New Roman"/>
          <w:kern w:val="0"/>
          <w14:ligatures w14:val="none"/>
        </w:rPr>
        <w:t>.</w:t>
      </w:r>
    </w:p>
    <w:p w14:paraId="0EABD927" w14:textId="77777777" w:rsidR="00BF3739" w:rsidRPr="00F7285E" w:rsidRDefault="00BF3739" w:rsidP="00BF373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پێداویستییەکان</w:t>
      </w:r>
    </w:p>
    <w:p w14:paraId="71B66031" w14:textId="77777777" w:rsidR="00BF3739" w:rsidRPr="00F7285E"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بڕوانامەی بەکالۆریۆس (ماستەر باشترە)</w:t>
      </w:r>
      <w:r w:rsidRPr="00F7285E">
        <w:rPr>
          <w:rFonts w:ascii="Times New Roman" w:eastAsia="Times New Roman" w:hAnsi="Times New Roman" w:cs="Times New Roman"/>
          <w:kern w:val="0"/>
          <w14:ligatures w14:val="none"/>
        </w:rPr>
        <w:t>.</w:t>
      </w:r>
    </w:p>
    <w:p w14:paraId="7C952C63" w14:textId="77777777" w:rsidR="00BF3739" w:rsidRPr="00F7285E"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583B21">
        <w:rPr>
          <w:rFonts w:ascii="Times New Roman" w:eastAsia="Times New Roman" w:hAnsi="Times New Roman" w:cs="Times New Roman"/>
          <w:kern w:val="0"/>
          <w:rtl/>
          <w14:ligatures w14:val="none"/>
        </w:rPr>
        <w:t>بەلایەنی کەمەوە ئەزموونی 4 ساڵ لە</w:t>
      </w:r>
    </w:p>
    <w:p w14:paraId="01D4C416" w14:textId="77777777" w:rsidR="00BF3739" w:rsidRPr="00F7285E"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583B21">
        <w:rPr>
          <w:rFonts w:ascii="Times New Roman" w:eastAsia="Times New Roman" w:hAnsi="Times New Roman" w:cs="Times New Roman"/>
          <w:kern w:val="0"/>
          <w:rtl/>
          <w14:ligatures w14:val="none"/>
        </w:rPr>
        <w:t>کۆکردنەوەی سەرچاوە، دیزاینی پڕۆژە و/یان چاودێری و هەڵسەنگاندن لە ڕێکخراوە ناحکومییەکان، کۆمەڵەکان یان کەرتی گەشەپێدان</w:t>
      </w:r>
      <w:r w:rsidRPr="00F7285E">
        <w:rPr>
          <w:rFonts w:ascii="Times New Roman" w:eastAsia="Times New Roman" w:hAnsi="Times New Roman" w:cs="Times New Roman"/>
          <w:kern w:val="0"/>
          <w14:ligatures w14:val="none"/>
        </w:rPr>
        <w:t>.</w:t>
      </w:r>
    </w:p>
    <w:p w14:paraId="5A7325AE" w14:textId="77777777" w:rsidR="00BF3739"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توانای نووسین و </w:t>
      </w:r>
      <w:r>
        <w:rPr>
          <w:rFonts w:ascii="Times New Roman" w:eastAsia="Times New Roman" w:hAnsi="Times New Roman" w:cs="Times New Roman" w:hint="cs"/>
          <w:kern w:val="0"/>
          <w:rtl/>
          <w14:ligatures w14:val="none"/>
        </w:rPr>
        <w:t>شیکردنەوە</w:t>
      </w:r>
      <w:r w:rsidRPr="00F7285E">
        <w:rPr>
          <w:rFonts w:ascii="Times New Roman" w:eastAsia="Times New Roman" w:hAnsi="Times New Roman" w:cs="Times New Roman"/>
          <w:kern w:val="0"/>
          <w:rtl/>
          <w14:ligatures w14:val="none"/>
        </w:rPr>
        <w:t xml:space="preserve"> بە ئینگلیزی</w:t>
      </w:r>
      <w:r w:rsidRPr="00F7285E">
        <w:rPr>
          <w:rFonts w:ascii="Times New Roman" w:eastAsia="Times New Roman" w:hAnsi="Times New Roman" w:cs="Times New Roman"/>
          <w:kern w:val="0"/>
          <w14:ligatures w14:val="none"/>
        </w:rPr>
        <w:t>.</w:t>
      </w:r>
    </w:p>
    <w:p w14:paraId="0E796C11" w14:textId="77777777" w:rsidR="00BF3739"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A26EBA">
        <w:rPr>
          <w:rFonts w:ascii="Times New Roman" w:eastAsia="Times New Roman" w:hAnsi="Times New Roman" w:cs="Times New Roman"/>
          <w:kern w:val="0"/>
          <w:rtl/>
          <w14:ligatures w14:val="none"/>
        </w:rPr>
        <w:t>زانینی چوارچێوەی لۆژیکی و تیۆری گۆڕانکاری و دیزاینی نیشاندەری ئەدای کارکردن</w:t>
      </w:r>
    </w:p>
    <w:p w14:paraId="63338936" w14:textId="77777777" w:rsidR="00BF3739" w:rsidRPr="00951511"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r w:rsidRPr="00951511">
        <w:rPr>
          <w:rFonts w:ascii="Times New Roman" w:eastAsia="Times New Roman" w:hAnsi="Times New Roman" w:cs="Times New Roman"/>
          <w:kern w:val="0"/>
          <w:rtl/>
          <w14:ligatures w14:val="none"/>
        </w:rPr>
        <w:t xml:space="preserve">تاکێکی چالاک </w:t>
      </w:r>
      <w:r>
        <w:rPr>
          <w:rFonts w:ascii="Times New Roman" w:eastAsia="Times New Roman" w:hAnsi="Times New Roman" w:cs="Times New Roman" w:hint="cs"/>
          <w:kern w:val="0"/>
          <w:rtl/>
          <w14:ligatures w14:val="none"/>
        </w:rPr>
        <w:t xml:space="preserve">بێت </w:t>
      </w:r>
      <w:r w:rsidRPr="00951511">
        <w:rPr>
          <w:rFonts w:ascii="Times New Roman" w:eastAsia="Times New Roman" w:hAnsi="Times New Roman" w:cs="Times New Roman"/>
          <w:kern w:val="0"/>
          <w:rtl/>
          <w14:ligatures w14:val="none"/>
        </w:rPr>
        <w:t xml:space="preserve">و توانای چارەسەرکردنی کێشە و ڕۆحی کارکردنی </w:t>
      </w:r>
      <w:r>
        <w:rPr>
          <w:rFonts w:ascii="Times New Roman" w:eastAsia="Times New Roman" w:hAnsi="Times New Roman" w:cs="Times New Roman" w:hint="cs"/>
          <w:kern w:val="0"/>
          <w:rtl/>
          <w14:ligatures w14:val="none"/>
        </w:rPr>
        <w:t>بە کۆمەڵ</w:t>
      </w:r>
      <w:r w:rsidRPr="00951511">
        <w:rPr>
          <w:rFonts w:ascii="Times New Roman" w:eastAsia="Times New Roman" w:hAnsi="Times New Roman" w:cs="Times New Roman"/>
          <w:kern w:val="0"/>
          <w:rtl/>
          <w14:ligatures w14:val="none"/>
        </w:rPr>
        <w:t xml:space="preserve"> هەبێت.</w:t>
      </w:r>
    </w:p>
    <w:p w14:paraId="4B23CFEE" w14:textId="77777777" w:rsidR="00BF3739" w:rsidRPr="00A26EBA" w:rsidRDefault="00BF3739" w:rsidP="008B1C0E">
      <w:pPr>
        <w:numPr>
          <w:ilvl w:val="0"/>
          <w:numId w:val="60"/>
        </w:numPr>
        <w:bidi/>
        <w:spacing w:before="100" w:beforeAutospacing="1" w:after="100" w:afterAutospacing="1" w:line="240" w:lineRule="auto"/>
        <w:rPr>
          <w:rFonts w:ascii="Times New Roman" w:eastAsia="Times New Roman" w:hAnsi="Times New Roman" w:cs="Times New Roman"/>
          <w:kern w:val="0"/>
          <w14:ligatures w14:val="none"/>
        </w:rPr>
      </w:pPr>
    </w:p>
    <w:p w14:paraId="37ECCC35" w14:textId="77777777" w:rsidR="00BF3739" w:rsidRPr="00F7285E" w:rsidRDefault="00BF3739" w:rsidP="00BF3739">
      <w:pPr>
        <w:bidi/>
        <w:spacing w:before="100" w:beforeAutospacing="1" w:after="100" w:afterAutospacing="1" w:line="240" w:lineRule="auto"/>
        <w:ind w:left="720"/>
        <w:rPr>
          <w:rFonts w:ascii="Times New Roman" w:eastAsia="Times New Roman" w:hAnsi="Times New Roman" w:cs="Times New Roman"/>
          <w:kern w:val="0"/>
          <w14:ligatures w14:val="none"/>
        </w:rPr>
      </w:pPr>
    </w:p>
    <w:p w14:paraId="1262D291" w14:textId="77777777" w:rsidR="00BF3739" w:rsidRPr="00F7285E" w:rsidRDefault="00BF3739" w:rsidP="00BF373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پێوانەکانی ئەدا</w:t>
      </w:r>
    </w:p>
    <w:p w14:paraId="7434B8D3" w14:textId="77777777" w:rsidR="00BF3739" w:rsidRPr="00F7285E" w:rsidRDefault="00BF3739" w:rsidP="008B1C0E">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sidRPr="00EC7EA8">
        <w:rPr>
          <w:rFonts w:ascii="Times New Roman" w:eastAsia="Times New Roman" w:hAnsi="Times New Roman" w:cs="Times New Roman"/>
          <w:kern w:val="0"/>
          <w:rtl/>
          <w14:ligatures w14:val="none"/>
        </w:rPr>
        <w:t>س</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hint="eastAsia"/>
          <w:kern w:val="0"/>
          <w:rtl/>
          <w14:ligatures w14:val="none"/>
        </w:rPr>
        <w:t>ست</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م</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چاود</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ر</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kern w:val="0"/>
          <w:rtl/>
          <w14:ligatures w14:val="none"/>
        </w:rPr>
        <w:t xml:space="preserve"> و ه</w:t>
      </w:r>
      <w:r w:rsidRPr="00EC7EA8">
        <w:rPr>
          <w:rFonts w:ascii="Times New Roman" w:eastAsia="Times New Roman" w:hAnsi="Times New Roman" w:cs="Times New Roman" w:hint="cs"/>
          <w:kern w:val="0"/>
          <w:rtl/>
          <w14:ligatures w14:val="none"/>
        </w:rPr>
        <w:t>ەڵ</w:t>
      </w:r>
      <w:r w:rsidRPr="00EC7EA8">
        <w:rPr>
          <w:rFonts w:ascii="Times New Roman" w:eastAsia="Times New Roman" w:hAnsi="Times New Roman" w:cs="Times New Roman" w:hint="eastAsia"/>
          <w:kern w:val="0"/>
          <w:rtl/>
          <w14:ligatures w14:val="none"/>
        </w:rPr>
        <w:t>س</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نگاندن</w:t>
      </w:r>
      <w:r w:rsidRPr="00EC7EA8">
        <w:rPr>
          <w:rFonts w:ascii="Times New Roman" w:eastAsia="Times New Roman" w:hAnsi="Times New Roman" w:cs="Times New Roman"/>
          <w:kern w:val="0"/>
          <w:rtl/>
          <w14:ligatures w14:val="none"/>
        </w:rPr>
        <w:t xml:space="preserve"> و ل</w:t>
      </w:r>
      <w:r w:rsidRPr="00EC7EA8">
        <w:rPr>
          <w:rFonts w:ascii="Times New Roman" w:eastAsia="Times New Roman" w:hAnsi="Times New Roman" w:cs="Times New Roman" w:hint="cs"/>
          <w:kern w:val="0"/>
          <w:rtl/>
          <w14:ligatures w14:val="none"/>
        </w:rPr>
        <w:t>ێ</w:t>
      </w:r>
      <w:r w:rsidRPr="00EC7EA8">
        <w:rPr>
          <w:rFonts w:ascii="Times New Roman" w:eastAsia="Times New Roman" w:hAnsi="Times New Roman" w:cs="Times New Roman" w:hint="eastAsia"/>
          <w:kern w:val="0"/>
          <w:rtl/>
          <w14:ligatures w14:val="none"/>
        </w:rPr>
        <w:t>پرس</w:t>
      </w:r>
      <w:r w:rsidRPr="00EC7EA8">
        <w:rPr>
          <w:rFonts w:ascii="Times New Roman" w:eastAsia="Times New Roman" w:hAnsi="Times New Roman" w:cs="Times New Roman" w:hint="cs"/>
          <w:kern w:val="0"/>
          <w:rtl/>
          <w14:ligatures w14:val="none"/>
        </w:rPr>
        <w:t>ی</w:t>
      </w:r>
      <w:r w:rsidRPr="00EC7EA8">
        <w:rPr>
          <w:rFonts w:ascii="Times New Roman" w:eastAsia="Times New Roman" w:hAnsi="Times New Roman" w:cs="Times New Roman" w:hint="eastAsia"/>
          <w:kern w:val="0"/>
          <w:rtl/>
          <w14:ligatures w14:val="none"/>
        </w:rPr>
        <w:t>ن</w:t>
      </w:r>
      <w:r w:rsidRPr="00EC7EA8">
        <w:rPr>
          <w:rFonts w:ascii="Times New Roman" w:eastAsia="Times New Roman" w:hAnsi="Times New Roman" w:cs="Times New Roman" w:hint="cs"/>
          <w:kern w:val="0"/>
          <w:rtl/>
          <w14:ligatures w14:val="none"/>
        </w:rPr>
        <w:t>ە</w:t>
      </w:r>
      <w:r w:rsidRPr="00EC7EA8">
        <w:rPr>
          <w:rFonts w:ascii="Times New Roman" w:eastAsia="Times New Roman" w:hAnsi="Times New Roman" w:cs="Times New Roman" w:hint="eastAsia"/>
          <w:kern w:val="0"/>
          <w:rtl/>
          <w14:ligatures w14:val="none"/>
        </w:rPr>
        <w:t>و</w:t>
      </w:r>
      <w:r w:rsidRPr="00EC7EA8">
        <w:rPr>
          <w:rFonts w:ascii="Times New Roman" w:eastAsia="Times New Roman" w:hAnsi="Times New Roman" w:cs="Times New Roman" w:hint="cs"/>
          <w:kern w:val="0"/>
          <w:rtl/>
          <w14:ligatures w14:val="none"/>
        </w:rPr>
        <w:t>ە</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نوێکراوە بە شێوەی ساڵانە</w:t>
      </w:r>
      <w:r w:rsidRPr="00F7285E">
        <w:rPr>
          <w:rFonts w:ascii="Times New Roman" w:eastAsia="Times New Roman" w:hAnsi="Times New Roman" w:cs="Times New Roman"/>
          <w:kern w:val="0"/>
          <w14:ligatures w14:val="none"/>
        </w:rPr>
        <w:t>.</w:t>
      </w:r>
    </w:p>
    <w:p w14:paraId="25A360AE" w14:textId="77777777" w:rsidR="00BF3739" w:rsidRPr="00F7285E" w:rsidRDefault="00BF3739" w:rsidP="008B1C0E">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جێگای </w:t>
      </w:r>
      <w:r w:rsidRPr="00F7285E">
        <w:rPr>
          <w:rFonts w:ascii="Times New Roman" w:eastAsia="Times New Roman" w:hAnsi="Times New Roman" w:cs="Times New Roman"/>
          <w:kern w:val="0"/>
          <w:rtl/>
          <w14:ligatures w14:val="none"/>
        </w:rPr>
        <w:t xml:space="preserve">ڕەزامەندی </w:t>
      </w:r>
      <w:r>
        <w:rPr>
          <w:rFonts w:ascii="Times New Roman" w:eastAsia="Times New Roman" w:hAnsi="Times New Roman" w:cs="Times New Roman" w:hint="cs"/>
          <w:kern w:val="0"/>
          <w:rtl/>
          <w14:ligatures w14:val="none"/>
        </w:rPr>
        <w:t>دەستەی کارگێری و دەستەی گشتی بێت</w:t>
      </w:r>
      <w:r w:rsidRPr="00F7285E">
        <w:rPr>
          <w:rFonts w:ascii="Times New Roman" w:eastAsia="Times New Roman" w:hAnsi="Times New Roman" w:cs="Times New Roman"/>
          <w:kern w:val="0"/>
          <w14:ligatures w14:val="none"/>
        </w:rPr>
        <w:t>.</w:t>
      </w:r>
    </w:p>
    <w:p w14:paraId="07C0A797" w14:textId="77777777" w:rsidR="00BF3739" w:rsidRDefault="00BF3739" w:rsidP="008B1C0E">
      <w:pPr>
        <w:numPr>
          <w:ilvl w:val="0"/>
          <w:numId w:val="6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ژمارەی پڕۆژە سەرکەوتووەکان</w:t>
      </w:r>
      <w:r w:rsidRPr="00F7285E">
        <w:rPr>
          <w:rFonts w:ascii="Times New Roman" w:eastAsia="Times New Roman" w:hAnsi="Times New Roman" w:cs="Times New Roman"/>
          <w:kern w:val="0"/>
          <w14:ligatures w14:val="none"/>
        </w:rPr>
        <w:t>.</w:t>
      </w:r>
      <w:r>
        <w:rPr>
          <w:rFonts w:ascii="Times New Roman" w:eastAsia="Times New Roman" w:hAnsi="Times New Roman" w:cs="Times New Roman" w:hint="cs"/>
          <w:kern w:val="0"/>
          <w:rtl/>
          <w14:ligatures w14:val="none"/>
        </w:rPr>
        <w:t>بەراورد بە ژمارەی ئەو پرۆژانەی پێشکاشی کردووە</w:t>
      </w:r>
    </w:p>
    <w:p w14:paraId="2681C1A8" w14:textId="77777777" w:rsid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p>
    <w:p w14:paraId="75BD7F43" w14:textId="77777777"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r>
        <w:rPr>
          <w:rStyle w:val="Strong"/>
          <w:rtl/>
        </w:rPr>
        <w:t xml:space="preserve">تکایە </w:t>
      </w:r>
      <w:r>
        <w:rPr>
          <w:rStyle w:val="Strong"/>
        </w:rPr>
        <w:t xml:space="preserve"> (CV)</w:t>
      </w:r>
      <w:r>
        <w:rPr>
          <w:rStyle w:val="Strong"/>
          <w:rtl/>
        </w:rPr>
        <w:t>بۆ ئەم ئیمەیڵە بنێرن</w:t>
      </w:r>
      <w:r>
        <w:rPr>
          <w:rStyle w:val="Strong"/>
        </w:rPr>
        <w:t>:</w:t>
      </w:r>
      <w:r>
        <w:br/>
      </w:r>
      <w:r w:rsidRPr="00520BA9">
        <w:rPr>
          <w:rStyle w:val="Strong"/>
          <w:b w:val="0"/>
          <w:bCs w:val="0"/>
          <w:color w:val="2F5496" w:themeColor="accent1" w:themeShade="BF"/>
        </w:rPr>
        <w:t>info@awdier.com</w:t>
      </w:r>
    </w:p>
    <w:p w14:paraId="0CA4AA25" w14:textId="77777777" w:rsidR="00776EA6" w:rsidRDefault="00776EA6" w:rsidP="00776EA6">
      <w:pPr>
        <w:pStyle w:val="Heading2"/>
      </w:pPr>
      <w:r>
        <w:rPr>
          <w:rStyle w:val="Strong"/>
          <w:b w:val="0"/>
          <w:bCs w:val="0"/>
        </w:rPr>
        <w:t>Awdier Association – Kurdistan Region / Iraq</w:t>
      </w:r>
    </w:p>
    <w:p w14:paraId="241FF8C1" w14:textId="77777777" w:rsidR="00776EA6" w:rsidRDefault="00776EA6" w:rsidP="00776EA6">
      <w:pPr>
        <w:pStyle w:val="NormalWeb"/>
      </w:pPr>
      <w:r>
        <w:t xml:space="preserve">Awdier Association is pleased to announce the opening of applications for the position of </w:t>
      </w:r>
      <w:r>
        <w:rPr>
          <w:rStyle w:val="Strong"/>
          <w:rFonts w:eastAsiaTheme="majorEastAsia"/>
        </w:rPr>
        <w:t>Technical Officer</w:t>
      </w:r>
      <w:r>
        <w:t>, responsible for leading agricultural advisory services, cooperative support, research, and project development to improve services for farmers and strengthen agricultural cooperatives in line with the organization’s vision, mission, and core values.</w:t>
      </w:r>
    </w:p>
    <w:p w14:paraId="7996B723" w14:textId="56F28533" w:rsidR="00776EA6" w:rsidRDefault="00776EA6" w:rsidP="00776EA6"/>
    <w:p w14:paraId="25FCAE4E" w14:textId="77777777" w:rsidR="00776EA6" w:rsidRDefault="00776EA6" w:rsidP="00776EA6">
      <w:pPr>
        <w:pStyle w:val="Heading3"/>
      </w:pPr>
      <w:r>
        <w:rPr>
          <w:rStyle w:val="Strong"/>
          <w:b w:val="0"/>
          <w:bCs w:val="0"/>
        </w:rPr>
        <w:t>Key Responsibilities:</w:t>
      </w:r>
    </w:p>
    <w:p w14:paraId="69B7B216" w14:textId="77777777" w:rsidR="00776EA6" w:rsidRDefault="00776EA6" w:rsidP="008B1C0E">
      <w:pPr>
        <w:pStyle w:val="NormalWeb"/>
        <w:numPr>
          <w:ilvl w:val="0"/>
          <w:numId w:val="25"/>
        </w:numPr>
      </w:pPr>
      <w:r>
        <w:t>Improve the quality of agricultural and cooperative advisory services provided to farmers and those interested in establishing cooperatives according to best practices.</w:t>
      </w:r>
    </w:p>
    <w:p w14:paraId="4737E855" w14:textId="77777777" w:rsidR="00776EA6" w:rsidRDefault="00776EA6" w:rsidP="008B1C0E">
      <w:pPr>
        <w:pStyle w:val="NormalWeb"/>
        <w:numPr>
          <w:ilvl w:val="0"/>
          <w:numId w:val="25"/>
        </w:numPr>
      </w:pPr>
      <w:r>
        <w:t>Build the capacity of agricultural advisors and facilitate the organization of farmers into cooperatives.</w:t>
      </w:r>
    </w:p>
    <w:p w14:paraId="46D8E5C3" w14:textId="77777777" w:rsidR="00776EA6" w:rsidRDefault="00776EA6" w:rsidP="008B1C0E">
      <w:pPr>
        <w:pStyle w:val="NormalWeb"/>
        <w:numPr>
          <w:ilvl w:val="0"/>
          <w:numId w:val="25"/>
        </w:numPr>
      </w:pPr>
      <w:r>
        <w:t>Lead studies and research related to agricultural policies, cooperatives, farmer needs, and prepare related reports.</w:t>
      </w:r>
    </w:p>
    <w:p w14:paraId="53AC2510" w14:textId="4F63B92A" w:rsidR="00776EA6" w:rsidRDefault="00776EA6" w:rsidP="008B1C0E">
      <w:pPr>
        <w:pStyle w:val="NormalWeb"/>
        <w:numPr>
          <w:ilvl w:val="0"/>
          <w:numId w:val="25"/>
        </w:numPr>
      </w:pPr>
      <w:r>
        <w:t>Mobilize resources, expertise, and partnerships to support existing cooperatives and enhance services to farmers in targeted areas.</w:t>
      </w:r>
    </w:p>
    <w:p w14:paraId="0E16C842" w14:textId="77777777" w:rsidR="00776EA6" w:rsidRDefault="00776EA6" w:rsidP="00776EA6">
      <w:pPr>
        <w:pStyle w:val="Heading3"/>
      </w:pPr>
      <w:r>
        <w:rPr>
          <w:rStyle w:val="Strong"/>
          <w:b w:val="0"/>
          <w:bCs w:val="0"/>
        </w:rPr>
        <w:lastRenderedPageBreak/>
        <w:t>Tasks and Responsibilities:</w:t>
      </w:r>
    </w:p>
    <w:p w14:paraId="1B0D3F9B" w14:textId="77777777" w:rsidR="00776EA6" w:rsidRDefault="00776EA6" w:rsidP="00776EA6">
      <w:pPr>
        <w:pStyle w:val="Heading4"/>
      </w:pPr>
      <w:r>
        <w:rPr>
          <w:rStyle w:val="Strong"/>
          <w:b w:val="0"/>
          <w:bCs w:val="0"/>
        </w:rPr>
        <w:t>Agricultural Advisory and Training</w:t>
      </w:r>
    </w:p>
    <w:p w14:paraId="664DD68D" w14:textId="77777777" w:rsidR="00776EA6" w:rsidRDefault="00776EA6" w:rsidP="008B1C0E">
      <w:pPr>
        <w:pStyle w:val="NormalWeb"/>
        <w:numPr>
          <w:ilvl w:val="0"/>
          <w:numId w:val="26"/>
        </w:numPr>
      </w:pPr>
      <w:r>
        <w:t>Design agricultural advisory programs in target areas based on value chain analysis.</w:t>
      </w:r>
    </w:p>
    <w:p w14:paraId="532CD6BC" w14:textId="77777777" w:rsidR="00776EA6" w:rsidRDefault="00776EA6" w:rsidP="008B1C0E">
      <w:pPr>
        <w:pStyle w:val="NormalWeb"/>
        <w:numPr>
          <w:ilvl w:val="0"/>
          <w:numId w:val="26"/>
        </w:numPr>
      </w:pPr>
      <w:r>
        <w:t>Develop methodologies and work mechanisms, including designing and delivering training programs for agricultural and cooperative advisory services.</w:t>
      </w:r>
    </w:p>
    <w:p w14:paraId="7A36B945" w14:textId="77777777" w:rsidR="00776EA6" w:rsidRDefault="00776EA6" w:rsidP="008B1C0E">
      <w:pPr>
        <w:pStyle w:val="NormalWeb"/>
        <w:numPr>
          <w:ilvl w:val="0"/>
          <w:numId w:val="26"/>
        </w:numPr>
      </w:pPr>
      <w:r>
        <w:t>Supervise agricultural advisors in the governorates, follow up on their work, and enhance their knowledge according to advisory programs and adopted methodologies.</w:t>
      </w:r>
    </w:p>
    <w:p w14:paraId="206E7724" w14:textId="77777777" w:rsidR="00776EA6" w:rsidRDefault="00776EA6" w:rsidP="00776EA6">
      <w:pPr>
        <w:pStyle w:val="Heading4"/>
      </w:pPr>
      <w:r>
        <w:rPr>
          <w:rStyle w:val="Strong"/>
          <w:b w:val="0"/>
          <w:bCs w:val="0"/>
        </w:rPr>
        <w:t>Studies and Research</w:t>
      </w:r>
    </w:p>
    <w:p w14:paraId="48DD6948" w14:textId="77777777" w:rsidR="00776EA6" w:rsidRDefault="00776EA6" w:rsidP="008B1C0E">
      <w:pPr>
        <w:pStyle w:val="NormalWeb"/>
        <w:numPr>
          <w:ilvl w:val="0"/>
          <w:numId w:val="27"/>
        </w:numPr>
      </w:pPr>
      <w:r>
        <w:t xml:space="preserve">Conduct studies and research and prepare reports and papers related to the cooperative and agricultural sector in line with </w:t>
      </w:r>
      <w:proofErr w:type="spellStart"/>
      <w:r>
        <w:t>Awdier’s</w:t>
      </w:r>
      <w:proofErr w:type="spellEnd"/>
      <w:r>
        <w:t xml:space="preserve"> strategy.</w:t>
      </w:r>
    </w:p>
    <w:p w14:paraId="711CDAC0" w14:textId="77777777" w:rsidR="00776EA6" w:rsidRDefault="00776EA6" w:rsidP="008B1C0E">
      <w:pPr>
        <w:pStyle w:val="NormalWeb"/>
        <w:numPr>
          <w:ilvl w:val="0"/>
          <w:numId w:val="27"/>
        </w:numPr>
      </w:pPr>
      <w:r>
        <w:t>Prepare technical reports with contributions from agricultural advisors and relevant institutions on value chains for target agricultural products.</w:t>
      </w:r>
    </w:p>
    <w:p w14:paraId="7B00F1A8" w14:textId="77777777" w:rsidR="00776EA6" w:rsidRDefault="00776EA6" w:rsidP="008B1C0E">
      <w:pPr>
        <w:pStyle w:val="NormalWeb"/>
        <w:numPr>
          <w:ilvl w:val="0"/>
          <w:numId w:val="27"/>
        </w:numPr>
      </w:pPr>
      <w:r>
        <w:t>Document and disseminate successful national and international models in agricultural advisory and cooperative sectors.</w:t>
      </w:r>
    </w:p>
    <w:p w14:paraId="6E43A840" w14:textId="77777777" w:rsidR="00776EA6" w:rsidRDefault="00776EA6" w:rsidP="00776EA6">
      <w:pPr>
        <w:pStyle w:val="Heading4"/>
      </w:pPr>
      <w:r>
        <w:rPr>
          <w:rStyle w:val="Strong"/>
          <w:b w:val="0"/>
          <w:bCs w:val="0"/>
        </w:rPr>
        <w:t>Project Ideas and Proposal Development</w:t>
      </w:r>
    </w:p>
    <w:p w14:paraId="349A8095" w14:textId="77777777" w:rsidR="00776EA6" w:rsidRDefault="00776EA6" w:rsidP="008B1C0E">
      <w:pPr>
        <w:pStyle w:val="NormalWeb"/>
        <w:numPr>
          <w:ilvl w:val="0"/>
          <w:numId w:val="28"/>
        </w:numPr>
      </w:pPr>
      <w:r>
        <w:t>Prepare project ideas focused on delivering services and support to farmers and cooperatives according to value chains.</w:t>
      </w:r>
    </w:p>
    <w:p w14:paraId="2643AC2C" w14:textId="77777777" w:rsidR="00776EA6" w:rsidRDefault="00776EA6" w:rsidP="008B1C0E">
      <w:pPr>
        <w:pStyle w:val="NormalWeb"/>
        <w:numPr>
          <w:ilvl w:val="0"/>
          <w:numId w:val="28"/>
        </w:numPr>
      </w:pPr>
      <w:r>
        <w:t>Contribute to project proposals and partnership development to secure funding for projects benefiting farmers and cooperatives.</w:t>
      </w:r>
    </w:p>
    <w:p w14:paraId="0D30D7DF" w14:textId="77777777" w:rsidR="00776EA6" w:rsidRDefault="00776EA6" w:rsidP="008B1C0E">
      <w:pPr>
        <w:pStyle w:val="NormalWeb"/>
        <w:numPr>
          <w:ilvl w:val="0"/>
          <w:numId w:val="28"/>
        </w:numPr>
      </w:pPr>
      <w:r>
        <w:t>Strengthen relationships with relevant institutions, universities, and authorities in the agricultural and cooperative sector.</w:t>
      </w:r>
    </w:p>
    <w:p w14:paraId="25D64F38" w14:textId="77777777" w:rsidR="00776EA6" w:rsidRDefault="00776EA6" w:rsidP="00776EA6">
      <w:pPr>
        <w:pStyle w:val="Heading4"/>
      </w:pPr>
      <w:r>
        <w:rPr>
          <w:rStyle w:val="Strong"/>
          <w:b w:val="0"/>
          <w:bCs w:val="0"/>
        </w:rPr>
        <w:t>Monitoring and Evaluation</w:t>
      </w:r>
    </w:p>
    <w:p w14:paraId="29A9DC94" w14:textId="77777777" w:rsidR="00776EA6" w:rsidRDefault="00776EA6" w:rsidP="008B1C0E">
      <w:pPr>
        <w:pStyle w:val="NormalWeb"/>
        <w:numPr>
          <w:ilvl w:val="0"/>
          <w:numId w:val="29"/>
        </w:numPr>
      </w:pPr>
      <w:r>
        <w:t>Prepare technical and administrative reports on agricultural advisory, cooperatives, projects, and overall activities according to the M&amp;E system.</w:t>
      </w:r>
    </w:p>
    <w:p w14:paraId="747FED4F" w14:textId="77777777" w:rsidR="00776EA6" w:rsidRDefault="00776EA6" w:rsidP="008B1C0E">
      <w:pPr>
        <w:pStyle w:val="NormalWeb"/>
        <w:numPr>
          <w:ilvl w:val="0"/>
          <w:numId w:val="29"/>
        </w:numPr>
      </w:pPr>
      <w:r>
        <w:t>Contribute to project and program evaluations and provide relevant data.</w:t>
      </w:r>
    </w:p>
    <w:p w14:paraId="5DAE81E8" w14:textId="3A34BEA8" w:rsidR="00776EA6" w:rsidRDefault="00776EA6" w:rsidP="008B1C0E">
      <w:pPr>
        <w:pStyle w:val="NormalWeb"/>
        <w:numPr>
          <w:ilvl w:val="0"/>
          <w:numId w:val="29"/>
        </w:numPr>
      </w:pPr>
      <w:r>
        <w:t xml:space="preserve">Support the review and update of </w:t>
      </w:r>
      <w:proofErr w:type="spellStart"/>
      <w:r>
        <w:t>Awdier’s</w:t>
      </w:r>
      <w:proofErr w:type="spellEnd"/>
      <w:r>
        <w:t xml:space="preserve"> strategic plan and preparation of the annual work plan.</w:t>
      </w:r>
    </w:p>
    <w:p w14:paraId="0ABA8457" w14:textId="77777777" w:rsidR="00776EA6" w:rsidRDefault="00776EA6" w:rsidP="00776EA6">
      <w:pPr>
        <w:pStyle w:val="Heading3"/>
      </w:pPr>
      <w:r>
        <w:rPr>
          <w:rStyle w:val="Strong"/>
          <w:b w:val="0"/>
          <w:bCs w:val="0"/>
        </w:rPr>
        <w:t>Required Qualifications:</w:t>
      </w:r>
    </w:p>
    <w:p w14:paraId="3073B607" w14:textId="77777777" w:rsidR="00776EA6" w:rsidRDefault="00776EA6" w:rsidP="008B1C0E">
      <w:pPr>
        <w:pStyle w:val="NormalWeb"/>
        <w:numPr>
          <w:ilvl w:val="0"/>
          <w:numId w:val="30"/>
        </w:numPr>
      </w:pPr>
      <w:r>
        <w:t>Bachelor’s degree in Agriculture, Agricultural Engineering, Rural Development, or a related field (Master’s preferred).</w:t>
      </w:r>
    </w:p>
    <w:p w14:paraId="621AFBC3" w14:textId="77777777" w:rsidR="00776EA6" w:rsidRDefault="00776EA6" w:rsidP="008B1C0E">
      <w:pPr>
        <w:pStyle w:val="NormalWeb"/>
        <w:numPr>
          <w:ilvl w:val="0"/>
          <w:numId w:val="30"/>
        </w:numPr>
      </w:pPr>
      <w:r>
        <w:t>Minimum 4 years of professional experience in agricultural development, cooperative strengthening, or rural livelihoods.</w:t>
      </w:r>
    </w:p>
    <w:p w14:paraId="40396425" w14:textId="77777777" w:rsidR="00776EA6" w:rsidRDefault="00776EA6" w:rsidP="008B1C0E">
      <w:pPr>
        <w:pStyle w:val="NormalWeb"/>
        <w:numPr>
          <w:ilvl w:val="0"/>
          <w:numId w:val="30"/>
        </w:numPr>
      </w:pPr>
      <w:r>
        <w:t>Proven experience in coordinating multi-stakeholder agricultural projects and value chain initiatives.</w:t>
      </w:r>
    </w:p>
    <w:p w14:paraId="74C3C664" w14:textId="77777777" w:rsidR="00776EA6" w:rsidRDefault="00776EA6" w:rsidP="008B1C0E">
      <w:pPr>
        <w:pStyle w:val="NormalWeb"/>
        <w:numPr>
          <w:ilvl w:val="0"/>
          <w:numId w:val="30"/>
        </w:numPr>
      </w:pPr>
      <w:r>
        <w:t>Demonstrated experience in training, capacity building, and technical supervision of agricultural programs.</w:t>
      </w:r>
    </w:p>
    <w:p w14:paraId="159EDA33" w14:textId="77777777" w:rsidR="00776EA6" w:rsidRDefault="00776EA6" w:rsidP="008B1C0E">
      <w:pPr>
        <w:pStyle w:val="NormalWeb"/>
        <w:numPr>
          <w:ilvl w:val="0"/>
          <w:numId w:val="30"/>
        </w:numPr>
      </w:pPr>
      <w:r>
        <w:t>Experience working with NGOs, associations, cooperatives, or government agricultural departments is preferred.</w:t>
      </w:r>
    </w:p>
    <w:p w14:paraId="0A25915A" w14:textId="77777777" w:rsidR="00776EA6" w:rsidRDefault="00776EA6" w:rsidP="008B1C0E">
      <w:pPr>
        <w:pStyle w:val="NormalWeb"/>
        <w:numPr>
          <w:ilvl w:val="0"/>
          <w:numId w:val="30"/>
        </w:numPr>
      </w:pPr>
      <w:r>
        <w:lastRenderedPageBreak/>
        <w:t>Strong understanding of sustainable agriculture, agribusiness, and cooperative management.</w:t>
      </w:r>
    </w:p>
    <w:p w14:paraId="5E45CD5C" w14:textId="77777777" w:rsidR="00776EA6" w:rsidRDefault="00776EA6" w:rsidP="008B1C0E">
      <w:pPr>
        <w:pStyle w:val="NormalWeb"/>
        <w:numPr>
          <w:ilvl w:val="0"/>
          <w:numId w:val="30"/>
        </w:numPr>
      </w:pPr>
      <w:r>
        <w:t>Experience designing and implementing value chain programs and market linkages.</w:t>
      </w:r>
    </w:p>
    <w:p w14:paraId="36E42DF2" w14:textId="77777777" w:rsidR="00776EA6" w:rsidRDefault="00776EA6" w:rsidP="008B1C0E">
      <w:pPr>
        <w:pStyle w:val="NormalWeb"/>
        <w:numPr>
          <w:ilvl w:val="0"/>
          <w:numId w:val="30"/>
        </w:numPr>
      </w:pPr>
      <w:r>
        <w:t>Proficient in data analysis, report writing, and technical documentation.</w:t>
      </w:r>
    </w:p>
    <w:p w14:paraId="6AC3697D" w14:textId="77777777" w:rsidR="00776EA6" w:rsidRDefault="00776EA6" w:rsidP="008B1C0E">
      <w:pPr>
        <w:pStyle w:val="NormalWeb"/>
        <w:numPr>
          <w:ilvl w:val="0"/>
          <w:numId w:val="30"/>
        </w:numPr>
      </w:pPr>
      <w:r>
        <w:t>Proficiency in Kurdish and Arabic; English is a significant advantage.</w:t>
      </w:r>
    </w:p>
    <w:p w14:paraId="184910C4" w14:textId="2F596B22" w:rsidR="00776EA6" w:rsidRDefault="00776EA6" w:rsidP="008B1C0E">
      <w:pPr>
        <w:pStyle w:val="NormalWeb"/>
        <w:numPr>
          <w:ilvl w:val="0"/>
          <w:numId w:val="30"/>
        </w:numPr>
      </w:pPr>
      <w:r>
        <w:t>Excellent communication, coordination, and leadership skills.</w:t>
      </w:r>
    </w:p>
    <w:p w14:paraId="4614E17B" w14:textId="77777777" w:rsidR="00776EA6" w:rsidRDefault="00776EA6" w:rsidP="00776EA6">
      <w:pPr>
        <w:pStyle w:val="Heading3"/>
      </w:pPr>
      <w:r>
        <w:rPr>
          <w:rStyle w:val="Strong"/>
          <w:b w:val="0"/>
          <w:bCs w:val="0"/>
        </w:rPr>
        <w:t>Key Competencies:</w:t>
      </w:r>
    </w:p>
    <w:p w14:paraId="2A1B00F4" w14:textId="77777777" w:rsidR="00776EA6" w:rsidRDefault="00776EA6" w:rsidP="008B1C0E">
      <w:pPr>
        <w:pStyle w:val="NormalWeb"/>
        <w:numPr>
          <w:ilvl w:val="0"/>
          <w:numId w:val="31"/>
        </w:numPr>
      </w:pPr>
      <w:r>
        <w:t>Agricultural advisory program design and supervision.</w:t>
      </w:r>
    </w:p>
    <w:p w14:paraId="69005F3D" w14:textId="77777777" w:rsidR="00776EA6" w:rsidRDefault="00776EA6" w:rsidP="008B1C0E">
      <w:pPr>
        <w:pStyle w:val="NormalWeb"/>
        <w:numPr>
          <w:ilvl w:val="0"/>
          <w:numId w:val="31"/>
        </w:numPr>
      </w:pPr>
      <w:r>
        <w:t>Cooperative development and farmer support.</w:t>
      </w:r>
    </w:p>
    <w:p w14:paraId="4E5295C1" w14:textId="77777777" w:rsidR="00776EA6" w:rsidRDefault="00776EA6" w:rsidP="008B1C0E">
      <w:pPr>
        <w:pStyle w:val="NormalWeb"/>
        <w:numPr>
          <w:ilvl w:val="0"/>
          <w:numId w:val="31"/>
        </w:numPr>
      </w:pPr>
      <w:r>
        <w:t>Research, studies, and technical reporting.</w:t>
      </w:r>
    </w:p>
    <w:p w14:paraId="5147EAD9" w14:textId="77777777" w:rsidR="00776EA6" w:rsidRDefault="00776EA6" w:rsidP="008B1C0E">
      <w:pPr>
        <w:pStyle w:val="NormalWeb"/>
        <w:numPr>
          <w:ilvl w:val="0"/>
          <w:numId w:val="31"/>
        </w:numPr>
      </w:pPr>
      <w:r>
        <w:t>Project idea generation and proposal development.</w:t>
      </w:r>
    </w:p>
    <w:p w14:paraId="372488C4" w14:textId="61F30BB9" w:rsidR="00776EA6" w:rsidRDefault="00776EA6" w:rsidP="008B1C0E">
      <w:pPr>
        <w:pStyle w:val="NormalWeb"/>
        <w:numPr>
          <w:ilvl w:val="0"/>
          <w:numId w:val="31"/>
        </w:numPr>
      </w:pPr>
      <w:r>
        <w:t>Monitoring, evaluation, and results-based reporting.</w:t>
      </w:r>
    </w:p>
    <w:p w14:paraId="0F9FA8EA" w14:textId="77777777" w:rsidR="00776EA6" w:rsidRDefault="00776EA6" w:rsidP="00776EA6">
      <w:pPr>
        <w:pStyle w:val="Heading3"/>
      </w:pPr>
      <w:r>
        <w:rPr>
          <w:rStyle w:val="Strong"/>
          <w:b w:val="0"/>
          <w:bCs w:val="0"/>
        </w:rPr>
        <w:t>Key Performance Indicators (KPIs):</w:t>
      </w:r>
    </w:p>
    <w:p w14:paraId="7B1FC716" w14:textId="77777777" w:rsidR="00776EA6" w:rsidRDefault="00776EA6" w:rsidP="008B1C0E">
      <w:pPr>
        <w:pStyle w:val="NormalWeb"/>
        <w:numPr>
          <w:ilvl w:val="0"/>
          <w:numId w:val="32"/>
        </w:numPr>
      </w:pPr>
      <w:r>
        <w:t>Percentage of agricultural advisors adhering to approved advisory plans and improvement in their performance based on guidance and supervision.</w:t>
      </w:r>
    </w:p>
    <w:p w14:paraId="0D258C09" w14:textId="77777777" w:rsidR="00776EA6" w:rsidRDefault="00776EA6" w:rsidP="008B1C0E">
      <w:pPr>
        <w:pStyle w:val="NormalWeb"/>
        <w:numPr>
          <w:ilvl w:val="0"/>
          <w:numId w:val="32"/>
        </w:numPr>
      </w:pPr>
      <w:r>
        <w:t>Achievement of results related to advisory activities for farmers and prospective cooperatives, including the number of beneficiaries reached.</w:t>
      </w:r>
    </w:p>
    <w:p w14:paraId="7479DE41" w14:textId="77777777" w:rsidR="00776EA6" w:rsidRDefault="00776EA6" w:rsidP="008B1C0E">
      <w:pPr>
        <w:pStyle w:val="NormalWeb"/>
        <w:numPr>
          <w:ilvl w:val="0"/>
          <w:numId w:val="32"/>
        </w:numPr>
      </w:pPr>
      <w:r>
        <w:t>Farmer and cooperative satisfaction with services provided.</w:t>
      </w:r>
    </w:p>
    <w:p w14:paraId="02504B2B" w14:textId="77777777" w:rsidR="00776EA6" w:rsidRDefault="00776EA6" w:rsidP="008B1C0E">
      <w:pPr>
        <w:pStyle w:val="NormalWeb"/>
        <w:numPr>
          <w:ilvl w:val="0"/>
          <w:numId w:val="32"/>
        </w:numPr>
      </w:pPr>
      <w:r>
        <w:t>Number of cooperatives successfully established or developed.</w:t>
      </w:r>
    </w:p>
    <w:p w14:paraId="5D9B0262" w14:textId="45737076" w:rsidR="00D06CE5" w:rsidRDefault="00776EA6" w:rsidP="008B1C0E">
      <w:pPr>
        <w:pStyle w:val="NormalWeb"/>
        <w:numPr>
          <w:ilvl w:val="0"/>
          <w:numId w:val="32"/>
        </w:numPr>
      </w:pPr>
      <w:r>
        <w:t>Number of reports and research papers prepared with contributions from the Technical Officer</w:t>
      </w:r>
      <w:r w:rsidR="00D06CE5">
        <w:t xml:space="preserve">                                                                                                          </w:t>
      </w:r>
      <w:proofErr w:type="gramStart"/>
      <w:r w:rsidR="00D06CE5">
        <w:t>For</w:t>
      </w:r>
      <w:proofErr w:type="gramEnd"/>
      <w:r w:rsidR="00D06CE5">
        <w:t xml:space="preserve"> </w:t>
      </w:r>
      <w:r w:rsidR="000D569B">
        <w:t>Applying</w:t>
      </w:r>
      <w:r w:rsidR="00D06CE5">
        <w:t xml:space="preserve"> send you resume to this email</w:t>
      </w:r>
    </w:p>
    <w:p w14:paraId="01B7520A" w14:textId="1896376B" w:rsidR="00D06CE5" w:rsidRPr="00CF69A5" w:rsidRDefault="00D06CE5" w:rsidP="00520BA9">
      <w:pPr>
        <w:pStyle w:val="NormalWeb"/>
        <w:ind w:left="720"/>
        <w:rPr>
          <w:rStyle w:val="Strong"/>
          <w:b w:val="0"/>
          <w:bCs w:val="0"/>
        </w:rPr>
      </w:pPr>
      <w:r w:rsidRPr="00D06CE5">
        <w:rPr>
          <w:color w:val="2F5496" w:themeColor="accent1" w:themeShade="BF"/>
        </w:rPr>
        <w:t>info@awdier.com</w:t>
      </w:r>
    </w:p>
    <w:p w14:paraId="7D330F39" w14:textId="5FDDC2A6" w:rsidR="005D52C8" w:rsidRPr="005D52C8" w:rsidRDefault="005D52C8" w:rsidP="005D52C8">
      <w:pPr>
        <w:pStyle w:val="NormalWeb"/>
        <w:bidi/>
        <w:rPr>
          <w:color w:val="2F5496" w:themeColor="accent1" w:themeShade="BF"/>
          <w:sz w:val="28"/>
          <w:szCs w:val="28"/>
        </w:rPr>
      </w:pPr>
      <w:r w:rsidRPr="005D52C8">
        <w:rPr>
          <w:rStyle w:val="Strong"/>
          <w:rFonts w:eastAsiaTheme="majorEastAsia"/>
          <w:color w:val="2F5496" w:themeColor="accent1" w:themeShade="BF"/>
          <w:sz w:val="28"/>
          <w:szCs w:val="28"/>
          <w:rtl/>
        </w:rPr>
        <w:t>الوصف الوظيفي للمسؤول الفني</w:t>
      </w:r>
    </w:p>
    <w:p w14:paraId="2ADC081A" w14:textId="77777777" w:rsidR="005D52C8" w:rsidRDefault="005D52C8" w:rsidP="005D52C8">
      <w:pPr>
        <w:pStyle w:val="NormalWeb"/>
        <w:bidi/>
      </w:pPr>
      <w:r>
        <w:rPr>
          <w:rStyle w:val="Strong"/>
          <w:rFonts w:eastAsiaTheme="majorEastAsia"/>
          <w:rtl/>
        </w:rPr>
        <w:t>المعلومات الأساسية</w:t>
      </w:r>
      <w:r>
        <w:br/>
      </w:r>
      <w:r>
        <w:rPr>
          <w:rtl/>
        </w:rPr>
        <w:t>المسؤول الفني — المسمى الوظيفي</w:t>
      </w:r>
      <w:r>
        <w:br/>
      </w:r>
      <w:r>
        <w:rPr>
          <w:rtl/>
        </w:rPr>
        <w:t>المدير التنفيذي — المسؤول/ة المباشر</w:t>
      </w:r>
      <w:r>
        <w:br/>
      </w:r>
      <w:r>
        <w:rPr>
          <w:rtl/>
        </w:rPr>
        <w:t>مرشد زراعي — المرؤوسين</w:t>
      </w:r>
    </w:p>
    <w:p w14:paraId="562F93CD" w14:textId="77777777" w:rsidR="005D52C8" w:rsidRDefault="005D52C8" w:rsidP="005D52C8">
      <w:pPr>
        <w:pStyle w:val="NormalWeb"/>
        <w:bidi/>
      </w:pPr>
      <w:r>
        <w:rPr>
          <w:rStyle w:val="Strong"/>
          <w:rFonts w:eastAsiaTheme="majorEastAsia"/>
          <w:rtl/>
        </w:rPr>
        <w:t>الأهداف الأدائية للوظيفة</w:t>
      </w:r>
    </w:p>
    <w:p w14:paraId="7A460ED0" w14:textId="77777777" w:rsidR="005D52C8" w:rsidRDefault="005D52C8" w:rsidP="008B1C0E">
      <w:pPr>
        <w:pStyle w:val="NormalWeb"/>
        <w:numPr>
          <w:ilvl w:val="0"/>
          <w:numId w:val="21"/>
        </w:numPr>
        <w:bidi/>
      </w:pPr>
      <w:r>
        <w:rPr>
          <w:rtl/>
        </w:rPr>
        <w:t>تحسين جودة الإرشاد الزراعي والإرشاد التعاوني المقدم للمزارعين والراغبين بتأسيس تعاونيات وفق أفضل المعايير</w:t>
      </w:r>
      <w:r>
        <w:t>.</w:t>
      </w:r>
    </w:p>
    <w:p w14:paraId="6CB33E9E" w14:textId="77777777" w:rsidR="005D52C8" w:rsidRDefault="005D52C8" w:rsidP="008B1C0E">
      <w:pPr>
        <w:pStyle w:val="NormalWeb"/>
        <w:numPr>
          <w:ilvl w:val="0"/>
          <w:numId w:val="21"/>
        </w:numPr>
        <w:bidi/>
      </w:pPr>
      <w:r>
        <w:rPr>
          <w:rtl/>
        </w:rPr>
        <w:t>بناء قدرات المرشدين الزراعيين في مجال الإرشاد الزراعي وتيسير تأسيس وتنظيم المزارعين في تعاونيات</w:t>
      </w:r>
      <w:r>
        <w:t>.</w:t>
      </w:r>
    </w:p>
    <w:p w14:paraId="33761362" w14:textId="77777777" w:rsidR="005D52C8" w:rsidRDefault="005D52C8" w:rsidP="008B1C0E">
      <w:pPr>
        <w:pStyle w:val="NormalWeb"/>
        <w:numPr>
          <w:ilvl w:val="0"/>
          <w:numId w:val="21"/>
        </w:numPr>
        <w:bidi/>
      </w:pPr>
      <w:r>
        <w:rPr>
          <w:rtl/>
        </w:rPr>
        <w:t>قيادة الدراسات والأبحاث المرتبطة بالسياسات الزراعية والتعاونيات الزراعية وقضايا واحتياجات المزارعين وإعداد التقارير ذات العلاقة</w:t>
      </w:r>
      <w:r>
        <w:t>.</w:t>
      </w:r>
    </w:p>
    <w:p w14:paraId="53D2644D" w14:textId="77777777" w:rsidR="005D52C8" w:rsidRDefault="005D52C8" w:rsidP="008B1C0E">
      <w:pPr>
        <w:pStyle w:val="NormalWeb"/>
        <w:numPr>
          <w:ilvl w:val="0"/>
          <w:numId w:val="21"/>
        </w:numPr>
        <w:bidi/>
      </w:pPr>
      <w:r>
        <w:rPr>
          <w:rtl/>
        </w:rPr>
        <w:t>حشد الموارد والخبرات والروابط والشراكات اللازمة لتعزيز التعاونيات القائمة وتطوير الخدمات المقدمة للمزارعين في المناطق المستهدفة</w:t>
      </w:r>
      <w:r>
        <w:t>.</w:t>
      </w:r>
    </w:p>
    <w:p w14:paraId="495EC5AC" w14:textId="77777777" w:rsidR="005D52C8" w:rsidRDefault="005D52C8" w:rsidP="005D52C8">
      <w:pPr>
        <w:pStyle w:val="NormalWeb"/>
        <w:bidi/>
      </w:pPr>
      <w:r>
        <w:rPr>
          <w:rStyle w:val="Strong"/>
          <w:rFonts w:eastAsiaTheme="majorEastAsia"/>
          <w:rtl/>
        </w:rPr>
        <w:t>المهام والمسؤوليات</w:t>
      </w:r>
    </w:p>
    <w:p w14:paraId="53D2404F" w14:textId="77777777" w:rsidR="005D52C8" w:rsidRDefault="005D52C8" w:rsidP="005D52C8">
      <w:pPr>
        <w:pStyle w:val="NormalWeb"/>
        <w:bidi/>
      </w:pPr>
      <w:r>
        <w:rPr>
          <w:rStyle w:val="Strong"/>
          <w:rFonts w:eastAsiaTheme="majorEastAsia"/>
          <w:rtl/>
        </w:rPr>
        <w:t>أ. الإرشاد والتدريب</w:t>
      </w:r>
    </w:p>
    <w:p w14:paraId="43F9F4F6" w14:textId="77777777" w:rsidR="005D52C8" w:rsidRDefault="005D52C8" w:rsidP="008B1C0E">
      <w:pPr>
        <w:pStyle w:val="NormalWeb"/>
        <w:numPr>
          <w:ilvl w:val="0"/>
          <w:numId w:val="22"/>
        </w:numPr>
        <w:bidi/>
      </w:pPr>
      <w:r>
        <w:rPr>
          <w:rtl/>
        </w:rPr>
        <w:lastRenderedPageBreak/>
        <w:t>تصميم برامج الإرشاد الزراعي في المناطق المستهدفة بناءً على تحليل سلاسل القيمة</w:t>
      </w:r>
      <w:r>
        <w:t>.</w:t>
      </w:r>
    </w:p>
    <w:p w14:paraId="6737482C" w14:textId="77777777" w:rsidR="005D52C8" w:rsidRDefault="005D52C8" w:rsidP="008B1C0E">
      <w:pPr>
        <w:pStyle w:val="NormalWeb"/>
        <w:numPr>
          <w:ilvl w:val="0"/>
          <w:numId w:val="22"/>
        </w:numPr>
        <w:bidi/>
      </w:pPr>
      <w:r>
        <w:rPr>
          <w:rtl/>
        </w:rPr>
        <w:t>إعداد منهجيات وآليات العمل، بما في ذلك تصميم وتنفيذ برامج التدريب لتقديم الإرشاد الزراعي والتعاوني</w:t>
      </w:r>
      <w:r>
        <w:t>.</w:t>
      </w:r>
    </w:p>
    <w:p w14:paraId="4ED8B2C6" w14:textId="77777777" w:rsidR="005D52C8" w:rsidRDefault="005D52C8" w:rsidP="008B1C0E">
      <w:pPr>
        <w:pStyle w:val="NormalWeb"/>
        <w:numPr>
          <w:ilvl w:val="0"/>
          <w:numId w:val="22"/>
        </w:numPr>
        <w:bidi/>
      </w:pPr>
      <w:r>
        <w:rPr>
          <w:rtl/>
        </w:rPr>
        <w:t>الإشراف على المرشدين الزراعيين في المحافظات، ومتابعة عملهم، وتطوير المعرفة لديهم وفق البرامج الإرشادية ومنهجيات وآليات العمل المتبعة</w:t>
      </w:r>
      <w:r>
        <w:t>.</w:t>
      </w:r>
    </w:p>
    <w:p w14:paraId="6A4F3A42" w14:textId="6C8A9251" w:rsidR="005D52C8" w:rsidRDefault="005D52C8" w:rsidP="005D52C8">
      <w:pPr>
        <w:pStyle w:val="NormalWeb"/>
        <w:bidi/>
      </w:pPr>
      <w:r>
        <w:rPr>
          <w:rStyle w:val="Strong"/>
          <w:rFonts w:eastAsiaTheme="majorEastAsia"/>
          <w:rtl/>
        </w:rPr>
        <w:t>ب. الدراسات والأبحاث</w:t>
      </w:r>
      <w:r>
        <w:t xml:space="preserve">. </w:t>
      </w:r>
      <w:r>
        <w:rPr>
          <w:rtl/>
        </w:rPr>
        <w:t>إجراء الدراسات والأبحاث وإعداد الأوراق والتقارير ذات العلاقة في القطاع التعاوني والزراعي وفق استراتيجية عمل ئاودير</w:t>
      </w:r>
      <w:r>
        <w:t xml:space="preserve">.. </w:t>
      </w:r>
      <w:r>
        <w:rPr>
          <w:rtl/>
        </w:rPr>
        <w:t>إعداد تقارير فنية بمشاركة المرشدين الزراعيين والمؤسسات حول سلاسل القيمة للمنتجات الزراعية المستهدفة في المناطق المستهدفة</w:t>
      </w:r>
      <w:r>
        <w:t>.</w:t>
      </w:r>
      <w:r>
        <w:br/>
      </w:r>
      <w:r>
        <w:rPr>
          <w:rtl/>
        </w:rPr>
        <w:t>توثيق وتعميم نماذج وطنية ودولية ناجحة في مجالات الإرشاد الزراعي والمجال التعاوني</w:t>
      </w:r>
      <w:r>
        <w:t>.</w:t>
      </w:r>
    </w:p>
    <w:p w14:paraId="1A9FE79E" w14:textId="77777777" w:rsidR="00270C7B" w:rsidRDefault="005D52C8" w:rsidP="005D52C8">
      <w:pPr>
        <w:pStyle w:val="NormalWeb"/>
        <w:bidi/>
      </w:pPr>
      <w:r>
        <w:rPr>
          <w:rStyle w:val="Strong"/>
          <w:rFonts w:eastAsiaTheme="majorEastAsia"/>
          <w:rtl/>
        </w:rPr>
        <w:t>ج. إعداد أفكار ومقترحات المشاريع</w:t>
      </w:r>
    </w:p>
    <w:p w14:paraId="7C7AD821" w14:textId="764A4758" w:rsidR="005D52C8" w:rsidRDefault="005D52C8" w:rsidP="00270C7B">
      <w:pPr>
        <w:pStyle w:val="NormalWeb"/>
        <w:bidi/>
      </w:pPr>
      <w:r>
        <w:rPr>
          <w:rtl/>
        </w:rPr>
        <w:t>إعداد أفكار المشاريع الخاصة بتقديم خدمات ودعم للمزارعين والتعاونيات وفق سلاسل القيمة</w:t>
      </w:r>
      <w:r>
        <w:t xml:space="preserve">.. </w:t>
      </w:r>
      <w:r>
        <w:rPr>
          <w:rtl/>
        </w:rPr>
        <w:t>المشاركة في إعداد مقترحات المشاريع والشراكات لاستقطاب تمويل للمشاريع التي تخدم المزارعين والتعاونيات</w:t>
      </w:r>
      <w:r>
        <w:t xml:space="preserve">.. </w:t>
      </w:r>
      <w:r>
        <w:rPr>
          <w:rtl/>
        </w:rPr>
        <w:t>تعزيز العلاقات مع المؤسسات والجامعات والهيئات ذات العلاقة في القطاع الزراعي والتعاوني</w:t>
      </w:r>
      <w:r>
        <w:t>.</w:t>
      </w:r>
    </w:p>
    <w:p w14:paraId="0FC2683F" w14:textId="21EAB624" w:rsidR="005D52C8" w:rsidRDefault="005D52C8" w:rsidP="005D52C8">
      <w:pPr>
        <w:pStyle w:val="NormalWeb"/>
        <w:bidi/>
      </w:pPr>
      <w:r>
        <w:rPr>
          <w:rStyle w:val="Strong"/>
          <w:rFonts w:eastAsiaTheme="majorEastAsia"/>
          <w:rtl/>
        </w:rPr>
        <w:t>د. المتابعة والتقييم</w:t>
      </w:r>
      <w:r>
        <w:t xml:space="preserve">. </w:t>
      </w:r>
      <w:r>
        <w:rPr>
          <w:rtl/>
        </w:rPr>
        <w:t>إعداد التقارير الفنية والإدارية عن سير العمل في الإرشاد الزراعي والتعاونيات والمشاريع ومجمل الأنشطة وفق نظام المتابعة والتقييم</w:t>
      </w:r>
      <w:r>
        <w:t xml:space="preserve">.. </w:t>
      </w:r>
      <w:r>
        <w:rPr>
          <w:rtl/>
        </w:rPr>
        <w:t>المساهمة في تقييم المشاريع والبرامج وتوفير البيانات ذات العلاقة</w:t>
      </w:r>
      <w:r>
        <w:t xml:space="preserve">.. </w:t>
      </w:r>
      <w:r>
        <w:rPr>
          <w:rtl/>
        </w:rPr>
        <w:t>المساهمة في مراجعة وتحديث الخطة الاستراتيجية لأودير وإعداد الخطة السنوية</w:t>
      </w:r>
      <w:r>
        <w:t>.</w:t>
      </w:r>
    </w:p>
    <w:p w14:paraId="3025EEE9" w14:textId="77777777" w:rsidR="005D52C8" w:rsidRDefault="005D52C8" w:rsidP="005D52C8">
      <w:pPr>
        <w:pStyle w:val="NormalWeb"/>
        <w:bidi/>
      </w:pPr>
      <w:r>
        <w:rPr>
          <w:rStyle w:val="Strong"/>
          <w:rFonts w:eastAsiaTheme="majorEastAsia"/>
          <w:rtl/>
        </w:rPr>
        <w:t>المؤهلات المطلوبة</w:t>
      </w:r>
    </w:p>
    <w:p w14:paraId="3A4B3910" w14:textId="77777777" w:rsidR="005D52C8" w:rsidRDefault="005D52C8" w:rsidP="008B1C0E">
      <w:pPr>
        <w:pStyle w:val="NormalWeb"/>
        <w:numPr>
          <w:ilvl w:val="0"/>
          <w:numId w:val="23"/>
        </w:numPr>
        <w:bidi/>
      </w:pPr>
      <w:r>
        <w:rPr>
          <w:rtl/>
        </w:rPr>
        <w:t>شهادة بكالوريوس في الزراعة أو الهندسة الزراعية أو التنمية الريفية (ويُفضل ماجستير)</w:t>
      </w:r>
      <w:r>
        <w:t>.</w:t>
      </w:r>
    </w:p>
    <w:p w14:paraId="72D8DB2C" w14:textId="77777777" w:rsidR="005D52C8" w:rsidRDefault="005D52C8" w:rsidP="008B1C0E">
      <w:pPr>
        <w:pStyle w:val="NormalWeb"/>
        <w:numPr>
          <w:ilvl w:val="0"/>
          <w:numId w:val="23"/>
        </w:numPr>
        <w:bidi/>
      </w:pPr>
      <w:r>
        <w:rPr>
          <w:rtl/>
        </w:rPr>
        <w:t>خبرة مهنية لا تقل عن 4 سنوات في التنمية الزراعية أو تعزيز التعاونيات أو سبل العيش الريفية</w:t>
      </w:r>
      <w:r>
        <w:t>.</w:t>
      </w:r>
    </w:p>
    <w:p w14:paraId="045D2851" w14:textId="77777777" w:rsidR="005D52C8" w:rsidRDefault="005D52C8" w:rsidP="008B1C0E">
      <w:pPr>
        <w:pStyle w:val="NormalWeb"/>
        <w:numPr>
          <w:ilvl w:val="0"/>
          <w:numId w:val="23"/>
        </w:numPr>
        <w:bidi/>
      </w:pPr>
      <w:r>
        <w:rPr>
          <w:rtl/>
        </w:rPr>
        <w:t>خبرة مثبتة في تنسيق مشاريع زراعية متعددة الأطراف ومبادرات سلاسل القيمة</w:t>
      </w:r>
      <w:r>
        <w:t>.</w:t>
      </w:r>
    </w:p>
    <w:p w14:paraId="04E04C53" w14:textId="77777777" w:rsidR="005D52C8" w:rsidRDefault="005D52C8" w:rsidP="008B1C0E">
      <w:pPr>
        <w:pStyle w:val="NormalWeb"/>
        <w:numPr>
          <w:ilvl w:val="0"/>
          <w:numId w:val="23"/>
        </w:numPr>
        <w:bidi/>
      </w:pPr>
      <w:r>
        <w:rPr>
          <w:rtl/>
        </w:rPr>
        <w:t>خبرة مثبتة في التدريب وبناء القدرات والإشراف الفني على البرامج الزراعية</w:t>
      </w:r>
      <w:r>
        <w:t>.</w:t>
      </w:r>
    </w:p>
    <w:p w14:paraId="2BDCB5AA" w14:textId="77777777" w:rsidR="005D52C8" w:rsidRDefault="005D52C8" w:rsidP="008B1C0E">
      <w:pPr>
        <w:pStyle w:val="NormalWeb"/>
        <w:numPr>
          <w:ilvl w:val="0"/>
          <w:numId w:val="23"/>
        </w:numPr>
        <w:bidi/>
      </w:pPr>
      <w:r>
        <w:rPr>
          <w:rtl/>
        </w:rPr>
        <w:t>يُفضل وجود خبرة سابقة في العمل مع الجمعيات أو المنظمات غير الحكومية أو التعاونيات أو الدوائر الزراعية الحكومية</w:t>
      </w:r>
      <w:r>
        <w:t>.</w:t>
      </w:r>
    </w:p>
    <w:p w14:paraId="4D32065C" w14:textId="77777777" w:rsidR="005D52C8" w:rsidRDefault="005D52C8" w:rsidP="008B1C0E">
      <w:pPr>
        <w:pStyle w:val="NormalWeb"/>
        <w:numPr>
          <w:ilvl w:val="0"/>
          <w:numId w:val="23"/>
        </w:numPr>
        <w:bidi/>
      </w:pPr>
      <w:r>
        <w:rPr>
          <w:rtl/>
        </w:rPr>
        <w:t>فهم قوي للزراعة المستدامة والأعمال الزراعية وإدارة التعاونيات</w:t>
      </w:r>
      <w:r>
        <w:t>.</w:t>
      </w:r>
    </w:p>
    <w:p w14:paraId="132ADBD4" w14:textId="77777777" w:rsidR="005D52C8" w:rsidRDefault="005D52C8" w:rsidP="008B1C0E">
      <w:pPr>
        <w:pStyle w:val="NormalWeb"/>
        <w:numPr>
          <w:ilvl w:val="0"/>
          <w:numId w:val="23"/>
        </w:numPr>
        <w:bidi/>
      </w:pPr>
      <w:r>
        <w:rPr>
          <w:rtl/>
        </w:rPr>
        <w:t>خبرة في تصميم وتنفيذ برامج سلاسل القيمة وربط الأسواق</w:t>
      </w:r>
      <w:r>
        <w:t>.</w:t>
      </w:r>
    </w:p>
    <w:p w14:paraId="6E4016C6" w14:textId="77777777" w:rsidR="005D52C8" w:rsidRDefault="005D52C8" w:rsidP="008B1C0E">
      <w:pPr>
        <w:pStyle w:val="NormalWeb"/>
        <w:numPr>
          <w:ilvl w:val="0"/>
          <w:numId w:val="23"/>
        </w:numPr>
        <w:bidi/>
      </w:pPr>
      <w:r>
        <w:rPr>
          <w:rtl/>
        </w:rPr>
        <w:t>إجادة تحليل البيانات وكتابة التقارير والتوثيق الفني</w:t>
      </w:r>
      <w:r>
        <w:t>.</w:t>
      </w:r>
    </w:p>
    <w:p w14:paraId="2BB6A410" w14:textId="77777777" w:rsidR="005D52C8" w:rsidRDefault="005D52C8" w:rsidP="008B1C0E">
      <w:pPr>
        <w:pStyle w:val="NormalWeb"/>
        <w:numPr>
          <w:ilvl w:val="0"/>
          <w:numId w:val="23"/>
        </w:numPr>
        <w:bidi/>
      </w:pPr>
      <w:r>
        <w:rPr>
          <w:rtl/>
        </w:rPr>
        <w:t>إتقان اللغتين الكردية والعربية، معرفة اللغة الإنجليزية تعد ميزة مهمة</w:t>
      </w:r>
      <w:r>
        <w:t>.</w:t>
      </w:r>
    </w:p>
    <w:p w14:paraId="18C0D6A7" w14:textId="77777777" w:rsidR="005D52C8" w:rsidRDefault="005D52C8" w:rsidP="008B1C0E">
      <w:pPr>
        <w:pStyle w:val="NormalWeb"/>
        <w:numPr>
          <w:ilvl w:val="0"/>
          <w:numId w:val="23"/>
        </w:numPr>
        <w:bidi/>
      </w:pPr>
      <w:r>
        <w:rPr>
          <w:rtl/>
        </w:rPr>
        <w:t>مهارات ممتازة في التواصل والتنسيق والقيادة</w:t>
      </w:r>
      <w:r>
        <w:t>.</w:t>
      </w:r>
    </w:p>
    <w:p w14:paraId="38F77A2B" w14:textId="77777777" w:rsidR="005D52C8" w:rsidRDefault="005D52C8" w:rsidP="005D52C8">
      <w:pPr>
        <w:pStyle w:val="NormalWeb"/>
        <w:bidi/>
      </w:pPr>
      <w:r>
        <w:rPr>
          <w:rStyle w:val="Strong"/>
          <w:rFonts w:eastAsiaTheme="majorEastAsia"/>
          <w:rtl/>
        </w:rPr>
        <w:t>مؤشرات قياس الأداء</w:t>
      </w:r>
    </w:p>
    <w:p w14:paraId="091691A0" w14:textId="77777777" w:rsidR="005D52C8" w:rsidRDefault="005D52C8" w:rsidP="008B1C0E">
      <w:pPr>
        <w:pStyle w:val="NormalWeb"/>
        <w:numPr>
          <w:ilvl w:val="0"/>
          <w:numId w:val="24"/>
        </w:numPr>
        <w:bidi/>
      </w:pPr>
      <w:r>
        <w:rPr>
          <w:rtl/>
        </w:rPr>
        <w:t>نسبة التزام المرشدين بخطط الإرشاد المعتمدة وتحسين أدائهم بناءً على الإرشاد والتوجيه</w:t>
      </w:r>
      <w:r>
        <w:t>.</w:t>
      </w:r>
    </w:p>
    <w:p w14:paraId="41DD5DF9" w14:textId="77777777" w:rsidR="005D52C8" w:rsidRDefault="005D52C8" w:rsidP="008B1C0E">
      <w:pPr>
        <w:pStyle w:val="NormalWeb"/>
        <w:numPr>
          <w:ilvl w:val="0"/>
          <w:numId w:val="24"/>
        </w:numPr>
        <w:bidi/>
      </w:pPr>
      <w:r>
        <w:rPr>
          <w:rtl/>
        </w:rPr>
        <w:t>مدى تحقيق نتائج العمل المتعلقة بالأنشطة الإرشادية للمزارعين والراغبين بتأسيس التعاونيات وعدد المستهدفين</w:t>
      </w:r>
      <w:r>
        <w:t>.</w:t>
      </w:r>
    </w:p>
    <w:p w14:paraId="646AF1CC" w14:textId="77777777" w:rsidR="005D52C8" w:rsidRDefault="005D52C8" w:rsidP="008B1C0E">
      <w:pPr>
        <w:pStyle w:val="NormalWeb"/>
        <w:numPr>
          <w:ilvl w:val="0"/>
          <w:numId w:val="24"/>
        </w:numPr>
        <w:bidi/>
      </w:pPr>
      <w:r>
        <w:rPr>
          <w:rtl/>
        </w:rPr>
        <w:t>مستوى رضا المزارعين والتعاونيات عن الخدمات المقدمة</w:t>
      </w:r>
      <w:r>
        <w:t>.</w:t>
      </w:r>
    </w:p>
    <w:p w14:paraId="75CAFEDD" w14:textId="77777777" w:rsidR="005D52C8" w:rsidRDefault="005D52C8" w:rsidP="008B1C0E">
      <w:pPr>
        <w:pStyle w:val="NormalWeb"/>
        <w:numPr>
          <w:ilvl w:val="0"/>
          <w:numId w:val="24"/>
        </w:numPr>
        <w:bidi/>
      </w:pPr>
      <w:r>
        <w:rPr>
          <w:rtl/>
        </w:rPr>
        <w:t>عدد التعاونيات التي تم دعم تأسيسها أو تطويرها بنجاح</w:t>
      </w:r>
      <w:r>
        <w:t>.</w:t>
      </w:r>
    </w:p>
    <w:p w14:paraId="56713C54" w14:textId="0D437E7D" w:rsidR="0075160D" w:rsidRDefault="005D52C8" w:rsidP="008B1C0E">
      <w:pPr>
        <w:pStyle w:val="NormalWeb"/>
        <w:numPr>
          <w:ilvl w:val="0"/>
          <w:numId w:val="24"/>
        </w:numPr>
        <w:bidi/>
      </w:pPr>
      <w:r>
        <w:rPr>
          <w:rtl/>
        </w:rPr>
        <w:t>عدد التقارير والأوراق البحثية التي تم إعدادها بمساهمة من المسؤول الفني</w:t>
      </w:r>
      <w:r>
        <w:t>.</w:t>
      </w:r>
    </w:p>
    <w:p w14:paraId="51B0A89B" w14:textId="77777777" w:rsidR="0075160D" w:rsidRDefault="0075160D" w:rsidP="0075160D">
      <w:pPr>
        <w:pStyle w:val="NormalWeb"/>
        <w:bidi/>
      </w:pPr>
      <w:r>
        <w:rPr>
          <w:rtl/>
        </w:rPr>
        <w:t>للتقديم، يرجى إرسال السيرة الذاتية</w:t>
      </w:r>
      <w:r>
        <w:t xml:space="preserve">(CV) </w:t>
      </w:r>
      <w:r>
        <w:rPr>
          <w:rtl/>
        </w:rPr>
        <w:t>إلى هذا البريد الإلكتروني</w:t>
      </w:r>
      <w:r>
        <w:t>:</w:t>
      </w:r>
    </w:p>
    <w:p w14:paraId="7745F40E" w14:textId="5F6EECDC" w:rsidR="0075160D" w:rsidRPr="008B1C0E" w:rsidRDefault="0075160D" w:rsidP="008B1C0E">
      <w:pPr>
        <w:pStyle w:val="NormalWeb"/>
        <w:bidi/>
        <w:rPr>
          <w:color w:val="2F5496" w:themeColor="accent1" w:themeShade="BF"/>
        </w:rPr>
      </w:pPr>
      <w:r w:rsidRPr="0075160D">
        <w:rPr>
          <w:color w:val="2F5496" w:themeColor="accent1" w:themeShade="BF"/>
        </w:rPr>
        <w:t>info@awdier.com</w:t>
      </w:r>
    </w:p>
    <w:p w14:paraId="66BD1E41" w14:textId="77777777" w:rsidR="000B4B5D" w:rsidRPr="00A000EA" w:rsidRDefault="000B4B5D" w:rsidP="000B4B5D">
      <w:pPr>
        <w:bidi/>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28"/>
          <w:szCs w:val="28"/>
          <w14:ligatures w14:val="none"/>
        </w:rPr>
      </w:pPr>
      <w:r w:rsidRPr="00A000EA">
        <w:rPr>
          <w:rFonts w:ascii="Times New Roman" w:eastAsia="Times New Roman" w:hAnsi="Times New Roman" w:cs="Times New Roman"/>
          <w:b/>
          <w:bCs/>
          <w:color w:val="2F5496" w:themeColor="accent1" w:themeShade="BF"/>
          <w:kern w:val="0"/>
          <w:sz w:val="28"/>
          <w:szCs w:val="28"/>
          <w:rtl/>
          <w14:ligatures w14:val="none"/>
        </w:rPr>
        <w:t xml:space="preserve">پێناسەی کار: بەرپرسی </w:t>
      </w:r>
      <w:r w:rsidRPr="00A000EA">
        <w:rPr>
          <w:rFonts w:ascii="Times New Roman" w:eastAsia="Times New Roman" w:hAnsi="Times New Roman" w:cs="Times New Roman" w:hint="cs"/>
          <w:b/>
          <w:bCs/>
          <w:color w:val="2F5496" w:themeColor="accent1" w:themeShade="BF"/>
          <w:kern w:val="0"/>
          <w:sz w:val="28"/>
          <w:szCs w:val="28"/>
          <w:rtl/>
          <w14:ligatures w14:val="none"/>
        </w:rPr>
        <w:t>هونەری</w:t>
      </w:r>
    </w:p>
    <w:p w14:paraId="003E7E51" w14:textId="77777777" w:rsidR="000B4B5D" w:rsidRPr="00F7285E" w:rsidRDefault="000B4B5D" w:rsidP="000B4B5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زانیاری بنچینەیی</w:t>
      </w:r>
    </w:p>
    <w:p w14:paraId="7880AB5C" w14:textId="77777777" w:rsidR="000B4B5D" w:rsidRPr="00F7285E" w:rsidRDefault="000B4B5D" w:rsidP="008B1C0E">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lastRenderedPageBreak/>
        <w:t>ناوی پۆست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 xml:space="preserve">بەرپرسی </w:t>
      </w:r>
      <w:r>
        <w:rPr>
          <w:rFonts w:ascii="Times New Roman" w:eastAsia="Times New Roman" w:hAnsi="Times New Roman" w:cs="Times New Roman" w:hint="cs"/>
          <w:kern w:val="0"/>
          <w:rtl/>
          <w14:ligatures w14:val="none"/>
        </w:rPr>
        <w:t>هونەری</w:t>
      </w:r>
    </w:p>
    <w:p w14:paraId="7B3AE2A1" w14:textId="77777777" w:rsidR="000B4B5D" w:rsidRPr="00F7285E" w:rsidRDefault="000B4B5D" w:rsidP="008B1C0E">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سەرپەرشتیار</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بەڕێوەبەری گشتی</w:t>
      </w:r>
    </w:p>
    <w:p w14:paraId="1D152C9B" w14:textId="77777777" w:rsidR="000B4B5D" w:rsidRPr="00F7285E" w:rsidRDefault="000B4B5D" w:rsidP="008B1C0E">
      <w:pPr>
        <w:numPr>
          <w:ilvl w:val="0"/>
          <w:numId w:val="62"/>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ژێردەست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ڕێنمای کشتوکاڵی</w:t>
      </w:r>
    </w:p>
    <w:p w14:paraId="505D025C" w14:textId="77777777" w:rsidR="000B4B5D" w:rsidRPr="00F7285E" w:rsidRDefault="000B4B5D" w:rsidP="000B4B5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ئامانجە ئەداییەکان</w:t>
      </w:r>
    </w:p>
    <w:p w14:paraId="1B306B46" w14:textId="77777777" w:rsidR="000B4B5D" w:rsidRPr="00F7285E" w:rsidRDefault="000B4B5D" w:rsidP="008B1C0E">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باشترکردنی کوالێتی ڕێنمایی کشتوکاڵی و </w:t>
      </w:r>
      <w:r>
        <w:rPr>
          <w:rFonts w:ascii="Times New Roman" w:eastAsia="Times New Roman" w:hAnsi="Times New Roman" w:cs="Times New Roman" w:hint="cs"/>
          <w:kern w:val="0"/>
          <w:rtl/>
          <w14:ligatures w14:val="none"/>
        </w:rPr>
        <w:t xml:space="preserve">ڕێنمای هەرەوەزی </w:t>
      </w:r>
      <w:r w:rsidRPr="00F7285E">
        <w:rPr>
          <w:rFonts w:ascii="Times New Roman" w:eastAsia="Times New Roman" w:hAnsi="Times New Roman" w:cs="Times New Roman"/>
          <w:kern w:val="0"/>
          <w14:ligatures w14:val="none"/>
        </w:rPr>
        <w:t>.</w:t>
      </w:r>
    </w:p>
    <w:p w14:paraId="2B902CD4" w14:textId="77777777" w:rsidR="000B4B5D" w:rsidRPr="00F7285E" w:rsidRDefault="000B4B5D" w:rsidP="008B1C0E">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پەرەپێدانی توانای </w:t>
      </w:r>
      <w:r>
        <w:rPr>
          <w:rFonts w:ascii="Times New Roman" w:eastAsia="Times New Roman" w:hAnsi="Times New Roman" w:cs="Times New Roman" w:hint="cs"/>
          <w:kern w:val="0"/>
          <w:rtl/>
          <w14:ligatures w14:val="none"/>
        </w:rPr>
        <w:t>ڕاهێنان کاران</w:t>
      </w:r>
      <w:r w:rsidRPr="00F7285E">
        <w:rPr>
          <w:rFonts w:ascii="Times New Roman" w:eastAsia="Times New Roman" w:hAnsi="Times New Roman" w:cs="Times New Roman"/>
          <w:kern w:val="0"/>
          <w14:ligatures w14:val="none"/>
        </w:rPr>
        <w:t>.</w:t>
      </w:r>
    </w:p>
    <w:p w14:paraId="55149708" w14:textId="77777777" w:rsidR="000B4B5D" w:rsidRPr="00F7285E" w:rsidRDefault="000B4B5D" w:rsidP="008B1C0E">
      <w:pPr>
        <w:numPr>
          <w:ilvl w:val="0"/>
          <w:numId w:val="63"/>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سەرکردایەتی لە توێژینەوە و لێکۆڵینەوە کشتوکاڵی</w:t>
      </w:r>
      <w:r w:rsidRPr="00F7285E">
        <w:rPr>
          <w:rFonts w:ascii="Times New Roman" w:eastAsia="Times New Roman" w:hAnsi="Times New Roman" w:cs="Times New Roman"/>
          <w:kern w:val="0"/>
          <w14:ligatures w14:val="none"/>
        </w:rPr>
        <w:t>.</w:t>
      </w:r>
    </w:p>
    <w:p w14:paraId="11F2FBD4" w14:textId="77777777" w:rsidR="000B4B5D" w:rsidRPr="00F7285E" w:rsidRDefault="000B4B5D" w:rsidP="000B4B5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ئەرک و بەرپرسیارێتییەکان</w:t>
      </w:r>
    </w:p>
    <w:p w14:paraId="31B3B967" w14:textId="77777777" w:rsidR="000B4B5D" w:rsidRPr="00F7285E" w:rsidRDefault="000B4B5D" w:rsidP="008B1C0E">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دیزاینکردنی بەرنامەکانی ڕێنمایی بە پێی زنجیرەی بەها</w:t>
      </w:r>
      <w:r w:rsidRPr="00F7285E">
        <w:rPr>
          <w:rFonts w:ascii="Times New Roman" w:eastAsia="Times New Roman" w:hAnsi="Times New Roman" w:cs="Times New Roman"/>
          <w:kern w:val="0"/>
          <w14:ligatures w14:val="none"/>
        </w:rPr>
        <w:t>.</w:t>
      </w:r>
    </w:p>
    <w:p w14:paraId="56DC5F89" w14:textId="77777777" w:rsidR="000B4B5D" w:rsidRPr="00F7285E" w:rsidRDefault="000B4B5D" w:rsidP="008B1C0E">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چاودێری و پەرەپێدانی </w:t>
      </w:r>
      <w:r>
        <w:rPr>
          <w:rFonts w:ascii="Times New Roman" w:eastAsia="Times New Roman" w:hAnsi="Times New Roman" w:cs="Times New Roman" w:hint="cs"/>
          <w:kern w:val="0"/>
          <w:rtl/>
          <w14:ligatures w14:val="none"/>
        </w:rPr>
        <w:t>ڕاهێنان کاران</w:t>
      </w:r>
      <w:r w:rsidRPr="00F7285E">
        <w:rPr>
          <w:rFonts w:ascii="Times New Roman" w:eastAsia="Times New Roman" w:hAnsi="Times New Roman" w:cs="Times New Roman"/>
          <w:kern w:val="0"/>
          <w14:ligatures w14:val="none"/>
        </w:rPr>
        <w:t>.</w:t>
      </w:r>
    </w:p>
    <w:p w14:paraId="5F49F0AC" w14:textId="77777777" w:rsidR="000B4B5D" w:rsidRPr="00F7285E" w:rsidRDefault="000B4B5D" w:rsidP="008B1C0E">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ئەنجامدانی توێژینەوە و نووسینی ڕاپۆرتە فنییەکان</w:t>
      </w:r>
      <w:r w:rsidRPr="00F7285E">
        <w:rPr>
          <w:rFonts w:ascii="Times New Roman" w:eastAsia="Times New Roman" w:hAnsi="Times New Roman" w:cs="Times New Roman"/>
          <w:kern w:val="0"/>
          <w14:ligatures w14:val="none"/>
        </w:rPr>
        <w:t>.</w:t>
      </w:r>
    </w:p>
    <w:p w14:paraId="32A2D186" w14:textId="77777777" w:rsidR="000B4B5D" w:rsidRPr="00F7285E" w:rsidRDefault="000B4B5D" w:rsidP="008B1C0E">
      <w:pPr>
        <w:numPr>
          <w:ilvl w:val="0"/>
          <w:numId w:val="64"/>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بەشداریکردن لە ئامادەکردنی پێشنیاری پڕۆژە</w:t>
      </w:r>
      <w:r w:rsidRPr="00F7285E">
        <w:rPr>
          <w:rFonts w:ascii="Times New Roman" w:eastAsia="Times New Roman" w:hAnsi="Times New Roman" w:cs="Times New Roman"/>
          <w:kern w:val="0"/>
          <w14:ligatures w14:val="none"/>
        </w:rPr>
        <w:t>.</w:t>
      </w:r>
    </w:p>
    <w:p w14:paraId="2B4CCFC2" w14:textId="77777777" w:rsidR="000B4B5D" w:rsidRPr="00F7285E" w:rsidRDefault="000B4B5D" w:rsidP="000B4B5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پێداویستییەکان</w:t>
      </w:r>
    </w:p>
    <w:p w14:paraId="3CCB034B" w14:textId="77777777" w:rsidR="000B4B5D" w:rsidRPr="00F7285E" w:rsidRDefault="000B4B5D" w:rsidP="008B1C0E">
      <w:pPr>
        <w:numPr>
          <w:ilvl w:val="0"/>
          <w:numId w:val="6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بڕوانامەی بەکالۆریۆس لە کشتوکاڵ (ماستەر باشترە)</w:t>
      </w:r>
      <w:r w:rsidRPr="00F7285E">
        <w:rPr>
          <w:rFonts w:ascii="Times New Roman" w:eastAsia="Times New Roman" w:hAnsi="Times New Roman" w:cs="Times New Roman"/>
          <w:kern w:val="0"/>
          <w14:ligatures w14:val="none"/>
        </w:rPr>
        <w:t>.</w:t>
      </w:r>
    </w:p>
    <w:p w14:paraId="534A2877" w14:textId="77777777" w:rsidR="000B4B5D" w:rsidRPr="00F7285E" w:rsidRDefault="000B4B5D" w:rsidP="008B1C0E">
      <w:pPr>
        <w:numPr>
          <w:ilvl w:val="0"/>
          <w:numId w:val="6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کەمترین 4 ساڵ ئەزموونی گەشەپێدانی کشتوکاڵ</w:t>
      </w:r>
      <w:r w:rsidRPr="00F7285E">
        <w:rPr>
          <w:rFonts w:ascii="Times New Roman" w:eastAsia="Times New Roman" w:hAnsi="Times New Roman" w:cs="Times New Roman"/>
          <w:kern w:val="0"/>
          <w14:ligatures w14:val="none"/>
        </w:rPr>
        <w:t>.</w:t>
      </w:r>
    </w:p>
    <w:p w14:paraId="5EFF3D5D" w14:textId="77777777" w:rsidR="000B4B5D" w:rsidRPr="00F7285E" w:rsidRDefault="000B4B5D" w:rsidP="008B1C0E">
      <w:pPr>
        <w:numPr>
          <w:ilvl w:val="0"/>
          <w:numId w:val="65"/>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توانای سەرکردایەتی و نووسین</w:t>
      </w:r>
      <w:r w:rsidRPr="00F7285E">
        <w:rPr>
          <w:rFonts w:ascii="Times New Roman" w:eastAsia="Times New Roman" w:hAnsi="Times New Roman" w:cs="Times New Roman"/>
          <w:kern w:val="0"/>
          <w14:ligatures w14:val="none"/>
        </w:rPr>
        <w:t>.</w:t>
      </w:r>
    </w:p>
    <w:p w14:paraId="00E1F45A" w14:textId="77777777" w:rsidR="000B4B5D" w:rsidRPr="00F7285E" w:rsidRDefault="000B4B5D" w:rsidP="000B4B5D">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پێوانەکانی ئەدا</w:t>
      </w:r>
    </w:p>
    <w:p w14:paraId="7767D2D2" w14:textId="77777777" w:rsidR="000B4B5D" w:rsidRPr="00F7285E" w:rsidRDefault="000B4B5D" w:rsidP="008B1C0E">
      <w:pPr>
        <w:numPr>
          <w:ilvl w:val="0"/>
          <w:numId w:val="6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گەیشتن بە ئامانجە </w:t>
      </w:r>
      <w:r>
        <w:rPr>
          <w:rFonts w:ascii="Times New Roman" w:eastAsia="Times New Roman" w:hAnsi="Times New Roman" w:cs="Times New Roman" w:hint="cs"/>
          <w:kern w:val="0"/>
          <w:rtl/>
          <w14:ligatures w14:val="none"/>
        </w:rPr>
        <w:t>هونەریاکان</w:t>
      </w:r>
      <w:r w:rsidRPr="00F7285E">
        <w:rPr>
          <w:rFonts w:ascii="Times New Roman" w:eastAsia="Times New Roman" w:hAnsi="Times New Roman" w:cs="Times New Roman"/>
          <w:kern w:val="0"/>
          <w14:ligatures w14:val="none"/>
        </w:rPr>
        <w:t>.</w:t>
      </w:r>
    </w:p>
    <w:p w14:paraId="287C2140" w14:textId="77777777" w:rsidR="008B1C0E" w:rsidRDefault="000B4B5D" w:rsidP="008B1C0E">
      <w:pPr>
        <w:numPr>
          <w:ilvl w:val="0"/>
          <w:numId w:val="66"/>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ڕەزامەندی </w:t>
      </w:r>
      <w:r>
        <w:rPr>
          <w:rFonts w:ascii="Times New Roman" w:eastAsia="Times New Roman" w:hAnsi="Times New Roman" w:cs="Times New Roman" w:hint="cs"/>
          <w:kern w:val="0"/>
          <w:rtl/>
          <w14:ligatures w14:val="none"/>
        </w:rPr>
        <w:t>جوتیاران</w:t>
      </w:r>
      <w:r w:rsidRPr="00F7285E">
        <w:rPr>
          <w:rFonts w:ascii="Times New Roman" w:eastAsia="Times New Roman" w:hAnsi="Times New Roman" w:cs="Times New Roman"/>
          <w:kern w:val="0"/>
          <w:rtl/>
          <w14:ligatures w14:val="none"/>
        </w:rPr>
        <w:t xml:space="preserve"> و </w:t>
      </w:r>
      <w:r>
        <w:rPr>
          <w:rFonts w:ascii="Times New Roman" w:eastAsia="Times New Roman" w:hAnsi="Times New Roman" w:cs="Times New Roman" w:hint="cs"/>
          <w:kern w:val="0"/>
          <w:rtl/>
          <w14:ligatures w14:val="none"/>
        </w:rPr>
        <w:t>هەرەوەزیەکان</w:t>
      </w:r>
      <w:r w:rsidRPr="00F7285E">
        <w:rPr>
          <w:rFonts w:ascii="Times New Roman" w:eastAsia="Times New Roman" w:hAnsi="Times New Roman" w:cs="Times New Roman"/>
          <w:kern w:val="0"/>
          <w14:ligatures w14:val="none"/>
        </w:rPr>
        <w:t>.</w:t>
      </w:r>
    </w:p>
    <w:p w14:paraId="4701DBD4" w14:textId="6E7F6615" w:rsidR="008B1C0E" w:rsidRPr="008B1C0E" w:rsidRDefault="008B1C0E" w:rsidP="008B1C0E">
      <w:pPr>
        <w:bidi/>
        <w:spacing w:before="100" w:beforeAutospacing="1" w:after="100" w:afterAutospacing="1" w:line="240" w:lineRule="auto"/>
        <w:ind w:left="360"/>
        <w:rPr>
          <w:rFonts w:ascii="Times New Roman" w:eastAsia="Times New Roman" w:hAnsi="Times New Roman" w:cs="Times New Roman"/>
          <w:kern w:val="0"/>
          <w14:ligatures w14:val="none"/>
        </w:rPr>
      </w:pPr>
      <w:r>
        <w:rPr>
          <w:rStyle w:val="Strong"/>
          <w:rtl/>
        </w:rPr>
        <w:t xml:space="preserve">تکایە </w:t>
      </w:r>
      <w:r>
        <w:rPr>
          <w:rStyle w:val="Strong"/>
        </w:rPr>
        <w:t xml:space="preserve"> (CV)</w:t>
      </w:r>
      <w:r>
        <w:rPr>
          <w:rStyle w:val="Strong"/>
          <w:rtl/>
        </w:rPr>
        <w:t>بۆ ئەم ئیمەیڵە بنێرن</w:t>
      </w:r>
      <w:r>
        <w:rPr>
          <w:rStyle w:val="Strong"/>
        </w:rPr>
        <w:t>:</w:t>
      </w:r>
      <w:r>
        <w:br/>
      </w:r>
      <w:r w:rsidRPr="008B1C0E">
        <w:rPr>
          <w:rStyle w:val="Strong"/>
          <w:b w:val="0"/>
          <w:bCs w:val="0"/>
          <w:color w:val="2F5496" w:themeColor="accent1" w:themeShade="BF"/>
        </w:rPr>
        <w:t>info@awdier.com</w:t>
      </w:r>
    </w:p>
    <w:p w14:paraId="62E003E2" w14:textId="77777777" w:rsidR="008B1C0E" w:rsidRPr="008B1C0E" w:rsidRDefault="008B1C0E" w:rsidP="008B1C0E">
      <w:pPr>
        <w:bidi/>
        <w:spacing w:before="100" w:beforeAutospacing="1" w:after="100" w:afterAutospacing="1" w:line="240" w:lineRule="auto"/>
        <w:rPr>
          <w:rFonts w:ascii="Times New Roman" w:eastAsia="Times New Roman" w:hAnsi="Times New Roman" w:cs="Times New Roman"/>
          <w:kern w:val="0"/>
          <w14:ligatures w14:val="none"/>
        </w:rPr>
      </w:pPr>
    </w:p>
    <w:p w14:paraId="50AE852A" w14:textId="77777777" w:rsidR="00B83A08" w:rsidRPr="005D52C8" w:rsidRDefault="00B83A08" w:rsidP="005D52C8">
      <w:pPr>
        <w:bidi/>
        <w:rPr>
          <w:rtl/>
        </w:rPr>
      </w:pPr>
    </w:p>
    <w:p w14:paraId="552A76E9" w14:textId="2B35B738" w:rsidR="004F25C8" w:rsidRDefault="004F25C8" w:rsidP="005D52C8">
      <w:pPr>
        <w:bidi/>
        <w:rPr>
          <w:b/>
          <w:bCs/>
        </w:rPr>
      </w:pPr>
    </w:p>
    <w:p w14:paraId="51D37674" w14:textId="77777777" w:rsidR="00205369" w:rsidRDefault="00205369" w:rsidP="00205369">
      <w:pPr>
        <w:pStyle w:val="Heading2"/>
      </w:pPr>
      <w:r>
        <w:rPr>
          <w:rStyle w:val="Strong"/>
          <w:b w:val="0"/>
          <w:bCs w:val="0"/>
        </w:rPr>
        <w:t>Awdier Association – Kurdistan Region / Iraq</w:t>
      </w:r>
    </w:p>
    <w:p w14:paraId="5C543E7B" w14:textId="2B8AC1DA" w:rsidR="00205369" w:rsidRDefault="00205369" w:rsidP="00205369">
      <w:pPr>
        <w:pStyle w:val="NormalWeb"/>
      </w:pPr>
      <w:r>
        <w:t xml:space="preserve">Awdier Association is pleased to announce the opening of applications for the position of </w:t>
      </w:r>
      <w:r>
        <w:rPr>
          <w:rStyle w:val="Strong"/>
          <w:rFonts w:eastAsiaTheme="majorEastAsia"/>
        </w:rPr>
        <w:t xml:space="preserve">Agricultural </w:t>
      </w:r>
      <w:r w:rsidR="002A63FE">
        <w:rPr>
          <w:rStyle w:val="Strong"/>
          <w:rFonts w:eastAsiaTheme="majorEastAsia"/>
        </w:rPr>
        <w:t>(</w:t>
      </w:r>
      <w:r>
        <w:rPr>
          <w:rStyle w:val="Strong"/>
          <w:rFonts w:eastAsiaTheme="majorEastAsia"/>
        </w:rPr>
        <w:t xml:space="preserve">Advisor </w:t>
      </w:r>
      <w:r w:rsidR="002A63FE">
        <w:rPr>
          <w:rStyle w:val="Strong"/>
          <w:rFonts w:eastAsiaTheme="majorEastAsia"/>
        </w:rPr>
        <w:t>agronomist)</w:t>
      </w:r>
      <w:r>
        <w:t>, responsible for providing agricultural and cooperative advisory services, organizing farmers into cooperatives, and supporting marketing and value chain development in line with the organization’s vision, mission, and core values.</w:t>
      </w:r>
    </w:p>
    <w:p w14:paraId="26EDCC5A" w14:textId="77777777" w:rsidR="00205369" w:rsidRDefault="00205369" w:rsidP="00205369">
      <w:pPr>
        <w:pStyle w:val="Heading3"/>
      </w:pPr>
      <w:r>
        <w:rPr>
          <w:rStyle w:val="Strong"/>
          <w:b w:val="0"/>
          <w:bCs w:val="0"/>
        </w:rPr>
        <w:t>Key Responsibilities:</w:t>
      </w:r>
    </w:p>
    <w:p w14:paraId="0BC5601B" w14:textId="77777777" w:rsidR="00205369" w:rsidRDefault="00205369" w:rsidP="008B1C0E">
      <w:pPr>
        <w:pStyle w:val="NormalWeb"/>
        <w:numPr>
          <w:ilvl w:val="0"/>
          <w:numId w:val="33"/>
        </w:numPr>
      </w:pPr>
      <w:r>
        <w:t>Strengthen farmers’ knowledge, skills, and techniques in agricultural production and irrigation based on best practices in selected crop value chains.</w:t>
      </w:r>
    </w:p>
    <w:p w14:paraId="2E04A342" w14:textId="77777777" w:rsidR="00205369" w:rsidRDefault="00205369" w:rsidP="008B1C0E">
      <w:pPr>
        <w:pStyle w:val="NormalWeb"/>
        <w:numPr>
          <w:ilvl w:val="0"/>
          <w:numId w:val="33"/>
        </w:numPr>
      </w:pPr>
      <w:r>
        <w:lastRenderedPageBreak/>
        <w:t>Organize farmers into selected value chains within agricultural cooperatives and empower cooperatives to provide services to members.</w:t>
      </w:r>
    </w:p>
    <w:p w14:paraId="7A196E64" w14:textId="12EDBA84" w:rsidR="00205369" w:rsidRDefault="00205369" w:rsidP="008B1C0E">
      <w:pPr>
        <w:pStyle w:val="NormalWeb"/>
        <w:numPr>
          <w:ilvl w:val="0"/>
          <w:numId w:val="33"/>
        </w:numPr>
      </w:pPr>
      <w:r>
        <w:t>Enhance farmers’ and cooperatives’ capacities in marketing and exporting agricultural products.</w:t>
      </w:r>
    </w:p>
    <w:p w14:paraId="3CACFAC7" w14:textId="77777777" w:rsidR="00205369" w:rsidRDefault="00205369" w:rsidP="00205369">
      <w:pPr>
        <w:pStyle w:val="Heading3"/>
      </w:pPr>
      <w:r>
        <w:rPr>
          <w:rStyle w:val="Strong"/>
          <w:b w:val="0"/>
          <w:bCs w:val="0"/>
        </w:rPr>
        <w:t>Tasks and Responsibilities:</w:t>
      </w:r>
    </w:p>
    <w:p w14:paraId="531D65DB" w14:textId="77777777" w:rsidR="00205369" w:rsidRDefault="00205369" w:rsidP="00205369">
      <w:pPr>
        <w:pStyle w:val="Heading4"/>
      </w:pPr>
      <w:r>
        <w:rPr>
          <w:rStyle w:val="Strong"/>
          <w:b w:val="0"/>
          <w:bCs w:val="0"/>
        </w:rPr>
        <w:t>Technical Agricultural Advisory</w:t>
      </w:r>
    </w:p>
    <w:p w14:paraId="29D959ED" w14:textId="77777777" w:rsidR="00205369" w:rsidRDefault="00205369" w:rsidP="008B1C0E">
      <w:pPr>
        <w:pStyle w:val="NormalWeb"/>
        <w:numPr>
          <w:ilvl w:val="0"/>
          <w:numId w:val="34"/>
        </w:numPr>
      </w:pPr>
      <w:r>
        <w:t>Conduct field visits to targeted agricultural areas as planned by Awdier according to selected value chains.</w:t>
      </w:r>
    </w:p>
    <w:p w14:paraId="125BAAFF" w14:textId="77777777" w:rsidR="00205369" w:rsidRDefault="00205369" w:rsidP="008B1C0E">
      <w:pPr>
        <w:pStyle w:val="NormalWeb"/>
        <w:numPr>
          <w:ilvl w:val="0"/>
          <w:numId w:val="34"/>
        </w:numPr>
      </w:pPr>
      <w:r>
        <w:t>Conduct needs assessments for farmers in target areas and value chain studies.</w:t>
      </w:r>
    </w:p>
    <w:p w14:paraId="61BBC091" w14:textId="77777777" w:rsidR="00205369" w:rsidRDefault="00205369" w:rsidP="008B1C0E">
      <w:pPr>
        <w:pStyle w:val="NormalWeb"/>
        <w:numPr>
          <w:ilvl w:val="0"/>
          <w:numId w:val="34"/>
        </w:numPr>
      </w:pPr>
      <w:r>
        <w:t>Mobilize and organize farmer committees and leaders in target areas to strengthen communication with Awdier.</w:t>
      </w:r>
    </w:p>
    <w:p w14:paraId="7AD762E6" w14:textId="77777777" w:rsidR="00205369" w:rsidRDefault="00205369" w:rsidP="008B1C0E">
      <w:pPr>
        <w:pStyle w:val="NormalWeb"/>
        <w:numPr>
          <w:ilvl w:val="0"/>
          <w:numId w:val="34"/>
        </w:numPr>
      </w:pPr>
      <w:r>
        <w:t>Provide training to farmers using tools for best agricultural practices, including field days, practical sessions, and demonstrations of modern irrigation techniques, water-saving practices, and periodic follow-ups with technical recommendations.</w:t>
      </w:r>
    </w:p>
    <w:p w14:paraId="33FA04CC" w14:textId="77777777" w:rsidR="00205369" w:rsidRDefault="00205369" w:rsidP="008B1C0E">
      <w:pPr>
        <w:pStyle w:val="NormalWeb"/>
        <w:numPr>
          <w:ilvl w:val="0"/>
          <w:numId w:val="34"/>
        </w:numPr>
      </w:pPr>
      <w:r>
        <w:t>Introduce and pilot new agricultural techniques with farmers, document lessons learned, and transfer successful practices to other farmers.</w:t>
      </w:r>
    </w:p>
    <w:p w14:paraId="1996C7AD" w14:textId="77777777" w:rsidR="00205369" w:rsidRDefault="00205369" w:rsidP="008B1C0E">
      <w:pPr>
        <w:pStyle w:val="NormalWeb"/>
        <w:numPr>
          <w:ilvl w:val="0"/>
          <w:numId w:val="34"/>
        </w:numPr>
      </w:pPr>
      <w:r>
        <w:t>Coordinate with ministry advisors, institutions, and experts to deliver specialized training in target areas.</w:t>
      </w:r>
    </w:p>
    <w:p w14:paraId="4876E8DA" w14:textId="77777777" w:rsidR="00205369" w:rsidRDefault="00205369" w:rsidP="00205369">
      <w:pPr>
        <w:pStyle w:val="Heading4"/>
      </w:pPr>
      <w:r>
        <w:rPr>
          <w:rStyle w:val="Strong"/>
          <w:b w:val="0"/>
          <w:bCs w:val="0"/>
        </w:rPr>
        <w:t>Farmer Organization into Cooperatives</w:t>
      </w:r>
    </w:p>
    <w:p w14:paraId="14CFC518" w14:textId="77777777" w:rsidR="00205369" w:rsidRDefault="00205369" w:rsidP="008B1C0E">
      <w:pPr>
        <w:pStyle w:val="NormalWeb"/>
        <w:numPr>
          <w:ilvl w:val="0"/>
          <w:numId w:val="35"/>
        </w:numPr>
      </w:pPr>
      <w:r>
        <w:t>Raise awareness among farmers about cooperatives, their role in improving livelihoods, problem-solving, and providing services and products.</w:t>
      </w:r>
    </w:p>
    <w:p w14:paraId="01C8F1A7" w14:textId="77777777" w:rsidR="00205369" w:rsidRDefault="00205369" w:rsidP="008B1C0E">
      <w:pPr>
        <w:pStyle w:val="NormalWeb"/>
        <w:numPr>
          <w:ilvl w:val="0"/>
          <w:numId w:val="35"/>
        </w:numPr>
      </w:pPr>
      <w:r>
        <w:t>Provide logistical support and coordination to facilitate farmer training on cooperative establishment and management for both new and existing cooperatives.</w:t>
      </w:r>
    </w:p>
    <w:p w14:paraId="14EB5588" w14:textId="77777777" w:rsidR="00205369" w:rsidRDefault="00205369" w:rsidP="008B1C0E">
      <w:pPr>
        <w:pStyle w:val="NormalWeb"/>
        <w:numPr>
          <w:ilvl w:val="0"/>
          <w:numId w:val="35"/>
        </w:numPr>
      </w:pPr>
      <w:r>
        <w:t>Support cooperatives in the legal and organizational stages of establishment in coordination with certified trainers and relevant authorities, including technical and logistical assistance.</w:t>
      </w:r>
    </w:p>
    <w:p w14:paraId="233D0F49" w14:textId="77777777" w:rsidR="00205369" w:rsidRDefault="00205369" w:rsidP="008B1C0E">
      <w:pPr>
        <w:pStyle w:val="NormalWeb"/>
        <w:numPr>
          <w:ilvl w:val="0"/>
          <w:numId w:val="35"/>
        </w:numPr>
      </w:pPr>
      <w:r>
        <w:t>Supervise the provision of financial and technical support to cooperatives in designing member service packages (inputs, marketing, advisory, transport, storage).</w:t>
      </w:r>
    </w:p>
    <w:p w14:paraId="78803BEF" w14:textId="77777777" w:rsidR="00205369" w:rsidRDefault="00205369" w:rsidP="008B1C0E">
      <w:pPr>
        <w:pStyle w:val="NormalWeb"/>
        <w:numPr>
          <w:ilvl w:val="0"/>
          <w:numId w:val="35"/>
        </w:numPr>
      </w:pPr>
      <w:r>
        <w:t>Monitor cooperative performance regularly and provide recommendations for service improvement and linkages with relevant institutions.</w:t>
      </w:r>
    </w:p>
    <w:p w14:paraId="6A88268C" w14:textId="77777777" w:rsidR="00205369" w:rsidRDefault="00205369" w:rsidP="00205369">
      <w:pPr>
        <w:pStyle w:val="Heading4"/>
      </w:pPr>
      <w:r>
        <w:rPr>
          <w:rStyle w:val="Strong"/>
          <w:b w:val="0"/>
          <w:bCs w:val="0"/>
        </w:rPr>
        <w:t>Marketing Advisory</w:t>
      </w:r>
    </w:p>
    <w:p w14:paraId="043BCA44" w14:textId="77777777" w:rsidR="00205369" w:rsidRDefault="00205369" w:rsidP="008B1C0E">
      <w:pPr>
        <w:pStyle w:val="NormalWeb"/>
        <w:numPr>
          <w:ilvl w:val="0"/>
          <w:numId w:val="36"/>
        </w:numPr>
      </w:pPr>
      <w:r>
        <w:t>Train farmers and cooperatives on basic agricultural marketing and value chains according to Awdier priorities and needs.</w:t>
      </w:r>
    </w:p>
    <w:p w14:paraId="04CB3A6B" w14:textId="77777777" w:rsidR="00205369" w:rsidRDefault="00205369" w:rsidP="008B1C0E">
      <w:pPr>
        <w:pStyle w:val="NormalWeb"/>
        <w:numPr>
          <w:ilvl w:val="0"/>
          <w:numId w:val="36"/>
        </w:numPr>
      </w:pPr>
      <w:r>
        <w:t>Raise awareness among farmers on quality standards, grading, packaging, and support the development of product branding.</w:t>
      </w:r>
    </w:p>
    <w:p w14:paraId="4D61AC28" w14:textId="4A2C2648" w:rsidR="00205369" w:rsidRDefault="00205369" w:rsidP="008B1C0E">
      <w:pPr>
        <w:pStyle w:val="NormalWeb"/>
        <w:numPr>
          <w:ilvl w:val="0"/>
          <w:numId w:val="36"/>
        </w:numPr>
      </w:pPr>
      <w:r>
        <w:t>Connect farmers and cooperatives with traders, companies, factories, and local and international markets, supporting contract negotiation and commercial agreements.</w:t>
      </w:r>
    </w:p>
    <w:p w14:paraId="37165AAA" w14:textId="77777777" w:rsidR="00205369" w:rsidRDefault="00205369" w:rsidP="00205369">
      <w:pPr>
        <w:pStyle w:val="Heading3"/>
      </w:pPr>
      <w:r>
        <w:rPr>
          <w:rStyle w:val="Strong"/>
          <w:b w:val="0"/>
          <w:bCs w:val="0"/>
        </w:rPr>
        <w:t>Required Qualifications:</w:t>
      </w:r>
    </w:p>
    <w:p w14:paraId="6FA10751" w14:textId="77777777" w:rsidR="00205369" w:rsidRDefault="00205369" w:rsidP="008B1C0E">
      <w:pPr>
        <w:pStyle w:val="NormalWeb"/>
        <w:numPr>
          <w:ilvl w:val="0"/>
          <w:numId w:val="37"/>
        </w:numPr>
      </w:pPr>
      <w:r>
        <w:t>Bachelor’s degree in Agriculture, Agricultural Sciences, Horticulture, Natural Resources, or a related field.</w:t>
      </w:r>
    </w:p>
    <w:p w14:paraId="0FA2AD48" w14:textId="77777777" w:rsidR="00205369" w:rsidRDefault="00205369" w:rsidP="008B1C0E">
      <w:pPr>
        <w:pStyle w:val="NormalWeb"/>
        <w:numPr>
          <w:ilvl w:val="0"/>
          <w:numId w:val="37"/>
        </w:numPr>
      </w:pPr>
      <w:r>
        <w:lastRenderedPageBreak/>
        <w:t>Minimum 4 years of experience in agricultural advisory, community mobilization, or rural development.</w:t>
      </w:r>
    </w:p>
    <w:p w14:paraId="6EDE6A8F" w14:textId="77777777" w:rsidR="00205369" w:rsidRDefault="00205369" w:rsidP="008B1C0E">
      <w:pPr>
        <w:pStyle w:val="NormalWeb"/>
        <w:numPr>
          <w:ilvl w:val="0"/>
          <w:numId w:val="37"/>
        </w:numPr>
      </w:pPr>
      <w:r>
        <w:t>Direct experience working with farmers, cooperatives, or rural communities.</w:t>
      </w:r>
    </w:p>
    <w:p w14:paraId="65AAF41F" w14:textId="77777777" w:rsidR="00205369" w:rsidRDefault="00205369" w:rsidP="008B1C0E">
      <w:pPr>
        <w:pStyle w:val="NormalWeb"/>
        <w:numPr>
          <w:ilvl w:val="0"/>
          <w:numId w:val="37"/>
        </w:numPr>
      </w:pPr>
      <w:r>
        <w:t>Prior experience with NGOs, associations, or government agricultural departments is an advantage.</w:t>
      </w:r>
    </w:p>
    <w:p w14:paraId="6A6432FC" w14:textId="77777777" w:rsidR="00205369" w:rsidRDefault="00205369" w:rsidP="008B1C0E">
      <w:pPr>
        <w:pStyle w:val="NormalWeb"/>
        <w:numPr>
          <w:ilvl w:val="0"/>
          <w:numId w:val="37"/>
        </w:numPr>
      </w:pPr>
      <w:r>
        <w:t>Practical knowledge of crop production, irrigation, soil management, and pest control.</w:t>
      </w:r>
    </w:p>
    <w:p w14:paraId="2104D2B4" w14:textId="77777777" w:rsidR="00205369" w:rsidRDefault="00205369" w:rsidP="008B1C0E">
      <w:pPr>
        <w:pStyle w:val="NormalWeb"/>
        <w:numPr>
          <w:ilvl w:val="0"/>
          <w:numId w:val="37"/>
        </w:numPr>
      </w:pPr>
      <w:r>
        <w:t>Ability to train and transfer technical knowledge in a practical and simple manner.</w:t>
      </w:r>
    </w:p>
    <w:p w14:paraId="5113FF1C" w14:textId="77777777" w:rsidR="00205369" w:rsidRDefault="00205369" w:rsidP="008B1C0E">
      <w:pPr>
        <w:pStyle w:val="NormalWeb"/>
        <w:numPr>
          <w:ilvl w:val="0"/>
          <w:numId w:val="37"/>
        </w:numPr>
      </w:pPr>
      <w:r>
        <w:t>Basic skills in data collection and report preparation.</w:t>
      </w:r>
    </w:p>
    <w:p w14:paraId="072EA619" w14:textId="77777777" w:rsidR="00205369" w:rsidRDefault="00205369" w:rsidP="008B1C0E">
      <w:pPr>
        <w:pStyle w:val="NormalWeb"/>
        <w:numPr>
          <w:ilvl w:val="0"/>
          <w:numId w:val="37"/>
        </w:numPr>
      </w:pPr>
      <w:r>
        <w:t>Proficiency in Kurdish and Arabic.</w:t>
      </w:r>
    </w:p>
    <w:p w14:paraId="23A6C727" w14:textId="77777777" w:rsidR="00205369" w:rsidRDefault="00205369" w:rsidP="008B1C0E">
      <w:pPr>
        <w:pStyle w:val="NormalWeb"/>
        <w:numPr>
          <w:ilvl w:val="0"/>
          <w:numId w:val="37"/>
        </w:numPr>
      </w:pPr>
      <w:r>
        <w:t>Strong communication and interpersonal skills.</w:t>
      </w:r>
    </w:p>
    <w:p w14:paraId="4DD0B687" w14:textId="38999061" w:rsidR="00205369" w:rsidRDefault="00205369" w:rsidP="008B1C0E">
      <w:pPr>
        <w:pStyle w:val="NormalWeb"/>
        <w:numPr>
          <w:ilvl w:val="0"/>
          <w:numId w:val="37"/>
        </w:numPr>
      </w:pPr>
      <w:r>
        <w:t>Ability to work in targeted rural areas.</w:t>
      </w:r>
    </w:p>
    <w:p w14:paraId="5AF7483C" w14:textId="77777777" w:rsidR="00205369" w:rsidRDefault="00205369" w:rsidP="00205369">
      <w:pPr>
        <w:pStyle w:val="Heading3"/>
      </w:pPr>
      <w:r>
        <w:rPr>
          <w:rStyle w:val="Strong"/>
          <w:b w:val="0"/>
          <w:bCs w:val="0"/>
        </w:rPr>
        <w:t>Key Competencies:</w:t>
      </w:r>
    </w:p>
    <w:p w14:paraId="5B9B14EA" w14:textId="77777777" w:rsidR="00205369" w:rsidRDefault="00205369" w:rsidP="008B1C0E">
      <w:pPr>
        <w:pStyle w:val="NormalWeb"/>
        <w:numPr>
          <w:ilvl w:val="0"/>
          <w:numId w:val="38"/>
        </w:numPr>
      </w:pPr>
      <w:r>
        <w:t>Field-level agricultural advisory and training.</w:t>
      </w:r>
    </w:p>
    <w:p w14:paraId="677E3D28" w14:textId="77777777" w:rsidR="00205369" w:rsidRDefault="00205369" w:rsidP="008B1C0E">
      <w:pPr>
        <w:pStyle w:val="NormalWeb"/>
        <w:numPr>
          <w:ilvl w:val="0"/>
          <w:numId w:val="38"/>
        </w:numPr>
      </w:pPr>
      <w:r>
        <w:t>Farmer organization and cooperative support.</w:t>
      </w:r>
    </w:p>
    <w:p w14:paraId="70FD13CD" w14:textId="77777777" w:rsidR="00205369" w:rsidRDefault="00205369" w:rsidP="008B1C0E">
      <w:pPr>
        <w:pStyle w:val="NormalWeb"/>
        <w:numPr>
          <w:ilvl w:val="0"/>
          <w:numId w:val="38"/>
        </w:numPr>
      </w:pPr>
      <w:r>
        <w:t>Marketing and value chain advisory.</w:t>
      </w:r>
    </w:p>
    <w:p w14:paraId="37ED8B5F" w14:textId="77777777" w:rsidR="00205369" w:rsidRDefault="00205369" w:rsidP="008B1C0E">
      <w:pPr>
        <w:pStyle w:val="NormalWeb"/>
        <w:numPr>
          <w:ilvl w:val="0"/>
          <w:numId w:val="38"/>
        </w:numPr>
      </w:pPr>
      <w:r>
        <w:t>Data collection, reporting, and documentation.</w:t>
      </w:r>
    </w:p>
    <w:p w14:paraId="74D28C55" w14:textId="1EA60933" w:rsidR="00205369" w:rsidRDefault="00205369" w:rsidP="008B1C0E">
      <w:pPr>
        <w:pStyle w:val="NormalWeb"/>
        <w:numPr>
          <w:ilvl w:val="0"/>
          <w:numId w:val="38"/>
        </w:numPr>
      </w:pPr>
      <w:r>
        <w:t>Coordination and stakeholder engagement.</w:t>
      </w:r>
    </w:p>
    <w:p w14:paraId="4C5E9B07" w14:textId="77777777" w:rsidR="00205369" w:rsidRDefault="00205369" w:rsidP="00205369">
      <w:pPr>
        <w:pStyle w:val="Heading3"/>
      </w:pPr>
      <w:r>
        <w:rPr>
          <w:rStyle w:val="Strong"/>
          <w:b w:val="0"/>
          <w:bCs w:val="0"/>
        </w:rPr>
        <w:t>Key Performance Indicators (KPIs):</w:t>
      </w:r>
    </w:p>
    <w:p w14:paraId="646E4903" w14:textId="77777777" w:rsidR="00205369" w:rsidRDefault="00205369" w:rsidP="008B1C0E">
      <w:pPr>
        <w:pStyle w:val="NormalWeb"/>
        <w:numPr>
          <w:ilvl w:val="0"/>
          <w:numId w:val="39"/>
        </w:numPr>
      </w:pPr>
      <w:r>
        <w:t>Number of farmers trained in technical agricultural best practices.</w:t>
      </w:r>
    </w:p>
    <w:p w14:paraId="75F3E063" w14:textId="77777777" w:rsidR="00205369" w:rsidRDefault="00205369" w:rsidP="008B1C0E">
      <w:pPr>
        <w:pStyle w:val="NormalWeb"/>
        <w:numPr>
          <w:ilvl w:val="0"/>
          <w:numId w:val="39"/>
        </w:numPr>
      </w:pPr>
      <w:r>
        <w:t>Number of new agricultural techniques introduced and the number of farmers applying them.</w:t>
      </w:r>
    </w:p>
    <w:p w14:paraId="27F4302D" w14:textId="77777777" w:rsidR="00205369" w:rsidRDefault="00205369" w:rsidP="008B1C0E">
      <w:pPr>
        <w:pStyle w:val="NormalWeb"/>
        <w:numPr>
          <w:ilvl w:val="0"/>
          <w:numId w:val="39"/>
        </w:numPr>
      </w:pPr>
      <w:r>
        <w:t>Number of cooperatives and farmers organized within cooperatives.</w:t>
      </w:r>
    </w:p>
    <w:p w14:paraId="5DE8EBB6" w14:textId="77777777" w:rsidR="00205369" w:rsidRDefault="00205369" w:rsidP="008B1C0E">
      <w:pPr>
        <w:pStyle w:val="NormalWeb"/>
        <w:numPr>
          <w:ilvl w:val="0"/>
          <w:numId w:val="39"/>
        </w:numPr>
      </w:pPr>
      <w:r>
        <w:t>Percentage of cooperative members benefiting from actual services and their satisfaction with cooperative services.</w:t>
      </w:r>
    </w:p>
    <w:p w14:paraId="4BA79C41" w14:textId="77777777" w:rsidR="00205369" w:rsidRDefault="00205369" w:rsidP="008B1C0E">
      <w:pPr>
        <w:pStyle w:val="NormalWeb"/>
        <w:numPr>
          <w:ilvl w:val="0"/>
          <w:numId w:val="39"/>
        </w:numPr>
      </w:pPr>
      <w:r>
        <w:t>Number of new markets or marketing channels opened in target areas, number of participating farmers, and their satisfaction.</w:t>
      </w:r>
    </w:p>
    <w:p w14:paraId="03D5F70B" w14:textId="208FA792" w:rsidR="00567298" w:rsidRDefault="00205369" w:rsidP="008B1C0E">
      <w:pPr>
        <w:pStyle w:val="NormalWeb"/>
        <w:numPr>
          <w:ilvl w:val="0"/>
          <w:numId w:val="39"/>
        </w:numPr>
      </w:pPr>
      <w:r>
        <w:t>Number and financial value of products reaching new or external markets.</w:t>
      </w:r>
    </w:p>
    <w:p w14:paraId="3990AF1F" w14:textId="55CD00E0" w:rsidR="00567298" w:rsidRDefault="00567298" w:rsidP="00567298">
      <w:pPr>
        <w:pStyle w:val="NormalWeb"/>
      </w:pPr>
      <w:r>
        <w:t>For Applying send you resume to this email</w:t>
      </w:r>
    </w:p>
    <w:p w14:paraId="55A8B8AF" w14:textId="77E00AD3" w:rsidR="0003452B" w:rsidRPr="006B4D6A" w:rsidRDefault="00567298" w:rsidP="006B4D6A">
      <w:pPr>
        <w:pStyle w:val="NormalWeb"/>
        <w:rPr>
          <w:color w:val="2F5496" w:themeColor="accent1" w:themeShade="BF"/>
        </w:rPr>
      </w:pPr>
      <w:r w:rsidRPr="00D06CE5">
        <w:rPr>
          <w:color w:val="2F5496" w:themeColor="accent1" w:themeShade="BF"/>
        </w:rPr>
        <w:t>info@awdier.com</w:t>
      </w:r>
    </w:p>
    <w:p w14:paraId="55AB6469" w14:textId="77777777" w:rsidR="00604059" w:rsidRPr="0003452B" w:rsidRDefault="00604059" w:rsidP="0003452B">
      <w:pPr>
        <w:pStyle w:val="NormalWeb"/>
        <w:bidi/>
        <w:rPr>
          <w:rStyle w:val="Strong"/>
          <w:rFonts w:eastAsiaTheme="majorEastAsia"/>
          <w:color w:val="2F5496" w:themeColor="accent1" w:themeShade="BF"/>
          <w:sz w:val="28"/>
          <w:szCs w:val="28"/>
        </w:rPr>
      </w:pPr>
      <w:r w:rsidRPr="0003452B">
        <w:rPr>
          <w:rStyle w:val="Strong"/>
          <w:rFonts w:eastAsiaTheme="majorEastAsia"/>
          <w:color w:val="2F5496" w:themeColor="accent1" w:themeShade="BF"/>
          <w:sz w:val="28"/>
          <w:szCs w:val="28"/>
          <w:rtl/>
        </w:rPr>
        <w:t>الوصف الوظيفي لمرشد زراعي</w:t>
      </w:r>
    </w:p>
    <w:p w14:paraId="2B37EA5C" w14:textId="7808D7CF" w:rsidR="00604059" w:rsidRDefault="00604059" w:rsidP="00604059">
      <w:pPr>
        <w:pStyle w:val="NormalWeb"/>
        <w:bidi/>
      </w:pPr>
      <w:r>
        <w:rPr>
          <w:rStyle w:val="Strong"/>
          <w:rFonts w:eastAsiaTheme="majorEastAsia"/>
          <w:rtl/>
        </w:rPr>
        <w:t>المعلومات الأساسية</w:t>
      </w:r>
      <w:r>
        <w:br/>
      </w:r>
      <w:r>
        <w:rPr>
          <w:rtl/>
        </w:rPr>
        <w:t>مرشد زراعي — المسمى الوظيفي</w:t>
      </w:r>
      <w:r>
        <w:br/>
      </w:r>
      <w:r>
        <w:rPr>
          <w:rtl/>
        </w:rPr>
        <w:t>المسؤول الفني — المسؤول المباشر</w:t>
      </w:r>
    </w:p>
    <w:p w14:paraId="1B269993" w14:textId="77777777" w:rsidR="00604059" w:rsidRDefault="00604059" w:rsidP="00604059">
      <w:pPr>
        <w:pStyle w:val="NormalWeb"/>
        <w:bidi/>
      </w:pPr>
      <w:r>
        <w:rPr>
          <w:rStyle w:val="Strong"/>
          <w:rFonts w:eastAsiaTheme="majorEastAsia"/>
          <w:rtl/>
        </w:rPr>
        <w:t>الأهداف الأدائية للوظيفة</w:t>
      </w:r>
    </w:p>
    <w:p w14:paraId="32DE6130" w14:textId="77777777" w:rsidR="00604059" w:rsidRDefault="00604059" w:rsidP="008B1C0E">
      <w:pPr>
        <w:pStyle w:val="NormalWeb"/>
        <w:numPr>
          <w:ilvl w:val="0"/>
          <w:numId w:val="40"/>
        </w:numPr>
        <w:bidi/>
      </w:pPr>
      <w:r>
        <w:rPr>
          <w:rtl/>
        </w:rPr>
        <w:t>تعزيز مهارات ومعارف وتقنيات الإنتاج الزراعي وتقنيات الري بناءً على أفضل الممارسات الزراعية في سلاسل القيمة للمحاصيل الزراعية</w:t>
      </w:r>
      <w:r>
        <w:t>.</w:t>
      </w:r>
    </w:p>
    <w:p w14:paraId="18433E8A" w14:textId="77777777" w:rsidR="00604059" w:rsidRDefault="00604059" w:rsidP="008B1C0E">
      <w:pPr>
        <w:pStyle w:val="NormalWeb"/>
        <w:numPr>
          <w:ilvl w:val="0"/>
          <w:numId w:val="40"/>
        </w:numPr>
        <w:bidi/>
      </w:pPr>
      <w:r>
        <w:rPr>
          <w:rtl/>
        </w:rPr>
        <w:t>تنظيم المزارعين في سلاسل قيمة مختارة في تعاونيات زراعية وتمكين التعاونيات من تقديم الخدمات للأعضاء</w:t>
      </w:r>
      <w:r>
        <w:t>.</w:t>
      </w:r>
    </w:p>
    <w:p w14:paraId="66C2EE46" w14:textId="77777777" w:rsidR="00604059" w:rsidRDefault="00604059" w:rsidP="008B1C0E">
      <w:pPr>
        <w:pStyle w:val="NormalWeb"/>
        <w:numPr>
          <w:ilvl w:val="0"/>
          <w:numId w:val="40"/>
        </w:numPr>
        <w:bidi/>
      </w:pPr>
      <w:r>
        <w:rPr>
          <w:rtl/>
        </w:rPr>
        <w:t>تعزيز قدرات المزارعين والتعاونيات في مجال التسويق والتصدير للمنتجات</w:t>
      </w:r>
      <w:r>
        <w:t>.</w:t>
      </w:r>
    </w:p>
    <w:p w14:paraId="5F3BF1D5" w14:textId="77777777" w:rsidR="00604059" w:rsidRDefault="00604059" w:rsidP="00604059">
      <w:pPr>
        <w:pStyle w:val="NormalWeb"/>
        <w:bidi/>
      </w:pPr>
      <w:r>
        <w:rPr>
          <w:rStyle w:val="Strong"/>
          <w:rFonts w:eastAsiaTheme="majorEastAsia"/>
          <w:rtl/>
        </w:rPr>
        <w:lastRenderedPageBreak/>
        <w:t>المهام والمسؤوليات</w:t>
      </w:r>
    </w:p>
    <w:p w14:paraId="19B962A1" w14:textId="77777777" w:rsidR="00604059" w:rsidRDefault="00604059" w:rsidP="00604059">
      <w:pPr>
        <w:pStyle w:val="NormalWeb"/>
        <w:bidi/>
      </w:pPr>
      <w:r>
        <w:rPr>
          <w:rStyle w:val="Strong"/>
          <w:rFonts w:eastAsiaTheme="majorEastAsia"/>
          <w:rtl/>
        </w:rPr>
        <w:t>أ. الإرشاد الزراعي الفني</w:t>
      </w:r>
    </w:p>
    <w:p w14:paraId="780983B1" w14:textId="77777777" w:rsidR="00604059" w:rsidRDefault="00604059" w:rsidP="008B1C0E">
      <w:pPr>
        <w:pStyle w:val="NormalWeb"/>
        <w:numPr>
          <w:ilvl w:val="0"/>
          <w:numId w:val="41"/>
        </w:numPr>
        <w:bidi/>
      </w:pPr>
      <w:r>
        <w:rPr>
          <w:rtl/>
        </w:rPr>
        <w:t>تنفيذ زيارات ميدانية للمناطق الزراعية المستهدفة من قبل جمعية ئاودير حسب سلاسل القيمة المستهدفة</w:t>
      </w:r>
      <w:r>
        <w:t>.</w:t>
      </w:r>
    </w:p>
    <w:p w14:paraId="200E08E6" w14:textId="77777777" w:rsidR="00604059" w:rsidRDefault="00604059" w:rsidP="008B1C0E">
      <w:pPr>
        <w:pStyle w:val="NormalWeb"/>
        <w:numPr>
          <w:ilvl w:val="0"/>
          <w:numId w:val="41"/>
        </w:numPr>
        <w:bidi/>
      </w:pPr>
      <w:r>
        <w:rPr>
          <w:rtl/>
        </w:rPr>
        <w:t>إعداد دراسات احتياجات المزارعين في المناطق المستهدفة ودراسات سلاسل القيمة</w:t>
      </w:r>
      <w:r>
        <w:t>.</w:t>
      </w:r>
    </w:p>
    <w:p w14:paraId="55783319" w14:textId="77777777" w:rsidR="00604059" w:rsidRDefault="00604059" w:rsidP="008B1C0E">
      <w:pPr>
        <w:pStyle w:val="NormalWeb"/>
        <w:numPr>
          <w:ilvl w:val="0"/>
          <w:numId w:val="41"/>
        </w:numPr>
        <w:bidi/>
      </w:pPr>
      <w:r>
        <w:rPr>
          <w:rtl/>
        </w:rPr>
        <w:t>حشد وتنظيم لجان وقادة المزارعين في المناطق المستهدفة لتعزيز الاتصال والتواصل مع ئاودير</w:t>
      </w:r>
      <w:r>
        <w:t>.</w:t>
      </w:r>
    </w:p>
    <w:p w14:paraId="7F4D3439" w14:textId="77777777" w:rsidR="00604059" w:rsidRDefault="00604059" w:rsidP="008B1C0E">
      <w:pPr>
        <w:pStyle w:val="NormalWeb"/>
        <w:numPr>
          <w:ilvl w:val="0"/>
          <w:numId w:val="41"/>
        </w:numPr>
        <w:bidi/>
      </w:pPr>
      <w:r>
        <w:rPr>
          <w:rtl/>
        </w:rPr>
        <w:t>تقديم التدريب للمزارعين على أدوات التدريب الخاصة بأفضل الممارسات الزراعية، منها تنفيذ أيام حقلية، مدارس حقلية، وجلسات تدريب تطبيقية للمزارعين على تقنيات الري الحديثة وترشيد استهلاك المياه، والمتابعة بشكل دوري وتقديم توصيات فنية حسب مراحل النمو</w:t>
      </w:r>
      <w:r>
        <w:t>.</w:t>
      </w:r>
    </w:p>
    <w:p w14:paraId="4FD96F5C" w14:textId="77777777" w:rsidR="00604059" w:rsidRDefault="00604059" w:rsidP="008B1C0E">
      <w:pPr>
        <w:pStyle w:val="NormalWeb"/>
        <w:numPr>
          <w:ilvl w:val="0"/>
          <w:numId w:val="41"/>
        </w:numPr>
        <w:bidi/>
      </w:pPr>
      <w:r>
        <w:rPr>
          <w:rtl/>
        </w:rPr>
        <w:t>إدخال تقنيات زراعية جديدة وتجريبها بالتعاون مع المزارعين، مع توثيق الدروس المستفادة ونقل التجارب الناجحة لبقية المزارعين</w:t>
      </w:r>
      <w:r>
        <w:t>.</w:t>
      </w:r>
    </w:p>
    <w:p w14:paraId="6391F19D" w14:textId="77777777" w:rsidR="00604059" w:rsidRDefault="00604059" w:rsidP="008B1C0E">
      <w:pPr>
        <w:pStyle w:val="NormalWeb"/>
        <w:numPr>
          <w:ilvl w:val="0"/>
          <w:numId w:val="41"/>
        </w:numPr>
        <w:bidi/>
      </w:pPr>
      <w:r>
        <w:rPr>
          <w:rtl/>
        </w:rPr>
        <w:t>التنسيق مع مرشدين في الوزارة والمؤسسات والخبراء لتقديم تدريبات متخصصة للمناطق المستهدفة</w:t>
      </w:r>
      <w:r>
        <w:t>.</w:t>
      </w:r>
    </w:p>
    <w:p w14:paraId="70EF0207" w14:textId="5CD576C6" w:rsidR="00604059" w:rsidRDefault="00604059" w:rsidP="00604059">
      <w:pPr>
        <w:pStyle w:val="NormalWeb"/>
        <w:bidi/>
      </w:pPr>
      <w:r>
        <w:rPr>
          <w:rStyle w:val="Strong"/>
          <w:rFonts w:eastAsiaTheme="majorEastAsia"/>
          <w:rtl/>
        </w:rPr>
        <w:t>ب. تنظيم المزارعين في تعاونيات</w:t>
      </w:r>
      <w:r>
        <w:br/>
      </w:r>
      <w:r>
        <w:rPr>
          <w:rtl/>
        </w:rPr>
        <w:t>توعية المزارعين بمفهوم التعاونيات ودورها في تحسين معيشة المزارعين وحل المشكلات والاستفادة من الفرص المتاحة وتقديم الخدمات والمنتجات</w:t>
      </w:r>
      <w:r>
        <w:t>.</w:t>
      </w:r>
      <w:r>
        <w:br/>
      </w:r>
      <w:r>
        <w:rPr>
          <w:rtl/>
        </w:rPr>
        <w:t>تقديم الدعم اللوجستي والتنسيق لتسهيل التدريب للمزارعين على أدوات التدريب الخاصة في تأسيس وإدارة التعاونيات، سواء للمجموعات الراغبة بتأسيس تعاونيات أو للتعاونيات الزراعية القائمة</w:t>
      </w:r>
      <w:r>
        <w:t xml:space="preserve">.. </w:t>
      </w:r>
      <w:r>
        <w:rPr>
          <w:rtl/>
        </w:rPr>
        <w:t>مرافقة التعاونيات تحت التأسيس في مراحل تأسيس التعاونيات الزراعية قانونياً وتنظيمياً بالتنسيق مع المدربين المعتمدين والجهات المختصة، بما في ذلك المساندة الفنية واللوجستية</w:t>
      </w:r>
      <w:r>
        <w:t>.</w:t>
      </w:r>
      <w:r>
        <w:br/>
      </w:r>
      <w:r>
        <w:rPr>
          <w:rtl/>
        </w:rPr>
        <w:t>الإشراف على تقديم دعم مالي وفني للتعاونيات في تصميم حزم خدمات للأعضاء (مدخلات، تسويق، إرشاد، نقل، تخزين)</w:t>
      </w:r>
      <w:r>
        <w:t>.</w:t>
      </w:r>
      <w:r>
        <w:br/>
      </w:r>
      <w:r>
        <w:rPr>
          <w:rtl/>
        </w:rPr>
        <w:t>متابعة أداء التعاونيات بشكل دوري وتقديم توصيات لتحسين الخدمات والربط مع الجهات المختلفة</w:t>
      </w:r>
      <w:r>
        <w:t>.</w:t>
      </w:r>
    </w:p>
    <w:p w14:paraId="1C2DB943" w14:textId="23677184" w:rsidR="00604059" w:rsidRDefault="00604059" w:rsidP="00604059">
      <w:pPr>
        <w:pStyle w:val="NormalWeb"/>
        <w:bidi/>
      </w:pPr>
      <w:r>
        <w:rPr>
          <w:rStyle w:val="Strong"/>
          <w:rFonts w:eastAsiaTheme="majorEastAsia"/>
          <w:rtl/>
        </w:rPr>
        <w:t>ج. الإرشاد التسويقي</w:t>
      </w:r>
      <w:r>
        <w:t xml:space="preserve">. </w:t>
      </w:r>
      <w:r>
        <w:rPr>
          <w:rtl/>
        </w:rPr>
        <w:t>تدريب المزارعين والتعاونيات على أساسيات التسويق الزراعي وسلاسل القيمة وفق أولويات عمل ئاودير واحتياجاتهم</w:t>
      </w:r>
      <w:r>
        <w:t xml:space="preserve">.. </w:t>
      </w:r>
      <w:r>
        <w:rPr>
          <w:rtl/>
        </w:rPr>
        <w:t>توعية المزارعين بمتطلبات الجودة، الفرز، التعبئة، والتدريج، ودعم تطوير علامات تجارية للمنتجات</w:t>
      </w:r>
      <w:r>
        <w:t xml:space="preserve">.. </w:t>
      </w:r>
      <w:r>
        <w:rPr>
          <w:rtl/>
        </w:rPr>
        <w:t>ربط المزارعين والتعاونيات مع التجار، الشركات، المصانع، والأسواق المحلية والخارجية، ودعم التفاوض على العقود الزراعية والتجارية</w:t>
      </w:r>
      <w:r>
        <w:t>.</w:t>
      </w:r>
    </w:p>
    <w:p w14:paraId="2128F66A" w14:textId="77777777" w:rsidR="00604059" w:rsidRDefault="00604059" w:rsidP="00604059">
      <w:pPr>
        <w:pStyle w:val="NormalWeb"/>
        <w:bidi/>
      </w:pPr>
      <w:r>
        <w:rPr>
          <w:rStyle w:val="Strong"/>
          <w:rFonts w:eastAsiaTheme="majorEastAsia"/>
          <w:rtl/>
        </w:rPr>
        <w:t>المؤهلات المطلوبة</w:t>
      </w:r>
    </w:p>
    <w:p w14:paraId="3B820764" w14:textId="77777777" w:rsidR="00604059" w:rsidRDefault="00604059" w:rsidP="008B1C0E">
      <w:pPr>
        <w:pStyle w:val="NormalWeb"/>
        <w:numPr>
          <w:ilvl w:val="0"/>
          <w:numId w:val="42"/>
        </w:numPr>
        <w:bidi/>
      </w:pPr>
      <w:r>
        <w:rPr>
          <w:rtl/>
        </w:rPr>
        <w:t>شهادة بكالوريوس في الزراعة، أو العلوم الزراعية، أو البستنة، أو الموارد الطبيعية، أو مجال ذي صلة</w:t>
      </w:r>
      <w:r>
        <w:t>.</w:t>
      </w:r>
    </w:p>
    <w:p w14:paraId="06625ABA" w14:textId="77777777" w:rsidR="00604059" w:rsidRDefault="00604059" w:rsidP="008B1C0E">
      <w:pPr>
        <w:pStyle w:val="NormalWeb"/>
        <w:numPr>
          <w:ilvl w:val="0"/>
          <w:numId w:val="42"/>
        </w:numPr>
        <w:bidi/>
      </w:pPr>
      <w:r>
        <w:rPr>
          <w:rtl/>
        </w:rPr>
        <w:t>خبرة لا تقل عن 4 سنوات في الإرشاد الزراعي، تعبئة المجتمع، أو التنمية الريفية</w:t>
      </w:r>
      <w:r>
        <w:t>.</w:t>
      </w:r>
    </w:p>
    <w:p w14:paraId="063F4B6B" w14:textId="77777777" w:rsidR="00604059" w:rsidRDefault="00604059" w:rsidP="008B1C0E">
      <w:pPr>
        <w:pStyle w:val="NormalWeb"/>
        <w:numPr>
          <w:ilvl w:val="0"/>
          <w:numId w:val="42"/>
        </w:numPr>
        <w:bidi/>
      </w:pPr>
      <w:r>
        <w:rPr>
          <w:rtl/>
        </w:rPr>
        <w:t>خبرة في العمل المباشر مع المزارعين أو التعاونيات أو المجتمعات الريفية</w:t>
      </w:r>
      <w:r>
        <w:t>.</w:t>
      </w:r>
    </w:p>
    <w:p w14:paraId="453D040A" w14:textId="77777777" w:rsidR="00604059" w:rsidRDefault="00604059" w:rsidP="008B1C0E">
      <w:pPr>
        <w:pStyle w:val="NormalWeb"/>
        <w:numPr>
          <w:ilvl w:val="0"/>
          <w:numId w:val="42"/>
        </w:numPr>
        <w:bidi/>
      </w:pPr>
      <w:r>
        <w:rPr>
          <w:rtl/>
        </w:rPr>
        <w:t>خبرة سابقة مع المنظمات غير الحكومية أو الجمعيات أو الدوائر الزراعية الحكومية تُعد ميزة إضافية</w:t>
      </w:r>
      <w:r>
        <w:t>.</w:t>
      </w:r>
    </w:p>
    <w:p w14:paraId="50D0C800" w14:textId="77777777" w:rsidR="00604059" w:rsidRDefault="00604059" w:rsidP="008B1C0E">
      <w:pPr>
        <w:pStyle w:val="NormalWeb"/>
        <w:numPr>
          <w:ilvl w:val="0"/>
          <w:numId w:val="42"/>
        </w:numPr>
        <w:bidi/>
      </w:pPr>
      <w:r>
        <w:rPr>
          <w:rtl/>
        </w:rPr>
        <w:t>معرفة عملية بإنتاج المحاصيل، والري، وإدارة التربة، ومكافحة الآفات</w:t>
      </w:r>
      <w:r>
        <w:t>.</w:t>
      </w:r>
    </w:p>
    <w:p w14:paraId="74959611" w14:textId="77777777" w:rsidR="00604059" w:rsidRDefault="00604059" w:rsidP="008B1C0E">
      <w:pPr>
        <w:pStyle w:val="NormalWeb"/>
        <w:numPr>
          <w:ilvl w:val="0"/>
          <w:numId w:val="42"/>
        </w:numPr>
        <w:bidi/>
      </w:pPr>
      <w:r>
        <w:rPr>
          <w:rtl/>
        </w:rPr>
        <w:t>القدرة على التدريب ونقل المعلومات الفنية بطريقة بسيطة وعملية</w:t>
      </w:r>
      <w:r>
        <w:t>.</w:t>
      </w:r>
    </w:p>
    <w:p w14:paraId="29AB03DC" w14:textId="77777777" w:rsidR="00604059" w:rsidRDefault="00604059" w:rsidP="008B1C0E">
      <w:pPr>
        <w:pStyle w:val="NormalWeb"/>
        <w:numPr>
          <w:ilvl w:val="0"/>
          <w:numId w:val="42"/>
        </w:numPr>
        <w:bidi/>
      </w:pPr>
      <w:r>
        <w:rPr>
          <w:rtl/>
        </w:rPr>
        <w:t>مهارات أساسية في جمع البيانات وإعداد التقارير</w:t>
      </w:r>
      <w:r>
        <w:t>.</w:t>
      </w:r>
    </w:p>
    <w:p w14:paraId="20BFE82A" w14:textId="77777777" w:rsidR="00604059" w:rsidRDefault="00604059" w:rsidP="008B1C0E">
      <w:pPr>
        <w:pStyle w:val="NormalWeb"/>
        <w:numPr>
          <w:ilvl w:val="0"/>
          <w:numId w:val="42"/>
        </w:numPr>
        <w:bidi/>
      </w:pPr>
      <w:r>
        <w:rPr>
          <w:rtl/>
        </w:rPr>
        <w:t>إجادة اللغة الكردية والعربية</w:t>
      </w:r>
      <w:r>
        <w:t>.</w:t>
      </w:r>
    </w:p>
    <w:p w14:paraId="7D3A538B" w14:textId="77777777" w:rsidR="00604059" w:rsidRDefault="00604059" w:rsidP="008B1C0E">
      <w:pPr>
        <w:pStyle w:val="NormalWeb"/>
        <w:numPr>
          <w:ilvl w:val="0"/>
          <w:numId w:val="42"/>
        </w:numPr>
        <w:bidi/>
      </w:pPr>
      <w:r>
        <w:rPr>
          <w:rtl/>
        </w:rPr>
        <w:t>مهارات قوية في التواصل والتعامل مع الآخرين</w:t>
      </w:r>
      <w:r>
        <w:t>.</w:t>
      </w:r>
    </w:p>
    <w:p w14:paraId="41A3F5DB" w14:textId="77777777" w:rsidR="00604059" w:rsidRDefault="00604059" w:rsidP="008B1C0E">
      <w:pPr>
        <w:pStyle w:val="NormalWeb"/>
        <w:numPr>
          <w:ilvl w:val="0"/>
          <w:numId w:val="42"/>
        </w:numPr>
        <w:bidi/>
      </w:pPr>
      <w:r>
        <w:rPr>
          <w:rtl/>
        </w:rPr>
        <w:t>القدرة على العمل في المناطق الريفية المستهدفة</w:t>
      </w:r>
      <w:r>
        <w:t>.</w:t>
      </w:r>
    </w:p>
    <w:p w14:paraId="4A1B9DDC" w14:textId="77777777" w:rsidR="00604059" w:rsidRDefault="00604059" w:rsidP="00604059">
      <w:pPr>
        <w:pStyle w:val="NormalWeb"/>
        <w:bidi/>
      </w:pPr>
      <w:r>
        <w:rPr>
          <w:rStyle w:val="Strong"/>
          <w:rFonts w:eastAsiaTheme="majorEastAsia"/>
          <w:rtl/>
        </w:rPr>
        <w:t>مؤشرات قياس الأداء</w:t>
      </w:r>
    </w:p>
    <w:p w14:paraId="2083EFD1" w14:textId="77777777" w:rsidR="00604059" w:rsidRDefault="00604059" w:rsidP="008B1C0E">
      <w:pPr>
        <w:pStyle w:val="NormalWeb"/>
        <w:numPr>
          <w:ilvl w:val="0"/>
          <w:numId w:val="43"/>
        </w:numPr>
        <w:bidi/>
      </w:pPr>
      <w:r>
        <w:rPr>
          <w:rtl/>
        </w:rPr>
        <w:t>عدد المزارعين الذين تم استهدافهم بتدريبات فنية على أفضل الممارسات الزراعية</w:t>
      </w:r>
      <w:r>
        <w:t>.</w:t>
      </w:r>
    </w:p>
    <w:p w14:paraId="0093F82D" w14:textId="77777777" w:rsidR="00604059" w:rsidRDefault="00604059" w:rsidP="008B1C0E">
      <w:pPr>
        <w:pStyle w:val="NormalWeb"/>
        <w:numPr>
          <w:ilvl w:val="0"/>
          <w:numId w:val="43"/>
        </w:numPr>
        <w:bidi/>
      </w:pPr>
      <w:r>
        <w:rPr>
          <w:rtl/>
        </w:rPr>
        <w:t>عدد التقنيات الزراعية الجديدة التي تم إدخالها وعدد المزارعين الذين طبقوا ممارسات جديدة</w:t>
      </w:r>
      <w:r>
        <w:t>.</w:t>
      </w:r>
    </w:p>
    <w:p w14:paraId="47A48241" w14:textId="77777777" w:rsidR="00604059" w:rsidRDefault="00604059" w:rsidP="008B1C0E">
      <w:pPr>
        <w:pStyle w:val="NormalWeb"/>
        <w:numPr>
          <w:ilvl w:val="0"/>
          <w:numId w:val="43"/>
        </w:numPr>
        <w:bidi/>
      </w:pPr>
      <w:r>
        <w:rPr>
          <w:rtl/>
        </w:rPr>
        <w:t>عدد التعاونيات وعدد المزارعين الذين تم تنظيمهم ضمن تعاونيات</w:t>
      </w:r>
      <w:r>
        <w:t>.</w:t>
      </w:r>
    </w:p>
    <w:p w14:paraId="0D25E264" w14:textId="77777777" w:rsidR="00604059" w:rsidRDefault="00604059" w:rsidP="008B1C0E">
      <w:pPr>
        <w:pStyle w:val="NormalWeb"/>
        <w:numPr>
          <w:ilvl w:val="0"/>
          <w:numId w:val="43"/>
        </w:numPr>
        <w:bidi/>
      </w:pPr>
      <w:r>
        <w:rPr>
          <w:rtl/>
        </w:rPr>
        <w:t>نسبة أعضاء التعاونيات المستفيدين من خدمات فعلية مقدمة من التعاونيات ونسبة رضا الأعضاء عن خدمات التعاونيات القائمة</w:t>
      </w:r>
      <w:r>
        <w:t>.</w:t>
      </w:r>
    </w:p>
    <w:p w14:paraId="016ACF0E" w14:textId="77777777" w:rsidR="00604059" w:rsidRDefault="00604059" w:rsidP="008B1C0E">
      <w:pPr>
        <w:pStyle w:val="NormalWeb"/>
        <w:numPr>
          <w:ilvl w:val="0"/>
          <w:numId w:val="43"/>
        </w:numPr>
        <w:bidi/>
      </w:pPr>
      <w:r>
        <w:rPr>
          <w:rtl/>
        </w:rPr>
        <w:lastRenderedPageBreak/>
        <w:t>عدد الأسواق أو القنوات التسويقية الجديدة التي تم فتحها في المناطق المستهدفة وعدد المزارعين المشاركين فيها ورضاهم عنها</w:t>
      </w:r>
      <w:r>
        <w:t>.</w:t>
      </w:r>
    </w:p>
    <w:p w14:paraId="77E0BAB0" w14:textId="3F103514" w:rsidR="005854EF" w:rsidRDefault="00604059" w:rsidP="008B1C0E">
      <w:pPr>
        <w:pStyle w:val="NormalWeb"/>
        <w:numPr>
          <w:ilvl w:val="0"/>
          <w:numId w:val="43"/>
        </w:numPr>
        <w:bidi/>
      </w:pPr>
      <w:r>
        <w:rPr>
          <w:rtl/>
        </w:rPr>
        <w:t>عدد المنتجات التي وصلت إلى أسواق خارجية أو أسواق جديدة وقيمتها المالية</w:t>
      </w:r>
      <w:r>
        <w:t>.</w:t>
      </w:r>
    </w:p>
    <w:p w14:paraId="3ED98E67" w14:textId="77777777" w:rsidR="007A29B4" w:rsidRDefault="007A29B4" w:rsidP="007A29B4">
      <w:pPr>
        <w:pStyle w:val="NormalWeb"/>
        <w:bidi/>
      </w:pPr>
    </w:p>
    <w:p w14:paraId="5406BF15" w14:textId="77777777" w:rsidR="007A29B4" w:rsidRDefault="007A29B4" w:rsidP="007A29B4">
      <w:pPr>
        <w:pStyle w:val="NormalWeb"/>
        <w:bidi/>
      </w:pPr>
      <w:r>
        <w:rPr>
          <w:rtl/>
        </w:rPr>
        <w:t>للتقديم، يرجى إرسال السيرة الذاتية</w:t>
      </w:r>
      <w:r>
        <w:t xml:space="preserve">(CV) </w:t>
      </w:r>
      <w:r>
        <w:rPr>
          <w:rtl/>
        </w:rPr>
        <w:t>إلى هذا البريد الإلكتروني</w:t>
      </w:r>
      <w:r>
        <w:t>:</w:t>
      </w:r>
    </w:p>
    <w:p w14:paraId="21DD719B" w14:textId="77777777" w:rsidR="007A29B4" w:rsidRPr="0075160D" w:rsidRDefault="007A29B4" w:rsidP="007A29B4">
      <w:pPr>
        <w:pStyle w:val="NormalWeb"/>
        <w:bidi/>
        <w:rPr>
          <w:color w:val="2F5496" w:themeColor="accent1" w:themeShade="BF"/>
        </w:rPr>
      </w:pPr>
      <w:r w:rsidRPr="0075160D">
        <w:rPr>
          <w:color w:val="2F5496" w:themeColor="accent1" w:themeShade="BF"/>
        </w:rPr>
        <w:t>info@awdier.com</w:t>
      </w:r>
    </w:p>
    <w:p w14:paraId="0F809CA9" w14:textId="77777777" w:rsidR="007A29B4" w:rsidRPr="006B4D6A" w:rsidRDefault="007A29B4" w:rsidP="007A29B4">
      <w:pPr>
        <w:pStyle w:val="NormalWeb"/>
        <w:bidi/>
      </w:pPr>
    </w:p>
    <w:p w14:paraId="6CB2CAE9" w14:textId="53B8E973" w:rsidR="005854EF" w:rsidRPr="00A000EA" w:rsidRDefault="005854EF" w:rsidP="005854EF">
      <w:pPr>
        <w:bidi/>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28"/>
          <w:szCs w:val="28"/>
          <w14:ligatures w14:val="none"/>
        </w:rPr>
      </w:pPr>
      <w:r w:rsidRPr="00A000EA">
        <w:rPr>
          <w:rFonts w:ascii="Times New Roman" w:eastAsia="Times New Roman" w:hAnsi="Times New Roman" w:cs="Times New Roman"/>
          <w:b/>
          <w:bCs/>
          <w:color w:val="2F5496" w:themeColor="accent1" w:themeShade="BF"/>
          <w:kern w:val="0"/>
          <w:sz w:val="28"/>
          <w:szCs w:val="28"/>
          <w:rtl/>
          <w14:ligatures w14:val="none"/>
        </w:rPr>
        <w:t>پێناسەی کار: ڕێنمای کشتوکاڵی</w:t>
      </w:r>
    </w:p>
    <w:p w14:paraId="221F4E93" w14:textId="77777777" w:rsidR="005854EF" w:rsidRPr="00F7285E" w:rsidRDefault="005854EF" w:rsidP="005854EF">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زانیاری بنچینەیی</w:t>
      </w:r>
    </w:p>
    <w:p w14:paraId="26160FAE" w14:textId="77777777" w:rsidR="005854EF" w:rsidRPr="00F7285E" w:rsidRDefault="005854EF" w:rsidP="008B1C0E">
      <w:pPr>
        <w:numPr>
          <w:ilvl w:val="0"/>
          <w:numId w:val="6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ناوی پۆست</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ڕێنمای کشتوکاڵی</w:t>
      </w:r>
    </w:p>
    <w:p w14:paraId="37645B7B" w14:textId="77777777" w:rsidR="005854EF" w:rsidRPr="00F7285E" w:rsidRDefault="005854EF" w:rsidP="008B1C0E">
      <w:pPr>
        <w:numPr>
          <w:ilvl w:val="0"/>
          <w:numId w:val="67"/>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b/>
          <w:bCs/>
          <w:kern w:val="0"/>
          <w:rtl/>
          <w14:ligatures w14:val="none"/>
        </w:rPr>
        <w:t>سەرپەرشتیار</w:t>
      </w:r>
      <w:r w:rsidRPr="00F7285E">
        <w:rPr>
          <w:rFonts w:ascii="Times New Roman" w:eastAsia="Times New Roman" w:hAnsi="Times New Roman" w:cs="Times New Roman"/>
          <w:b/>
          <w:bCs/>
          <w:kern w:val="0"/>
          <w14:ligatures w14:val="none"/>
        </w:rPr>
        <w:t>:</w:t>
      </w:r>
      <w:r w:rsidRPr="00F7285E">
        <w:rPr>
          <w:rFonts w:ascii="Times New Roman" w:eastAsia="Times New Roman" w:hAnsi="Times New Roman" w:cs="Times New Roman"/>
          <w:kern w:val="0"/>
          <w14:ligatures w14:val="none"/>
        </w:rPr>
        <w:t xml:space="preserve"> </w:t>
      </w:r>
      <w:r w:rsidRPr="00F7285E">
        <w:rPr>
          <w:rFonts w:ascii="Times New Roman" w:eastAsia="Times New Roman" w:hAnsi="Times New Roman" w:cs="Times New Roman"/>
          <w:kern w:val="0"/>
          <w:rtl/>
          <w14:ligatures w14:val="none"/>
        </w:rPr>
        <w:t>بەرپرسی فنی</w:t>
      </w:r>
    </w:p>
    <w:p w14:paraId="20164C49" w14:textId="77777777" w:rsidR="005854EF" w:rsidRPr="00F7285E" w:rsidRDefault="005854EF" w:rsidP="005854EF">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ئامانجە ئەداییەکان</w:t>
      </w:r>
    </w:p>
    <w:p w14:paraId="127954C1" w14:textId="77777777" w:rsidR="005854EF" w:rsidRPr="00F7285E" w:rsidRDefault="005854EF" w:rsidP="008B1C0E">
      <w:pPr>
        <w:numPr>
          <w:ilvl w:val="0"/>
          <w:numId w:val="6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بەرزکردنەوەی توانای </w:t>
      </w:r>
      <w:r>
        <w:rPr>
          <w:rFonts w:ascii="Times New Roman" w:eastAsia="Times New Roman" w:hAnsi="Times New Roman" w:cs="Times New Roman" w:hint="cs"/>
          <w:kern w:val="0"/>
          <w:rtl/>
          <w14:ligatures w14:val="none"/>
        </w:rPr>
        <w:t>جوتیاران</w:t>
      </w:r>
      <w:r w:rsidRPr="00F7285E">
        <w:rPr>
          <w:rFonts w:ascii="Times New Roman" w:eastAsia="Times New Roman" w:hAnsi="Times New Roman" w:cs="Times New Roman"/>
          <w:kern w:val="0"/>
          <w:rtl/>
          <w14:ligatures w14:val="none"/>
        </w:rPr>
        <w:t xml:space="preserve"> لە کشتوکاڵ و ئاودان</w:t>
      </w:r>
      <w:r w:rsidRPr="00F7285E">
        <w:rPr>
          <w:rFonts w:ascii="Times New Roman" w:eastAsia="Times New Roman" w:hAnsi="Times New Roman" w:cs="Times New Roman"/>
          <w:kern w:val="0"/>
          <w14:ligatures w14:val="none"/>
        </w:rPr>
        <w:t>.</w:t>
      </w:r>
    </w:p>
    <w:p w14:paraId="53B5277C" w14:textId="77777777" w:rsidR="005854EF" w:rsidRPr="00F7285E" w:rsidRDefault="005854EF" w:rsidP="008B1C0E">
      <w:pPr>
        <w:numPr>
          <w:ilvl w:val="0"/>
          <w:numId w:val="6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ڕێکخستنی </w:t>
      </w:r>
      <w:r>
        <w:rPr>
          <w:rFonts w:ascii="Times New Roman" w:eastAsia="Times New Roman" w:hAnsi="Times New Roman" w:cs="Times New Roman" w:hint="cs"/>
          <w:kern w:val="0"/>
          <w:rtl/>
          <w14:ligatures w14:val="none"/>
        </w:rPr>
        <w:t>جوتیاران</w:t>
      </w:r>
      <w:r w:rsidRPr="00F7285E">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بۆ دامەزراندنی هەرەوەزیەکان</w:t>
      </w:r>
      <w:r w:rsidRPr="00F7285E">
        <w:rPr>
          <w:rFonts w:ascii="Times New Roman" w:eastAsia="Times New Roman" w:hAnsi="Times New Roman" w:cs="Times New Roman"/>
          <w:kern w:val="0"/>
          <w14:ligatures w14:val="none"/>
        </w:rPr>
        <w:t>.</w:t>
      </w:r>
    </w:p>
    <w:p w14:paraId="67B8A2CD" w14:textId="77777777" w:rsidR="005854EF" w:rsidRPr="00F7285E" w:rsidRDefault="005854EF" w:rsidP="008B1C0E">
      <w:pPr>
        <w:numPr>
          <w:ilvl w:val="0"/>
          <w:numId w:val="68"/>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پشتگیری</w:t>
      </w:r>
      <w:r>
        <w:rPr>
          <w:rFonts w:ascii="Times New Roman" w:eastAsia="Times New Roman" w:hAnsi="Times New Roman" w:cs="Times New Roman" w:hint="cs"/>
          <w:kern w:val="0"/>
          <w:rtl/>
          <w14:ligatures w14:val="none"/>
        </w:rPr>
        <w:t xml:space="preserve"> کردنی </w:t>
      </w:r>
      <w:r w:rsidRPr="00F7285E">
        <w:rPr>
          <w:rFonts w:ascii="Times New Roman" w:eastAsia="Times New Roman" w:hAnsi="Times New Roman" w:cs="Times New Roman"/>
          <w:kern w:val="0"/>
          <w:rtl/>
          <w14:ligatures w14:val="none"/>
        </w:rPr>
        <w:t xml:space="preserve"> بازاڕکردن و فرۆشتن</w:t>
      </w:r>
      <w:r w:rsidRPr="00F7285E">
        <w:rPr>
          <w:rFonts w:ascii="Times New Roman" w:eastAsia="Times New Roman" w:hAnsi="Times New Roman" w:cs="Times New Roman"/>
          <w:kern w:val="0"/>
          <w14:ligatures w14:val="none"/>
        </w:rPr>
        <w:t>.</w:t>
      </w:r>
    </w:p>
    <w:p w14:paraId="314A7BC0" w14:textId="77777777" w:rsidR="005854EF" w:rsidRPr="00F7285E" w:rsidRDefault="005854EF" w:rsidP="005854EF">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ئەرک و بەرپرسیارێتییەکان</w:t>
      </w:r>
    </w:p>
    <w:p w14:paraId="117A3019" w14:textId="77777777" w:rsidR="005854EF" w:rsidRPr="00F7285E" w:rsidRDefault="005854EF" w:rsidP="008B1C0E">
      <w:pPr>
        <w:numPr>
          <w:ilvl w:val="0"/>
          <w:numId w:val="6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سەردانی مەیدانی بۆ ناوچە کشتوکاڵییەکان</w:t>
      </w:r>
      <w:r w:rsidRPr="00F7285E">
        <w:rPr>
          <w:rFonts w:ascii="Times New Roman" w:eastAsia="Times New Roman" w:hAnsi="Times New Roman" w:cs="Times New Roman"/>
          <w:kern w:val="0"/>
          <w14:ligatures w14:val="none"/>
        </w:rPr>
        <w:t>.</w:t>
      </w:r>
    </w:p>
    <w:p w14:paraId="1793DD2A" w14:textId="77777777" w:rsidR="005854EF" w:rsidRPr="00F7285E" w:rsidRDefault="005854EF" w:rsidP="008B1C0E">
      <w:pPr>
        <w:numPr>
          <w:ilvl w:val="0"/>
          <w:numId w:val="6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ڕاهێنان و ڕێنمایی </w:t>
      </w:r>
      <w:r>
        <w:rPr>
          <w:rFonts w:ascii="Times New Roman" w:eastAsia="Times New Roman" w:hAnsi="Times New Roman" w:cs="Times New Roman" w:hint="cs"/>
          <w:kern w:val="0"/>
          <w:rtl/>
          <w14:ligatures w14:val="none"/>
        </w:rPr>
        <w:t>جوتیاران</w:t>
      </w:r>
      <w:r w:rsidRPr="00F7285E">
        <w:rPr>
          <w:rFonts w:ascii="Times New Roman" w:eastAsia="Times New Roman" w:hAnsi="Times New Roman" w:cs="Times New Roman"/>
          <w:kern w:val="0"/>
          <w14:ligatures w14:val="none"/>
        </w:rPr>
        <w:t>.</w:t>
      </w:r>
    </w:p>
    <w:p w14:paraId="1E9862EF" w14:textId="77777777" w:rsidR="005854EF" w:rsidRPr="00F7285E" w:rsidRDefault="005854EF" w:rsidP="008B1C0E">
      <w:pPr>
        <w:numPr>
          <w:ilvl w:val="0"/>
          <w:numId w:val="69"/>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یارمەتیدانی دامەزراندنی </w:t>
      </w:r>
      <w:r>
        <w:rPr>
          <w:rFonts w:ascii="Times New Roman" w:eastAsia="Times New Roman" w:hAnsi="Times New Roman" w:cs="Times New Roman" w:hint="cs"/>
          <w:kern w:val="0"/>
          <w:rtl/>
          <w14:ligatures w14:val="none"/>
        </w:rPr>
        <w:t>هەرەوەزیەکان</w:t>
      </w:r>
      <w:r w:rsidRPr="00F7285E">
        <w:rPr>
          <w:rFonts w:ascii="Times New Roman" w:eastAsia="Times New Roman" w:hAnsi="Times New Roman" w:cs="Times New Roman"/>
          <w:kern w:val="0"/>
          <w14:ligatures w14:val="none"/>
        </w:rPr>
        <w:t>.</w:t>
      </w:r>
    </w:p>
    <w:p w14:paraId="57183A06" w14:textId="77777777" w:rsidR="005854EF" w:rsidRPr="00F7285E" w:rsidRDefault="005854EF" w:rsidP="008B1C0E">
      <w:pPr>
        <w:numPr>
          <w:ilvl w:val="0"/>
          <w:numId w:val="69"/>
        </w:numPr>
        <w:bidi/>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 باآتر کردنی </w:t>
      </w:r>
      <w:r w:rsidRPr="00F7285E">
        <w:rPr>
          <w:rFonts w:ascii="Times New Roman" w:eastAsia="Times New Roman" w:hAnsi="Times New Roman" w:cs="Times New Roman"/>
          <w:kern w:val="0"/>
          <w:rtl/>
          <w14:ligatures w14:val="none"/>
        </w:rPr>
        <w:t xml:space="preserve">پەیوەندی </w:t>
      </w:r>
      <w:r>
        <w:rPr>
          <w:rFonts w:ascii="Times New Roman" w:eastAsia="Times New Roman" w:hAnsi="Times New Roman" w:cs="Times New Roman" w:hint="cs"/>
          <w:kern w:val="0"/>
          <w:rtl/>
          <w14:ligatures w14:val="none"/>
        </w:rPr>
        <w:t>جوتیاران</w:t>
      </w:r>
      <w:r w:rsidRPr="00F7285E">
        <w:rPr>
          <w:rFonts w:ascii="Times New Roman" w:eastAsia="Times New Roman" w:hAnsi="Times New Roman" w:cs="Times New Roman"/>
          <w:kern w:val="0"/>
          <w:rtl/>
          <w14:ligatures w14:val="none"/>
        </w:rPr>
        <w:t xml:space="preserve"> بە بازاڕەکان</w:t>
      </w:r>
      <w:r w:rsidRPr="00F7285E">
        <w:rPr>
          <w:rFonts w:ascii="Times New Roman" w:eastAsia="Times New Roman" w:hAnsi="Times New Roman" w:cs="Times New Roman"/>
          <w:kern w:val="0"/>
          <w14:ligatures w14:val="none"/>
        </w:rPr>
        <w:t>.</w:t>
      </w:r>
    </w:p>
    <w:p w14:paraId="5776D1CB" w14:textId="77777777" w:rsidR="005854EF" w:rsidRPr="00F7285E" w:rsidRDefault="005854EF" w:rsidP="005854EF">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پێداویستییەکان</w:t>
      </w:r>
    </w:p>
    <w:p w14:paraId="045B3BE1" w14:textId="77777777" w:rsidR="005854EF" w:rsidRPr="00F7285E" w:rsidRDefault="005854EF" w:rsidP="008B1C0E">
      <w:pPr>
        <w:numPr>
          <w:ilvl w:val="0"/>
          <w:numId w:val="7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بڕوانامەی بەکالۆریۆس لە کشتوکاڵ</w:t>
      </w:r>
      <w:r w:rsidRPr="00F7285E">
        <w:rPr>
          <w:rFonts w:ascii="Times New Roman" w:eastAsia="Times New Roman" w:hAnsi="Times New Roman" w:cs="Times New Roman"/>
          <w:kern w:val="0"/>
          <w14:ligatures w14:val="none"/>
        </w:rPr>
        <w:t>.</w:t>
      </w:r>
    </w:p>
    <w:p w14:paraId="3B14E621" w14:textId="77777777" w:rsidR="005854EF" w:rsidRPr="00F7285E" w:rsidRDefault="005854EF" w:rsidP="008B1C0E">
      <w:pPr>
        <w:numPr>
          <w:ilvl w:val="0"/>
          <w:numId w:val="7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کەمترین 4 ساڵ ئەزموونی ڕێنمایی کشتوکاڵی</w:t>
      </w:r>
      <w:r w:rsidRPr="00F7285E">
        <w:rPr>
          <w:rFonts w:ascii="Times New Roman" w:eastAsia="Times New Roman" w:hAnsi="Times New Roman" w:cs="Times New Roman"/>
          <w:kern w:val="0"/>
          <w14:ligatures w14:val="none"/>
        </w:rPr>
        <w:t>.</w:t>
      </w:r>
    </w:p>
    <w:p w14:paraId="40738087" w14:textId="753042D3" w:rsidR="00270C7B" w:rsidRPr="006B4D6A" w:rsidRDefault="005854EF" w:rsidP="008B1C0E">
      <w:pPr>
        <w:numPr>
          <w:ilvl w:val="0"/>
          <w:numId w:val="70"/>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توانای کارکردن لە ناوچە گوندییەکان</w:t>
      </w:r>
      <w:r w:rsidRPr="00F7285E">
        <w:rPr>
          <w:rFonts w:ascii="Times New Roman" w:eastAsia="Times New Roman" w:hAnsi="Times New Roman" w:cs="Times New Roman"/>
          <w:kern w:val="0"/>
          <w14:ligatures w14:val="none"/>
        </w:rPr>
        <w:t>.</w:t>
      </w:r>
    </w:p>
    <w:p w14:paraId="7E1341AB" w14:textId="6FB2FBD1" w:rsidR="005854EF" w:rsidRPr="00F7285E" w:rsidRDefault="005854EF" w:rsidP="00270C7B">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285E">
        <w:rPr>
          <w:rFonts w:ascii="Times New Roman" w:eastAsia="Times New Roman" w:hAnsi="Times New Roman" w:cs="Times New Roman"/>
          <w:b/>
          <w:bCs/>
          <w:kern w:val="0"/>
          <w:sz w:val="27"/>
          <w:szCs w:val="27"/>
          <w:rtl/>
          <w14:ligatures w14:val="none"/>
        </w:rPr>
        <w:t>پێوانەکانی ئەدا</w:t>
      </w:r>
    </w:p>
    <w:p w14:paraId="43CB46EA" w14:textId="77777777" w:rsidR="005854EF" w:rsidRPr="00F7285E" w:rsidRDefault="005854EF" w:rsidP="008B1C0E">
      <w:pPr>
        <w:numPr>
          <w:ilvl w:val="0"/>
          <w:numId w:val="7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ژمارەی مزارعە ڕاهێنراوەکان</w:t>
      </w:r>
      <w:r w:rsidRPr="00F7285E">
        <w:rPr>
          <w:rFonts w:ascii="Times New Roman" w:eastAsia="Times New Roman" w:hAnsi="Times New Roman" w:cs="Times New Roman"/>
          <w:kern w:val="0"/>
          <w14:ligatures w14:val="none"/>
        </w:rPr>
        <w:t>.</w:t>
      </w:r>
    </w:p>
    <w:p w14:paraId="11405969" w14:textId="6BF200E3" w:rsidR="005854EF" w:rsidRPr="00520BA9" w:rsidRDefault="005854EF" w:rsidP="008B1C0E">
      <w:pPr>
        <w:numPr>
          <w:ilvl w:val="0"/>
          <w:numId w:val="71"/>
        </w:numPr>
        <w:bidi/>
        <w:spacing w:before="100" w:beforeAutospacing="1" w:after="100" w:afterAutospacing="1" w:line="240" w:lineRule="auto"/>
        <w:rPr>
          <w:rFonts w:ascii="Times New Roman" w:eastAsia="Times New Roman" w:hAnsi="Times New Roman" w:cs="Times New Roman"/>
          <w:kern w:val="0"/>
          <w14:ligatures w14:val="none"/>
        </w:rPr>
      </w:pPr>
      <w:r w:rsidRPr="00F7285E">
        <w:rPr>
          <w:rFonts w:ascii="Times New Roman" w:eastAsia="Times New Roman" w:hAnsi="Times New Roman" w:cs="Times New Roman"/>
          <w:kern w:val="0"/>
          <w:rtl/>
          <w14:ligatures w14:val="none"/>
        </w:rPr>
        <w:t xml:space="preserve">ژمارەی </w:t>
      </w:r>
      <w:r>
        <w:rPr>
          <w:rFonts w:ascii="Times New Roman" w:eastAsia="Times New Roman" w:hAnsi="Times New Roman" w:cs="Times New Roman" w:hint="cs"/>
          <w:kern w:val="0"/>
          <w:rtl/>
          <w14:ligatures w14:val="none"/>
        </w:rPr>
        <w:t xml:space="preserve">هەرەوەزیە </w:t>
      </w:r>
      <w:r w:rsidRPr="00F7285E">
        <w:rPr>
          <w:rFonts w:ascii="Times New Roman" w:eastAsia="Times New Roman" w:hAnsi="Times New Roman" w:cs="Times New Roman"/>
          <w:kern w:val="0"/>
          <w:rtl/>
          <w14:ligatures w14:val="none"/>
        </w:rPr>
        <w:t>دامەزرێنراوەکان</w:t>
      </w:r>
      <w:r w:rsidRPr="00F7285E">
        <w:rPr>
          <w:rFonts w:ascii="Times New Roman" w:eastAsia="Times New Roman" w:hAnsi="Times New Roman" w:cs="Times New Roman"/>
          <w:kern w:val="0"/>
          <w14:ligatures w14:val="none"/>
        </w:rPr>
        <w:t>.</w:t>
      </w:r>
      <w:r w:rsidRPr="00F7285E">
        <w:rPr>
          <w:rtl/>
        </w:rPr>
        <w:t>زیادبوونی دەرهێنانی بەرهەم و فرۆشتن</w:t>
      </w:r>
    </w:p>
    <w:p w14:paraId="5F8D349C" w14:textId="39A3F696" w:rsidR="00520BA9" w:rsidRPr="00520BA9" w:rsidRDefault="00520BA9" w:rsidP="00520BA9">
      <w:pPr>
        <w:bidi/>
        <w:spacing w:before="100" w:beforeAutospacing="1" w:after="100" w:afterAutospacing="1" w:line="240" w:lineRule="auto"/>
        <w:rPr>
          <w:rFonts w:ascii="Times New Roman" w:eastAsia="Times New Roman" w:hAnsi="Times New Roman" w:cs="Times New Roman"/>
          <w:kern w:val="0"/>
          <w14:ligatures w14:val="none"/>
        </w:rPr>
      </w:pPr>
      <w:r>
        <w:rPr>
          <w:rStyle w:val="Strong"/>
          <w:rtl/>
        </w:rPr>
        <w:t xml:space="preserve">تکایە </w:t>
      </w:r>
      <w:r>
        <w:rPr>
          <w:rStyle w:val="Strong"/>
        </w:rPr>
        <w:t xml:space="preserve"> (CV)</w:t>
      </w:r>
      <w:r>
        <w:rPr>
          <w:rStyle w:val="Strong"/>
          <w:rtl/>
        </w:rPr>
        <w:t>بۆ ئەم ئیمەیڵە بنێرن</w:t>
      </w:r>
      <w:r>
        <w:rPr>
          <w:rStyle w:val="Strong"/>
        </w:rPr>
        <w:t>:</w:t>
      </w:r>
      <w:r>
        <w:br/>
      </w:r>
      <w:r w:rsidRPr="00520BA9">
        <w:rPr>
          <w:rStyle w:val="Strong"/>
          <w:b w:val="0"/>
          <w:bCs w:val="0"/>
          <w:color w:val="2F5496" w:themeColor="accent1" w:themeShade="BF"/>
        </w:rPr>
        <w:t>info@awdier.com</w:t>
      </w:r>
    </w:p>
    <w:p w14:paraId="00F7E0C7" w14:textId="77777777" w:rsidR="00274B09" w:rsidRDefault="00274B09" w:rsidP="00274B09">
      <w:pPr>
        <w:pStyle w:val="NormalWeb"/>
      </w:pPr>
    </w:p>
    <w:p w14:paraId="2B240AE9" w14:textId="77777777" w:rsidR="00176167" w:rsidRPr="00205369" w:rsidRDefault="00176167" w:rsidP="00176167">
      <w:pPr>
        <w:pStyle w:val="Style1"/>
        <w:rPr>
          <w:b w:val="0"/>
          <w:bCs w:val="0"/>
          <w:color w:val="auto"/>
          <w:sz w:val="24"/>
          <w:szCs w:val="24"/>
        </w:rPr>
      </w:pPr>
    </w:p>
    <w:sectPr w:rsidR="00176167" w:rsidRPr="00205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39FF"/>
    <w:multiLevelType w:val="multilevel"/>
    <w:tmpl w:val="35C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0F79"/>
    <w:multiLevelType w:val="multilevel"/>
    <w:tmpl w:val="8298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4864"/>
    <w:multiLevelType w:val="multilevel"/>
    <w:tmpl w:val="EAF2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96583"/>
    <w:multiLevelType w:val="multilevel"/>
    <w:tmpl w:val="2FFC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D57A2"/>
    <w:multiLevelType w:val="multilevel"/>
    <w:tmpl w:val="6652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D54A7"/>
    <w:multiLevelType w:val="multilevel"/>
    <w:tmpl w:val="B3A6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A64AD"/>
    <w:multiLevelType w:val="multilevel"/>
    <w:tmpl w:val="38F2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1E4F58"/>
    <w:multiLevelType w:val="multilevel"/>
    <w:tmpl w:val="4C68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36A0F"/>
    <w:multiLevelType w:val="multilevel"/>
    <w:tmpl w:val="FB7A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E2716"/>
    <w:multiLevelType w:val="multilevel"/>
    <w:tmpl w:val="6F84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615E5"/>
    <w:multiLevelType w:val="multilevel"/>
    <w:tmpl w:val="5524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14D82"/>
    <w:multiLevelType w:val="multilevel"/>
    <w:tmpl w:val="65D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27FC8"/>
    <w:multiLevelType w:val="multilevel"/>
    <w:tmpl w:val="DED4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35EBF"/>
    <w:multiLevelType w:val="multilevel"/>
    <w:tmpl w:val="0FE0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B175C"/>
    <w:multiLevelType w:val="multilevel"/>
    <w:tmpl w:val="CFFC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F35D0"/>
    <w:multiLevelType w:val="multilevel"/>
    <w:tmpl w:val="7250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42211C"/>
    <w:multiLevelType w:val="multilevel"/>
    <w:tmpl w:val="D1E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500F1"/>
    <w:multiLevelType w:val="multilevel"/>
    <w:tmpl w:val="7D2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E09E5"/>
    <w:multiLevelType w:val="multilevel"/>
    <w:tmpl w:val="AC00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25AE3"/>
    <w:multiLevelType w:val="multilevel"/>
    <w:tmpl w:val="1EE8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C0650A"/>
    <w:multiLevelType w:val="multilevel"/>
    <w:tmpl w:val="1E6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4902"/>
    <w:multiLevelType w:val="multilevel"/>
    <w:tmpl w:val="0EA4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8A0144"/>
    <w:multiLevelType w:val="multilevel"/>
    <w:tmpl w:val="56E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879B8"/>
    <w:multiLevelType w:val="multilevel"/>
    <w:tmpl w:val="CCF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70F93"/>
    <w:multiLevelType w:val="multilevel"/>
    <w:tmpl w:val="5886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7E6747"/>
    <w:multiLevelType w:val="multilevel"/>
    <w:tmpl w:val="BBE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34327"/>
    <w:multiLevelType w:val="multilevel"/>
    <w:tmpl w:val="F6F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16031"/>
    <w:multiLevelType w:val="multilevel"/>
    <w:tmpl w:val="EBD6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E62A37"/>
    <w:multiLevelType w:val="multilevel"/>
    <w:tmpl w:val="92D2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C0462"/>
    <w:multiLevelType w:val="multilevel"/>
    <w:tmpl w:val="B6F4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A40D32"/>
    <w:multiLevelType w:val="multilevel"/>
    <w:tmpl w:val="E73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6561D"/>
    <w:multiLevelType w:val="multilevel"/>
    <w:tmpl w:val="C448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3D045E"/>
    <w:multiLevelType w:val="multilevel"/>
    <w:tmpl w:val="649417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630854"/>
    <w:multiLevelType w:val="multilevel"/>
    <w:tmpl w:val="8036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A14A97"/>
    <w:multiLevelType w:val="multilevel"/>
    <w:tmpl w:val="AC9A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CA29FB"/>
    <w:multiLevelType w:val="multilevel"/>
    <w:tmpl w:val="739A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C419E6"/>
    <w:multiLevelType w:val="multilevel"/>
    <w:tmpl w:val="6A34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81C9F"/>
    <w:multiLevelType w:val="multilevel"/>
    <w:tmpl w:val="640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93419"/>
    <w:multiLevelType w:val="multilevel"/>
    <w:tmpl w:val="E53274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C24EBC"/>
    <w:multiLevelType w:val="multilevel"/>
    <w:tmpl w:val="AC4E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B6C92"/>
    <w:multiLevelType w:val="multilevel"/>
    <w:tmpl w:val="E332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0365F5"/>
    <w:multiLevelType w:val="multilevel"/>
    <w:tmpl w:val="88C4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294336"/>
    <w:multiLevelType w:val="multilevel"/>
    <w:tmpl w:val="6260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D2A3A"/>
    <w:multiLevelType w:val="multilevel"/>
    <w:tmpl w:val="3EBC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585701"/>
    <w:multiLevelType w:val="multilevel"/>
    <w:tmpl w:val="2C1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EB796D"/>
    <w:multiLevelType w:val="multilevel"/>
    <w:tmpl w:val="1C0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6003E"/>
    <w:multiLevelType w:val="multilevel"/>
    <w:tmpl w:val="F46A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280FB5"/>
    <w:multiLevelType w:val="multilevel"/>
    <w:tmpl w:val="96FCE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3B7C1C"/>
    <w:multiLevelType w:val="multilevel"/>
    <w:tmpl w:val="0C76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B12647"/>
    <w:multiLevelType w:val="multilevel"/>
    <w:tmpl w:val="6CE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5A5B99"/>
    <w:multiLevelType w:val="multilevel"/>
    <w:tmpl w:val="923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81A24"/>
    <w:multiLevelType w:val="multilevel"/>
    <w:tmpl w:val="2908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16594D"/>
    <w:multiLevelType w:val="multilevel"/>
    <w:tmpl w:val="5A9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021FE8"/>
    <w:multiLevelType w:val="multilevel"/>
    <w:tmpl w:val="8A5E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392017"/>
    <w:multiLevelType w:val="multilevel"/>
    <w:tmpl w:val="788C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047200"/>
    <w:multiLevelType w:val="multilevel"/>
    <w:tmpl w:val="7D74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A6D34"/>
    <w:multiLevelType w:val="multilevel"/>
    <w:tmpl w:val="566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B3CFC"/>
    <w:multiLevelType w:val="multilevel"/>
    <w:tmpl w:val="C368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C31DEA"/>
    <w:multiLevelType w:val="multilevel"/>
    <w:tmpl w:val="9366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691D8A"/>
    <w:multiLevelType w:val="multilevel"/>
    <w:tmpl w:val="FB0A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9B1ED9"/>
    <w:multiLevelType w:val="multilevel"/>
    <w:tmpl w:val="3B24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E0048F"/>
    <w:multiLevelType w:val="multilevel"/>
    <w:tmpl w:val="37CC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9739F"/>
    <w:multiLevelType w:val="multilevel"/>
    <w:tmpl w:val="CD90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8383A"/>
    <w:multiLevelType w:val="multilevel"/>
    <w:tmpl w:val="A04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45415"/>
    <w:multiLevelType w:val="multilevel"/>
    <w:tmpl w:val="DAB6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9B0C69"/>
    <w:multiLevelType w:val="multilevel"/>
    <w:tmpl w:val="93A8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D52BE7"/>
    <w:multiLevelType w:val="multilevel"/>
    <w:tmpl w:val="E3A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15476"/>
    <w:multiLevelType w:val="multilevel"/>
    <w:tmpl w:val="EC10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EA634A"/>
    <w:multiLevelType w:val="multilevel"/>
    <w:tmpl w:val="AA2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5E4732"/>
    <w:multiLevelType w:val="multilevel"/>
    <w:tmpl w:val="30F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7A6A76"/>
    <w:multiLevelType w:val="multilevel"/>
    <w:tmpl w:val="23C4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846746">
    <w:abstractNumId w:val="49"/>
  </w:num>
  <w:num w:numId="2" w16cid:durableId="591816576">
    <w:abstractNumId w:val="28"/>
  </w:num>
  <w:num w:numId="3" w16cid:durableId="2134982637">
    <w:abstractNumId w:val="24"/>
  </w:num>
  <w:num w:numId="4" w16cid:durableId="586770126">
    <w:abstractNumId w:val="31"/>
  </w:num>
  <w:num w:numId="5" w16cid:durableId="1146553382">
    <w:abstractNumId w:val="53"/>
  </w:num>
  <w:num w:numId="6" w16cid:durableId="1668899322">
    <w:abstractNumId w:val="59"/>
  </w:num>
  <w:num w:numId="7" w16cid:durableId="983394364">
    <w:abstractNumId w:val="37"/>
  </w:num>
  <w:num w:numId="8" w16cid:durableId="439572414">
    <w:abstractNumId w:val="20"/>
  </w:num>
  <w:num w:numId="9" w16cid:durableId="1727752123">
    <w:abstractNumId w:val="52"/>
  </w:num>
  <w:num w:numId="10" w16cid:durableId="1129974405">
    <w:abstractNumId w:val="58"/>
  </w:num>
  <w:num w:numId="11" w16cid:durableId="1418362721">
    <w:abstractNumId w:val="60"/>
  </w:num>
  <w:num w:numId="12" w16cid:durableId="248003629">
    <w:abstractNumId w:val="36"/>
  </w:num>
  <w:num w:numId="13" w16cid:durableId="1184636414">
    <w:abstractNumId w:val="12"/>
  </w:num>
  <w:num w:numId="14" w16cid:durableId="623774931">
    <w:abstractNumId w:val="63"/>
  </w:num>
  <w:num w:numId="15" w16cid:durableId="447091294">
    <w:abstractNumId w:val="16"/>
  </w:num>
  <w:num w:numId="16" w16cid:durableId="1693064948">
    <w:abstractNumId w:val="25"/>
  </w:num>
  <w:num w:numId="17" w16cid:durableId="101340432">
    <w:abstractNumId w:val="19"/>
  </w:num>
  <w:num w:numId="18" w16cid:durableId="509025384">
    <w:abstractNumId w:val="64"/>
  </w:num>
  <w:num w:numId="19" w16cid:durableId="2091385945">
    <w:abstractNumId w:val="46"/>
  </w:num>
  <w:num w:numId="20" w16cid:durableId="1947034580">
    <w:abstractNumId w:val="3"/>
  </w:num>
  <w:num w:numId="21" w16cid:durableId="1862353961">
    <w:abstractNumId w:val="40"/>
  </w:num>
  <w:num w:numId="22" w16cid:durableId="409540878">
    <w:abstractNumId w:val="2"/>
  </w:num>
  <w:num w:numId="23" w16cid:durableId="1872450139">
    <w:abstractNumId w:val="39"/>
  </w:num>
  <w:num w:numId="24" w16cid:durableId="696859137">
    <w:abstractNumId w:val="65"/>
  </w:num>
  <w:num w:numId="25" w16cid:durableId="1479372385">
    <w:abstractNumId w:val="55"/>
  </w:num>
  <w:num w:numId="26" w16cid:durableId="1054506608">
    <w:abstractNumId w:val="1"/>
  </w:num>
  <w:num w:numId="27" w16cid:durableId="1449353345">
    <w:abstractNumId w:val="17"/>
  </w:num>
  <w:num w:numId="28" w16cid:durableId="1910529503">
    <w:abstractNumId w:val="50"/>
  </w:num>
  <w:num w:numId="29" w16cid:durableId="12264581">
    <w:abstractNumId w:val="61"/>
  </w:num>
  <w:num w:numId="30" w16cid:durableId="1247763843">
    <w:abstractNumId w:val="66"/>
  </w:num>
  <w:num w:numId="31" w16cid:durableId="962275423">
    <w:abstractNumId w:val="30"/>
  </w:num>
  <w:num w:numId="32" w16cid:durableId="2014798173">
    <w:abstractNumId w:val="51"/>
  </w:num>
  <w:num w:numId="33" w16cid:durableId="1409880980">
    <w:abstractNumId w:val="18"/>
  </w:num>
  <w:num w:numId="34" w16cid:durableId="1242521711">
    <w:abstractNumId w:val="9"/>
  </w:num>
  <w:num w:numId="35" w16cid:durableId="1062097181">
    <w:abstractNumId w:val="22"/>
  </w:num>
  <w:num w:numId="36" w16cid:durableId="71515205">
    <w:abstractNumId w:val="11"/>
  </w:num>
  <w:num w:numId="37" w16cid:durableId="1784374513">
    <w:abstractNumId w:val="26"/>
  </w:num>
  <w:num w:numId="38" w16cid:durableId="1134061671">
    <w:abstractNumId w:val="0"/>
  </w:num>
  <w:num w:numId="39" w16cid:durableId="2062628852">
    <w:abstractNumId w:val="8"/>
  </w:num>
  <w:num w:numId="40" w16cid:durableId="31007249">
    <w:abstractNumId w:val="62"/>
  </w:num>
  <w:num w:numId="41" w16cid:durableId="653684309">
    <w:abstractNumId w:val="69"/>
  </w:num>
  <w:num w:numId="42" w16cid:durableId="313262241">
    <w:abstractNumId w:val="27"/>
  </w:num>
  <w:num w:numId="43" w16cid:durableId="1303390852">
    <w:abstractNumId w:val="29"/>
  </w:num>
  <w:num w:numId="44" w16cid:durableId="1545754870">
    <w:abstractNumId w:val="68"/>
  </w:num>
  <w:num w:numId="45" w16cid:durableId="307782949">
    <w:abstractNumId w:val="57"/>
  </w:num>
  <w:num w:numId="46" w16cid:durableId="361633851">
    <w:abstractNumId w:val="67"/>
  </w:num>
  <w:num w:numId="47" w16cid:durableId="1242179501">
    <w:abstractNumId w:val="47"/>
  </w:num>
  <w:num w:numId="48" w16cid:durableId="1232546732">
    <w:abstractNumId w:val="32"/>
  </w:num>
  <w:num w:numId="49" w16cid:durableId="871839157">
    <w:abstractNumId w:val="38"/>
  </w:num>
  <w:num w:numId="50" w16cid:durableId="214048830">
    <w:abstractNumId w:val="41"/>
  </w:num>
  <w:num w:numId="51" w16cid:durableId="428964620">
    <w:abstractNumId w:val="10"/>
  </w:num>
  <w:num w:numId="52" w16cid:durableId="545338073">
    <w:abstractNumId w:val="56"/>
  </w:num>
  <w:num w:numId="53" w16cid:durableId="1914200072">
    <w:abstractNumId w:val="70"/>
  </w:num>
  <w:num w:numId="54" w16cid:durableId="1646740755">
    <w:abstractNumId w:val="54"/>
  </w:num>
  <w:num w:numId="55" w16cid:durableId="791247984">
    <w:abstractNumId w:val="5"/>
  </w:num>
  <w:num w:numId="56" w16cid:durableId="928391023">
    <w:abstractNumId w:val="34"/>
  </w:num>
  <w:num w:numId="57" w16cid:durableId="250168711">
    <w:abstractNumId w:val="44"/>
  </w:num>
  <w:num w:numId="58" w16cid:durableId="17970323">
    <w:abstractNumId w:val="4"/>
  </w:num>
  <w:num w:numId="59" w16cid:durableId="378434457">
    <w:abstractNumId w:val="7"/>
  </w:num>
  <w:num w:numId="60" w16cid:durableId="2061241165">
    <w:abstractNumId w:val="14"/>
  </w:num>
  <w:num w:numId="61" w16cid:durableId="1062483917">
    <w:abstractNumId w:val="21"/>
  </w:num>
  <w:num w:numId="62" w16cid:durableId="171605881">
    <w:abstractNumId w:val="45"/>
  </w:num>
  <w:num w:numId="63" w16cid:durableId="712384447">
    <w:abstractNumId w:val="6"/>
  </w:num>
  <w:num w:numId="64" w16cid:durableId="278993115">
    <w:abstractNumId w:val="13"/>
  </w:num>
  <w:num w:numId="65" w16cid:durableId="983392844">
    <w:abstractNumId w:val="35"/>
  </w:num>
  <w:num w:numId="66" w16cid:durableId="1139036753">
    <w:abstractNumId w:val="42"/>
  </w:num>
  <w:num w:numId="67" w16cid:durableId="1695038439">
    <w:abstractNumId w:val="23"/>
  </w:num>
  <w:num w:numId="68" w16cid:durableId="1270284557">
    <w:abstractNumId w:val="43"/>
  </w:num>
  <w:num w:numId="69" w16cid:durableId="2127119906">
    <w:abstractNumId w:val="48"/>
  </w:num>
  <w:num w:numId="70" w16cid:durableId="1243567878">
    <w:abstractNumId w:val="33"/>
  </w:num>
  <w:num w:numId="71" w16cid:durableId="934478547">
    <w:abstractNumId w:val="1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A7B"/>
    <w:rsid w:val="00027BB2"/>
    <w:rsid w:val="0003452B"/>
    <w:rsid w:val="00081CA1"/>
    <w:rsid w:val="000B4B5D"/>
    <w:rsid w:val="000D569B"/>
    <w:rsid w:val="000F178D"/>
    <w:rsid w:val="00104DA0"/>
    <w:rsid w:val="00144C21"/>
    <w:rsid w:val="00164A72"/>
    <w:rsid w:val="00176167"/>
    <w:rsid w:val="0019321E"/>
    <w:rsid w:val="001B4D91"/>
    <w:rsid w:val="001B5106"/>
    <w:rsid w:val="00205369"/>
    <w:rsid w:val="00243696"/>
    <w:rsid w:val="00255E66"/>
    <w:rsid w:val="00270C7B"/>
    <w:rsid w:val="00274B09"/>
    <w:rsid w:val="0028377F"/>
    <w:rsid w:val="002A63FE"/>
    <w:rsid w:val="002B61B5"/>
    <w:rsid w:val="00310BCA"/>
    <w:rsid w:val="003616FE"/>
    <w:rsid w:val="00374BFF"/>
    <w:rsid w:val="003769B3"/>
    <w:rsid w:val="003A61C3"/>
    <w:rsid w:val="003C2D43"/>
    <w:rsid w:val="00434857"/>
    <w:rsid w:val="0044080C"/>
    <w:rsid w:val="004708D5"/>
    <w:rsid w:val="004D1CAC"/>
    <w:rsid w:val="004D34A9"/>
    <w:rsid w:val="004F25C8"/>
    <w:rsid w:val="00520BA9"/>
    <w:rsid w:val="00567298"/>
    <w:rsid w:val="00582D5C"/>
    <w:rsid w:val="005854EF"/>
    <w:rsid w:val="00590336"/>
    <w:rsid w:val="005B3923"/>
    <w:rsid w:val="005C6A66"/>
    <w:rsid w:val="005D52C8"/>
    <w:rsid w:val="005F2235"/>
    <w:rsid w:val="00604059"/>
    <w:rsid w:val="006B4A8C"/>
    <w:rsid w:val="006B4D6A"/>
    <w:rsid w:val="006D3E7F"/>
    <w:rsid w:val="006D7CEA"/>
    <w:rsid w:val="00701324"/>
    <w:rsid w:val="007019D7"/>
    <w:rsid w:val="00735B97"/>
    <w:rsid w:val="00737A83"/>
    <w:rsid w:val="0075160D"/>
    <w:rsid w:val="00774997"/>
    <w:rsid w:val="00776EA6"/>
    <w:rsid w:val="007A29B4"/>
    <w:rsid w:val="007B0B71"/>
    <w:rsid w:val="00802E24"/>
    <w:rsid w:val="00850727"/>
    <w:rsid w:val="008B1C0E"/>
    <w:rsid w:val="0090765C"/>
    <w:rsid w:val="00923F12"/>
    <w:rsid w:val="00934599"/>
    <w:rsid w:val="00960E5B"/>
    <w:rsid w:val="009735F7"/>
    <w:rsid w:val="009777A8"/>
    <w:rsid w:val="009B0A19"/>
    <w:rsid w:val="009D1AF7"/>
    <w:rsid w:val="009F59A1"/>
    <w:rsid w:val="00A000EA"/>
    <w:rsid w:val="00A211C7"/>
    <w:rsid w:val="00A42622"/>
    <w:rsid w:val="00A45055"/>
    <w:rsid w:val="00A50436"/>
    <w:rsid w:val="00A73471"/>
    <w:rsid w:val="00B054C3"/>
    <w:rsid w:val="00B34EF0"/>
    <w:rsid w:val="00B37D9D"/>
    <w:rsid w:val="00B83A08"/>
    <w:rsid w:val="00BA14F4"/>
    <w:rsid w:val="00BC14B5"/>
    <w:rsid w:val="00BF3739"/>
    <w:rsid w:val="00BF693D"/>
    <w:rsid w:val="00C64A86"/>
    <w:rsid w:val="00C721D2"/>
    <w:rsid w:val="00CF69A5"/>
    <w:rsid w:val="00D06CE5"/>
    <w:rsid w:val="00D14C3C"/>
    <w:rsid w:val="00D27263"/>
    <w:rsid w:val="00D33167"/>
    <w:rsid w:val="00D67BAB"/>
    <w:rsid w:val="00DC73A6"/>
    <w:rsid w:val="00DD5B7B"/>
    <w:rsid w:val="00DE4F12"/>
    <w:rsid w:val="00DF24B5"/>
    <w:rsid w:val="00E03A7B"/>
    <w:rsid w:val="00E420C3"/>
    <w:rsid w:val="00E6135B"/>
    <w:rsid w:val="00E7736A"/>
    <w:rsid w:val="00EA1076"/>
    <w:rsid w:val="00EA5A5B"/>
    <w:rsid w:val="00ED1E97"/>
    <w:rsid w:val="00F03FE9"/>
    <w:rsid w:val="00F31273"/>
    <w:rsid w:val="00F5062B"/>
    <w:rsid w:val="00F65847"/>
    <w:rsid w:val="00FD68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C689"/>
  <w15:chartTrackingRefBased/>
  <w15:docId w15:val="{3F407614-8B0F-4459-A2CB-5919425E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9"/>
  </w:style>
  <w:style w:type="paragraph" w:styleId="Heading1">
    <w:name w:val="heading 1"/>
    <w:basedOn w:val="Normal"/>
    <w:next w:val="Normal"/>
    <w:link w:val="Heading1Char"/>
    <w:uiPriority w:val="9"/>
    <w:qFormat/>
    <w:rsid w:val="009B0A19"/>
    <w:pPr>
      <w:keepNext/>
      <w:keepLines/>
      <w:bidi/>
      <w:spacing w:before="360" w:after="80"/>
      <w:outlineLvl w:val="0"/>
    </w:pPr>
    <w:rPr>
      <w:rFonts w:ascii="Simplified Arabic" w:eastAsiaTheme="majorEastAsia" w:hAnsi="Simplified Arabic" w:cs="Simplified Arabic"/>
      <w:b/>
      <w:bCs/>
      <w:color w:val="806000" w:themeColor="accent4" w:themeShade="80"/>
      <w:sz w:val="32"/>
      <w:szCs w:val="32"/>
    </w:rPr>
  </w:style>
  <w:style w:type="paragraph" w:styleId="Heading2">
    <w:name w:val="heading 2"/>
    <w:basedOn w:val="Normal"/>
    <w:next w:val="Normal"/>
    <w:link w:val="Heading2Char"/>
    <w:uiPriority w:val="9"/>
    <w:semiHidden/>
    <w:unhideWhenUsed/>
    <w:qFormat/>
    <w:rsid w:val="00E03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19"/>
    <w:rPr>
      <w:rFonts w:ascii="Simplified Arabic" w:eastAsiaTheme="majorEastAsia" w:hAnsi="Simplified Arabic" w:cs="Simplified Arabic"/>
      <w:b/>
      <w:bCs/>
      <w:color w:val="806000" w:themeColor="accent4" w:themeShade="80"/>
      <w:sz w:val="32"/>
      <w:szCs w:val="32"/>
    </w:rPr>
  </w:style>
  <w:style w:type="character" w:customStyle="1" w:styleId="Heading2Char">
    <w:name w:val="Heading 2 Char"/>
    <w:basedOn w:val="DefaultParagraphFont"/>
    <w:link w:val="Heading2"/>
    <w:uiPriority w:val="9"/>
    <w:semiHidden/>
    <w:rsid w:val="00E03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03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A7B"/>
    <w:rPr>
      <w:rFonts w:eastAsiaTheme="majorEastAsia" w:cstheme="majorBidi"/>
      <w:color w:val="272727" w:themeColor="text1" w:themeTint="D8"/>
    </w:rPr>
  </w:style>
  <w:style w:type="paragraph" w:styleId="Title">
    <w:name w:val="Title"/>
    <w:basedOn w:val="Normal"/>
    <w:next w:val="Normal"/>
    <w:link w:val="TitleChar"/>
    <w:uiPriority w:val="10"/>
    <w:qFormat/>
    <w:rsid w:val="00E03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A7B"/>
    <w:pPr>
      <w:spacing w:before="160"/>
      <w:jc w:val="center"/>
    </w:pPr>
    <w:rPr>
      <w:i/>
      <w:iCs/>
      <w:color w:val="404040" w:themeColor="text1" w:themeTint="BF"/>
    </w:rPr>
  </w:style>
  <w:style w:type="character" w:customStyle="1" w:styleId="QuoteChar">
    <w:name w:val="Quote Char"/>
    <w:basedOn w:val="DefaultParagraphFont"/>
    <w:link w:val="Quote"/>
    <w:uiPriority w:val="29"/>
    <w:rsid w:val="00E03A7B"/>
    <w:rPr>
      <w:i/>
      <w:iCs/>
      <w:color w:val="404040" w:themeColor="text1" w:themeTint="BF"/>
    </w:rPr>
  </w:style>
  <w:style w:type="paragraph" w:styleId="ListParagraph">
    <w:name w:val="List Paragraph"/>
    <w:aliases w:val="standard,قائمة ملونة - تمييز 11,سرد الفقرات,List Paragraph 1,d_bodyb,Liste 1,Bullet List,TOC style,Resume Title,Bullet Style,Numbered Para 1,Dot pt,No Spacing1,List Paragraph Char Char Char,Indicator Text,Bullet 1,List Paragraph1"/>
    <w:basedOn w:val="Normal"/>
    <w:link w:val="ListParagraphChar"/>
    <w:uiPriority w:val="34"/>
    <w:qFormat/>
    <w:rsid w:val="00E03A7B"/>
    <w:pPr>
      <w:ind w:left="720"/>
      <w:contextualSpacing/>
    </w:pPr>
  </w:style>
  <w:style w:type="character" w:styleId="IntenseEmphasis">
    <w:name w:val="Intense Emphasis"/>
    <w:basedOn w:val="DefaultParagraphFont"/>
    <w:uiPriority w:val="21"/>
    <w:qFormat/>
    <w:rsid w:val="00E03A7B"/>
    <w:rPr>
      <w:i/>
      <w:iCs/>
      <w:color w:val="2F5496" w:themeColor="accent1" w:themeShade="BF"/>
    </w:rPr>
  </w:style>
  <w:style w:type="paragraph" w:styleId="IntenseQuote">
    <w:name w:val="Intense Quote"/>
    <w:basedOn w:val="Normal"/>
    <w:next w:val="Normal"/>
    <w:link w:val="IntenseQuoteChar"/>
    <w:uiPriority w:val="30"/>
    <w:qFormat/>
    <w:rsid w:val="00E03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A7B"/>
    <w:rPr>
      <w:i/>
      <w:iCs/>
      <w:color w:val="2F5496" w:themeColor="accent1" w:themeShade="BF"/>
    </w:rPr>
  </w:style>
  <w:style w:type="character" w:styleId="IntenseReference">
    <w:name w:val="Intense Reference"/>
    <w:basedOn w:val="DefaultParagraphFont"/>
    <w:uiPriority w:val="32"/>
    <w:qFormat/>
    <w:rsid w:val="00E03A7B"/>
    <w:rPr>
      <w:b/>
      <w:bCs/>
      <w:smallCaps/>
      <w:color w:val="2F5496" w:themeColor="accent1" w:themeShade="BF"/>
      <w:spacing w:val="5"/>
    </w:rPr>
  </w:style>
  <w:style w:type="paragraph" w:customStyle="1" w:styleId="Style1">
    <w:name w:val="Style1"/>
    <w:basedOn w:val="Normal"/>
    <w:link w:val="Style1Char"/>
    <w:qFormat/>
    <w:rsid w:val="00176167"/>
    <w:pPr>
      <w:bidi/>
      <w:jc w:val="both"/>
    </w:pPr>
    <w:rPr>
      <w:rFonts w:ascii="Simplified Arabic" w:hAnsi="Simplified Arabic" w:cs="Simplified Arabic"/>
      <w:b/>
      <w:bCs/>
      <w:color w:val="806000" w:themeColor="accent4" w:themeShade="80"/>
      <w:sz w:val="28"/>
      <w:szCs w:val="28"/>
    </w:rPr>
  </w:style>
  <w:style w:type="character" w:customStyle="1" w:styleId="Style1Char">
    <w:name w:val="Style1 Char"/>
    <w:basedOn w:val="DefaultParagraphFont"/>
    <w:link w:val="Style1"/>
    <w:rsid w:val="00176167"/>
    <w:rPr>
      <w:rFonts w:ascii="Simplified Arabic" w:hAnsi="Simplified Arabic" w:cs="Simplified Arabic"/>
      <w:b/>
      <w:bCs/>
      <w:color w:val="806000" w:themeColor="accent4" w:themeShade="80"/>
      <w:sz w:val="28"/>
      <w:szCs w:val="28"/>
    </w:rPr>
  </w:style>
  <w:style w:type="table" w:styleId="TableGrid">
    <w:name w:val="Table Grid"/>
    <w:basedOn w:val="TableNormal"/>
    <w:uiPriority w:val="59"/>
    <w:rsid w:val="00470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50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50436"/>
    <w:rPr>
      <w:rFonts w:ascii="Courier New" w:eastAsia="Times New Roman" w:hAnsi="Courier New" w:cs="Courier New"/>
      <w:kern w:val="0"/>
      <w:sz w:val="20"/>
      <w:szCs w:val="20"/>
      <w:lang w:val="en-US"/>
      <w14:ligatures w14:val="none"/>
    </w:rPr>
  </w:style>
  <w:style w:type="character" w:customStyle="1" w:styleId="ListParagraphChar">
    <w:name w:val="List Paragraph Char"/>
    <w:aliases w:val="standard Char,قائمة ملونة - تمييز 11 Char,سرد الفقرات Char,List Paragraph 1 Char,d_bodyb Char,Liste 1 Char,Bullet List Char,TOC style Char,Resume Title Char,Bullet Style Char,Numbered Para 1 Char,Dot pt Char,No Spacing1 Char"/>
    <w:link w:val="ListParagraph"/>
    <w:uiPriority w:val="34"/>
    <w:qFormat/>
    <w:locked/>
    <w:rsid w:val="00A50436"/>
  </w:style>
  <w:style w:type="paragraph" w:styleId="BalloonText">
    <w:name w:val="Balloon Text"/>
    <w:basedOn w:val="Normal"/>
    <w:link w:val="BalloonTextChar"/>
    <w:uiPriority w:val="99"/>
    <w:semiHidden/>
    <w:unhideWhenUsed/>
    <w:rsid w:val="00960E5B"/>
    <w:pPr>
      <w:spacing w:after="0" w:line="240" w:lineRule="auto"/>
    </w:pPr>
    <w:rPr>
      <w:rFonts w:ascii="Tahoma" w:eastAsia="Times New Roman" w:hAnsi="Tahoma" w:cs="Tahoma"/>
      <w:kern w:val="0"/>
      <w:sz w:val="16"/>
      <w:szCs w:val="16"/>
      <w:lang w:val="en-US" w:bidi="en-US"/>
      <w14:ligatures w14:val="none"/>
    </w:rPr>
  </w:style>
  <w:style w:type="character" w:customStyle="1" w:styleId="BalloonTextChar">
    <w:name w:val="Balloon Text Char"/>
    <w:basedOn w:val="DefaultParagraphFont"/>
    <w:link w:val="BalloonText"/>
    <w:uiPriority w:val="99"/>
    <w:semiHidden/>
    <w:rsid w:val="00960E5B"/>
    <w:rPr>
      <w:rFonts w:ascii="Tahoma" w:eastAsia="Times New Roman" w:hAnsi="Tahoma" w:cs="Tahoma"/>
      <w:kern w:val="0"/>
      <w:sz w:val="16"/>
      <w:szCs w:val="16"/>
      <w:lang w:val="en-US" w:bidi="en-US"/>
      <w14:ligatures w14:val="none"/>
    </w:rPr>
  </w:style>
  <w:style w:type="paragraph" w:styleId="Header">
    <w:name w:val="header"/>
    <w:basedOn w:val="Normal"/>
    <w:link w:val="HeaderChar"/>
    <w:uiPriority w:val="99"/>
    <w:unhideWhenUsed/>
    <w:rsid w:val="00960E5B"/>
    <w:pPr>
      <w:tabs>
        <w:tab w:val="center" w:pos="4680"/>
        <w:tab w:val="right" w:pos="9360"/>
      </w:tabs>
      <w:spacing w:after="0" w:line="240" w:lineRule="auto"/>
    </w:pPr>
    <w:rPr>
      <w:rFonts w:ascii="Calibri" w:eastAsia="Times New Roman" w:hAnsi="Calibri" w:cs="Times New Roman"/>
      <w:kern w:val="0"/>
      <w:lang w:val="en-US" w:bidi="en-US"/>
      <w14:ligatures w14:val="none"/>
    </w:rPr>
  </w:style>
  <w:style w:type="character" w:customStyle="1" w:styleId="HeaderChar">
    <w:name w:val="Header Char"/>
    <w:basedOn w:val="DefaultParagraphFont"/>
    <w:link w:val="Header"/>
    <w:uiPriority w:val="99"/>
    <w:rsid w:val="00960E5B"/>
    <w:rPr>
      <w:rFonts w:ascii="Calibri" w:eastAsia="Times New Roman" w:hAnsi="Calibri" w:cs="Times New Roman"/>
      <w:kern w:val="0"/>
      <w:lang w:val="en-US" w:bidi="en-US"/>
      <w14:ligatures w14:val="none"/>
    </w:rPr>
  </w:style>
  <w:style w:type="paragraph" w:styleId="Footer">
    <w:name w:val="footer"/>
    <w:basedOn w:val="Normal"/>
    <w:link w:val="FooterChar"/>
    <w:uiPriority w:val="99"/>
    <w:unhideWhenUsed/>
    <w:rsid w:val="00960E5B"/>
    <w:pPr>
      <w:tabs>
        <w:tab w:val="center" w:pos="4680"/>
        <w:tab w:val="right" w:pos="9360"/>
      </w:tabs>
      <w:spacing w:after="0" w:line="240" w:lineRule="auto"/>
    </w:pPr>
    <w:rPr>
      <w:rFonts w:ascii="Calibri" w:eastAsia="Times New Roman" w:hAnsi="Calibri" w:cs="Times New Roman"/>
      <w:kern w:val="0"/>
      <w:lang w:val="en-US" w:bidi="en-US"/>
      <w14:ligatures w14:val="none"/>
    </w:rPr>
  </w:style>
  <w:style w:type="character" w:customStyle="1" w:styleId="FooterChar">
    <w:name w:val="Footer Char"/>
    <w:basedOn w:val="DefaultParagraphFont"/>
    <w:link w:val="Footer"/>
    <w:uiPriority w:val="99"/>
    <w:rsid w:val="00960E5B"/>
    <w:rPr>
      <w:rFonts w:ascii="Calibri" w:eastAsia="Times New Roman" w:hAnsi="Calibri" w:cs="Times New Roman"/>
      <w:kern w:val="0"/>
      <w:lang w:val="en-US" w:bidi="en-US"/>
      <w14:ligatures w14:val="none"/>
    </w:rPr>
  </w:style>
  <w:style w:type="character" w:styleId="Strong">
    <w:name w:val="Strong"/>
    <w:basedOn w:val="DefaultParagraphFont"/>
    <w:uiPriority w:val="22"/>
    <w:qFormat/>
    <w:rsid w:val="00960E5B"/>
    <w:rPr>
      <w:b/>
      <w:bCs/>
    </w:rPr>
  </w:style>
  <w:style w:type="character" w:styleId="Emphasis">
    <w:name w:val="Emphasis"/>
    <w:basedOn w:val="DefaultParagraphFont"/>
    <w:uiPriority w:val="20"/>
    <w:qFormat/>
    <w:rsid w:val="00960E5B"/>
    <w:rPr>
      <w:rFonts w:ascii="Calibri" w:hAnsi="Calibri"/>
      <w:b/>
      <w:i/>
      <w:iCs/>
    </w:rPr>
  </w:style>
  <w:style w:type="paragraph" w:styleId="NoSpacing">
    <w:name w:val="No Spacing"/>
    <w:basedOn w:val="Normal"/>
    <w:uiPriority w:val="1"/>
    <w:qFormat/>
    <w:rsid w:val="00960E5B"/>
    <w:pPr>
      <w:spacing w:after="0" w:line="240" w:lineRule="auto"/>
    </w:pPr>
    <w:rPr>
      <w:rFonts w:ascii="Calibri" w:eastAsia="Times New Roman" w:hAnsi="Calibri" w:cs="Times New Roman"/>
      <w:kern w:val="0"/>
      <w:szCs w:val="32"/>
      <w:lang w:val="en-US" w:bidi="en-US"/>
      <w14:ligatures w14:val="none"/>
    </w:rPr>
  </w:style>
  <w:style w:type="character" w:styleId="SubtleEmphasis">
    <w:name w:val="Subtle Emphasis"/>
    <w:uiPriority w:val="19"/>
    <w:qFormat/>
    <w:rsid w:val="00960E5B"/>
    <w:rPr>
      <w:i/>
      <w:color w:val="5A5A5A"/>
    </w:rPr>
  </w:style>
  <w:style w:type="character" w:styleId="SubtleReference">
    <w:name w:val="Subtle Reference"/>
    <w:basedOn w:val="DefaultParagraphFont"/>
    <w:uiPriority w:val="31"/>
    <w:qFormat/>
    <w:rsid w:val="00960E5B"/>
    <w:rPr>
      <w:sz w:val="24"/>
      <w:szCs w:val="24"/>
      <w:u w:val="single"/>
    </w:rPr>
  </w:style>
  <w:style w:type="character" w:styleId="BookTitle">
    <w:name w:val="Book Title"/>
    <w:basedOn w:val="DefaultParagraphFont"/>
    <w:uiPriority w:val="33"/>
    <w:qFormat/>
    <w:rsid w:val="00960E5B"/>
    <w:rPr>
      <w:rFonts w:ascii="Cambria" w:eastAsia="Times New Roman" w:hAnsi="Cambria"/>
      <w:b/>
      <w:i/>
      <w:sz w:val="24"/>
      <w:szCs w:val="24"/>
    </w:rPr>
  </w:style>
  <w:style w:type="paragraph" w:styleId="TOCHeading">
    <w:name w:val="TOC Heading"/>
    <w:basedOn w:val="Heading1"/>
    <w:next w:val="Normal"/>
    <w:uiPriority w:val="39"/>
    <w:unhideWhenUsed/>
    <w:qFormat/>
    <w:rsid w:val="00960E5B"/>
    <w:pPr>
      <w:keepLines w:val="0"/>
      <w:spacing w:before="240" w:after="240" w:line="240" w:lineRule="auto"/>
      <w:outlineLvl w:val="9"/>
    </w:pPr>
    <w:rPr>
      <w:rFonts w:eastAsia="Times New Roman"/>
      <w:color w:val="767171" w:themeColor="background2" w:themeShade="80"/>
      <w:kern w:val="32"/>
      <w:sz w:val="28"/>
      <w:szCs w:val="28"/>
      <w:lang w:val="en-US"/>
      <w14:ligatures w14:val="none"/>
    </w:rPr>
  </w:style>
  <w:style w:type="table" w:styleId="LightShading-Accent4">
    <w:name w:val="Light Shading Accent 4"/>
    <w:basedOn w:val="TableNormal"/>
    <w:uiPriority w:val="60"/>
    <w:rsid w:val="00960E5B"/>
    <w:pPr>
      <w:spacing w:after="0" w:line="240" w:lineRule="auto"/>
    </w:pPr>
    <w:rPr>
      <w:rFonts w:ascii="Calibri" w:eastAsia="Times New Roman" w:hAnsi="Calibri" w:cs="Times New Roman"/>
      <w:color w:val="5F497A"/>
      <w:kern w:val="0"/>
      <w:sz w:val="20"/>
      <w:szCs w:val="20"/>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DocumentMap">
    <w:name w:val="Document Map"/>
    <w:basedOn w:val="Normal"/>
    <w:link w:val="DocumentMapChar"/>
    <w:uiPriority w:val="99"/>
    <w:semiHidden/>
    <w:unhideWhenUsed/>
    <w:rsid w:val="00960E5B"/>
    <w:pPr>
      <w:spacing w:after="0" w:line="240" w:lineRule="auto"/>
    </w:pPr>
    <w:rPr>
      <w:rFonts w:ascii="Tahoma" w:eastAsia="Times New Roman" w:hAnsi="Tahoma" w:cs="Tahoma"/>
      <w:kern w:val="0"/>
      <w:sz w:val="16"/>
      <w:szCs w:val="16"/>
      <w:lang w:val="en-US" w:bidi="en-US"/>
      <w14:ligatures w14:val="none"/>
    </w:rPr>
  </w:style>
  <w:style w:type="character" w:customStyle="1" w:styleId="DocumentMapChar">
    <w:name w:val="Document Map Char"/>
    <w:basedOn w:val="DefaultParagraphFont"/>
    <w:link w:val="DocumentMap"/>
    <w:uiPriority w:val="99"/>
    <w:semiHidden/>
    <w:rsid w:val="00960E5B"/>
    <w:rPr>
      <w:rFonts w:ascii="Tahoma" w:eastAsia="Times New Roman" w:hAnsi="Tahoma" w:cs="Tahoma"/>
      <w:kern w:val="0"/>
      <w:sz w:val="16"/>
      <w:szCs w:val="16"/>
      <w:lang w:val="en-US" w:bidi="en-US"/>
      <w14:ligatures w14:val="none"/>
    </w:rPr>
  </w:style>
  <w:style w:type="character" w:styleId="CommentReference">
    <w:name w:val="annotation reference"/>
    <w:basedOn w:val="DefaultParagraphFont"/>
    <w:uiPriority w:val="99"/>
    <w:semiHidden/>
    <w:unhideWhenUsed/>
    <w:rsid w:val="00960E5B"/>
    <w:rPr>
      <w:sz w:val="16"/>
      <w:szCs w:val="16"/>
    </w:rPr>
  </w:style>
  <w:style w:type="paragraph" w:styleId="CommentText">
    <w:name w:val="annotation text"/>
    <w:basedOn w:val="Normal"/>
    <w:link w:val="CommentTextChar"/>
    <w:uiPriority w:val="99"/>
    <w:unhideWhenUsed/>
    <w:rsid w:val="00960E5B"/>
    <w:pPr>
      <w:spacing w:after="0" w:line="240" w:lineRule="auto"/>
    </w:pPr>
    <w:rPr>
      <w:rFonts w:ascii="Calibri" w:eastAsia="Times New Roman" w:hAnsi="Calibri" w:cs="Times New Roman"/>
      <w:kern w:val="0"/>
      <w:sz w:val="20"/>
      <w:szCs w:val="20"/>
      <w:lang w:val="en-US" w:bidi="en-US"/>
      <w14:ligatures w14:val="none"/>
    </w:rPr>
  </w:style>
  <w:style w:type="character" w:customStyle="1" w:styleId="CommentTextChar">
    <w:name w:val="Comment Text Char"/>
    <w:basedOn w:val="DefaultParagraphFont"/>
    <w:link w:val="CommentText"/>
    <w:uiPriority w:val="99"/>
    <w:rsid w:val="00960E5B"/>
    <w:rPr>
      <w:rFonts w:ascii="Calibri" w:eastAsia="Times New Roman" w:hAnsi="Calibri" w:cs="Times New Roman"/>
      <w:kern w:val="0"/>
      <w:sz w:val="20"/>
      <w:szCs w:val="20"/>
      <w:lang w:val="en-US" w:bidi="en-US"/>
      <w14:ligatures w14:val="none"/>
    </w:rPr>
  </w:style>
  <w:style w:type="paragraph" w:styleId="CommentSubject">
    <w:name w:val="annotation subject"/>
    <w:basedOn w:val="CommentText"/>
    <w:next w:val="CommentText"/>
    <w:link w:val="CommentSubjectChar"/>
    <w:uiPriority w:val="99"/>
    <w:semiHidden/>
    <w:unhideWhenUsed/>
    <w:rsid w:val="00960E5B"/>
    <w:rPr>
      <w:b/>
      <w:bCs/>
    </w:rPr>
  </w:style>
  <w:style w:type="character" w:customStyle="1" w:styleId="CommentSubjectChar">
    <w:name w:val="Comment Subject Char"/>
    <w:basedOn w:val="CommentTextChar"/>
    <w:link w:val="CommentSubject"/>
    <w:uiPriority w:val="99"/>
    <w:semiHidden/>
    <w:rsid w:val="00960E5B"/>
    <w:rPr>
      <w:rFonts w:ascii="Calibri" w:eastAsia="Times New Roman" w:hAnsi="Calibri" w:cs="Times New Roman"/>
      <w:b/>
      <w:bCs/>
      <w:kern w:val="0"/>
      <w:sz w:val="20"/>
      <w:szCs w:val="20"/>
      <w:lang w:val="en-US" w:bidi="en-US"/>
      <w14:ligatures w14:val="none"/>
    </w:rPr>
  </w:style>
  <w:style w:type="character" w:customStyle="1" w:styleId="y2iqfc">
    <w:name w:val="y2iqfc"/>
    <w:basedOn w:val="DefaultParagraphFont"/>
    <w:rsid w:val="00960E5B"/>
  </w:style>
  <w:style w:type="paragraph" w:styleId="BodyText">
    <w:name w:val="Body Text"/>
    <w:aliases w:val="heading3,Body Text - Level 2,bt,Body,BT,block,b,jfp_standard,by,t1,taten_body,body text,Body Text x,OC Body Text,bd,b-heading,bo,full cell text,OpinBody,Report Body,Proposal Body,memo body,b-heading 1/heading 2,BD,b14,Concepto"/>
    <w:basedOn w:val="Normal"/>
    <w:link w:val="BodyTextChar1"/>
    <w:uiPriority w:val="99"/>
    <w:rsid w:val="00960E5B"/>
    <w:pPr>
      <w:tabs>
        <w:tab w:val="left" w:pos="-720"/>
      </w:tabs>
      <w:suppressAutoHyphens/>
      <w:spacing w:after="0" w:line="240" w:lineRule="auto"/>
      <w:jc w:val="both"/>
    </w:pPr>
    <w:rPr>
      <w:rFonts w:ascii="Times New Roman" w:eastAsia="Times New Roman" w:hAnsi="Times New Roman" w:cs="Times New Roman"/>
      <w:spacing w:val="-2"/>
      <w:kern w:val="0"/>
      <w:sz w:val="22"/>
      <w:szCs w:val="20"/>
      <w:lang w:eastAsia="en-GB"/>
      <w14:ligatures w14:val="none"/>
    </w:rPr>
  </w:style>
  <w:style w:type="character" w:customStyle="1" w:styleId="BodyTextChar">
    <w:name w:val="Body Text Char"/>
    <w:basedOn w:val="DefaultParagraphFont"/>
    <w:uiPriority w:val="99"/>
    <w:semiHidden/>
    <w:rsid w:val="00960E5B"/>
  </w:style>
  <w:style w:type="character" w:customStyle="1" w:styleId="BodyTextChar1">
    <w:name w:val="Body Text Char1"/>
    <w:aliases w:val="heading3 Char,Body Text - Level 2 Char,bt Char,Body Char,BT Char,block Char,b Char,jfp_standard Char,by Char,t1 Char,taten_body Char,body text Char,Body Text x Char,OC Body Text Char,bd Char,b-heading Char,bo Char,full cell text Char"/>
    <w:link w:val="BodyText"/>
    <w:uiPriority w:val="99"/>
    <w:rsid w:val="00960E5B"/>
    <w:rPr>
      <w:rFonts w:ascii="Times New Roman" w:eastAsia="Times New Roman" w:hAnsi="Times New Roman" w:cs="Times New Roman"/>
      <w:spacing w:val="-2"/>
      <w:kern w:val="0"/>
      <w:sz w:val="22"/>
      <w:szCs w:val="20"/>
      <w:lang w:eastAsia="en-GB"/>
      <w14:ligatures w14:val="none"/>
    </w:rPr>
  </w:style>
  <w:style w:type="paragraph" w:styleId="TOC1">
    <w:name w:val="toc 1"/>
    <w:basedOn w:val="Normal"/>
    <w:next w:val="Normal"/>
    <w:autoRedefine/>
    <w:uiPriority w:val="39"/>
    <w:unhideWhenUsed/>
    <w:rsid w:val="002B61B5"/>
    <w:pPr>
      <w:tabs>
        <w:tab w:val="right" w:leader="dot" w:pos="9016"/>
      </w:tabs>
      <w:bidi/>
      <w:spacing w:after="100" w:line="240" w:lineRule="auto"/>
    </w:pPr>
    <w:rPr>
      <w:rFonts w:ascii="Calibri" w:eastAsia="Times New Roman" w:hAnsi="Calibri" w:cs="Times New Roman"/>
      <w:kern w:val="0"/>
      <w:lang w:val="en-US" w:bidi="en-US"/>
      <w14:ligatures w14:val="none"/>
    </w:rPr>
  </w:style>
  <w:style w:type="character" w:styleId="Hyperlink">
    <w:name w:val="Hyperlink"/>
    <w:basedOn w:val="DefaultParagraphFont"/>
    <w:uiPriority w:val="99"/>
    <w:unhideWhenUsed/>
    <w:rsid w:val="00960E5B"/>
    <w:rPr>
      <w:color w:val="0563C1" w:themeColor="hyperlink"/>
      <w:u w:val="single"/>
    </w:rPr>
  </w:style>
  <w:style w:type="paragraph" w:styleId="NormalWeb">
    <w:name w:val="Normal (Web)"/>
    <w:basedOn w:val="Normal"/>
    <w:uiPriority w:val="99"/>
    <w:unhideWhenUsed/>
    <w:rsid w:val="00960E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2">
    <w:name w:val="toc 2"/>
    <w:basedOn w:val="Normal"/>
    <w:next w:val="Normal"/>
    <w:autoRedefine/>
    <w:uiPriority w:val="39"/>
    <w:unhideWhenUsed/>
    <w:rsid w:val="00735B97"/>
    <w:pPr>
      <w:spacing w:after="100"/>
      <w:ind w:left="240"/>
    </w:pPr>
  </w:style>
  <w:style w:type="paragraph" w:styleId="Revision">
    <w:name w:val="Revision"/>
    <w:hidden/>
    <w:uiPriority w:val="99"/>
    <w:semiHidden/>
    <w:rsid w:val="0090765C"/>
    <w:pPr>
      <w:spacing w:after="0" w:line="240" w:lineRule="auto"/>
    </w:pPr>
  </w:style>
  <w:style w:type="character" w:styleId="UnresolvedMention">
    <w:name w:val="Unresolved Mention"/>
    <w:basedOn w:val="DefaultParagraphFont"/>
    <w:uiPriority w:val="99"/>
    <w:semiHidden/>
    <w:unhideWhenUsed/>
    <w:rsid w:val="00D06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4267">
      <w:bodyDiv w:val="1"/>
      <w:marLeft w:val="0"/>
      <w:marRight w:val="0"/>
      <w:marTop w:val="0"/>
      <w:marBottom w:val="0"/>
      <w:divBdr>
        <w:top w:val="none" w:sz="0" w:space="0" w:color="auto"/>
        <w:left w:val="none" w:sz="0" w:space="0" w:color="auto"/>
        <w:bottom w:val="none" w:sz="0" w:space="0" w:color="auto"/>
        <w:right w:val="none" w:sz="0" w:space="0" w:color="auto"/>
      </w:divBdr>
    </w:div>
    <w:div w:id="388237173">
      <w:bodyDiv w:val="1"/>
      <w:marLeft w:val="0"/>
      <w:marRight w:val="0"/>
      <w:marTop w:val="0"/>
      <w:marBottom w:val="0"/>
      <w:divBdr>
        <w:top w:val="none" w:sz="0" w:space="0" w:color="auto"/>
        <w:left w:val="none" w:sz="0" w:space="0" w:color="auto"/>
        <w:bottom w:val="none" w:sz="0" w:space="0" w:color="auto"/>
        <w:right w:val="none" w:sz="0" w:space="0" w:color="auto"/>
      </w:divBdr>
    </w:div>
    <w:div w:id="564876959">
      <w:bodyDiv w:val="1"/>
      <w:marLeft w:val="0"/>
      <w:marRight w:val="0"/>
      <w:marTop w:val="0"/>
      <w:marBottom w:val="0"/>
      <w:divBdr>
        <w:top w:val="none" w:sz="0" w:space="0" w:color="auto"/>
        <w:left w:val="none" w:sz="0" w:space="0" w:color="auto"/>
        <w:bottom w:val="none" w:sz="0" w:space="0" w:color="auto"/>
        <w:right w:val="none" w:sz="0" w:space="0" w:color="auto"/>
      </w:divBdr>
    </w:div>
    <w:div w:id="746344719">
      <w:bodyDiv w:val="1"/>
      <w:marLeft w:val="0"/>
      <w:marRight w:val="0"/>
      <w:marTop w:val="0"/>
      <w:marBottom w:val="0"/>
      <w:divBdr>
        <w:top w:val="none" w:sz="0" w:space="0" w:color="auto"/>
        <w:left w:val="none" w:sz="0" w:space="0" w:color="auto"/>
        <w:bottom w:val="none" w:sz="0" w:space="0" w:color="auto"/>
        <w:right w:val="none" w:sz="0" w:space="0" w:color="auto"/>
      </w:divBdr>
    </w:div>
    <w:div w:id="821238527">
      <w:bodyDiv w:val="1"/>
      <w:marLeft w:val="0"/>
      <w:marRight w:val="0"/>
      <w:marTop w:val="0"/>
      <w:marBottom w:val="0"/>
      <w:divBdr>
        <w:top w:val="none" w:sz="0" w:space="0" w:color="auto"/>
        <w:left w:val="none" w:sz="0" w:space="0" w:color="auto"/>
        <w:bottom w:val="none" w:sz="0" w:space="0" w:color="auto"/>
        <w:right w:val="none" w:sz="0" w:space="0" w:color="auto"/>
      </w:divBdr>
    </w:div>
    <w:div w:id="909392362">
      <w:bodyDiv w:val="1"/>
      <w:marLeft w:val="0"/>
      <w:marRight w:val="0"/>
      <w:marTop w:val="0"/>
      <w:marBottom w:val="0"/>
      <w:divBdr>
        <w:top w:val="none" w:sz="0" w:space="0" w:color="auto"/>
        <w:left w:val="none" w:sz="0" w:space="0" w:color="auto"/>
        <w:bottom w:val="none" w:sz="0" w:space="0" w:color="auto"/>
        <w:right w:val="none" w:sz="0" w:space="0" w:color="auto"/>
      </w:divBdr>
    </w:div>
    <w:div w:id="1066613159">
      <w:bodyDiv w:val="1"/>
      <w:marLeft w:val="0"/>
      <w:marRight w:val="0"/>
      <w:marTop w:val="0"/>
      <w:marBottom w:val="0"/>
      <w:divBdr>
        <w:top w:val="none" w:sz="0" w:space="0" w:color="auto"/>
        <w:left w:val="none" w:sz="0" w:space="0" w:color="auto"/>
        <w:bottom w:val="none" w:sz="0" w:space="0" w:color="auto"/>
        <w:right w:val="none" w:sz="0" w:space="0" w:color="auto"/>
      </w:divBdr>
    </w:div>
    <w:div w:id="1113404038">
      <w:bodyDiv w:val="1"/>
      <w:marLeft w:val="0"/>
      <w:marRight w:val="0"/>
      <w:marTop w:val="0"/>
      <w:marBottom w:val="0"/>
      <w:divBdr>
        <w:top w:val="none" w:sz="0" w:space="0" w:color="auto"/>
        <w:left w:val="none" w:sz="0" w:space="0" w:color="auto"/>
        <w:bottom w:val="none" w:sz="0" w:space="0" w:color="auto"/>
        <w:right w:val="none" w:sz="0" w:space="0" w:color="auto"/>
      </w:divBdr>
    </w:div>
    <w:div w:id="1406293288">
      <w:bodyDiv w:val="1"/>
      <w:marLeft w:val="0"/>
      <w:marRight w:val="0"/>
      <w:marTop w:val="0"/>
      <w:marBottom w:val="0"/>
      <w:divBdr>
        <w:top w:val="none" w:sz="0" w:space="0" w:color="auto"/>
        <w:left w:val="none" w:sz="0" w:space="0" w:color="auto"/>
        <w:bottom w:val="none" w:sz="0" w:space="0" w:color="auto"/>
        <w:right w:val="none" w:sz="0" w:space="0" w:color="auto"/>
      </w:divBdr>
    </w:div>
    <w:div w:id="1462189150">
      <w:bodyDiv w:val="1"/>
      <w:marLeft w:val="0"/>
      <w:marRight w:val="0"/>
      <w:marTop w:val="0"/>
      <w:marBottom w:val="0"/>
      <w:divBdr>
        <w:top w:val="none" w:sz="0" w:space="0" w:color="auto"/>
        <w:left w:val="none" w:sz="0" w:space="0" w:color="auto"/>
        <w:bottom w:val="none" w:sz="0" w:space="0" w:color="auto"/>
        <w:right w:val="none" w:sz="0" w:space="0" w:color="auto"/>
      </w:divBdr>
    </w:div>
    <w:div w:id="1543784959">
      <w:bodyDiv w:val="1"/>
      <w:marLeft w:val="0"/>
      <w:marRight w:val="0"/>
      <w:marTop w:val="0"/>
      <w:marBottom w:val="0"/>
      <w:divBdr>
        <w:top w:val="none" w:sz="0" w:space="0" w:color="auto"/>
        <w:left w:val="none" w:sz="0" w:space="0" w:color="auto"/>
        <w:bottom w:val="none" w:sz="0" w:space="0" w:color="auto"/>
        <w:right w:val="none" w:sz="0" w:space="0" w:color="auto"/>
      </w:divBdr>
    </w:div>
    <w:div w:id="1562207085">
      <w:bodyDiv w:val="1"/>
      <w:marLeft w:val="0"/>
      <w:marRight w:val="0"/>
      <w:marTop w:val="0"/>
      <w:marBottom w:val="0"/>
      <w:divBdr>
        <w:top w:val="none" w:sz="0" w:space="0" w:color="auto"/>
        <w:left w:val="none" w:sz="0" w:space="0" w:color="auto"/>
        <w:bottom w:val="none" w:sz="0" w:space="0" w:color="auto"/>
        <w:right w:val="none" w:sz="0" w:space="0" w:color="auto"/>
      </w:divBdr>
    </w:div>
    <w:div w:id="161875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wdi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C2E5C-B082-4FE5-9911-18F591B96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22</Pages>
  <Words>6379</Words>
  <Characters>36363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shawkat sarsour</dc:creator>
  <cp:keywords/>
  <dc:description/>
  <cp:lastModifiedBy>Abbas Rifat</cp:lastModifiedBy>
  <cp:revision>50</cp:revision>
  <dcterms:created xsi:type="dcterms:W3CDTF">2026-01-25T10:51:00Z</dcterms:created>
  <dcterms:modified xsi:type="dcterms:W3CDTF">2026-01-27T09:18:00Z</dcterms:modified>
</cp:coreProperties>
</file>