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F24" w:rsidRDefault="0057433C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260"/>
        <w:gridCol w:w="1260"/>
        <w:gridCol w:w="1080"/>
        <w:gridCol w:w="1080"/>
        <w:gridCol w:w="1080"/>
        <w:gridCol w:w="1080"/>
        <w:gridCol w:w="1165"/>
      </w:tblGrid>
      <w:tr w:rsidR="00CD7F24">
        <w:trPr>
          <w:trHeight w:hRule="exact" w:val="454"/>
        </w:trPr>
        <w:tc>
          <w:tcPr>
            <w:tcW w:w="1080" w:type="dxa"/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760" w:type="dxa"/>
            <w:gridSpan w:val="5"/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开发</w:t>
            </w:r>
          </w:p>
        </w:tc>
        <w:tc>
          <w:tcPr>
            <w:tcW w:w="1080" w:type="dxa"/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65" w:type="dxa"/>
            <w:vAlign w:val="center"/>
          </w:tcPr>
          <w:p w:rsidR="00CD7F24" w:rsidRDefault="001842AE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CD7F24">
        <w:trPr>
          <w:trHeight w:hRule="exact" w:val="454"/>
        </w:trPr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:rsidR="00CD7F24" w:rsidRDefault="00D84DCB" w:rsidP="00D84DCB">
            <w:r>
              <w:rPr>
                <w:rFonts w:hint="eastAsia"/>
              </w:rPr>
              <w:t>张清霞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CD7F24" w:rsidRDefault="00D84DCB">
            <w:pPr>
              <w:jc w:val="center"/>
            </w:pPr>
            <w:r>
              <w:rPr>
                <w:rFonts w:hint="eastAsia"/>
              </w:rPr>
              <w:t>信息系统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1</w:t>
            </w:r>
            <w:r w:rsidR="00D84DCB">
              <w:rPr>
                <w:rFonts w:hint="eastAsia"/>
              </w:rPr>
              <w:t>8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r>
              <w:rPr>
                <w:rFonts w:hint="eastAsia"/>
                <w:sz w:val="15"/>
                <w:szCs w:val="15"/>
              </w:rPr>
              <w:t>102071</w:t>
            </w:r>
            <w:r w:rsidR="00D84DCB">
              <w:rPr>
                <w:rFonts w:hint="eastAsia"/>
                <w:sz w:val="15"/>
                <w:szCs w:val="15"/>
              </w:rPr>
              <w:t>80579</w:t>
            </w:r>
          </w:p>
        </w:tc>
      </w:tr>
      <w:tr w:rsidR="00CD7F24">
        <w:trPr>
          <w:cantSplit/>
          <w:trHeight w:hRule="exact" w:val="454"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 w:rsidR="001842AE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丘文锋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CD7F24">
            <w:pPr>
              <w:jc w:val="center"/>
            </w:pPr>
          </w:p>
        </w:tc>
      </w:tr>
      <w:tr w:rsidR="00CD7F24">
        <w:trPr>
          <w:trHeight w:val="2116"/>
        </w:trPr>
        <w:tc>
          <w:tcPr>
            <w:tcW w:w="9085" w:type="dxa"/>
            <w:gridSpan w:val="8"/>
            <w:tcBorders>
              <w:top w:val="single" w:sz="12" w:space="0" w:color="auto"/>
            </w:tcBorders>
          </w:tcPr>
          <w:p w:rsidR="00CD7F24" w:rsidRDefault="0057433C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1842AE" w:rsidRDefault="001842AE" w:rsidP="001842AE">
            <w:pPr>
              <w:ind w:left="284" w:right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．模拟</w:t>
            </w:r>
            <w:r>
              <w:rPr>
                <w:rFonts w:hint="eastAsia"/>
              </w:rPr>
              <w:t>LFU</w:t>
            </w:r>
            <w:r>
              <w:rPr>
                <w:rFonts w:hint="eastAsia"/>
              </w:rPr>
              <w:t>算法的执行效率</w:t>
            </w:r>
          </w:p>
          <w:p w:rsidR="00CD7F24" w:rsidRPr="001842AE" w:rsidRDefault="001842AE" w:rsidP="001842AE">
            <w:pPr>
              <w:ind w:leftChars="135" w:left="283" w:right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．模拟</w:t>
            </w:r>
            <w:r>
              <w:rPr>
                <w:rFonts w:hint="eastAsia"/>
              </w:rPr>
              <w:t>NRU</w:t>
            </w:r>
            <w:r>
              <w:rPr>
                <w:rFonts w:hint="eastAsia"/>
              </w:rPr>
              <w:t>算法的执行效率</w:t>
            </w:r>
          </w:p>
        </w:tc>
      </w:tr>
      <w:tr w:rsidR="00CD7F24">
        <w:trPr>
          <w:trHeight w:val="2310"/>
        </w:trPr>
        <w:tc>
          <w:tcPr>
            <w:tcW w:w="9085" w:type="dxa"/>
            <w:gridSpan w:val="8"/>
          </w:tcPr>
          <w:p w:rsidR="00CD7F24" w:rsidRDefault="0057433C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CD7F24" w:rsidRDefault="001842AE" w:rsidP="001842AE">
            <w:pPr>
              <w:ind w:left="284" w:right="340"/>
            </w:pPr>
            <w:r>
              <w:rPr>
                <w:rFonts w:hint="eastAsia"/>
              </w:rPr>
              <w:t>预习多种页面置换算法</w:t>
            </w:r>
          </w:p>
          <w:p w:rsidR="00CD7F24" w:rsidRDefault="00CD7F24">
            <w:pPr>
              <w:ind w:right="340"/>
            </w:pPr>
          </w:p>
        </w:tc>
      </w:tr>
      <w:tr w:rsidR="00CD7F24">
        <w:trPr>
          <w:trHeight w:val="2310"/>
        </w:trPr>
        <w:tc>
          <w:tcPr>
            <w:tcW w:w="9085" w:type="dxa"/>
            <w:gridSpan w:val="8"/>
          </w:tcPr>
          <w:p w:rsidR="00CD7F24" w:rsidRDefault="0057433C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CD7F24" w:rsidRDefault="001842AE">
            <w:pPr>
              <w:spacing w:before="120"/>
            </w:pPr>
            <w:r>
              <w:rPr>
                <w:rFonts w:hint="eastAsia"/>
                <w:lang w:val="fr-FR"/>
              </w:rPr>
              <w:t>Visual Studio 2010</w:t>
            </w:r>
          </w:p>
        </w:tc>
      </w:tr>
      <w:tr w:rsidR="00CD7F24">
        <w:trPr>
          <w:trHeight w:val="2787"/>
        </w:trPr>
        <w:tc>
          <w:tcPr>
            <w:tcW w:w="9085" w:type="dxa"/>
            <w:gridSpan w:val="8"/>
          </w:tcPr>
          <w:p w:rsidR="00CD7F24" w:rsidRDefault="0057433C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>
              <w:rPr>
                <w:rFonts w:hint="eastAsia"/>
                <w:b/>
                <w:sz w:val="24"/>
              </w:rPr>
              <w:t>实验内容及步骤</w:t>
            </w:r>
          </w:p>
          <w:p w:rsidR="00CD7F24" w:rsidRDefault="001842AE" w:rsidP="001842AE">
            <w:pPr>
              <w:ind w:left="284" w:right="34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语言编写程序，模拟置换算法的执行效率</w:t>
            </w:r>
          </w:p>
        </w:tc>
      </w:tr>
      <w:tr w:rsidR="00CD7F24">
        <w:trPr>
          <w:trHeight w:val="3419"/>
        </w:trPr>
        <w:tc>
          <w:tcPr>
            <w:tcW w:w="9085" w:type="dxa"/>
            <w:gridSpan w:val="8"/>
          </w:tcPr>
          <w:p w:rsidR="00CD7F24" w:rsidRDefault="0057433C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1842AE" w:rsidRDefault="001842AE" w:rsidP="001842AE">
            <w:pPr>
              <w:spacing w:before="120"/>
              <w:rPr>
                <w:b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LFU</w:t>
            </w:r>
            <w:r>
              <w:rPr>
                <w:rFonts w:hint="eastAsia"/>
              </w:rPr>
              <w:t>算法</w:t>
            </w:r>
          </w:p>
          <w:p w:rsidR="00CD7F24" w:rsidRDefault="001842AE">
            <w:pPr>
              <w:ind w:left="624" w:right="340" w:hanging="340"/>
            </w:pPr>
            <w:r>
              <w:rPr>
                <w:noProof/>
              </w:rPr>
              <w:drawing>
                <wp:inline distT="0" distB="0" distL="0" distR="0">
                  <wp:extent cx="4617085" cy="5062855"/>
                  <wp:effectExtent l="19050" t="0" r="0" b="0"/>
                  <wp:docPr id="4" name="图片 6" descr="C:\Users\lenovo\AppData\Roaming\Tencent\Users\1522740535\QQ\WinTemp\RichOle\O}L(7XF4~`J)4R)(W5XN_~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C:\Users\lenovo\AppData\Roaming\Tencent\Users\1522740535\QQ\WinTemp\RichOle\O}L(7XF4~`J)4R)(W5XN_~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085" cy="5062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F24" w:rsidRDefault="00CD7F24">
            <w:pPr>
              <w:ind w:left="624" w:right="340" w:hanging="340"/>
            </w:pPr>
          </w:p>
          <w:p w:rsidR="001842AE" w:rsidRDefault="001842AE" w:rsidP="001842AE">
            <w:pPr>
              <w:ind w:left="284" w:right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NRU</w:t>
            </w:r>
            <w:r>
              <w:rPr>
                <w:rFonts w:hint="eastAsia"/>
              </w:rPr>
              <w:t>算法</w:t>
            </w:r>
          </w:p>
          <w:p w:rsidR="00CD7F24" w:rsidRDefault="0057433C">
            <w:pPr>
              <w:ind w:right="340"/>
            </w:pPr>
            <w:r>
              <w:rPr>
                <w:rFonts w:hint="eastAsia"/>
              </w:rPr>
              <w:lastRenderedPageBreak/>
              <w:t xml:space="preserve">   </w:t>
            </w:r>
            <w:r w:rsidR="001842AE">
              <w:rPr>
                <w:noProof/>
              </w:rPr>
              <w:drawing>
                <wp:inline distT="0" distB="0" distL="0" distR="0">
                  <wp:extent cx="4425315" cy="4950460"/>
                  <wp:effectExtent l="19050" t="0" r="0" b="0"/>
                  <wp:docPr id="10" name="图片 8" descr="C:\Users\lenovo\AppData\Roaming\Tencent\Users\1522740535\QQ\WinTemp\RichOle\R_%%NL8SVN5[Q_5[@}0EJ]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C:\Users\lenovo\AppData\Roaming\Tencent\Users\1522740535\QQ\WinTemp\RichOle\R_%%NL8SVN5[Q_5[@}0EJ]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315" cy="4950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F24" w:rsidRDefault="00CD7F24">
            <w:pPr>
              <w:ind w:left="624" w:right="340" w:hanging="340"/>
            </w:pPr>
          </w:p>
          <w:p w:rsidR="00CD7F24" w:rsidRDefault="001842AE">
            <w:pPr>
              <w:ind w:left="624" w:right="340" w:hanging="340"/>
              <w:rPr>
                <w:b/>
              </w:rPr>
            </w:pPr>
            <w:r>
              <w:rPr>
                <w:rFonts w:hint="eastAsia"/>
              </w:rPr>
              <w:t>心得体会：在老师的指导下，终于有一点点了解置换算法是怎么回事。</w:t>
            </w:r>
          </w:p>
        </w:tc>
      </w:tr>
      <w:tr w:rsidR="00CD7F24">
        <w:trPr>
          <w:trHeight w:val="3419"/>
        </w:trPr>
        <w:tc>
          <w:tcPr>
            <w:tcW w:w="9085" w:type="dxa"/>
            <w:gridSpan w:val="8"/>
          </w:tcPr>
          <w:p w:rsidR="00CD7F24" w:rsidRDefault="0057433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教师评语：</w:t>
            </w:r>
          </w:p>
          <w:p w:rsidR="00CD7F24" w:rsidRDefault="00CD7F24">
            <w:pPr>
              <w:rPr>
                <w:b/>
                <w:sz w:val="24"/>
              </w:rPr>
            </w:pPr>
          </w:p>
          <w:p w:rsidR="00CD7F24" w:rsidRDefault="00CD7F24">
            <w:pPr>
              <w:rPr>
                <w:b/>
                <w:sz w:val="24"/>
              </w:rPr>
            </w:pPr>
          </w:p>
          <w:p w:rsidR="00CD7F24" w:rsidRDefault="00CD7F24">
            <w:pPr>
              <w:rPr>
                <w:b/>
                <w:sz w:val="24"/>
              </w:rPr>
            </w:pPr>
          </w:p>
          <w:p w:rsidR="00CD7F24" w:rsidRDefault="00CD7F24">
            <w:pPr>
              <w:rPr>
                <w:b/>
                <w:sz w:val="24"/>
              </w:rPr>
            </w:pPr>
          </w:p>
          <w:p w:rsidR="00CD7F24" w:rsidRDefault="0057433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</w:t>
            </w:r>
            <w:r>
              <w:rPr>
                <w:rFonts w:hint="eastAsia"/>
                <w:b/>
                <w:sz w:val="24"/>
              </w:rPr>
              <w:t xml:space="preserve">   </w:t>
            </w:r>
          </w:p>
          <w:p w:rsidR="00CD7F24" w:rsidRDefault="00CD7F24">
            <w:pPr>
              <w:rPr>
                <w:b/>
                <w:sz w:val="24"/>
              </w:rPr>
            </w:pPr>
          </w:p>
          <w:p w:rsidR="00CD7F24" w:rsidRDefault="0057433C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>
              <w:rPr>
                <w:rFonts w:hint="eastAsia"/>
                <w:b/>
                <w:sz w:val="24"/>
              </w:rPr>
              <w:t xml:space="preserve">                   </w:t>
            </w:r>
          </w:p>
        </w:tc>
      </w:tr>
    </w:tbl>
    <w:p w:rsidR="00CD7F24" w:rsidRDefault="00CD7F24"/>
    <w:p w:rsidR="00CD7F24" w:rsidRDefault="0057433C">
      <w:pPr>
        <w:rPr>
          <w:sz w:val="24"/>
        </w:rPr>
      </w:pPr>
      <w:r>
        <w:br w:type="page"/>
      </w:r>
      <w:r>
        <w:rPr>
          <w:rFonts w:hint="eastAsia"/>
          <w:sz w:val="24"/>
        </w:rPr>
        <w:lastRenderedPageBreak/>
        <w:t>实验报告编写说明：</w:t>
      </w:r>
    </w:p>
    <w:p w:rsidR="00CD7F24" w:rsidRDefault="00CD7F24"/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实验名称和实验编号：</w:t>
      </w:r>
      <w:r>
        <w:rPr>
          <w:rFonts w:hint="eastAsia"/>
        </w:rPr>
        <w:t>填写以所用实验指导书内容为准；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系院专业</w:t>
      </w:r>
      <w:r>
        <w:rPr>
          <w:rFonts w:hint="eastAsia"/>
          <w:sz w:val="24"/>
        </w:rPr>
        <w:t>：</w:t>
      </w:r>
      <w:r>
        <w:rPr>
          <w:rFonts w:hint="eastAsia"/>
        </w:rPr>
        <w:t>填写学生所在的系院和专业中文名称，可以简述（如计算机科学与技术）；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班级：</w:t>
      </w:r>
      <w:r>
        <w:rPr>
          <w:rFonts w:hint="eastAsia"/>
        </w:rPr>
        <w:t>填写学生所在的自然班号（</w:t>
      </w:r>
      <w:r>
        <w:rPr>
          <w:rFonts w:hint="eastAsia"/>
        </w:rPr>
        <w:t>7</w:t>
      </w:r>
      <w:r>
        <w:rPr>
          <w:rFonts w:hint="eastAsia"/>
        </w:rPr>
        <w:t>位）；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实验目的和要求、实验项目摘要：</w:t>
      </w:r>
      <w:r>
        <w:rPr>
          <w:rFonts w:hint="eastAsia"/>
        </w:rPr>
        <w:t>填写以所用实验指导书内容为准；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实验预习内容：</w:t>
      </w:r>
      <w:r>
        <w:rPr>
          <w:rFonts w:hint="eastAsia"/>
        </w:rPr>
        <w:t>填写学生实验前所做的准备情况（包括资料查阅和上机预学）；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实验结果与分析：</w:t>
      </w:r>
      <w:r>
        <w:rPr>
          <w:rFonts w:hint="eastAsia"/>
        </w:rPr>
        <w:t>填写实验结果完成情况和实验中所遇问题及解决方法（或体会）；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成绩：</w:t>
      </w:r>
      <w:r>
        <w:rPr>
          <w:rFonts w:hint="eastAsia"/>
        </w:rPr>
        <w:t>由指导教师填写，采用中文五级制。</w:t>
      </w:r>
    </w:p>
    <w:p w:rsidR="00CD7F24" w:rsidRDefault="00CD7F24">
      <w:pPr>
        <w:spacing w:line="360" w:lineRule="auto"/>
      </w:pPr>
    </w:p>
    <w:p w:rsidR="00CD7F24" w:rsidRDefault="0057433C">
      <w:pPr>
        <w:spacing w:line="360" w:lineRule="auto"/>
        <w:ind w:left="360" w:hanging="360"/>
      </w:pPr>
      <w:r>
        <w:rPr>
          <w:rFonts w:hint="eastAsia"/>
        </w:rPr>
        <w:t>注：</w:t>
      </w:r>
      <w:r>
        <w:rPr>
          <w:rFonts w:ascii="宋体" w:hAnsi="宋体"/>
        </w:rPr>
        <w:t>*</w:t>
      </w:r>
      <w:r>
        <w:rPr>
          <w:rFonts w:hint="eastAsia"/>
        </w:rPr>
        <w:t xml:space="preserve"> </w:t>
      </w:r>
      <w:r>
        <w:rPr>
          <w:rFonts w:hint="eastAsia"/>
        </w:rPr>
        <w:t>实验报告填写时，注意输入信息的字体格式（宋体、五号），如果用复制应采用</w:t>
      </w:r>
      <w:r>
        <w:rPr>
          <w:rFonts w:hint="eastAsia"/>
          <w:b/>
          <w:u w:val="single"/>
        </w:rPr>
        <w:t>选择性粘贴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“无格式文本”方法完成；</w:t>
      </w:r>
    </w:p>
    <w:p w:rsidR="0057433C" w:rsidRDefault="0057433C">
      <w:pPr>
        <w:spacing w:line="360" w:lineRule="auto"/>
      </w:pPr>
      <w:r>
        <w:rPr>
          <w:rFonts w:hint="eastAsia"/>
        </w:rPr>
        <w:t xml:space="preserve">    </w:t>
      </w:r>
      <w:r>
        <w:t xml:space="preserve">* </w:t>
      </w:r>
      <w:r>
        <w:rPr>
          <w:rFonts w:hint="eastAsia"/>
        </w:rPr>
        <w:t>实验结果文件另外送交存档（文件目录存储结构由指导教师指定）。</w:t>
      </w:r>
    </w:p>
    <w:sectPr w:rsidR="0057433C" w:rsidSect="00CD7F24">
      <w:headerReference w:type="default" r:id="rId9"/>
      <w:footerReference w:type="default" r:id="rId10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256" w:rsidRDefault="00207256">
      <w:r>
        <w:separator/>
      </w:r>
    </w:p>
  </w:endnote>
  <w:endnote w:type="continuationSeparator" w:id="1">
    <w:p w:rsidR="00207256" w:rsidRDefault="00207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F24" w:rsidRDefault="0057433C">
    <w:pPr>
      <w:pStyle w:val="a5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信息工程学教研室</w:t>
    </w:r>
    <w:r>
      <w:rPr>
        <w:rFonts w:ascii="宋体" w:hAnsi="宋体" w:hint="eastAsia"/>
      </w:rPr>
      <w:t>·</w:t>
    </w:r>
    <w:r>
      <w:rPr>
        <w:rFonts w:ascii="宋体" w:hAnsi="宋体" w:hint="eastAsia"/>
        <w:sz w:val="21"/>
        <w:szCs w:val="21"/>
      </w:rPr>
      <w:t>2011年编制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256" w:rsidRDefault="00207256">
      <w:r>
        <w:separator/>
      </w:r>
    </w:p>
  </w:footnote>
  <w:footnote w:type="continuationSeparator" w:id="1">
    <w:p w:rsidR="00207256" w:rsidRDefault="002072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F24" w:rsidRDefault="0057433C">
    <w:pPr>
      <w:pStyle w:val="a3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广东医学院信息工程学院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singleLevel"/>
    <w:tmpl w:val="0000000B"/>
    <w:lvl w:ilvl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1183B"/>
    <w:rsid w:val="00172A27"/>
    <w:rsid w:val="001842AE"/>
    <w:rsid w:val="00207256"/>
    <w:rsid w:val="00303228"/>
    <w:rsid w:val="0057433C"/>
    <w:rsid w:val="00CD7F24"/>
    <w:rsid w:val="00D8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F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7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rsid w:val="00CD7F24"/>
    <w:pPr>
      <w:shd w:val="clear" w:color="auto" w:fill="000080"/>
    </w:pPr>
  </w:style>
  <w:style w:type="paragraph" w:styleId="a5">
    <w:name w:val="footer"/>
    <w:basedOn w:val="a"/>
    <w:rsid w:val="00CD7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ngxia%20Zhang\10_18_homework\10207180579_&#24352;&#28165;&#38686;_&#20316;&#19994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4</Pages>
  <Words>110</Words>
  <Characters>632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sit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《计算机应用基础》课程专项实验报告</dc:title>
  <dc:creator>huangch</dc:creator>
  <cp:lastModifiedBy>Qingxia Zhang</cp:lastModifiedBy>
  <cp:revision>2</cp:revision>
  <dcterms:created xsi:type="dcterms:W3CDTF">2012-12-26T08:54:00Z</dcterms:created>
  <dcterms:modified xsi:type="dcterms:W3CDTF">2012-12-26T08:54:00Z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