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0942" w14:textId="50DA110F" w:rsidR="002237B9" w:rsidRPr="007636BF" w:rsidRDefault="00037CAD" w:rsidP="00037CAD">
      <w:pPr>
        <w:jc w:val="center"/>
        <w:rPr>
          <w:b/>
          <w:bCs/>
          <w:i/>
          <w:iCs/>
          <w:sz w:val="72"/>
          <w:szCs w:val="72"/>
          <w:u w:val="single"/>
        </w:rPr>
      </w:pPr>
      <w:r w:rsidRPr="007636BF">
        <w:rPr>
          <w:b/>
          <w:bCs/>
          <w:i/>
          <w:iCs/>
          <w:sz w:val="72"/>
          <w:szCs w:val="72"/>
          <w:u w:val="single"/>
        </w:rPr>
        <w:t>Cloud Academy Required Reading</w:t>
      </w:r>
    </w:p>
    <w:p w14:paraId="4034D6B0"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t xml:space="preserve">Identify data </w:t>
      </w:r>
      <w:proofErr w:type="gramStart"/>
      <w:r w:rsidRPr="00037CAD">
        <w:rPr>
          <w:rFonts w:ascii="Segoe UI" w:eastAsia="Times New Roman" w:hAnsi="Segoe UI" w:cs="Segoe UI"/>
          <w:b/>
          <w:bCs/>
          <w:color w:val="161616"/>
          <w:kern w:val="36"/>
          <w:sz w:val="48"/>
          <w:szCs w:val="48"/>
          <w14:ligatures w14:val="none"/>
        </w:rPr>
        <w:t>formats</w:t>
      </w:r>
      <w:proofErr w:type="gramEnd"/>
    </w:p>
    <w:p w14:paraId="461CE32C"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5D43E287" w14:textId="77777777" w:rsidR="00037CAD" w:rsidRPr="00037CAD" w:rsidRDefault="00037CAD" w:rsidP="00037CAD">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5 minutes</w:t>
      </w:r>
    </w:p>
    <w:p w14:paraId="10564331"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Data is a collection of facts such as numbers, descriptions, and observations used to record information. Data structures in which this data is organized often </w:t>
      </w:r>
      <w:proofErr w:type="gramStart"/>
      <w:r w:rsidRPr="00037CAD">
        <w:rPr>
          <w:rFonts w:ascii="Segoe UI" w:eastAsia="Times New Roman" w:hAnsi="Segoe UI" w:cs="Segoe UI"/>
          <w:color w:val="161616"/>
          <w:kern w:val="0"/>
          <w:sz w:val="24"/>
          <w:szCs w:val="24"/>
          <w14:ligatures w14:val="none"/>
        </w:rPr>
        <w:t>represents</w:t>
      </w:r>
      <w:proofErr w:type="gramEnd"/>
      <w:r w:rsidRPr="00037CAD">
        <w:rPr>
          <w:rFonts w:ascii="Segoe UI" w:eastAsia="Times New Roman" w:hAnsi="Segoe UI" w:cs="Segoe UI"/>
          <w:color w:val="161616"/>
          <w:kern w:val="0"/>
          <w:sz w:val="24"/>
          <w:szCs w:val="24"/>
          <w14:ligatures w14:val="none"/>
        </w:rPr>
        <w:t> </w:t>
      </w:r>
      <w:r w:rsidRPr="00037CAD">
        <w:rPr>
          <w:rFonts w:ascii="Segoe UI" w:eastAsia="Times New Roman" w:hAnsi="Segoe UI" w:cs="Segoe UI"/>
          <w:i/>
          <w:iCs/>
          <w:color w:val="161616"/>
          <w:kern w:val="0"/>
          <w:sz w:val="24"/>
          <w:szCs w:val="24"/>
          <w14:ligatures w14:val="none"/>
        </w:rPr>
        <w:t>entities</w:t>
      </w:r>
      <w:r w:rsidRPr="00037CAD">
        <w:rPr>
          <w:rFonts w:ascii="Segoe UI" w:eastAsia="Times New Roman" w:hAnsi="Segoe UI" w:cs="Segoe UI"/>
          <w:color w:val="161616"/>
          <w:kern w:val="0"/>
          <w:sz w:val="24"/>
          <w:szCs w:val="24"/>
          <w14:ligatures w14:val="none"/>
        </w:rPr>
        <w:t> that are important to an organization (such as customers, products, sales orders, and so on). Each entity typically has one or more </w:t>
      </w:r>
      <w:r w:rsidRPr="00037CAD">
        <w:rPr>
          <w:rFonts w:ascii="Segoe UI" w:eastAsia="Times New Roman" w:hAnsi="Segoe UI" w:cs="Segoe UI"/>
          <w:i/>
          <w:iCs/>
          <w:color w:val="161616"/>
          <w:kern w:val="0"/>
          <w:sz w:val="24"/>
          <w:szCs w:val="24"/>
          <w14:ligatures w14:val="none"/>
        </w:rPr>
        <w:t>attributes</w:t>
      </w:r>
      <w:r w:rsidRPr="00037CAD">
        <w:rPr>
          <w:rFonts w:ascii="Segoe UI" w:eastAsia="Times New Roman" w:hAnsi="Segoe UI" w:cs="Segoe UI"/>
          <w:color w:val="161616"/>
          <w:kern w:val="0"/>
          <w:sz w:val="24"/>
          <w:szCs w:val="24"/>
          <w14:ligatures w14:val="none"/>
        </w:rPr>
        <w:t>, or characteristics (for example, a customer might have a name, an address, a phone number, and so on).</w:t>
      </w:r>
    </w:p>
    <w:p w14:paraId="585C62BA"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You can classify data as </w:t>
      </w:r>
      <w:r w:rsidRPr="00037CAD">
        <w:rPr>
          <w:rFonts w:ascii="Segoe UI" w:eastAsia="Times New Roman" w:hAnsi="Segoe UI" w:cs="Segoe UI"/>
          <w:i/>
          <w:iCs/>
          <w:color w:val="161616"/>
          <w:kern w:val="0"/>
          <w:sz w:val="24"/>
          <w:szCs w:val="24"/>
          <w14:ligatures w14:val="none"/>
        </w:rPr>
        <w:t>structured</w:t>
      </w:r>
      <w:r w:rsidRPr="00037CAD">
        <w:rPr>
          <w:rFonts w:ascii="Segoe UI" w:eastAsia="Times New Roman" w:hAnsi="Segoe UI" w:cs="Segoe UI"/>
          <w:color w:val="161616"/>
          <w:kern w:val="0"/>
          <w:sz w:val="24"/>
          <w:szCs w:val="24"/>
          <w14:ligatures w14:val="none"/>
        </w:rPr>
        <w:t>, </w:t>
      </w:r>
      <w:r w:rsidRPr="00037CAD">
        <w:rPr>
          <w:rFonts w:ascii="Segoe UI" w:eastAsia="Times New Roman" w:hAnsi="Segoe UI" w:cs="Segoe UI"/>
          <w:i/>
          <w:iCs/>
          <w:color w:val="161616"/>
          <w:kern w:val="0"/>
          <w:sz w:val="24"/>
          <w:szCs w:val="24"/>
          <w14:ligatures w14:val="none"/>
        </w:rPr>
        <w:t>semi-structured</w:t>
      </w:r>
      <w:r w:rsidRPr="00037CAD">
        <w:rPr>
          <w:rFonts w:ascii="Segoe UI" w:eastAsia="Times New Roman" w:hAnsi="Segoe UI" w:cs="Segoe UI"/>
          <w:color w:val="161616"/>
          <w:kern w:val="0"/>
          <w:sz w:val="24"/>
          <w:szCs w:val="24"/>
          <w14:ligatures w14:val="none"/>
        </w:rPr>
        <w:t>, or </w:t>
      </w:r>
      <w:r w:rsidRPr="00037CAD">
        <w:rPr>
          <w:rFonts w:ascii="Segoe UI" w:eastAsia="Times New Roman" w:hAnsi="Segoe UI" w:cs="Segoe UI"/>
          <w:i/>
          <w:iCs/>
          <w:color w:val="161616"/>
          <w:kern w:val="0"/>
          <w:sz w:val="24"/>
          <w:szCs w:val="24"/>
          <w14:ligatures w14:val="none"/>
        </w:rPr>
        <w:t>unstructured</w:t>
      </w:r>
      <w:r w:rsidRPr="00037CAD">
        <w:rPr>
          <w:rFonts w:ascii="Segoe UI" w:eastAsia="Times New Roman" w:hAnsi="Segoe UI" w:cs="Segoe UI"/>
          <w:color w:val="161616"/>
          <w:kern w:val="0"/>
          <w:sz w:val="24"/>
          <w:szCs w:val="24"/>
          <w14:ligatures w14:val="none"/>
        </w:rPr>
        <w:t>.</w:t>
      </w:r>
    </w:p>
    <w:p w14:paraId="6B444EB0"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Structured data</w:t>
      </w:r>
    </w:p>
    <w:p w14:paraId="368B9CF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Structured data is data that adheres to a fixed </w:t>
      </w:r>
      <w:r w:rsidRPr="00037CAD">
        <w:rPr>
          <w:rFonts w:ascii="Segoe UI" w:eastAsia="Times New Roman" w:hAnsi="Segoe UI" w:cs="Segoe UI"/>
          <w:i/>
          <w:iCs/>
          <w:color w:val="161616"/>
          <w:kern w:val="0"/>
          <w:sz w:val="24"/>
          <w:szCs w:val="24"/>
          <w14:ligatures w14:val="none"/>
        </w:rPr>
        <w:t>schema</w:t>
      </w:r>
      <w:r w:rsidRPr="00037CAD">
        <w:rPr>
          <w:rFonts w:ascii="Segoe UI" w:eastAsia="Times New Roman" w:hAnsi="Segoe UI" w:cs="Segoe UI"/>
          <w:color w:val="161616"/>
          <w:kern w:val="0"/>
          <w:sz w:val="24"/>
          <w:szCs w:val="24"/>
          <w14:ligatures w14:val="none"/>
        </w:rPr>
        <w:t xml:space="preserve">, so </w:t>
      </w:r>
      <w:proofErr w:type="gramStart"/>
      <w:r w:rsidRPr="00037CAD">
        <w:rPr>
          <w:rFonts w:ascii="Segoe UI" w:eastAsia="Times New Roman" w:hAnsi="Segoe UI" w:cs="Segoe UI"/>
          <w:color w:val="161616"/>
          <w:kern w:val="0"/>
          <w:sz w:val="24"/>
          <w:szCs w:val="24"/>
          <w14:ligatures w14:val="none"/>
        </w:rPr>
        <w:t>all of</w:t>
      </w:r>
      <w:proofErr w:type="gramEnd"/>
      <w:r w:rsidRPr="00037CAD">
        <w:rPr>
          <w:rFonts w:ascii="Segoe UI" w:eastAsia="Times New Roman" w:hAnsi="Segoe UI" w:cs="Segoe UI"/>
          <w:color w:val="161616"/>
          <w:kern w:val="0"/>
          <w:sz w:val="24"/>
          <w:szCs w:val="24"/>
          <w14:ligatures w14:val="none"/>
        </w:rPr>
        <w:t xml:space="preserve"> the data has the same fields or properties. Most commonly, the schema for structured data entities is </w:t>
      </w:r>
      <w:r w:rsidRPr="00037CAD">
        <w:rPr>
          <w:rFonts w:ascii="Segoe UI" w:eastAsia="Times New Roman" w:hAnsi="Segoe UI" w:cs="Segoe UI"/>
          <w:i/>
          <w:iCs/>
          <w:color w:val="161616"/>
          <w:kern w:val="0"/>
          <w:sz w:val="24"/>
          <w:szCs w:val="24"/>
          <w14:ligatures w14:val="none"/>
        </w:rPr>
        <w:t>tabular</w:t>
      </w:r>
      <w:r w:rsidRPr="00037CAD">
        <w:rPr>
          <w:rFonts w:ascii="Segoe UI" w:eastAsia="Times New Roman" w:hAnsi="Segoe UI" w:cs="Segoe UI"/>
          <w:color w:val="161616"/>
          <w:kern w:val="0"/>
          <w:sz w:val="24"/>
          <w:szCs w:val="24"/>
          <w14:ligatures w14:val="none"/>
        </w:rPr>
        <w:t> - in other words, the data is represented in one or more tables that consist of rows to represent each instance of a data entity, and columns to represent attributes of the entity. For example, the following image shows tabular data representations for </w:t>
      </w:r>
      <w:r w:rsidRPr="00037CAD">
        <w:rPr>
          <w:rFonts w:ascii="Segoe UI" w:eastAsia="Times New Roman" w:hAnsi="Segoe UI" w:cs="Segoe UI"/>
          <w:i/>
          <w:iCs/>
          <w:color w:val="161616"/>
          <w:kern w:val="0"/>
          <w:sz w:val="24"/>
          <w:szCs w:val="24"/>
          <w14:ligatures w14:val="none"/>
        </w:rPr>
        <w:t>Customer</w:t>
      </w:r>
      <w:r w:rsidRPr="00037CAD">
        <w:rPr>
          <w:rFonts w:ascii="Segoe UI" w:eastAsia="Times New Roman" w:hAnsi="Segoe UI" w:cs="Segoe UI"/>
          <w:color w:val="161616"/>
          <w:kern w:val="0"/>
          <w:sz w:val="24"/>
          <w:szCs w:val="24"/>
          <w14:ligatures w14:val="none"/>
        </w:rPr>
        <w:t> and </w:t>
      </w:r>
      <w:r w:rsidRPr="00037CAD">
        <w:rPr>
          <w:rFonts w:ascii="Segoe UI" w:eastAsia="Times New Roman" w:hAnsi="Segoe UI" w:cs="Segoe UI"/>
          <w:i/>
          <w:iCs/>
          <w:color w:val="161616"/>
          <w:kern w:val="0"/>
          <w:sz w:val="24"/>
          <w:szCs w:val="24"/>
          <w14:ligatures w14:val="none"/>
        </w:rPr>
        <w:t>Product</w:t>
      </w:r>
      <w:r w:rsidRPr="00037CAD">
        <w:rPr>
          <w:rFonts w:ascii="Segoe UI" w:eastAsia="Times New Roman" w:hAnsi="Segoe UI" w:cs="Segoe UI"/>
          <w:color w:val="161616"/>
          <w:kern w:val="0"/>
          <w:sz w:val="24"/>
          <w:szCs w:val="24"/>
          <w14:ligatures w14:val="none"/>
        </w:rPr>
        <w:t> entities.</w:t>
      </w:r>
    </w:p>
    <w:p w14:paraId="25118048" w14:textId="4463236B"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mc:AlternateContent>
          <mc:Choice Requires="wps">
            <w:drawing>
              <wp:inline distT="0" distB="0" distL="0" distR="0" wp14:anchorId="377CDBAD" wp14:editId="7488EFC4">
                <wp:extent cx="304800" cy="304800"/>
                <wp:effectExtent l="0" t="0" r="0" b="0"/>
                <wp:docPr id="1431295899" name="Rectangl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83F12" id="Rectangle 2" o:spid="_x0000_s1026" alt="Image showing how structured data is represented in t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7307C0"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Structured data is often stored in a database in which multiple tables can reference one another by using key values in a </w:t>
      </w:r>
      <w:r w:rsidRPr="00037CAD">
        <w:rPr>
          <w:rFonts w:ascii="Segoe UI" w:eastAsia="Times New Roman" w:hAnsi="Segoe UI" w:cs="Segoe UI"/>
          <w:i/>
          <w:iCs/>
          <w:color w:val="161616"/>
          <w:kern w:val="0"/>
          <w:sz w:val="24"/>
          <w:szCs w:val="24"/>
          <w14:ligatures w14:val="none"/>
        </w:rPr>
        <w:t>relational</w:t>
      </w:r>
      <w:r w:rsidRPr="00037CAD">
        <w:rPr>
          <w:rFonts w:ascii="Segoe UI" w:eastAsia="Times New Roman" w:hAnsi="Segoe UI" w:cs="Segoe UI"/>
          <w:color w:val="161616"/>
          <w:kern w:val="0"/>
          <w:sz w:val="24"/>
          <w:szCs w:val="24"/>
          <w14:ligatures w14:val="none"/>
        </w:rPr>
        <w:t> </w:t>
      </w:r>
      <w:proofErr w:type="gramStart"/>
      <w:r w:rsidRPr="00037CAD">
        <w:rPr>
          <w:rFonts w:ascii="Segoe UI" w:eastAsia="Times New Roman" w:hAnsi="Segoe UI" w:cs="Segoe UI"/>
          <w:color w:val="161616"/>
          <w:kern w:val="0"/>
          <w:sz w:val="24"/>
          <w:szCs w:val="24"/>
          <w14:ligatures w14:val="none"/>
        </w:rPr>
        <w:t>model;</w:t>
      </w:r>
      <w:proofErr w:type="gramEnd"/>
      <w:r w:rsidRPr="00037CAD">
        <w:rPr>
          <w:rFonts w:ascii="Segoe UI" w:eastAsia="Times New Roman" w:hAnsi="Segoe UI" w:cs="Segoe UI"/>
          <w:color w:val="161616"/>
          <w:kern w:val="0"/>
          <w:sz w:val="24"/>
          <w:szCs w:val="24"/>
          <w14:ligatures w14:val="none"/>
        </w:rPr>
        <w:t xml:space="preserve"> which we'll explore in more depth later.</w:t>
      </w:r>
    </w:p>
    <w:p w14:paraId="76FD1010"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Semi-structured data</w:t>
      </w:r>
    </w:p>
    <w:p w14:paraId="655E224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i/>
          <w:iCs/>
          <w:color w:val="161616"/>
          <w:kern w:val="0"/>
          <w:sz w:val="24"/>
          <w:szCs w:val="24"/>
          <w14:ligatures w14:val="none"/>
        </w:rPr>
        <w:lastRenderedPageBreak/>
        <w:t>Semi-structured</w:t>
      </w:r>
      <w:r w:rsidRPr="00037CAD">
        <w:rPr>
          <w:rFonts w:ascii="Segoe UI" w:eastAsia="Times New Roman" w:hAnsi="Segoe UI" w:cs="Segoe UI"/>
          <w:color w:val="161616"/>
          <w:kern w:val="0"/>
          <w:sz w:val="24"/>
          <w:szCs w:val="24"/>
          <w14:ligatures w14:val="none"/>
        </w:rPr>
        <w:t xml:space="preserve"> data is information that has some structure, but which allows for some variation between entity instances. For example, while most customers may have an email address, some might have multiple email addresses, and some might have </w:t>
      </w:r>
      <w:proofErr w:type="gramStart"/>
      <w:r w:rsidRPr="00037CAD">
        <w:rPr>
          <w:rFonts w:ascii="Segoe UI" w:eastAsia="Times New Roman" w:hAnsi="Segoe UI" w:cs="Segoe UI"/>
          <w:color w:val="161616"/>
          <w:kern w:val="0"/>
          <w:sz w:val="24"/>
          <w:szCs w:val="24"/>
          <w14:ligatures w14:val="none"/>
        </w:rPr>
        <w:t>none at all</w:t>
      </w:r>
      <w:proofErr w:type="gramEnd"/>
      <w:r w:rsidRPr="00037CAD">
        <w:rPr>
          <w:rFonts w:ascii="Segoe UI" w:eastAsia="Times New Roman" w:hAnsi="Segoe UI" w:cs="Segoe UI"/>
          <w:color w:val="161616"/>
          <w:kern w:val="0"/>
          <w:sz w:val="24"/>
          <w:szCs w:val="24"/>
          <w14:ligatures w14:val="none"/>
        </w:rPr>
        <w:t>.</w:t>
      </w:r>
    </w:p>
    <w:p w14:paraId="67570B23"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One common format for semi-structured data is </w:t>
      </w:r>
      <w:r w:rsidRPr="00037CAD">
        <w:rPr>
          <w:rFonts w:ascii="Segoe UI" w:eastAsia="Times New Roman" w:hAnsi="Segoe UI" w:cs="Segoe UI"/>
          <w:i/>
          <w:iCs/>
          <w:color w:val="161616"/>
          <w:kern w:val="0"/>
          <w:sz w:val="24"/>
          <w:szCs w:val="24"/>
          <w14:ligatures w14:val="none"/>
        </w:rPr>
        <w:t>JavaScript Object Notation</w:t>
      </w:r>
      <w:r w:rsidRPr="00037CAD">
        <w:rPr>
          <w:rFonts w:ascii="Segoe UI" w:eastAsia="Times New Roman" w:hAnsi="Segoe UI" w:cs="Segoe UI"/>
          <w:color w:val="161616"/>
          <w:kern w:val="0"/>
          <w:sz w:val="24"/>
          <w:szCs w:val="24"/>
          <w14:ligatures w14:val="none"/>
        </w:rPr>
        <w:t> (JSON). The example below shows a pair of JSON documents that represent customer information. Each customer document includes address and contact information, but the specific fields vary between customers.</w:t>
      </w:r>
    </w:p>
    <w:p w14:paraId="115320C6" w14:textId="77777777" w:rsidR="00037CAD" w:rsidRPr="00037CAD" w:rsidRDefault="00037CAD" w:rsidP="00037CAD">
      <w:pPr>
        <w:spacing w:after="0" w:line="240" w:lineRule="auto"/>
        <w:rPr>
          <w:rFonts w:ascii="Segoe UI" w:eastAsia="Times New Roman" w:hAnsi="Segoe UI" w:cs="Segoe UI"/>
          <w:color w:val="161616"/>
          <w:kern w:val="0"/>
          <w:sz w:val="24"/>
          <w:szCs w:val="24"/>
          <w14:ligatures w14:val="none"/>
        </w:rPr>
      </w:pPr>
      <w:proofErr w:type="spellStart"/>
      <w:r w:rsidRPr="00037CAD">
        <w:rPr>
          <w:rFonts w:ascii="Segoe UI" w:eastAsia="Times New Roman" w:hAnsi="Segoe UI" w:cs="Segoe UI"/>
          <w:color w:val="161616"/>
          <w:kern w:val="0"/>
          <w:sz w:val="24"/>
          <w:szCs w:val="24"/>
          <w14:ligatures w14:val="none"/>
        </w:rPr>
        <w:t>JSONCopy</w:t>
      </w:r>
      <w:proofErr w:type="spellEnd"/>
    </w:p>
    <w:p w14:paraId="3D1D045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Customer 1</w:t>
      </w:r>
    </w:p>
    <w:p w14:paraId="1D3CC1E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w:t>
      </w:r>
    </w:p>
    <w:p w14:paraId="3EE82A5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firstName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"Joe"</w:t>
      </w:r>
      <w:r w:rsidRPr="00037CAD">
        <w:rPr>
          <w:rFonts w:ascii="Consolas" w:eastAsia="Times New Roman" w:hAnsi="Consolas" w:cs="Courier New"/>
          <w:color w:val="161616"/>
          <w:kern w:val="0"/>
          <w:sz w:val="20"/>
          <w:szCs w:val="20"/>
          <w:bdr w:val="none" w:sz="0" w:space="0" w:color="auto" w:frame="1"/>
          <w14:ligatures w14:val="none"/>
        </w:rPr>
        <w:t>,</w:t>
      </w:r>
    </w:p>
    <w:p w14:paraId="6BAC2603"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lastName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"Jones"</w:t>
      </w:r>
      <w:r w:rsidRPr="00037CAD">
        <w:rPr>
          <w:rFonts w:ascii="Consolas" w:eastAsia="Times New Roman" w:hAnsi="Consolas" w:cs="Courier New"/>
          <w:color w:val="161616"/>
          <w:kern w:val="0"/>
          <w:sz w:val="20"/>
          <w:szCs w:val="20"/>
          <w:bdr w:val="none" w:sz="0" w:space="0" w:color="auto" w:frame="1"/>
          <w14:ligatures w14:val="none"/>
        </w:rPr>
        <w:t>,</w:t>
      </w:r>
    </w:p>
    <w:p w14:paraId="463B30F5"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161616"/>
          <w:kern w:val="0"/>
          <w:sz w:val="20"/>
          <w:szCs w:val="20"/>
          <w:bdr w:val="none" w:sz="0" w:space="0" w:color="auto" w:frame="1"/>
          <w14:ligatures w14:val="none"/>
        </w:rPr>
        <w:t>:</w:t>
      </w:r>
    </w:p>
    <w:p w14:paraId="67D2082F"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7F90E37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streetAddress</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"1 Main St."</w:t>
      </w:r>
      <w:r w:rsidRPr="00037CAD">
        <w:rPr>
          <w:rFonts w:ascii="Consolas" w:eastAsia="Times New Roman" w:hAnsi="Consolas" w:cs="Courier New"/>
          <w:color w:val="161616"/>
          <w:kern w:val="0"/>
          <w:sz w:val="20"/>
          <w:szCs w:val="20"/>
          <w:bdr w:val="none" w:sz="0" w:space="0" w:color="auto" w:frame="1"/>
          <w14:ligatures w14:val="none"/>
        </w:rPr>
        <w:t>,</w:t>
      </w:r>
    </w:p>
    <w:p w14:paraId="747337C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"city"</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"New York"</w:t>
      </w:r>
      <w:r w:rsidRPr="00037CAD">
        <w:rPr>
          <w:rFonts w:ascii="Consolas" w:eastAsia="Times New Roman" w:hAnsi="Consolas" w:cs="Courier New"/>
          <w:color w:val="161616"/>
          <w:kern w:val="0"/>
          <w:sz w:val="20"/>
          <w:szCs w:val="20"/>
          <w:bdr w:val="none" w:sz="0" w:space="0" w:color="auto" w:frame="1"/>
          <w14:ligatures w14:val="none"/>
        </w:rPr>
        <w:t>,</w:t>
      </w:r>
    </w:p>
    <w:p w14:paraId="032EB3C5"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"state"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"NY"</w:t>
      </w:r>
      <w:r w:rsidRPr="00037CAD">
        <w:rPr>
          <w:rFonts w:ascii="Consolas" w:eastAsia="Times New Roman" w:hAnsi="Consolas" w:cs="Courier New"/>
          <w:color w:val="161616"/>
          <w:kern w:val="0"/>
          <w:sz w:val="20"/>
          <w:szCs w:val="20"/>
          <w:bdr w:val="none" w:sz="0" w:space="0" w:color="auto" w:frame="1"/>
          <w14:ligatures w14:val="none"/>
        </w:rPr>
        <w:t>,</w:t>
      </w:r>
    </w:p>
    <w:p w14:paraId="31B33926"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postalCode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"10099"</w:t>
      </w:r>
    </w:p>
    <w:p w14:paraId="43A4439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0FC0FD93"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"contact"</w:t>
      </w:r>
      <w:r w:rsidRPr="00037CAD">
        <w:rPr>
          <w:rFonts w:ascii="Consolas" w:eastAsia="Times New Roman" w:hAnsi="Consolas" w:cs="Courier New"/>
          <w:color w:val="161616"/>
          <w:kern w:val="0"/>
          <w:sz w:val="20"/>
          <w:szCs w:val="20"/>
          <w:bdr w:val="none" w:sz="0" w:space="0" w:color="auto" w:frame="1"/>
          <w14:ligatures w14:val="none"/>
        </w:rPr>
        <w:t>:</w:t>
      </w:r>
    </w:p>
    <w:p w14:paraId="79CCB974"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3DF39B2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45947632"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"home"</w:t>
      </w:r>
      <w:r w:rsidRPr="00037CAD">
        <w:rPr>
          <w:rFonts w:ascii="Consolas" w:eastAsia="Times New Roman" w:hAnsi="Consolas" w:cs="Courier New"/>
          <w:color w:val="161616"/>
          <w:kern w:val="0"/>
          <w:sz w:val="20"/>
          <w:szCs w:val="20"/>
          <w:bdr w:val="none" w:sz="0" w:space="0" w:color="auto" w:frame="1"/>
          <w14:ligatures w14:val="none"/>
        </w:rPr>
        <w:t>,</w:t>
      </w:r>
    </w:p>
    <w:p w14:paraId="6B87312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"number"</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FF6600"/>
          <w:kern w:val="0"/>
          <w:sz w:val="20"/>
          <w:szCs w:val="20"/>
          <w:u w:val="single"/>
          <w:bdr w:val="none" w:sz="0" w:space="0" w:color="auto" w:frame="1"/>
          <w14:ligatures w14:val="none"/>
        </w:rPr>
        <w:t>555 123-1234</w:t>
      </w:r>
      <w:r w:rsidRPr="00037CAD">
        <w:rPr>
          <w:rFonts w:ascii="Consolas" w:eastAsia="Times New Roman" w:hAnsi="Consolas" w:cs="Courier New"/>
          <w:color w:val="A31515"/>
          <w:kern w:val="0"/>
          <w:sz w:val="20"/>
          <w:szCs w:val="20"/>
          <w:bdr w:val="none" w:sz="0" w:space="0" w:color="auto" w:frame="1"/>
          <w14:ligatures w14:val="none"/>
        </w:rPr>
        <w:t>"</w:t>
      </w:r>
    </w:p>
    <w:p w14:paraId="3C74BE7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65BACDD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4A77944F"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"email"</w:t>
      </w:r>
      <w:r w:rsidRPr="00037CAD">
        <w:rPr>
          <w:rFonts w:ascii="Consolas" w:eastAsia="Times New Roman" w:hAnsi="Consolas" w:cs="Courier New"/>
          <w:color w:val="161616"/>
          <w:kern w:val="0"/>
          <w:sz w:val="20"/>
          <w:szCs w:val="20"/>
          <w:bdr w:val="none" w:sz="0" w:space="0" w:color="auto" w:frame="1"/>
          <w14:ligatures w14:val="none"/>
        </w:rPr>
        <w:t>,</w:t>
      </w:r>
    </w:p>
    <w:p w14:paraId="6881876B"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"joe@litware.com"</w:t>
      </w:r>
    </w:p>
    <w:p w14:paraId="4C35033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28C92BAD"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489D4564"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w:t>
      </w:r>
    </w:p>
    <w:p w14:paraId="547BFA59"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3400D3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Customer 2</w:t>
      </w:r>
    </w:p>
    <w:p w14:paraId="3B46B0A5"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w:t>
      </w:r>
    </w:p>
    <w:p w14:paraId="21F38B5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firstName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"Samir"</w:t>
      </w:r>
      <w:r w:rsidRPr="00037CAD">
        <w:rPr>
          <w:rFonts w:ascii="Consolas" w:eastAsia="Times New Roman" w:hAnsi="Consolas" w:cs="Courier New"/>
          <w:color w:val="161616"/>
          <w:kern w:val="0"/>
          <w:sz w:val="20"/>
          <w:szCs w:val="20"/>
          <w:bdr w:val="none" w:sz="0" w:space="0" w:color="auto" w:frame="1"/>
          <w14:ligatures w14:val="none"/>
        </w:rPr>
        <w:t>,</w:t>
      </w:r>
    </w:p>
    <w:p w14:paraId="1735B445"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lastName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w:t>
      </w:r>
      <w:proofErr w:type="spellStart"/>
      <w:r w:rsidRPr="00037CAD">
        <w:rPr>
          <w:rFonts w:ascii="Consolas" w:eastAsia="Times New Roman" w:hAnsi="Consolas" w:cs="Courier New"/>
          <w:color w:val="A31515"/>
          <w:kern w:val="0"/>
          <w:sz w:val="20"/>
          <w:szCs w:val="20"/>
          <w:bdr w:val="none" w:sz="0" w:space="0" w:color="auto" w:frame="1"/>
          <w14:ligatures w14:val="none"/>
        </w:rPr>
        <w:t>Nadoy</w:t>
      </w:r>
      <w:proofErr w:type="spellEnd"/>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w:t>
      </w:r>
    </w:p>
    <w:p w14:paraId="025173DE"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161616"/>
          <w:kern w:val="0"/>
          <w:sz w:val="20"/>
          <w:szCs w:val="20"/>
          <w:bdr w:val="none" w:sz="0" w:space="0" w:color="auto" w:frame="1"/>
          <w14:ligatures w14:val="none"/>
        </w:rPr>
        <w:t>:</w:t>
      </w:r>
    </w:p>
    <w:p w14:paraId="09D6B2FD"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0C9D554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streetAddress</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"123 Elm Pl."</w:t>
      </w:r>
      <w:r w:rsidRPr="00037CAD">
        <w:rPr>
          <w:rFonts w:ascii="Consolas" w:eastAsia="Times New Roman" w:hAnsi="Consolas" w:cs="Courier New"/>
          <w:color w:val="161616"/>
          <w:kern w:val="0"/>
          <w:sz w:val="20"/>
          <w:szCs w:val="20"/>
          <w:bdr w:val="none" w:sz="0" w:space="0" w:color="auto" w:frame="1"/>
          <w14:ligatures w14:val="none"/>
        </w:rPr>
        <w:t>,</w:t>
      </w:r>
    </w:p>
    <w:p w14:paraId="0ADC51B5"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"unit"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"500"</w:t>
      </w:r>
      <w:r w:rsidRPr="00037CAD">
        <w:rPr>
          <w:rFonts w:ascii="Consolas" w:eastAsia="Times New Roman" w:hAnsi="Consolas" w:cs="Courier New"/>
          <w:color w:val="161616"/>
          <w:kern w:val="0"/>
          <w:sz w:val="20"/>
          <w:szCs w:val="20"/>
          <w:bdr w:val="none" w:sz="0" w:space="0" w:color="auto" w:frame="1"/>
          <w14:ligatures w14:val="none"/>
        </w:rPr>
        <w:t>,</w:t>
      </w:r>
    </w:p>
    <w:p w14:paraId="413752B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"city"</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"Seattle"</w:t>
      </w:r>
      <w:r w:rsidRPr="00037CAD">
        <w:rPr>
          <w:rFonts w:ascii="Consolas" w:eastAsia="Times New Roman" w:hAnsi="Consolas" w:cs="Courier New"/>
          <w:color w:val="161616"/>
          <w:kern w:val="0"/>
          <w:sz w:val="20"/>
          <w:szCs w:val="20"/>
          <w:bdr w:val="none" w:sz="0" w:space="0" w:color="auto" w:frame="1"/>
          <w14:ligatures w14:val="none"/>
        </w:rPr>
        <w:t>,</w:t>
      </w:r>
    </w:p>
    <w:p w14:paraId="026C1D3F"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"state"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"WA"</w:t>
      </w:r>
      <w:r w:rsidRPr="00037CAD">
        <w:rPr>
          <w:rFonts w:ascii="Consolas" w:eastAsia="Times New Roman" w:hAnsi="Consolas" w:cs="Courier New"/>
          <w:color w:val="161616"/>
          <w:kern w:val="0"/>
          <w:sz w:val="20"/>
          <w:szCs w:val="20"/>
          <w:bdr w:val="none" w:sz="0" w:space="0" w:color="auto" w:frame="1"/>
          <w14:ligatures w14:val="none"/>
        </w:rPr>
        <w:t>,</w:t>
      </w:r>
    </w:p>
    <w:p w14:paraId="08AAB2F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postalCode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"98999"</w:t>
      </w:r>
    </w:p>
    <w:p w14:paraId="17A130C3"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1DD870B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"contact"</w:t>
      </w:r>
      <w:r w:rsidRPr="00037CAD">
        <w:rPr>
          <w:rFonts w:ascii="Consolas" w:eastAsia="Times New Roman" w:hAnsi="Consolas" w:cs="Courier New"/>
          <w:color w:val="161616"/>
          <w:kern w:val="0"/>
          <w:sz w:val="20"/>
          <w:szCs w:val="20"/>
          <w:bdr w:val="none" w:sz="0" w:space="0" w:color="auto" w:frame="1"/>
          <w14:ligatures w14:val="none"/>
        </w:rPr>
        <w:t>:</w:t>
      </w:r>
    </w:p>
    <w:p w14:paraId="1367E1F3"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1353E67B"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14BDCB8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"email"</w:t>
      </w:r>
      <w:r w:rsidRPr="00037CAD">
        <w:rPr>
          <w:rFonts w:ascii="Consolas" w:eastAsia="Times New Roman" w:hAnsi="Consolas" w:cs="Courier New"/>
          <w:color w:val="161616"/>
          <w:kern w:val="0"/>
          <w:sz w:val="20"/>
          <w:szCs w:val="20"/>
          <w:bdr w:val="none" w:sz="0" w:space="0" w:color="auto" w:frame="1"/>
          <w14:ligatures w14:val="none"/>
        </w:rPr>
        <w:t>,</w:t>
      </w:r>
    </w:p>
    <w:p w14:paraId="5036874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lastRenderedPageBreak/>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"samir@northwind.com"</w:t>
      </w:r>
    </w:p>
    <w:p w14:paraId="56F1511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02C1368E"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49568C79"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w:t>
      </w:r>
    </w:p>
    <w:p w14:paraId="1857E23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E8E23CE" w14:textId="77777777" w:rsidR="00037CAD" w:rsidRPr="00037CAD" w:rsidRDefault="00037CAD" w:rsidP="00037CAD">
      <w:pPr>
        <w:spacing w:after="0" w:line="240" w:lineRule="auto"/>
        <w:rPr>
          <w:rFonts w:ascii="Segoe UI" w:eastAsia="Times New Roman" w:hAnsi="Segoe UI" w:cs="Segoe UI"/>
          <w:b/>
          <w:bCs/>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 Note</w:t>
      </w:r>
    </w:p>
    <w:p w14:paraId="2E008F25" w14:textId="77777777" w:rsidR="00037CAD" w:rsidRPr="00037CAD" w:rsidRDefault="00037CAD" w:rsidP="00037CA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JSON is just one of many ways in which semi-structured data can be represented. The point here is not to provide a detailed examination of JSON syntax, but rather to illustrate the flexible nature of semi-structured data representations.</w:t>
      </w:r>
    </w:p>
    <w:p w14:paraId="66805B47"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Unstructured data</w:t>
      </w:r>
    </w:p>
    <w:p w14:paraId="653A8EA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Not all data is structured or even semi-structured. For example, documents, images, audio and video data, and binary files might not have a specific structure. This kind of data is referred to as </w:t>
      </w:r>
      <w:r w:rsidRPr="00037CAD">
        <w:rPr>
          <w:rFonts w:ascii="Segoe UI" w:eastAsia="Times New Roman" w:hAnsi="Segoe UI" w:cs="Segoe UI"/>
          <w:i/>
          <w:iCs/>
          <w:color w:val="161616"/>
          <w:kern w:val="0"/>
          <w:sz w:val="24"/>
          <w:szCs w:val="24"/>
          <w14:ligatures w14:val="none"/>
        </w:rPr>
        <w:t>unstructured</w:t>
      </w:r>
      <w:r w:rsidRPr="00037CAD">
        <w:rPr>
          <w:rFonts w:ascii="Segoe UI" w:eastAsia="Times New Roman" w:hAnsi="Segoe UI" w:cs="Segoe UI"/>
          <w:color w:val="161616"/>
          <w:kern w:val="0"/>
          <w:sz w:val="24"/>
          <w:szCs w:val="24"/>
          <w14:ligatures w14:val="none"/>
        </w:rPr>
        <w:t> data.</w:t>
      </w:r>
    </w:p>
    <w:p w14:paraId="127F9109" w14:textId="5EB7ED90"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mc:AlternateContent>
          <mc:Choice Requires="wps">
            <w:drawing>
              <wp:inline distT="0" distB="0" distL="0" distR="0" wp14:anchorId="4C0453E3" wp14:editId="1FA381D1">
                <wp:extent cx="304800" cy="304800"/>
                <wp:effectExtent l="0" t="0" r="0" b="0"/>
                <wp:docPr id="1321369918" name="Rectangle 1" descr="Image showing unstructured data in docu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2ED53" id="Rectangle 1" o:spid="_x0000_s1026" alt="Image showing unstructured data in docu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BBD1E"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Data stores</w:t>
      </w:r>
    </w:p>
    <w:p w14:paraId="68C3003D"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1BED03EC"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There are two broad categories of data store in common use:</w:t>
      </w:r>
    </w:p>
    <w:p w14:paraId="6EBC2D74" w14:textId="77777777" w:rsidR="00037CAD" w:rsidRPr="00037CAD" w:rsidRDefault="00037CAD" w:rsidP="00037CAD">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File stores</w:t>
      </w:r>
    </w:p>
    <w:p w14:paraId="4428A83C" w14:textId="77777777" w:rsidR="00037CAD" w:rsidRPr="00037CAD" w:rsidRDefault="00037CAD" w:rsidP="00037CAD">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Databases</w:t>
      </w:r>
    </w:p>
    <w:p w14:paraId="66CAF19E"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We'll explore </w:t>
      </w:r>
      <w:proofErr w:type="gramStart"/>
      <w:r w:rsidRPr="00037CAD">
        <w:rPr>
          <w:rFonts w:ascii="Segoe UI" w:eastAsia="Times New Roman" w:hAnsi="Segoe UI" w:cs="Segoe UI"/>
          <w:color w:val="161616"/>
          <w:kern w:val="0"/>
          <w:sz w:val="24"/>
          <w:szCs w:val="24"/>
          <w14:ligatures w14:val="none"/>
        </w:rPr>
        <w:t>both of these</w:t>
      </w:r>
      <w:proofErr w:type="gramEnd"/>
      <w:r w:rsidRPr="00037CAD">
        <w:rPr>
          <w:rFonts w:ascii="Segoe UI" w:eastAsia="Times New Roman" w:hAnsi="Segoe UI" w:cs="Segoe UI"/>
          <w:color w:val="161616"/>
          <w:kern w:val="0"/>
          <w:sz w:val="24"/>
          <w:szCs w:val="24"/>
          <w14:ligatures w14:val="none"/>
        </w:rPr>
        <w:t xml:space="preserve"> types of data store in subsequent topics.</w:t>
      </w:r>
    </w:p>
    <w:p w14:paraId="12A422DA"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pict w14:anchorId="5D1315B6">
          <v:rect id="_x0000_i1027" style="width:0;height:0" o:hralign="center" o:hrstd="t" o:hr="t" fillcolor="#a0a0a0" stroked="f"/>
        </w:pict>
      </w:r>
    </w:p>
    <w:p w14:paraId="06B9B820" w14:textId="4F9D99C6" w:rsidR="00037CAD" w:rsidRDefault="00037CAD" w:rsidP="00037CAD">
      <w:pPr>
        <w:rPr>
          <w:rFonts w:ascii="Segoe UI" w:eastAsia="Times New Roman" w:hAnsi="Segoe UI" w:cs="Segoe UI"/>
          <w:b/>
          <w:bCs/>
          <w:color w:val="161616"/>
          <w:kern w:val="0"/>
          <w:sz w:val="36"/>
          <w:szCs w:val="36"/>
          <w14:ligatures w14:val="none"/>
        </w:rPr>
      </w:pPr>
    </w:p>
    <w:p w14:paraId="4C2BEDF2"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t xml:space="preserve">Explore file </w:t>
      </w:r>
      <w:proofErr w:type="gramStart"/>
      <w:r w:rsidRPr="00037CAD">
        <w:rPr>
          <w:rFonts w:ascii="Segoe UI" w:eastAsia="Times New Roman" w:hAnsi="Segoe UI" w:cs="Segoe UI"/>
          <w:b/>
          <w:bCs/>
          <w:color w:val="161616"/>
          <w:kern w:val="36"/>
          <w:sz w:val="48"/>
          <w:szCs w:val="48"/>
          <w14:ligatures w14:val="none"/>
        </w:rPr>
        <w:t>storage</w:t>
      </w:r>
      <w:proofErr w:type="gramEnd"/>
    </w:p>
    <w:p w14:paraId="4C542C30"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54300E05" w14:textId="77777777" w:rsidR="00037CAD" w:rsidRPr="00037CAD" w:rsidRDefault="00037CAD" w:rsidP="00037CAD">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5 minutes</w:t>
      </w:r>
    </w:p>
    <w:p w14:paraId="5296B4D3"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lastRenderedPageBreak/>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7AA3E8C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The specific file format used to store data depends on </w:t>
      </w:r>
      <w:proofErr w:type="gramStart"/>
      <w:r w:rsidRPr="00037CAD">
        <w:rPr>
          <w:rFonts w:ascii="Segoe UI" w:eastAsia="Times New Roman" w:hAnsi="Segoe UI" w:cs="Segoe UI"/>
          <w:color w:val="161616"/>
          <w:kern w:val="0"/>
          <w:sz w:val="24"/>
          <w:szCs w:val="24"/>
          <w14:ligatures w14:val="none"/>
        </w:rPr>
        <w:t>a number of</w:t>
      </w:r>
      <w:proofErr w:type="gramEnd"/>
      <w:r w:rsidRPr="00037CAD">
        <w:rPr>
          <w:rFonts w:ascii="Segoe UI" w:eastAsia="Times New Roman" w:hAnsi="Segoe UI" w:cs="Segoe UI"/>
          <w:color w:val="161616"/>
          <w:kern w:val="0"/>
          <w:sz w:val="24"/>
          <w:szCs w:val="24"/>
          <w14:ligatures w14:val="none"/>
        </w:rPr>
        <w:t xml:space="preserve"> factors, including:</w:t>
      </w:r>
    </w:p>
    <w:p w14:paraId="7D260A3C" w14:textId="77777777" w:rsidR="00037CAD" w:rsidRPr="00037CAD" w:rsidRDefault="00037CAD" w:rsidP="00037CAD">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type of data being stored (structured, semi-structured, or unstructured).</w:t>
      </w:r>
    </w:p>
    <w:p w14:paraId="37638806" w14:textId="77777777" w:rsidR="00037CAD" w:rsidRPr="00037CAD" w:rsidRDefault="00037CAD" w:rsidP="00037CAD">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applications and services that will need to read, write, and process the data.</w:t>
      </w:r>
    </w:p>
    <w:p w14:paraId="00661B23" w14:textId="77777777" w:rsidR="00037CAD" w:rsidRPr="00037CAD" w:rsidRDefault="00037CAD" w:rsidP="00037CAD">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The need for the data files to be readable by </w:t>
      </w:r>
      <w:proofErr w:type="gramStart"/>
      <w:r w:rsidRPr="00037CAD">
        <w:rPr>
          <w:rFonts w:ascii="Segoe UI" w:eastAsia="Times New Roman" w:hAnsi="Segoe UI" w:cs="Segoe UI"/>
          <w:color w:val="161616"/>
          <w:kern w:val="0"/>
          <w:sz w:val="24"/>
          <w:szCs w:val="24"/>
          <w14:ligatures w14:val="none"/>
        </w:rPr>
        <w:t>humans, or</w:t>
      </w:r>
      <w:proofErr w:type="gramEnd"/>
      <w:r w:rsidRPr="00037CAD">
        <w:rPr>
          <w:rFonts w:ascii="Segoe UI" w:eastAsia="Times New Roman" w:hAnsi="Segoe UI" w:cs="Segoe UI"/>
          <w:color w:val="161616"/>
          <w:kern w:val="0"/>
          <w:sz w:val="24"/>
          <w:szCs w:val="24"/>
          <w14:ligatures w14:val="none"/>
        </w:rPr>
        <w:t xml:space="preserve"> optimized for efficient storage and processing.</w:t>
      </w:r>
    </w:p>
    <w:p w14:paraId="682BAFBB"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Some common file formats are discussed below.</w:t>
      </w:r>
    </w:p>
    <w:p w14:paraId="6F01849B"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Delimited text files</w:t>
      </w:r>
    </w:p>
    <w:p w14:paraId="28491736"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170C317C"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following example shows customer data in comma-delimited format:</w:t>
      </w:r>
    </w:p>
    <w:p w14:paraId="49D324BC" w14:textId="77777777" w:rsidR="00037CAD" w:rsidRPr="00037CAD" w:rsidRDefault="00037CAD" w:rsidP="00037CAD">
      <w:pPr>
        <w:spacing w:after="0"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Copy</w:t>
      </w:r>
    </w:p>
    <w:p w14:paraId="44350D19"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037CAD">
        <w:rPr>
          <w:rFonts w:ascii="Consolas" w:eastAsia="Times New Roman" w:hAnsi="Consolas" w:cs="Courier New"/>
          <w:color w:val="161616"/>
          <w:kern w:val="0"/>
          <w:sz w:val="20"/>
          <w:szCs w:val="20"/>
          <w:bdr w:val="none" w:sz="0" w:space="0" w:color="auto" w:frame="1"/>
          <w14:ligatures w14:val="none"/>
        </w:rPr>
        <w:t>FirstName,LastName</w:t>
      </w:r>
      <w:proofErr w:type="gramEnd"/>
      <w:r w:rsidRPr="00037CAD">
        <w:rPr>
          <w:rFonts w:ascii="Consolas" w:eastAsia="Times New Roman" w:hAnsi="Consolas" w:cs="Courier New"/>
          <w:color w:val="161616"/>
          <w:kern w:val="0"/>
          <w:sz w:val="20"/>
          <w:szCs w:val="20"/>
          <w:bdr w:val="none" w:sz="0" w:space="0" w:color="auto" w:frame="1"/>
          <w14:ligatures w14:val="none"/>
        </w:rPr>
        <w:t>,Email</w:t>
      </w:r>
      <w:proofErr w:type="spellEnd"/>
    </w:p>
    <w:p w14:paraId="424458E4"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037CAD">
        <w:rPr>
          <w:rFonts w:ascii="Consolas" w:eastAsia="Times New Roman" w:hAnsi="Consolas" w:cs="Courier New"/>
          <w:color w:val="161616"/>
          <w:kern w:val="0"/>
          <w:sz w:val="20"/>
          <w:szCs w:val="20"/>
          <w:bdr w:val="none" w:sz="0" w:space="0" w:color="auto" w:frame="1"/>
          <w14:ligatures w14:val="none"/>
        </w:rPr>
        <w:t>Joe,Jones</w:t>
      </w:r>
      <w:proofErr w:type="gramEnd"/>
      <w:r w:rsidRPr="00037CAD">
        <w:rPr>
          <w:rFonts w:ascii="Consolas" w:eastAsia="Times New Roman" w:hAnsi="Consolas" w:cs="Courier New"/>
          <w:color w:val="161616"/>
          <w:kern w:val="0"/>
          <w:sz w:val="20"/>
          <w:szCs w:val="20"/>
          <w:bdr w:val="none" w:sz="0" w:space="0" w:color="auto" w:frame="1"/>
          <w14:ligatures w14:val="none"/>
        </w:rPr>
        <w:t>,joe@litware.com</w:t>
      </w:r>
    </w:p>
    <w:p w14:paraId="5312F06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037CAD">
        <w:rPr>
          <w:rFonts w:ascii="Consolas" w:eastAsia="Times New Roman" w:hAnsi="Consolas" w:cs="Courier New"/>
          <w:color w:val="161616"/>
          <w:kern w:val="0"/>
          <w:sz w:val="20"/>
          <w:szCs w:val="20"/>
          <w:bdr w:val="none" w:sz="0" w:space="0" w:color="auto" w:frame="1"/>
          <w14:ligatures w14:val="none"/>
        </w:rPr>
        <w:t>Samir,Nadoy</w:t>
      </w:r>
      <w:proofErr w:type="gramEnd"/>
      <w:r w:rsidRPr="00037CAD">
        <w:rPr>
          <w:rFonts w:ascii="Consolas" w:eastAsia="Times New Roman" w:hAnsi="Consolas" w:cs="Courier New"/>
          <w:color w:val="161616"/>
          <w:kern w:val="0"/>
          <w:sz w:val="20"/>
          <w:szCs w:val="20"/>
          <w:bdr w:val="none" w:sz="0" w:space="0" w:color="auto" w:frame="1"/>
          <w14:ligatures w14:val="none"/>
        </w:rPr>
        <w:t>,samir@northwind.com</w:t>
      </w:r>
    </w:p>
    <w:p w14:paraId="189C9301"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JavaScript Object Notation (JSON)</w:t>
      </w:r>
    </w:p>
    <w:p w14:paraId="49C05811"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JSON is a ubiquitous format in which a hierarchical document schema is used to define data entities (objects) that have multiple attributes. Each attribute might be an object (or </w:t>
      </w:r>
      <w:r w:rsidRPr="00037CAD">
        <w:rPr>
          <w:rFonts w:ascii="Segoe UI" w:eastAsia="Times New Roman" w:hAnsi="Segoe UI" w:cs="Segoe UI"/>
          <w:color w:val="161616"/>
          <w:kern w:val="0"/>
          <w:sz w:val="24"/>
          <w:szCs w:val="24"/>
          <w14:ligatures w14:val="none"/>
        </w:rPr>
        <w:lastRenderedPageBreak/>
        <w:t>a collection of objects</w:t>
      </w:r>
      <w:proofErr w:type="gramStart"/>
      <w:r w:rsidRPr="00037CAD">
        <w:rPr>
          <w:rFonts w:ascii="Segoe UI" w:eastAsia="Times New Roman" w:hAnsi="Segoe UI" w:cs="Segoe UI"/>
          <w:color w:val="161616"/>
          <w:kern w:val="0"/>
          <w:sz w:val="24"/>
          <w:szCs w:val="24"/>
          <w14:ligatures w14:val="none"/>
        </w:rPr>
        <w:t>);</w:t>
      </w:r>
      <w:proofErr w:type="gramEnd"/>
      <w:r w:rsidRPr="00037CAD">
        <w:rPr>
          <w:rFonts w:ascii="Segoe UI" w:eastAsia="Times New Roman" w:hAnsi="Segoe UI" w:cs="Segoe UI"/>
          <w:color w:val="161616"/>
          <w:kern w:val="0"/>
          <w:sz w:val="24"/>
          <w:szCs w:val="24"/>
          <w14:ligatures w14:val="none"/>
        </w:rPr>
        <w:t xml:space="preserve"> making JSON a flexible format that's good for both structured and semi-structured data.</w:t>
      </w:r>
    </w:p>
    <w:p w14:paraId="72FF61A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following example shows a JSON document containing a collection of customers. Each customer has three attributes (</w:t>
      </w:r>
      <w:proofErr w:type="spellStart"/>
      <w:r w:rsidRPr="00037CAD">
        <w:rPr>
          <w:rFonts w:ascii="Segoe UI" w:eastAsia="Times New Roman" w:hAnsi="Segoe UI" w:cs="Segoe UI"/>
          <w:i/>
          <w:iCs/>
          <w:color w:val="161616"/>
          <w:kern w:val="0"/>
          <w:sz w:val="24"/>
          <w:szCs w:val="24"/>
          <w14:ligatures w14:val="none"/>
        </w:rPr>
        <w:t>firstName</w:t>
      </w:r>
      <w:proofErr w:type="spellEnd"/>
      <w:r w:rsidRPr="00037CAD">
        <w:rPr>
          <w:rFonts w:ascii="Segoe UI" w:eastAsia="Times New Roman" w:hAnsi="Segoe UI" w:cs="Segoe UI"/>
          <w:color w:val="161616"/>
          <w:kern w:val="0"/>
          <w:sz w:val="24"/>
          <w:szCs w:val="24"/>
          <w14:ligatures w14:val="none"/>
        </w:rPr>
        <w:t>, </w:t>
      </w:r>
      <w:proofErr w:type="spellStart"/>
      <w:r w:rsidRPr="00037CAD">
        <w:rPr>
          <w:rFonts w:ascii="Segoe UI" w:eastAsia="Times New Roman" w:hAnsi="Segoe UI" w:cs="Segoe UI"/>
          <w:i/>
          <w:iCs/>
          <w:color w:val="161616"/>
          <w:kern w:val="0"/>
          <w:sz w:val="24"/>
          <w:szCs w:val="24"/>
          <w14:ligatures w14:val="none"/>
        </w:rPr>
        <w:t>lastName</w:t>
      </w:r>
      <w:proofErr w:type="spellEnd"/>
      <w:r w:rsidRPr="00037CAD">
        <w:rPr>
          <w:rFonts w:ascii="Segoe UI" w:eastAsia="Times New Roman" w:hAnsi="Segoe UI" w:cs="Segoe UI"/>
          <w:color w:val="161616"/>
          <w:kern w:val="0"/>
          <w:sz w:val="24"/>
          <w:szCs w:val="24"/>
          <w14:ligatures w14:val="none"/>
        </w:rPr>
        <w:t>, and </w:t>
      </w:r>
      <w:r w:rsidRPr="00037CAD">
        <w:rPr>
          <w:rFonts w:ascii="Segoe UI" w:eastAsia="Times New Roman" w:hAnsi="Segoe UI" w:cs="Segoe UI"/>
          <w:i/>
          <w:iCs/>
          <w:color w:val="161616"/>
          <w:kern w:val="0"/>
          <w:sz w:val="24"/>
          <w:szCs w:val="24"/>
          <w14:ligatures w14:val="none"/>
        </w:rPr>
        <w:t>contact</w:t>
      </w:r>
      <w:r w:rsidRPr="00037CAD">
        <w:rPr>
          <w:rFonts w:ascii="Segoe UI" w:eastAsia="Times New Roman" w:hAnsi="Segoe UI" w:cs="Segoe UI"/>
          <w:color w:val="161616"/>
          <w:kern w:val="0"/>
          <w:sz w:val="24"/>
          <w:szCs w:val="24"/>
          <w14:ligatures w14:val="none"/>
        </w:rPr>
        <w:t>), and the </w:t>
      </w:r>
      <w:r w:rsidRPr="00037CAD">
        <w:rPr>
          <w:rFonts w:ascii="Segoe UI" w:eastAsia="Times New Roman" w:hAnsi="Segoe UI" w:cs="Segoe UI"/>
          <w:i/>
          <w:iCs/>
          <w:color w:val="161616"/>
          <w:kern w:val="0"/>
          <w:sz w:val="24"/>
          <w:szCs w:val="24"/>
          <w14:ligatures w14:val="none"/>
        </w:rPr>
        <w:t>contact</w:t>
      </w:r>
      <w:r w:rsidRPr="00037CAD">
        <w:rPr>
          <w:rFonts w:ascii="Segoe UI" w:eastAsia="Times New Roman" w:hAnsi="Segoe UI" w:cs="Segoe UI"/>
          <w:color w:val="161616"/>
          <w:kern w:val="0"/>
          <w:sz w:val="24"/>
          <w:szCs w:val="24"/>
          <w14:ligatures w14:val="none"/>
        </w:rPr>
        <w:t> attribute contains a collection of objects that represent one or more contact methods (email or phone). Note that objects are enclosed in braces (</w:t>
      </w:r>
      <w:r w:rsidRPr="00037CAD">
        <w:rPr>
          <w:rFonts w:ascii="Segoe UI" w:eastAsia="Times New Roman" w:hAnsi="Segoe UI" w:cs="Segoe UI"/>
          <w:b/>
          <w:bCs/>
          <w:color w:val="161616"/>
          <w:kern w:val="0"/>
          <w:sz w:val="24"/>
          <w:szCs w:val="24"/>
          <w14:ligatures w14:val="none"/>
        </w:rPr>
        <w:t>{..}</w:t>
      </w:r>
      <w:r w:rsidRPr="00037CAD">
        <w:rPr>
          <w:rFonts w:ascii="Segoe UI" w:eastAsia="Times New Roman" w:hAnsi="Segoe UI" w:cs="Segoe UI"/>
          <w:color w:val="161616"/>
          <w:kern w:val="0"/>
          <w:sz w:val="24"/>
          <w:szCs w:val="24"/>
          <w14:ligatures w14:val="none"/>
        </w:rPr>
        <w:t>) and collections are enclosed in square brackets (</w:t>
      </w:r>
      <w:r w:rsidRPr="00037CAD">
        <w:rPr>
          <w:rFonts w:ascii="Segoe UI" w:eastAsia="Times New Roman" w:hAnsi="Segoe UI" w:cs="Segoe UI"/>
          <w:b/>
          <w:bCs/>
          <w:color w:val="161616"/>
          <w:kern w:val="0"/>
          <w:sz w:val="24"/>
          <w:szCs w:val="24"/>
          <w14:ligatures w14:val="none"/>
        </w:rPr>
        <w:t>[..]</w:t>
      </w:r>
      <w:r w:rsidRPr="00037CAD">
        <w:rPr>
          <w:rFonts w:ascii="Segoe UI" w:eastAsia="Times New Roman" w:hAnsi="Segoe UI" w:cs="Segoe UI"/>
          <w:color w:val="161616"/>
          <w:kern w:val="0"/>
          <w:sz w:val="24"/>
          <w:szCs w:val="24"/>
          <w14:ligatures w14:val="none"/>
        </w:rPr>
        <w:t>). Attributes are represented by </w:t>
      </w:r>
      <w:proofErr w:type="gramStart"/>
      <w:r w:rsidRPr="00037CAD">
        <w:rPr>
          <w:rFonts w:ascii="Segoe UI" w:eastAsia="Times New Roman" w:hAnsi="Segoe UI" w:cs="Segoe UI"/>
          <w:i/>
          <w:iCs/>
          <w:color w:val="161616"/>
          <w:kern w:val="0"/>
          <w:sz w:val="24"/>
          <w:szCs w:val="24"/>
          <w14:ligatures w14:val="none"/>
        </w:rPr>
        <w:t>name</w:t>
      </w:r>
      <w:r w:rsidRPr="00037CAD">
        <w:rPr>
          <w:rFonts w:ascii="Segoe UI" w:eastAsia="Times New Roman" w:hAnsi="Segoe UI" w:cs="Segoe UI"/>
          <w:color w:val="161616"/>
          <w:kern w:val="0"/>
          <w:sz w:val="24"/>
          <w:szCs w:val="24"/>
          <w14:ligatures w14:val="none"/>
        </w:rPr>
        <w:t> </w:t>
      </w:r>
      <w:r w:rsidRPr="00037CAD">
        <w:rPr>
          <w:rFonts w:ascii="Segoe UI" w:eastAsia="Times New Roman" w:hAnsi="Segoe UI" w:cs="Segoe UI"/>
          <w:b/>
          <w:bCs/>
          <w:color w:val="161616"/>
          <w:kern w:val="0"/>
          <w:sz w:val="24"/>
          <w:szCs w:val="24"/>
          <w14:ligatures w14:val="none"/>
        </w:rPr>
        <w:t>:</w:t>
      </w:r>
      <w:proofErr w:type="gramEnd"/>
      <w:r w:rsidRPr="00037CAD">
        <w:rPr>
          <w:rFonts w:ascii="Segoe UI" w:eastAsia="Times New Roman" w:hAnsi="Segoe UI" w:cs="Segoe UI"/>
          <w:color w:val="161616"/>
          <w:kern w:val="0"/>
          <w:sz w:val="24"/>
          <w:szCs w:val="24"/>
          <w14:ligatures w14:val="none"/>
        </w:rPr>
        <w:t> </w:t>
      </w:r>
      <w:r w:rsidRPr="00037CAD">
        <w:rPr>
          <w:rFonts w:ascii="Segoe UI" w:eastAsia="Times New Roman" w:hAnsi="Segoe UI" w:cs="Segoe UI"/>
          <w:i/>
          <w:iCs/>
          <w:color w:val="161616"/>
          <w:kern w:val="0"/>
          <w:sz w:val="24"/>
          <w:szCs w:val="24"/>
          <w14:ligatures w14:val="none"/>
        </w:rPr>
        <w:t>value</w:t>
      </w:r>
      <w:r w:rsidRPr="00037CAD">
        <w:rPr>
          <w:rFonts w:ascii="Segoe UI" w:eastAsia="Times New Roman" w:hAnsi="Segoe UI" w:cs="Segoe UI"/>
          <w:color w:val="161616"/>
          <w:kern w:val="0"/>
          <w:sz w:val="24"/>
          <w:szCs w:val="24"/>
          <w14:ligatures w14:val="none"/>
        </w:rPr>
        <w:t> pairs and separated by commas (</w:t>
      </w:r>
      <w:r w:rsidRPr="00037CAD">
        <w:rPr>
          <w:rFonts w:ascii="Segoe UI" w:eastAsia="Times New Roman" w:hAnsi="Segoe UI" w:cs="Segoe UI"/>
          <w:b/>
          <w:bCs/>
          <w:color w:val="161616"/>
          <w:kern w:val="0"/>
          <w:sz w:val="24"/>
          <w:szCs w:val="24"/>
          <w14:ligatures w14:val="none"/>
        </w:rPr>
        <w:t>,</w:t>
      </w:r>
      <w:r w:rsidRPr="00037CAD">
        <w:rPr>
          <w:rFonts w:ascii="Segoe UI" w:eastAsia="Times New Roman" w:hAnsi="Segoe UI" w:cs="Segoe UI"/>
          <w:color w:val="161616"/>
          <w:kern w:val="0"/>
          <w:sz w:val="24"/>
          <w:szCs w:val="24"/>
          <w14:ligatures w14:val="none"/>
        </w:rPr>
        <w:t>).</w:t>
      </w:r>
    </w:p>
    <w:p w14:paraId="4A536ACA" w14:textId="77777777" w:rsidR="00037CAD" w:rsidRPr="00037CAD" w:rsidRDefault="00037CAD" w:rsidP="00037CAD">
      <w:pPr>
        <w:spacing w:after="0" w:line="240" w:lineRule="auto"/>
        <w:rPr>
          <w:rFonts w:ascii="Segoe UI" w:eastAsia="Times New Roman" w:hAnsi="Segoe UI" w:cs="Segoe UI"/>
          <w:color w:val="161616"/>
          <w:kern w:val="0"/>
          <w:sz w:val="24"/>
          <w:szCs w:val="24"/>
          <w14:ligatures w14:val="none"/>
        </w:rPr>
      </w:pPr>
      <w:proofErr w:type="spellStart"/>
      <w:r w:rsidRPr="00037CAD">
        <w:rPr>
          <w:rFonts w:ascii="Segoe UI" w:eastAsia="Times New Roman" w:hAnsi="Segoe UI" w:cs="Segoe UI"/>
          <w:color w:val="161616"/>
          <w:kern w:val="0"/>
          <w:sz w:val="24"/>
          <w:szCs w:val="24"/>
          <w14:ligatures w14:val="none"/>
        </w:rPr>
        <w:t>JSONCopy</w:t>
      </w:r>
      <w:proofErr w:type="spellEnd"/>
    </w:p>
    <w:p w14:paraId="7D3496B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w:t>
      </w:r>
    </w:p>
    <w:p w14:paraId="65876B7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"customers"</w:t>
      </w:r>
      <w:r w:rsidRPr="00037CAD">
        <w:rPr>
          <w:rFonts w:ascii="Consolas" w:eastAsia="Times New Roman" w:hAnsi="Consolas" w:cs="Courier New"/>
          <w:color w:val="161616"/>
          <w:kern w:val="0"/>
          <w:sz w:val="20"/>
          <w:szCs w:val="20"/>
          <w:bdr w:val="none" w:sz="0" w:space="0" w:color="auto" w:frame="1"/>
          <w14:ligatures w14:val="none"/>
        </w:rPr>
        <w:t>:</w:t>
      </w:r>
    </w:p>
    <w:p w14:paraId="17334F16"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266DCD12"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5D60E95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firstName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"Joe"</w:t>
      </w:r>
      <w:r w:rsidRPr="00037CAD">
        <w:rPr>
          <w:rFonts w:ascii="Consolas" w:eastAsia="Times New Roman" w:hAnsi="Consolas" w:cs="Courier New"/>
          <w:color w:val="161616"/>
          <w:kern w:val="0"/>
          <w:sz w:val="20"/>
          <w:szCs w:val="20"/>
          <w:bdr w:val="none" w:sz="0" w:space="0" w:color="auto" w:frame="1"/>
          <w14:ligatures w14:val="none"/>
        </w:rPr>
        <w:t>,</w:t>
      </w:r>
    </w:p>
    <w:p w14:paraId="69E51C4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lastName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"Jones"</w:t>
      </w:r>
      <w:r w:rsidRPr="00037CAD">
        <w:rPr>
          <w:rFonts w:ascii="Consolas" w:eastAsia="Times New Roman" w:hAnsi="Consolas" w:cs="Courier New"/>
          <w:color w:val="161616"/>
          <w:kern w:val="0"/>
          <w:sz w:val="20"/>
          <w:szCs w:val="20"/>
          <w:bdr w:val="none" w:sz="0" w:space="0" w:color="auto" w:frame="1"/>
          <w14:ligatures w14:val="none"/>
        </w:rPr>
        <w:t>,</w:t>
      </w:r>
    </w:p>
    <w:p w14:paraId="157AAFEE"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"contact"</w:t>
      </w:r>
      <w:r w:rsidRPr="00037CAD">
        <w:rPr>
          <w:rFonts w:ascii="Consolas" w:eastAsia="Times New Roman" w:hAnsi="Consolas" w:cs="Courier New"/>
          <w:color w:val="161616"/>
          <w:kern w:val="0"/>
          <w:sz w:val="20"/>
          <w:szCs w:val="20"/>
          <w:bdr w:val="none" w:sz="0" w:space="0" w:color="auto" w:frame="1"/>
          <w14:ligatures w14:val="none"/>
        </w:rPr>
        <w:t>:</w:t>
      </w:r>
    </w:p>
    <w:p w14:paraId="1EBBF2AA"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2B5915E3"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13A96CCD"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"home"</w:t>
      </w:r>
      <w:r w:rsidRPr="00037CAD">
        <w:rPr>
          <w:rFonts w:ascii="Consolas" w:eastAsia="Times New Roman" w:hAnsi="Consolas" w:cs="Courier New"/>
          <w:color w:val="161616"/>
          <w:kern w:val="0"/>
          <w:sz w:val="20"/>
          <w:szCs w:val="20"/>
          <w:bdr w:val="none" w:sz="0" w:space="0" w:color="auto" w:frame="1"/>
          <w14:ligatures w14:val="none"/>
        </w:rPr>
        <w:t>,</w:t>
      </w:r>
    </w:p>
    <w:p w14:paraId="65BFA4F3"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"number"</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FF6600"/>
          <w:kern w:val="0"/>
          <w:sz w:val="20"/>
          <w:szCs w:val="20"/>
          <w:u w:val="single"/>
          <w:bdr w:val="none" w:sz="0" w:space="0" w:color="auto" w:frame="1"/>
          <w14:ligatures w14:val="none"/>
        </w:rPr>
        <w:t>555 123-1234</w:t>
      </w:r>
      <w:r w:rsidRPr="00037CAD">
        <w:rPr>
          <w:rFonts w:ascii="Consolas" w:eastAsia="Times New Roman" w:hAnsi="Consolas" w:cs="Courier New"/>
          <w:color w:val="A31515"/>
          <w:kern w:val="0"/>
          <w:sz w:val="20"/>
          <w:szCs w:val="20"/>
          <w:bdr w:val="none" w:sz="0" w:space="0" w:color="auto" w:frame="1"/>
          <w14:ligatures w14:val="none"/>
        </w:rPr>
        <w:t>"</w:t>
      </w:r>
    </w:p>
    <w:p w14:paraId="0427EC2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0A9A460B"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5B7DD33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"email"</w:t>
      </w:r>
      <w:r w:rsidRPr="00037CAD">
        <w:rPr>
          <w:rFonts w:ascii="Consolas" w:eastAsia="Times New Roman" w:hAnsi="Consolas" w:cs="Courier New"/>
          <w:color w:val="161616"/>
          <w:kern w:val="0"/>
          <w:sz w:val="20"/>
          <w:szCs w:val="20"/>
          <w:bdr w:val="none" w:sz="0" w:space="0" w:color="auto" w:frame="1"/>
          <w14:ligatures w14:val="none"/>
        </w:rPr>
        <w:t>,</w:t>
      </w:r>
    </w:p>
    <w:p w14:paraId="051D8A54"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"joe@litware.com"</w:t>
      </w:r>
    </w:p>
    <w:p w14:paraId="595070B6"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7E00D8CB"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0189EC6B"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233F8456"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56C4AB5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firstName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"Samir"</w:t>
      </w:r>
      <w:r w:rsidRPr="00037CAD">
        <w:rPr>
          <w:rFonts w:ascii="Consolas" w:eastAsia="Times New Roman" w:hAnsi="Consolas" w:cs="Courier New"/>
          <w:color w:val="161616"/>
          <w:kern w:val="0"/>
          <w:sz w:val="20"/>
          <w:szCs w:val="20"/>
          <w:bdr w:val="none" w:sz="0" w:space="0" w:color="auto" w:frame="1"/>
          <w14:ligatures w14:val="none"/>
        </w:rPr>
        <w:t>,</w:t>
      </w:r>
    </w:p>
    <w:p w14:paraId="51ECF9C2"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w:t>
      </w:r>
      <w:proofErr w:type="spellStart"/>
      <w:r w:rsidRPr="00037CAD">
        <w:rPr>
          <w:rFonts w:ascii="Consolas" w:eastAsia="Times New Roman" w:hAnsi="Consolas" w:cs="Courier New"/>
          <w:color w:val="0451A5"/>
          <w:kern w:val="0"/>
          <w:sz w:val="20"/>
          <w:szCs w:val="20"/>
          <w:bdr w:val="none" w:sz="0" w:space="0" w:color="auto" w:frame="1"/>
          <w14:ligatures w14:val="none"/>
        </w:rPr>
        <w:t>lastName</w:t>
      </w:r>
      <w:proofErr w:type="spellEnd"/>
      <w:r w:rsidRPr="00037CAD">
        <w:rPr>
          <w:rFonts w:ascii="Consolas" w:eastAsia="Times New Roman" w:hAnsi="Consolas" w:cs="Courier New"/>
          <w:color w:val="0451A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w:t>
      </w:r>
      <w:proofErr w:type="spellStart"/>
      <w:r w:rsidRPr="00037CAD">
        <w:rPr>
          <w:rFonts w:ascii="Consolas" w:eastAsia="Times New Roman" w:hAnsi="Consolas" w:cs="Courier New"/>
          <w:color w:val="A31515"/>
          <w:kern w:val="0"/>
          <w:sz w:val="20"/>
          <w:szCs w:val="20"/>
          <w:bdr w:val="none" w:sz="0" w:space="0" w:color="auto" w:frame="1"/>
          <w14:ligatures w14:val="none"/>
        </w:rPr>
        <w:t>Nadoy</w:t>
      </w:r>
      <w:proofErr w:type="spellEnd"/>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161616"/>
          <w:kern w:val="0"/>
          <w:sz w:val="20"/>
          <w:szCs w:val="20"/>
          <w:bdr w:val="none" w:sz="0" w:space="0" w:color="auto" w:frame="1"/>
          <w14:ligatures w14:val="none"/>
        </w:rPr>
        <w:t>,</w:t>
      </w:r>
    </w:p>
    <w:p w14:paraId="0B3679F8"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"contact"</w:t>
      </w:r>
      <w:r w:rsidRPr="00037CAD">
        <w:rPr>
          <w:rFonts w:ascii="Consolas" w:eastAsia="Times New Roman" w:hAnsi="Consolas" w:cs="Courier New"/>
          <w:color w:val="161616"/>
          <w:kern w:val="0"/>
          <w:sz w:val="20"/>
          <w:szCs w:val="20"/>
          <w:bdr w:val="none" w:sz="0" w:space="0" w:color="auto" w:frame="1"/>
          <w14:ligatures w14:val="none"/>
        </w:rPr>
        <w:t>:</w:t>
      </w:r>
    </w:p>
    <w:p w14:paraId="43F1E78D"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324CD88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491A7CE4"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"email"</w:t>
      </w:r>
      <w:r w:rsidRPr="00037CAD">
        <w:rPr>
          <w:rFonts w:ascii="Consolas" w:eastAsia="Times New Roman" w:hAnsi="Consolas" w:cs="Courier New"/>
          <w:color w:val="161616"/>
          <w:kern w:val="0"/>
          <w:sz w:val="20"/>
          <w:szCs w:val="20"/>
          <w:bdr w:val="none" w:sz="0" w:space="0" w:color="auto" w:frame="1"/>
          <w14:ligatures w14:val="none"/>
        </w:rPr>
        <w:t>,</w:t>
      </w:r>
    </w:p>
    <w:p w14:paraId="1836213B"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A31515"/>
          <w:kern w:val="0"/>
          <w:sz w:val="20"/>
          <w:szCs w:val="20"/>
          <w:bdr w:val="none" w:sz="0" w:space="0" w:color="auto" w:frame="1"/>
          <w14:ligatures w14:val="none"/>
        </w:rPr>
        <w:t>"samir@northwind.com"</w:t>
      </w:r>
    </w:p>
    <w:p w14:paraId="6FA58536"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3BF44BF9"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261363E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50EC6398"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p>
    <w:p w14:paraId="17B58D6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w:t>
      </w:r>
    </w:p>
    <w:p w14:paraId="2AFF1B7D"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Extensible Markup Language (XML)</w:t>
      </w:r>
    </w:p>
    <w:p w14:paraId="17CE472E"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XML is a human-readable data format that was popular in the 1990s and 2000s. It's largely been superseded by the less verbose JSON format, but there are still some </w:t>
      </w:r>
      <w:r w:rsidRPr="00037CAD">
        <w:rPr>
          <w:rFonts w:ascii="Segoe UI" w:eastAsia="Times New Roman" w:hAnsi="Segoe UI" w:cs="Segoe UI"/>
          <w:color w:val="161616"/>
          <w:kern w:val="0"/>
          <w:sz w:val="24"/>
          <w:szCs w:val="24"/>
          <w14:ligatures w14:val="none"/>
        </w:rPr>
        <w:lastRenderedPageBreak/>
        <w:t>systems that use XML to represent data. XML uses </w:t>
      </w:r>
      <w:r w:rsidRPr="00037CAD">
        <w:rPr>
          <w:rFonts w:ascii="Segoe UI" w:eastAsia="Times New Roman" w:hAnsi="Segoe UI" w:cs="Segoe UI"/>
          <w:i/>
          <w:iCs/>
          <w:color w:val="161616"/>
          <w:kern w:val="0"/>
          <w:sz w:val="24"/>
          <w:szCs w:val="24"/>
          <w14:ligatures w14:val="none"/>
        </w:rPr>
        <w:t>tags</w:t>
      </w:r>
      <w:r w:rsidRPr="00037CAD">
        <w:rPr>
          <w:rFonts w:ascii="Segoe UI" w:eastAsia="Times New Roman" w:hAnsi="Segoe UI" w:cs="Segoe UI"/>
          <w:color w:val="161616"/>
          <w:kern w:val="0"/>
          <w:sz w:val="24"/>
          <w:szCs w:val="24"/>
          <w14:ligatures w14:val="none"/>
        </w:rPr>
        <w:t> enclosed in angle-brackets (</w:t>
      </w:r>
      <w:proofErr w:type="gramStart"/>
      <w:r w:rsidRPr="00037CAD">
        <w:rPr>
          <w:rFonts w:ascii="Segoe UI" w:eastAsia="Times New Roman" w:hAnsi="Segoe UI" w:cs="Segoe UI"/>
          <w:b/>
          <w:bCs/>
          <w:color w:val="161616"/>
          <w:kern w:val="0"/>
          <w:sz w:val="24"/>
          <w:szCs w:val="24"/>
          <w14:ligatures w14:val="none"/>
        </w:rPr>
        <w:t>&lt;..</w:t>
      </w:r>
      <w:proofErr w:type="gramEnd"/>
      <w:r w:rsidRPr="00037CAD">
        <w:rPr>
          <w:rFonts w:ascii="Segoe UI" w:eastAsia="Times New Roman" w:hAnsi="Segoe UI" w:cs="Segoe UI"/>
          <w:b/>
          <w:bCs/>
          <w:color w:val="161616"/>
          <w:kern w:val="0"/>
          <w:sz w:val="24"/>
          <w:szCs w:val="24"/>
          <w14:ligatures w14:val="none"/>
        </w:rPr>
        <w:t>/&gt;</w:t>
      </w:r>
      <w:r w:rsidRPr="00037CAD">
        <w:rPr>
          <w:rFonts w:ascii="Segoe UI" w:eastAsia="Times New Roman" w:hAnsi="Segoe UI" w:cs="Segoe UI"/>
          <w:color w:val="161616"/>
          <w:kern w:val="0"/>
          <w:sz w:val="24"/>
          <w:szCs w:val="24"/>
          <w14:ligatures w14:val="none"/>
        </w:rPr>
        <w:t>) to define </w:t>
      </w:r>
      <w:r w:rsidRPr="00037CAD">
        <w:rPr>
          <w:rFonts w:ascii="Segoe UI" w:eastAsia="Times New Roman" w:hAnsi="Segoe UI" w:cs="Segoe UI"/>
          <w:i/>
          <w:iCs/>
          <w:color w:val="161616"/>
          <w:kern w:val="0"/>
          <w:sz w:val="24"/>
          <w:szCs w:val="24"/>
          <w14:ligatures w14:val="none"/>
        </w:rPr>
        <w:t>elements</w:t>
      </w:r>
      <w:r w:rsidRPr="00037CAD">
        <w:rPr>
          <w:rFonts w:ascii="Segoe UI" w:eastAsia="Times New Roman" w:hAnsi="Segoe UI" w:cs="Segoe UI"/>
          <w:color w:val="161616"/>
          <w:kern w:val="0"/>
          <w:sz w:val="24"/>
          <w:szCs w:val="24"/>
          <w14:ligatures w14:val="none"/>
        </w:rPr>
        <w:t> and </w:t>
      </w:r>
      <w:r w:rsidRPr="00037CAD">
        <w:rPr>
          <w:rFonts w:ascii="Segoe UI" w:eastAsia="Times New Roman" w:hAnsi="Segoe UI" w:cs="Segoe UI"/>
          <w:i/>
          <w:iCs/>
          <w:color w:val="161616"/>
          <w:kern w:val="0"/>
          <w:sz w:val="24"/>
          <w:szCs w:val="24"/>
          <w14:ligatures w14:val="none"/>
        </w:rPr>
        <w:t>attributes</w:t>
      </w:r>
      <w:r w:rsidRPr="00037CAD">
        <w:rPr>
          <w:rFonts w:ascii="Segoe UI" w:eastAsia="Times New Roman" w:hAnsi="Segoe UI" w:cs="Segoe UI"/>
          <w:color w:val="161616"/>
          <w:kern w:val="0"/>
          <w:sz w:val="24"/>
          <w:szCs w:val="24"/>
          <w14:ligatures w14:val="none"/>
        </w:rPr>
        <w:t>, as shown in this example:</w:t>
      </w:r>
    </w:p>
    <w:p w14:paraId="5F8D6F19" w14:textId="77777777" w:rsidR="00037CAD" w:rsidRPr="00037CAD" w:rsidRDefault="00037CAD" w:rsidP="00037CAD">
      <w:pPr>
        <w:spacing w:after="0" w:line="240" w:lineRule="auto"/>
        <w:rPr>
          <w:rFonts w:ascii="Segoe UI" w:eastAsia="Times New Roman" w:hAnsi="Segoe UI" w:cs="Segoe UI"/>
          <w:color w:val="161616"/>
          <w:kern w:val="0"/>
          <w:sz w:val="24"/>
          <w:szCs w:val="24"/>
          <w14:ligatures w14:val="none"/>
        </w:rPr>
      </w:pPr>
      <w:proofErr w:type="spellStart"/>
      <w:r w:rsidRPr="00037CAD">
        <w:rPr>
          <w:rFonts w:ascii="Segoe UI" w:eastAsia="Times New Roman" w:hAnsi="Segoe UI" w:cs="Segoe UI"/>
          <w:color w:val="161616"/>
          <w:kern w:val="0"/>
          <w:sz w:val="24"/>
          <w:szCs w:val="24"/>
          <w14:ligatures w14:val="none"/>
        </w:rPr>
        <w:t>XMLCopy</w:t>
      </w:r>
      <w:proofErr w:type="spellEnd"/>
    </w:p>
    <w:p w14:paraId="4FEC058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0101FD"/>
          <w:kern w:val="0"/>
          <w:sz w:val="20"/>
          <w:szCs w:val="20"/>
          <w:bdr w:val="none" w:sz="0" w:space="0" w:color="auto" w:frame="1"/>
          <w14:ligatures w14:val="none"/>
        </w:rPr>
        <w:t>&lt;Customers&gt;</w:t>
      </w:r>
    </w:p>
    <w:p w14:paraId="2C9DA22E"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 xml:space="preserve">&lt;Customer </w:t>
      </w:r>
      <w:r w:rsidRPr="00037CAD">
        <w:rPr>
          <w:rFonts w:ascii="Consolas" w:eastAsia="Times New Roman" w:hAnsi="Consolas" w:cs="Courier New"/>
          <w:color w:val="0451A5"/>
          <w:kern w:val="0"/>
          <w:sz w:val="20"/>
          <w:szCs w:val="20"/>
          <w:bdr w:val="none" w:sz="0" w:space="0" w:color="auto" w:frame="1"/>
          <w14:ligatures w14:val="none"/>
        </w:rPr>
        <w:t>name</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"Joe"</w:t>
      </w:r>
      <w:r w:rsidRPr="00037CAD">
        <w:rPr>
          <w:rFonts w:ascii="Consolas" w:eastAsia="Times New Roman" w:hAnsi="Consolas" w:cs="Courier New"/>
          <w:color w:val="0101FD"/>
          <w:kern w:val="0"/>
          <w:sz w:val="20"/>
          <w:szCs w:val="20"/>
          <w:bdr w:val="none" w:sz="0" w:space="0" w:color="auto" w:frame="1"/>
          <w14:ligatures w14:val="none"/>
        </w:rPr>
        <w:t xml:space="preserve"> </w:t>
      </w:r>
      <w:proofErr w:type="spellStart"/>
      <w:r w:rsidRPr="00037CAD">
        <w:rPr>
          <w:rFonts w:ascii="Consolas" w:eastAsia="Times New Roman" w:hAnsi="Consolas" w:cs="Courier New"/>
          <w:color w:val="0451A5"/>
          <w:kern w:val="0"/>
          <w:sz w:val="20"/>
          <w:szCs w:val="20"/>
          <w:bdr w:val="none" w:sz="0" w:space="0" w:color="auto" w:frame="1"/>
          <w14:ligatures w14:val="none"/>
        </w:rPr>
        <w:t>lastName</w:t>
      </w:r>
      <w:proofErr w:type="spellEnd"/>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"Jones"</w:t>
      </w:r>
      <w:r w:rsidRPr="00037CAD">
        <w:rPr>
          <w:rFonts w:ascii="Consolas" w:eastAsia="Times New Roman" w:hAnsi="Consolas" w:cs="Courier New"/>
          <w:color w:val="0101FD"/>
          <w:kern w:val="0"/>
          <w:sz w:val="20"/>
          <w:szCs w:val="20"/>
          <w:bdr w:val="none" w:sz="0" w:space="0" w:color="auto" w:frame="1"/>
          <w14:ligatures w14:val="none"/>
        </w:rPr>
        <w:t>&gt;</w:t>
      </w:r>
    </w:p>
    <w:p w14:paraId="36637BC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&lt;</w:t>
      </w:r>
      <w:proofErr w:type="spellStart"/>
      <w:r w:rsidRPr="00037CAD">
        <w:rPr>
          <w:rFonts w:ascii="Consolas" w:eastAsia="Times New Roman" w:hAnsi="Consolas" w:cs="Courier New"/>
          <w:color w:val="0101FD"/>
          <w:kern w:val="0"/>
          <w:sz w:val="20"/>
          <w:szCs w:val="20"/>
          <w:bdr w:val="none" w:sz="0" w:space="0" w:color="auto" w:frame="1"/>
          <w14:ligatures w14:val="none"/>
        </w:rPr>
        <w:t>ContactDetails</w:t>
      </w:r>
      <w:proofErr w:type="spellEnd"/>
      <w:r w:rsidRPr="00037CAD">
        <w:rPr>
          <w:rFonts w:ascii="Consolas" w:eastAsia="Times New Roman" w:hAnsi="Consolas" w:cs="Courier New"/>
          <w:color w:val="0101FD"/>
          <w:kern w:val="0"/>
          <w:sz w:val="20"/>
          <w:szCs w:val="20"/>
          <w:bdr w:val="none" w:sz="0" w:space="0" w:color="auto" w:frame="1"/>
          <w14:ligatures w14:val="none"/>
        </w:rPr>
        <w:t>&gt;</w:t>
      </w:r>
    </w:p>
    <w:p w14:paraId="21905C8F"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 xml:space="preserve">&lt;Contact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"home"</w:t>
      </w:r>
      <w:r w:rsidRPr="00037CAD">
        <w:rPr>
          <w:rFonts w:ascii="Consolas" w:eastAsia="Times New Roman" w:hAnsi="Consolas" w:cs="Courier New"/>
          <w:color w:val="0101FD"/>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number</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FF6600"/>
          <w:kern w:val="0"/>
          <w:sz w:val="20"/>
          <w:szCs w:val="20"/>
          <w:u w:val="single"/>
          <w:bdr w:val="none" w:sz="0" w:space="0" w:color="auto" w:frame="1"/>
          <w14:ligatures w14:val="none"/>
        </w:rPr>
        <w:t>555 123-1234</w:t>
      </w:r>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0101FD"/>
          <w:kern w:val="0"/>
          <w:sz w:val="20"/>
          <w:szCs w:val="20"/>
          <w:bdr w:val="none" w:sz="0" w:space="0" w:color="auto" w:frame="1"/>
          <w14:ligatures w14:val="none"/>
        </w:rPr>
        <w:t>/&gt;</w:t>
      </w:r>
    </w:p>
    <w:p w14:paraId="3A3B9691"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 xml:space="preserve">&lt;Contact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"email"</w:t>
      </w:r>
      <w:r w:rsidRPr="00037CAD">
        <w:rPr>
          <w:rFonts w:ascii="Consolas" w:eastAsia="Times New Roman" w:hAnsi="Consolas" w:cs="Courier New"/>
          <w:color w:val="0101FD"/>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"joe@litware.com"</w:t>
      </w:r>
      <w:r w:rsidRPr="00037CAD">
        <w:rPr>
          <w:rFonts w:ascii="Consolas" w:eastAsia="Times New Roman" w:hAnsi="Consolas" w:cs="Courier New"/>
          <w:color w:val="0101FD"/>
          <w:kern w:val="0"/>
          <w:sz w:val="20"/>
          <w:szCs w:val="20"/>
          <w:bdr w:val="none" w:sz="0" w:space="0" w:color="auto" w:frame="1"/>
          <w14:ligatures w14:val="none"/>
        </w:rPr>
        <w:t>/&gt;</w:t>
      </w:r>
    </w:p>
    <w:p w14:paraId="1B0C107F"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&lt;/</w:t>
      </w:r>
      <w:proofErr w:type="spellStart"/>
      <w:r w:rsidRPr="00037CAD">
        <w:rPr>
          <w:rFonts w:ascii="Consolas" w:eastAsia="Times New Roman" w:hAnsi="Consolas" w:cs="Courier New"/>
          <w:color w:val="0101FD"/>
          <w:kern w:val="0"/>
          <w:sz w:val="20"/>
          <w:szCs w:val="20"/>
          <w:bdr w:val="none" w:sz="0" w:space="0" w:color="auto" w:frame="1"/>
          <w14:ligatures w14:val="none"/>
        </w:rPr>
        <w:t>ContactDetails</w:t>
      </w:r>
      <w:proofErr w:type="spellEnd"/>
      <w:r w:rsidRPr="00037CAD">
        <w:rPr>
          <w:rFonts w:ascii="Consolas" w:eastAsia="Times New Roman" w:hAnsi="Consolas" w:cs="Courier New"/>
          <w:color w:val="0101FD"/>
          <w:kern w:val="0"/>
          <w:sz w:val="20"/>
          <w:szCs w:val="20"/>
          <w:bdr w:val="none" w:sz="0" w:space="0" w:color="auto" w:frame="1"/>
          <w14:ligatures w14:val="none"/>
        </w:rPr>
        <w:t>&gt;</w:t>
      </w:r>
    </w:p>
    <w:p w14:paraId="38E1871E"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&lt;/Customer&gt;</w:t>
      </w:r>
    </w:p>
    <w:p w14:paraId="3F095F78"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 xml:space="preserve">&lt;Customer </w:t>
      </w:r>
      <w:r w:rsidRPr="00037CAD">
        <w:rPr>
          <w:rFonts w:ascii="Consolas" w:eastAsia="Times New Roman" w:hAnsi="Consolas" w:cs="Courier New"/>
          <w:color w:val="0451A5"/>
          <w:kern w:val="0"/>
          <w:sz w:val="20"/>
          <w:szCs w:val="20"/>
          <w:bdr w:val="none" w:sz="0" w:space="0" w:color="auto" w:frame="1"/>
          <w14:ligatures w14:val="none"/>
        </w:rPr>
        <w:t>name</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"Samir"</w:t>
      </w:r>
      <w:r w:rsidRPr="00037CAD">
        <w:rPr>
          <w:rFonts w:ascii="Consolas" w:eastAsia="Times New Roman" w:hAnsi="Consolas" w:cs="Courier New"/>
          <w:color w:val="0101FD"/>
          <w:kern w:val="0"/>
          <w:sz w:val="20"/>
          <w:szCs w:val="20"/>
          <w:bdr w:val="none" w:sz="0" w:space="0" w:color="auto" w:frame="1"/>
          <w14:ligatures w14:val="none"/>
        </w:rPr>
        <w:t xml:space="preserve"> </w:t>
      </w:r>
      <w:proofErr w:type="spellStart"/>
      <w:r w:rsidRPr="00037CAD">
        <w:rPr>
          <w:rFonts w:ascii="Consolas" w:eastAsia="Times New Roman" w:hAnsi="Consolas" w:cs="Courier New"/>
          <w:color w:val="0451A5"/>
          <w:kern w:val="0"/>
          <w:sz w:val="20"/>
          <w:szCs w:val="20"/>
          <w:bdr w:val="none" w:sz="0" w:space="0" w:color="auto" w:frame="1"/>
          <w14:ligatures w14:val="none"/>
        </w:rPr>
        <w:t>lastName</w:t>
      </w:r>
      <w:proofErr w:type="spellEnd"/>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w:t>
      </w:r>
      <w:proofErr w:type="spellStart"/>
      <w:r w:rsidRPr="00037CAD">
        <w:rPr>
          <w:rFonts w:ascii="Consolas" w:eastAsia="Times New Roman" w:hAnsi="Consolas" w:cs="Courier New"/>
          <w:color w:val="A31515"/>
          <w:kern w:val="0"/>
          <w:sz w:val="20"/>
          <w:szCs w:val="20"/>
          <w:bdr w:val="none" w:sz="0" w:space="0" w:color="auto" w:frame="1"/>
          <w14:ligatures w14:val="none"/>
        </w:rPr>
        <w:t>Nadoy</w:t>
      </w:r>
      <w:proofErr w:type="spellEnd"/>
      <w:r w:rsidRPr="00037CAD">
        <w:rPr>
          <w:rFonts w:ascii="Consolas" w:eastAsia="Times New Roman" w:hAnsi="Consolas" w:cs="Courier New"/>
          <w:color w:val="A31515"/>
          <w:kern w:val="0"/>
          <w:sz w:val="20"/>
          <w:szCs w:val="20"/>
          <w:bdr w:val="none" w:sz="0" w:space="0" w:color="auto" w:frame="1"/>
          <w14:ligatures w14:val="none"/>
        </w:rPr>
        <w:t>"</w:t>
      </w:r>
      <w:r w:rsidRPr="00037CAD">
        <w:rPr>
          <w:rFonts w:ascii="Consolas" w:eastAsia="Times New Roman" w:hAnsi="Consolas" w:cs="Courier New"/>
          <w:color w:val="0101FD"/>
          <w:kern w:val="0"/>
          <w:sz w:val="20"/>
          <w:szCs w:val="20"/>
          <w:bdr w:val="none" w:sz="0" w:space="0" w:color="auto" w:frame="1"/>
          <w14:ligatures w14:val="none"/>
        </w:rPr>
        <w:t>&gt;</w:t>
      </w:r>
    </w:p>
    <w:p w14:paraId="65A042B4"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&lt;</w:t>
      </w:r>
      <w:proofErr w:type="spellStart"/>
      <w:r w:rsidRPr="00037CAD">
        <w:rPr>
          <w:rFonts w:ascii="Consolas" w:eastAsia="Times New Roman" w:hAnsi="Consolas" w:cs="Courier New"/>
          <w:color w:val="0101FD"/>
          <w:kern w:val="0"/>
          <w:sz w:val="20"/>
          <w:szCs w:val="20"/>
          <w:bdr w:val="none" w:sz="0" w:space="0" w:color="auto" w:frame="1"/>
          <w14:ligatures w14:val="none"/>
        </w:rPr>
        <w:t>ContactDetails</w:t>
      </w:r>
      <w:proofErr w:type="spellEnd"/>
      <w:r w:rsidRPr="00037CAD">
        <w:rPr>
          <w:rFonts w:ascii="Consolas" w:eastAsia="Times New Roman" w:hAnsi="Consolas" w:cs="Courier New"/>
          <w:color w:val="0101FD"/>
          <w:kern w:val="0"/>
          <w:sz w:val="20"/>
          <w:szCs w:val="20"/>
          <w:bdr w:val="none" w:sz="0" w:space="0" w:color="auto" w:frame="1"/>
          <w14:ligatures w14:val="none"/>
        </w:rPr>
        <w:t>&gt;</w:t>
      </w:r>
    </w:p>
    <w:p w14:paraId="502BD180"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 xml:space="preserve">&lt;Contact </w:t>
      </w:r>
      <w:r w:rsidRPr="00037CAD">
        <w:rPr>
          <w:rFonts w:ascii="Consolas" w:eastAsia="Times New Roman" w:hAnsi="Consolas" w:cs="Courier New"/>
          <w:color w:val="0451A5"/>
          <w:kern w:val="0"/>
          <w:sz w:val="20"/>
          <w:szCs w:val="20"/>
          <w:bdr w:val="none" w:sz="0" w:space="0" w:color="auto" w:frame="1"/>
          <w14:ligatures w14:val="none"/>
        </w:rPr>
        <w:t>type</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"email"</w:t>
      </w:r>
      <w:r w:rsidRPr="00037CAD">
        <w:rPr>
          <w:rFonts w:ascii="Consolas" w:eastAsia="Times New Roman" w:hAnsi="Consolas" w:cs="Courier New"/>
          <w:color w:val="0101FD"/>
          <w:kern w:val="0"/>
          <w:sz w:val="20"/>
          <w:szCs w:val="20"/>
          <w:bdr w:val="none" w:sz="0" w:space="0" w:color="auto" w:frame="1"/>
          <w14:ligatures w14:val="none"/>
        </w:rPr>
        <w:t xml:space="preserve"> </w:t>
      </w:r>
      <w:r w:rsidRPr="00037CAD">
        <w:rPr>
          <w:rFonts w:ascii="Consolas" w:eastAsia="Times New Roman" w:hAnsi="Consolas" w:cs="Courier New"/>
          <w:color w:val="0451A5"/>
          <w:kern w:val="0"/>
          <w:sz w:val="20"/>
          <w:szCs w:val="20"/>
          <w:bdr w:val="none" w:sz="0" w:space="0" w:color="auto" w:frame="1"/>
          <w14:ligatures w14:val="none"/>
        </w:rPr>
        <w:t>address</w:t>
      </w:r>
      <w:r w:rsidRPr="00037CAD">
        <w:rPr>
          <w:rFonts w:ascii="Consolas" w:eastAsia="Times New Roman" w:hAnsi="Consolas" w:cs="Courier New"/>
          <w:color w:val="0101FD"/>
          <w:kern w:val="0"/>
          <w:sz w:val="20"/>
          <w:szCs w:val="20"/>
          <w:bdr w:val="none" w:sz="0" w:space="0" w:color="auto" w:frame="1"/>
          <w14:ligatures w14:val="none"/>
        </w:rPr>
        <w:t>=</w:t>
      </w:r>
      <w:r w:rsidRPr="00037CAD">
        <w:rPr>
          <w:rFonts w:ascii="Consolas" w:eastAsia="Times New Roman" w:hAnsi="Consolas" w:cs="Courier New"/>
          <w:color w:val="A31515"/>
          <w:kern w:val="0"/>
          <w:sz w:val="20"/>
          <w:szCs w:val="20"/>
          <w:bdr w:val="none" w:sz="0" w:space="0" w:color="auto" w:frame="1"/>
          <w14:ligatures w14:val="none"/>
        </w:rPr>
        <w:t>"samir@northwind.com"</w:t>
      </w:r>
      <w:r w:rsidRPr="00037CAD">
        <w:rPr>
          <w:rFonts w:ascii="Consolas" w:eastAsia="Times New Roman" w:hAnsi="Consolas" w:cs="Courier New"/>
          <w:color w:val="0101FD"/>
          <w:kern w:val="0"/>
          <w:sz w:val="20"/>
          <w:szCs w:val="20"/>
          <w:bdr w:val="none" w:sz="0" w:space="0" w:color="auto" w:frame="1"/>
          <w14:ligatures w14:val="none"/>
        </w:rPr>
        <w:t>/&gt;</w:t>
      </w:r>
    </w:p>
    <w:p w14:paraId="3C10FABC"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&lt;/</w:t>
      </w:r>
      <w:proofErr w:type="spellStart"/>
      <w:r w:rsidRPr="00037CAD">
        <w:rPr>
          <w:rFonts w:ascii="Consolas" w:eastAsia="Times New Roman" w:hAnsi="Consolas" w:cs="Courier New"/>
          <w:color w:val="0101FD"/>
          <w:kern w:val="0"/>
          <w:sz w:val="20"/>
          <w:szCs w:val="20"/>
          <w:bdr w:val="none" w:sz="0" w:space="0" w:color="auto" w:frame="1"/>
          <w14:ligatures w14:val="none"/>
        </w:rPr>
        <w:t>ContactDetails</w:t>
      </w:r>
      <w:proofErr w:type="spellEnd"/>
      <w:r w:rsidRPr="00037CAD">
        <w:rPr>
          <w:rFonts w:ascii="Consolas" w:eastAsia="Times New Roman" w:hAnsi="Consolas" w:cs="Courier New"/>
          <w:color w:val="0101FD"/>
          <w:kern w:val="0"/>
          <w:sz w:val="20"/>
          <w:szCs w:val="20"/>
          <w:bdr w:val="none" w:sz="0" w:space="0" w:color="auto" w:frame="1"/>
          <w14:ligatures w14:val="none"/>
        </w:rPr>
        <w:t>&gt;</w:t>
      </w:r>
    </w:p>
    <w:p w14:paraId="726FD2F7"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161616"/>
          <w:kern w:val="0"/>
          <w:sz w:val="20"/>
          <w:szCs w:val="20"/>
          <w:bdr w:val="none" w:sz="0" w:space="0" w:color="auto" w:frame="1"/>
          <w14:ligatures w14:val="none"/>
        </w:rPr>
        <w:t xml:space="preserve">  </w:t>
      </w:r>
      <w:r w:rsidRPr="00037CAD">
        <w:rPr>
          <w:rFonts w:ascii="Consolas" w:eastAsia="Times New Roman" w:hAnsi="Consolas" w:cs="Courier New"/>
          <w:color w:val="0101FD"/>
          <w:kern w:val="0"/>
          <w:sz w:val="20"/>
          <w:szCs w:val="20"/>
          <w:bdr w:val="none" w:sz="0" w:space="0" w:color="auto" w:frame="1"/>
          <w14:ligatures w14:val="none"/>
        </w:rPr>
        <w:t>&lt;/Customer&gt;</w:t>
      </w:r>
    </w:p>
    <w:p w14:paraId="46FD314F" w14:textId="77777777" w:rsidR="00037CAD" w:rsidRPr="00037CAD" w:rsidRDefault="00037CAD" w:rsidP="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37CAD">
        <w:rPr>
          <w:rFonts w:ascii="Consolas" w:eastAsia="Times New Roman" w:hAnsi="Consolas" w:cs="Courier New"/>
          <w:color w:val="0101FD"/>
          <w:kern w:val="0"/>
          <w:sz w:val="20"/>
          <w:szCs w:val="20"/>
          <w:bdr w:val="none" w:sz="0" w:space="0" w:color="auto" w:frame="1"/>
          <w14:ligatures w14:val="none"/>
        </w:rPr>
        <w:t>&lt;/Customers&gt;</w:t>
      </w:r>
    </w:p>
    <w:p w14:paraId="7A598CF8"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Binary Large Object (BLOB)</w:t>
      </w:r>
    </w:p>
    <w:p w14:paraId="58820E2A"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Ultimately, all files are stored as binary data (1's and 0's), but in the human-readable formats discussed above, the bytes 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14:paraId="106635B5"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When working with data like this, data professionals often refer to the data files as </w:t>
      </w:r>
      <w:r w:rsidRPr="00037CAD">
        <w:rPr>
          <w:rFonts w:ascii="Segoe UI" w:eastAsia="Times New Roman" w:hAnsi="Segoe UI" w:cs="Segoe UI"/>
          <w:i/>
          <w:iCs/>
          <w:color w:val="161616"/>
          <w:kern w:val="0"/>
          <w:sz w:val="24"/>
          <w:szCs w:val="24"/>
          <w14:ligatures w14:val="none"/>
        </w:rPr>
        <w:t>BLOBs</w:t>
      </w:r>
      <w:r w:rsidRPr="00037CAD">
        <w:rPr>
          <w:rFonts w:ascii="Segoe UI" w:eastAsia="Times New Roman" w:hAnsi="Segoe UI" w:cs="Segoe UI"/>
          <w:color w:val="161616"/>
          <w:kern w:val="0"/>
          <w:sz w:val="24"/>
          <w:szCs w:val="24"/>
          <w14:ligatures w14:val="none"/>
        </w:rPr>
        <w:t> (Binary Large Objects).</w:t>
      </w:r>
    </w:p>
    <w:p w14:paraId="3C270911"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Optimized file formats</w:t>
      </w:r>
    </w:p>
    <w:p w14:paraId="4093A060"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While human-readable formats for structured and semi-structured data can be useful, they're typically not optimized for storage space or processing. Over time, some specialized file formats that enable compression, indexing, and efficient storage and processing have been developed.</w:t>
      </w:r>
    </w:p>
    <w:p w14:paraId="7A7C5C7C"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Some common optimized file formats you might see include </w:t>
      </w:r>
      <w:r w:rsidRPr="00037CAD">
        <w:rPr>
          <w:rFonts w:ascii="Segoe UI" w:eastAsia="Times New Roman" w:hAnsi="Segoe UI" w:cs="Segoe UI"/>
          <w:i/>
          <w:iCs/>
          <w:color w:val="161616"/>
          <w:kern w:val="0"/>
          <w:sz w:val="24"/>
          <w:szCs w:val="24"/>
          <w14:ligatures w14:val="none"/>
        </w:rPr>
        <w:t>Avro</w:t>
      </w:r>
      <w:r w:rsidRPr="00037CAD">
        <w:rPr>
          <w:rFonts w:ascii="Segoe UI" w:eastAsia="Times New Roman" w:hAnsi="Segoe UI" w:cs="Segoe UI"/>
          <w:color w:val="161616"/>
          <w:kern w:val="0"/>
          <w:sz w:val="24"/>
          <w:szCs w:val="24"/>
          <w14:ligatures w14:val="none"/>
        </w:rPr>
        <w:t>, </w:t>
      </w:r>
      <w:r w:rsidRPr="00037CAD">
        <w:rPr>
          <w:rFonts w:ascii="Segoe UI" w:eastAsia="Times New Roman" w:hAnsi="Segoe UI" w:cs="Segoe UI"/>
          <w:i/>
          <w:iCs/>
          <w:color w:val="161616"/>
          <w:kern w:val="0"/>
          <w:sz w:val="24"/>
          <w:szCs w:val="24"/>
          <w14:ligatures w14:val="none"/>
        </w:rPr>
        <w:t>ORC</w:t>
      </w:r>
      <w:r w:rsidRPr="00037CAD">
        <w:rPr>
          <w:rFonts w:ascii="Segoe UI" w:eastAsia="Times New Roman" w:hAnsi="Segoe UI" w:cs="Segoe UI"/>
          <w:color w:val="161616"/>
          <w:kern w:val="0"/>
          <w:sz w:val="24"/>
          <w:szCs w:val="24"/>
          <w14:ligatures w14:val="none"/>
        </w:rPr>
        <w:t>, and </w:t>
      </w:r>
      <w:r w:rsidRPr="00037CAD">
        <w:rPr>
          <w:rFonts w:ascii="Segoe UI" w:eastAsia="Times New Roman" w:hAnsi="Segoe UI" w:cs="Segoe UI"/>
          <w:i/>
          <w:iCs/>
          <w:color w:val="161616"/>
          <w:kern w:val="0"/>
          <w:sz w:val="24"/>
          <w:szCs w:val="24"/>
          <w14:ligatures w14:val="none"/>
        </w:rPr>
        <w:t>Parquet</w:t>
      </w:r>
      <w:r w:rsidRPr="00037CAD">
        <w:rPr>
          <w:rFonts w:ascii="Segoe UI" w:eastAsia="Times New Roman" w:hAnsi="Segoe UI" w:cs="Segoe UI"/>
          <w:color w:val="161616"/>
          <w:kern w:val="0"/>
          <w:sz w:val="24"/>
          <w:szCs w:val="24"/>
          <w14:ligatures w14:val="none"/>
        </w:rPr>
        <w:t>:</w:t>
      </w:r>
    </w:p>
    <w:p w14:paraId="0FF50A8B" w14:textId="77777777" w:rsidR="00037CAD" w:rsidRPr="00037CAD" w:rsidRDefault="00037CAD" w:rsidP="00037CA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i/>
          <w:iCs/>
          <w:color w:val="161616"/>
          <w:kern w:val="0"/>
          <w:sz w:val="24"/>
          <w:szCs w:val="24"/>
          <w14:ligatures w14:val="none"/>
        </w:rPr>
        <w:t>Avro</w:t>
      </w:r>
      <w:r w:rsidRPr="00037CAD">
        <w:rPr>
          <w:rFonts w:ascii="Segoe UI" w:eastAsia="Times New Roman" w:hAnsi="Segoe UI" w:cs="Segoe UI"/>
          <w:color w:val="161616"/>
          <w:kern w:val="0"/>
          <w:sz w:val="24"/>
          <w:szCs w:val="24"/>
          <w14:ligatures w14:val="none"/>
        </w:rPr>
        <w:t xml:space="preserve"> is a row-based format. It was created by Apache. Each record contains a header that describes the structure of the data in the record. This header is stored as JSON. The data is stored as binary information. An application </w:t>
      </w:r>
      <w:r w:rsidRPr="00037CAD">
        <w:rPr>
          <w:rFonts w:ascii="Segoe UI" w:eastAsia="Times New Roman" w:hAnsi="Segoe UI" w:cs="Segoe UI"/>
          <w:color w:val="161616"/>
          <w:kern w:val="0"/>
          <w:sz w:val="24"/>
          <w:szCs w:val="24"/>
          <w14:ligatures w14:val="none"/>
        </w:rPr>
        <w:lastRenderedPageBreak/>
        <w:t>uses the information in the header to parse the binary data and extract the fields it contains. Avro is a good format for compressing data and minimizing storage and network bandwidth requirements.</w:t>
      </w:r>
    </w:p>
    <w:p w14:paraId="46A235F6" w14:textId="77777777" w:rsidR="00037CAD" w:rsidRPr="00037CAD" w:rsidRDefault="00037CAD" w:rsidP="00037CA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i/>
          <w:iCs/>
          <w:color w:val="161616"/>
          <w:kern w:val="0"/>
          <w:sz w:val="24"/>
          <w:szCs w:val="24"/>
          <w14:ligatures w14:val="none"/>
        </w:rPr>
        <w:t>ORC</w:t>
      </w:r>
      <w:r w:rsidRPr="00037CAD">
        <w:rPr>
          <w:rFonts w:ascii="Segoe UI" w:eastAsia="Times New Roman" w:hAnsi="Segoe UI" w:cs="Segoe UI"/>
          <w:color w:val="161616"/>
          <w:kern w:val="0"/>
          <w:sz w:val="24"/>
          <w:szCs w:val="24"/>
          <w14:ligatures w14:val="none"/>
        </w:rPr>
        <w:t xml:space="preserve"> (Optimized Row Columnar format) organizes data into columns rather than rows. It was developed by </w:t>
      </w:r>
      <w:proofErr w:type="spellStart"/>
      <w:r w:rsidRPr="00037CAD">
        <w:rPr>
          <w:rFonts w:ascii="Segoe UI" w:eastAsia="Times New Roman" w:hAnsi="Segoe UI" w:cs="Segoe UI"/>
          <w:color w:val="161616"/>
          <w:kern w:val="0"/>
          <w:sz w:val="24"/>
          <w:szCs w:val="24"/>
          <w14:ligatures w14:val="none"/>
        </w:rPr>
        <w:t>HortonWorks</w:t>
      </w:r>
      <w:proofErr w:type="spellEnd"/>
      <w:r w:rsidRPr="00037CAD">
        <w:rPr>
          <w:rFonts w:ascii="Segoe UI" w:eastAsia="Times New Roman" w:hAnsi="Segoe UI" w:cs="Segoe UI"/>
          <w:color w:val="161616"/>
          <w:kern w:val="0"/>
          <w:sz w:val="24"/>
          <w:szCs w:val="24"/>
          <w14:ligatures w14:val="none"/>
        </w:rPr>
        <w:t xml:space="preserve"> for optimizing read and write operations in Apache Hive (Hive is a data warehouse system that supports fast data summarization and querying over large datasets). An ORC file contains </w:t>
      </w:r>
      <w:proofErr w:type="gramStart"/>
      <w:r w:rsidRPr="00037CAD">
        <w:rPr>
          <w:rFonts w:ascii="Segoe UI" w:eastAsia="Times New Roman" w:hAnsi="Segoe UI" w:cs="Segoe UI"/>
          <w:i/>
          <w:iCs/>
          <w:color w:val="161616"/>
          <w:kern w:val="0"/>
          <w:sz w:val="24"/>
          <w:szCs w:val="24"/>
          <w14:ligatures w14:val="none"/>
        </w:rPr>
        <w:t>stripes</w:t>
      </w:r>
      <w:proofErr w:type="gramEnd"/>
      <w:r w:rsidRPr="00037CAD">
        <w:rPr>
          <w:rFonts w:ascii="Segoe UI" w:eastAsia="Times New Roman" w:hAnsi="Segoe UI" w:cs="Segoe UI"/>
          <w:color w:val="161616"/>
          <w:kern w:val="0"/>
          <w:sz w:val="24"/>
          <w:szCs w:val="24"/>
          <w14:ligatures w14:val="none"/>
        </w:rPr>
        <w:t> of data. Each stripe holds the data for a column or set of columns. A stripe contains an index into the rows in the stripe, the data for each row, and a footer that holds statistical information (count, sum, max, min, and so on) for each column.</w:t>
      </w:r>
    </w:p>
    <w:p w14:paraId="57FCF270" w14:textId="77777777" w:rsidR="00037CAD" w:rsidRPr="00037CAD" w:rsidRDefault="00037CAD" w:rsidP="00037CA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i/>
          <w:iCs/>
          <w:color w:val="161616"/>
          <w:kern w:val="0"/>
          <w:sz w:val="24"/>
          <w:szCs w:val="24"/>
          <w14:ligatures w14:val="none"/>
        </w:rPr>
        <w:t>Parquet</w:t>
      </w:r>
      <w:r w:rsidRPr="00037CAD">
        <w:rPr>
          <w:rFonts w:ascii="Segoe UI" w:eastAsia="Times New Roman" w:hAnsi="Segoe UI" w:cs="Segoe UI"/>
          <w:color w:val="161616"/>
          <w:kern w:val="0"/>
          <w:sz w:val="24"/>
          <w:szCs w:val="24"/>
          <w14:ligatures w14:val="none"/>
        </w:rPr>
        <w:t xml:space="preserve">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w:t>
      </w:r>
      <w:proofErr w:type="gramStart"/>
      <w:r w:rsidRPr="00037CAD">
        <w:rPr>
          <w:rFonts w:ascii="Segoe UI" w:eastAsia="Times New Roman" w:hAnsi="Segoe UI" w:cs="Segoe UI"/>
          <w:color w:val="161616"/>
          <w:kern w:val="0"/>
          <w:sz w:val="24"/>
          <w:szCs w:val="24"/>
          <w14:ligatures w14:val="none"/>
        </w:rPr>
        <w:t>rows, and</w:t>
      </w:r>
      <w:proofErr w:type="gramEnd"/>
      <w:r w:rsidRPr="00037CAD">
        <w:rPr>
          <w:rFonts w:ascii="Segoe UI" w:eastAsia="Times New Roman" w:hAnsi="Segoe UI" w:cs="Segoe UI"/>
          <w:color w:val="161616"/>
          <w:kern w:val="0"/>
          <w:sz w:val="24"/>
          <w:szCs w:val="24"/>
          <w14:ligatures w14:val="none"/>
        </w:rPr>
        <w:t xml:space="preserve"> retrieve the data in the specified columns for these rows. Parquet specializes in storing and processing nested data types efficiently. It supports very efficient compression and encoding schemes.</w:t>
      </w:r>
    </w:p>
    <w:p w14:paraId="1DED84E3"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pict w14:anchorId="5E966EF7">
          <v:rect id="_x0000_i1031" style="width:0;height:0" o:hralign="center" o:hrstd="t" o:hr="t" fillcolor="#a0a0a0" stroked="f"/>
        </w:pict>
      </w:r>
    </w:p>
    <w:p w14:paraId="6C211BAA" w14:textId="39760DEF" w:rsidR="00037CAD" w:rsidRDefault="00037CAD" w:rsidP="00037CAD">
      <w:pPr>
        <w:rPr>
          <w:rFonts w:ascii="Segoe UI" w:eastAsia="Times New Roman" w:hAnsi="Segoe UI" w:cs="Segoe UI"/>
          <w:b/>
          <w:bCs/>
          <w:color w:val="161616"/>
          <w:kern w:val="0"/>
          <w:sz w:val="36"/>
          <w:szCs w:val="36"/>
          <w14:ligatures w14:val="none"/>
        </w:rPr>
      </w:pPr>
    </w:p>
    <w:p w14:paraId="454D5486"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t xml:space="preserve">Explore transactional data </w:t>
      </w:r>
      <w:proofErr w:type="gramStart"/>
      <w:r w:rsidRPr="00037CAD">
        <w:rPr>
          <w:rFonts w:ascii="Segoe UI" w:eastAsia="Times New Roman" w:hAnsi="Segoe UI" w:cs="Segoe UI"/>
          <w:b/>
          <w:bCs/>
          <w:color w:val="161616"/>
          <w:kern w:val="36"/>
          <w:sz w:val="48"/>
          <w:szCs w:val="48"/>
          <w14:ligatures w14:val="none"/>
        </w:rPr>
        <w:t>processing</w:t>
      </w:r>
      <w:proofErr w:type="gramEnd"/>
    </w:p>
    <w:p w14:paraId="42B06974"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04CA59A4" w14:textId="77777777" w:rsidR="00037CAD" w:rsidRPr="00037CAD" w:rsidRDefault="00037CAD" w:rsidP="00037CAD">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5 minutes</w:t>
      </w:r>
    </w:p>
    <w:p w14:paraId="61DD9B8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 transactional data processing system is what most people consider the primary function of business computing. A transactional system records </w:t>
      </w:r>
      <w:r w:rsidRPr="00037CAD">
        <w:rPr>
          <w:rFonts w:ascii="Segoe UI" w:eastAsia="Times New Roman" w:hAnsi="Segoe UI" w:cs="Segoe UI"/>
          <w:i/>
          <w:iCs/>
          <w:color w:val="161616"/>
          <w:kern w:val="0"/>
          <w:sz w:val="24"/>
          <w:szCs w:val="24"/>
          <w14:ligatures w14:val="none"/>
        </w:rPr>
        <w:t>transactions</w:t>
      </w:r>
      <w:r w:rsidRPr="00037CAD">
        <w:rPr>
          <w:rFonts w:ascii="Segoe UI" w:eastAsia="Times New Roman" w:hAnsi="Segoe UI" w:cs="Segoe UI"/>
          <w:color w:val="161616"/>
          <w:kern w:val="0"/>
          <w:sz w:val="24"/>
          <w:szCs w:val="24"/>
          <w14:ligatures w14:val="none"/>
        </w:rPr>
        <w:t xml:space="preserve">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w:t>
      </w:r>
      <w:proofErr w:type="gramStart"/>
      <w:r w:rsidRPr="00037CAD">
        <w:rPr>
          <w:rFonts w:ascii="Segoe UI" w:eastAsia="Times New Roman" w:hAnsi="Segoe UI" w:cs="Segoe UI"/>
          <w:color w:val="161616"/>
          <w:kern w:val="0"/>
          <w:sz w:val="24"/>
          <w:szCs w:val="24"/>
          <w14:ligatures w14:val="none"/>
        </w:rPr>
        <w:t>discrete,</w:t>
      </w:r>
      <w:proofErr w:type="gramEnd"/>
      <w:r w:rsidRPr="00037CAD">
        <w:rPr>
          <w:rFonts w:ascii="Segoe UI" w:eastAsia="Times New Roman" w:hAnsi="Segoe UI" w:cs="Segoe UI"/>
          <w:color w:val="161616"/>
          <w:kern w:val="0"/>
          <w:sz w:val="24"/>
          <w:szCs w:val="24"/>
          <w14:ligatures w14:val="none"/>
        </w:rPr>
        <w:t xml:space="preserve"> unit of work.</w:t>
      </w:r>
    </w:p>
    <w:p w14:paraId="0DA477AB"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Transactional systems are often high-volume, sometimes handling many millions of transactions in a single day. The data being processed </w:t>
      </w:r>
      <w:proofErr w:type="gramStart"/>
      <w:r w:rsidRPr="00037CAD">
        <w:rPr>
          <w:rFonts w:ascii="Segoe UI" w:eastAsia="Times New Roman" w:hAnsi="Segoe UI" w:cs="Segoe UI"/>
          <w:color w:val="161616"/>
          <w:kern w:val="0"/>
          <w:sz w:val="24"/>
          <w:szCs w:val="24"/>
          <w14:ligatures w14:val="none"/>
        </w:rPr>
        <w:t>has to</w:t>
      </w:r>
      <w:proofErr w:type="gramEnd"/>
      <w:r w:rsidRPr="00037CAD">
        <w:rPr>
          <w:rFonts w:ascii="Segoe UI" w:eastAsia="Times New Roman" w:hAnsi="Segoe UI" w:cs="Segoe UI"/>
          <w:color w:val="161616"/>
          <w:kern w:val="0"/>
          <w:sz w:val="24"/>
          <w:szCs w:val="24"/>
          <w14:ligatures w14:val="none"/>
        </w:rPr>
        <w:t xml:space="preserve"> be accessible very quickly. The work performed by transactional systems is often referred to as Online Transactional Processing (OLTP).</w:t>
      </w:r>
    </w:p>
    <w:p w14:paraId="798F84A1" w14:textId="6D110ED0"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lastRenderedPageBreak/>
        <w:drawing>
          <wp:inline distT="0" distB="0" distL="0" distR="0" wp14:anchorId="04763148" wp14:editId="6EA93988">
            <wp:extent cx="3657600" cy="1533525"/>
            <wp:effectExtent l="0" t="0" r="0" b="9525"/>
            <wp:docPr id="333727608" name="Picture 3"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howing a user reading and writing data in a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533525"/>
                    </a:xfrm>
                    <a:prstGeom prst="rect">
                      <a:avLst/>
                    </a:prstGeom>
                    <a:noFill/>
                    <a:ln>
                      <a:noFill/>
                    </a:ln>
                  </pic:spPr>
                </pic:pic>
              </a:graphicData>
            </a:graphic>
          </wp:inline>
        </w:drawing>
      </w:r>
    </w:p>
    <w:p w14:paraId="11E00675"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OLTP solutions rely on a database system in which data storage is optimized for both read and write operations </w:t>
      </w:r>
      <w:proofErr w:type="gramStart"/>
      <w:r w:rsidRPr="00037CAD">
        <w:rPr>
          <w:rFonts w:ascii="Segoe UI" w:eastAsia="Times New Roman" w:hAnsi="Segoe UI" w:cs="Segoe UI"/>
          <w:color w:val="161616"/>
          <w:kern w:val="0"/>
          <w:sz w:val="24"/>
          <w:szCs w:val="24"/>
          <w14:ligatures w14:val="none"/>
        </w:rPr>
        <w:t>in order to</w:t>
      </w:r>
      <w:proofErr w:type="gramEnd"/>
      <w:r w:rsidRPr="00037CAD">
        <w:rPr>
          <w:rFonts w:ascii="Segoe UI" w:eastAsia="Times New Roman" w:hAnsi="Segoe UI" w:cs="Segoe UI"/>
          <w:color w:val="161616"/>
          <w:kern w:val="0"/>
          <w:sz w:val="24"/>
          <w:szCs w:val="24"/>
          <w14:ligatures w14:val="none"/>
        </w:rPr>
        <w:t xml:space="preserve"> support transactional workloads in which data records are created, retrieved, updated, and deleted (often referred to as </w:t>
      </w:r>
      <w:r w:rsidRPr="00037CAD">
        <w:rPr>
          <w:rFonts w:ascii="Segoe UI" w:eastAsia="Times New Roman" w:hAnsi="Segoe UI" w:cs="Segoe UI"/>
          <w:i/>
          <w:iCs/>
          <w:color w:val="161616"/>
          <w:kern w:val="0"/>
          <w:sz w:val="24"/>
          <w:szCs w:val="24"/>
          <w14:ligatures w14:val="none"/>
        </w:rPr>
        <w:t>CRUD</w:t>
      </w:r>
      <w:r w:rsidRPr="00037CAD">
        <w:rPr>
          <w:rFonts w:ascii="Segoe UI" w:eastAsia="Times New Roman" w:hAnsi="Segoe UI" w:cs="Segoe UI"/>
          <w:color w:val="161616"/>
          <w:kern w:val="0"/>
          <w:sz w:val="24"/>
          <w:szCs w:val="24"/>
          <w14:ligatures w14:val="none"/>
        </w:rPr>
        <w:t> operations). These operations are applied transactionally, in a way that ensures the integrity of the data stored in the database. To accomplish this, OLTP systems enforce transactions that support so-called ACID semantics:</w:t>
      </w:r>
    </w:p>
    <w:p w14:paraId="5A64749E" w14:textId="77777777" w:rsidR="00037CAD" w:rsidRPr="00037CAD" w:rsidRDefault="00037CAD" w:rsidP="00037CAD">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Atomicity</w:t>
      </w:r>
      <w:r w:rsidRPr="00037CAD">
        <w:rPr>
          <w:rFonts w:ascii="Segoe UI" w:eastAsia="Times New Roman" w:hAnsi="Segoe UI" w:cs="Segoe UI"/>
          <w:color w:val="161616"/>
          <w:kern w:val="0"/>
          <w:sz w:val="24"/>
          <w:szCs w:val="24"/>
          <w14:ligatures w14:val="none"/>
        </w:rPr>
        <w:t>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14:paraId="5ADAC17D" w14:textId="77777777" w:rsidR="00037CAD" w:rsidRPr="00037CAD" w:rsidRDefault="00037CAD" w:rsidP="00037CAD">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Consistency</w:t>
      </w:r>
      <w:r w:rsidRPr="00037CAD">
        <w:rPr>
          <w:rFonts w:ascii="Segoe UI" w:eastAsia="Times New Roman" w:hAnsi="Segoe UI" w:cs="Segoe UI"/>
          <w:color w:val="161616"/>
          <w:kern w:val="0"/>
          <w:sz w:val="24"/>
          <w:szCs w:val="24"/>
          <w14:ligatures w14:val="none"/>
        </w:rPr>
        <w:t> – transactions can only take the data in the database from one valid state to another. To continue the debit and credit example above, the completed state of the transaction must reflect the transfer of funds from one account to the other.</w:t>
      </w:r>
    </w:p>
    <w:p w14:paraId="153DCE6D" w14:textId="77777777" w:rsidR="00037CAD" w:rsidRPr="00037CAD" w:rsidRDefault="00037CAD" w:rsidP="00037CAD">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Isolation</w:t>
      </w:r>
      <w:r w:rsidRPr="00037CAD">
        <w:rPr>
          <w:rFonts w:ascii="Segoe UI" w:eastAsia="Times New Roman" w:hAnsi="Segoe UI" w:cs="Segoe UI"/>
          <w:color w:val="161616"/>
          <w:kern w:val="0"/>
          <w:sz w:val="24"/>
          <w:szCs w:val="24"/>
          <w14:ligatures w14:val="none"/>
        </w:rPr>
        <w:t xml:space="preserve"> – concurrent transactions cannot interfere with </w:t>
      </w:r>
      <w:proofErr w:type="gramStart"/>
      <w:r w:rsidRPr="00037CAD">
        <w:rPr>
          <w:rFonts w:ascii="Segoe UI" w:eastAsia="Times New Roman" w:hAnsi="Segoe UI" w:cs="Segoe UI"/>
          <w:color w:val="161616"/>
          <w:kern w:val="0"/>
          <w:sz w:val="24"/>
          <w:szCs w:val="24"/>
          <w14:ligatures w14:val="none"/>
        </w:rPr>
        <w:t>one another, and</w:t>
      </w:r>
      <w:proofErr w:type="gramEnd"/>
      <w:r w:rsidRPr="00037CAD">
        <w:rPr>
          <w:rFonts w:ascii="Segoe UI" w:eastAsia="Times New Roman" w:hAnsi="Segoe UI" w:cs="Segoe UI"/>
          <w:color w:val="161616"/>
          <w:kern w:val="0"/>
          <w:sz w:val="24"/>
          <w:szCs w:val="24"/>
          <w14:ligatures w14:val="none"/>
        </w:rPr>
        <w:t xml:space="preserve"> must result in a consistent database state. For example, while the transaction to transfer funds from one account to another is in-process, another transaction that checks the balance of these accounts must return consistent results - the balance-checking transaction can't retrieve a value for one account that reflects the balance </w:t>
      </w:r>
      <w:r w:rsidRPr="00037CAD">
        <w:rPr>
          <w:rFonts w:ascii="Segoe UI" w:eastAsia="Times New Roman" w:hAnsi="Segoe UI" w:cs="Segoe UI"/>
          <w:i/>
          <w:iCs/>
          <w:color w:val="161616"/>
          <w:kern w:val="0"/>
          <w:sz w:val="24"/>
          <w:szCs w:val="24"/>
          <w14:ligatures w14:val="none"/>
        </w:rPr>
        <w:t>before</w:t>
      </w:r>
      <w:r w:rsidRPr="00037CAD">
        <w:rPr>
          <w:rFonts w:ascii="Segoe UI" w:eastAsia="Times New Roman" w:hAnsi="Segoe UI" w:cs="Segoe UI"/>
          <w:color w:val="161616"/>
          <w:kern w:val="0"/>
          <w:sz w:val="24"/>
          <w:szCs w:val="24"/>
          <w14:ligatures w14:val="none"/>
        </w:rPr>
        <w:t> the transfer, and a value for the other account that reflects the balance </w:t>
      </w:r>
      <w:r w:rsidRPr="00037CAD">
        <w:rPr>
          <w:rFonts w:ascii="Segoe UI" w:eastAsia="Times New Roman" w:hAnsi="Segoe UI" w:cs="Segoe UI"/>
          <w:i/>
          <w:iCs/>
          <w:color w:val="161616"/>
          <w:kern w:val="0"/>
          <w:sz w:val="24"/>
          <w:szCs w:val="24"/>
          <w14:ligatures w14:val="none"/>
        </w:rPr>
        <w:t>after</w:t>
      </w:r>
      <w:r w:rsidRPr="00037CAD">
        <w:rPr>
          <w:rFonts w:ascii="Segoe UI" w:eastAsia="Times New Roman" w:hAnsi="Segoe UI" w:cs="Segoe UI"/>
          <w:color w:val="161616"/>
          <w:kern w:val="0"/>
          <w:sz w:val="24"/>
          <w:szCs w:val="24"/>
          <w14:ligatures w14:val="none"/>
        </w:rPr>
        <w:t> the transfer.</w:t>
      </w:r>
    </w:p>
    <w:p w14:paraId="7F24E24B" w14:textId="77777777" w:rsidR="00037CAD" w:rsidRPr="00037CAD" w:rsidRDefault="00037CAD" w:rsidP="00037CAD">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Durability</w:t>
      </w:r>
      <w:r w:rsidRPr="00037CAD">
        <w:rPr>
          <w:rFonts w:ascii="Segoe UI" w:eastAsia="Times New Roman" w:hAnsi="Segoe UI" w:cs="Segoe UI"/>
          <w:color w:val="161616"/>
          <w:kern w:val="0"/>
          <w:sz w:val="24"/>
          <w:szCs w:val="24"/>
          <w14:ligatures w14:val="none"/>
        </w:rPr>
        <w:t xml:space="preserve"> – when a transaction has been committed, it will remain committed. After the account transfer transaction has </w:t>
      </w:r>
      <w:proofErr w:type="gramStart"/>
      <w:r w:rsidRPr="00037CAD">
        <w:rPr>
          <w:rFonts w:ascii="Segoe UI" w:eastAsia="Times New Roman" w:hAnsi="Segoe UI" w:cs="Segoe UI"/>
          <w:color w:val="161616"/>
          <w:kern w:val="0"/>
          <w:sz w:val="24"/>
          <w:szCs w:val="24"/>
          <w14:ligatures w14:val="none"/>
        </w:rPr>
        <w:t>completed</w:t>
      </w:r>
      <w:proofErr w:type="gramEnd"/>
      <w:r w:rsidRPr="00037CAD">
        <w:rPr>
          <w:rFonts w:ascii="Segoe UI" w:eastAsia="Times New Roman" w:hAnsi="Segoe UI" w:cs="Segoe UI"/>
          <w:color w:val="161616"/>
          <w:kern w:val="0"/>
          <w:sz w:val="24"/>
          <w:szCs w:val="24"/>
          <w14:ligatures w14:val="none"/>
        </w:rPr>
        <w:t>, the revised account balances are persisted so that even if the database system were to be switched off, the committed transaction would be reflected when it is switched on again.</w:t>
      </w:r>
    </w:p>
    <w:p w14:paraId="450A4803"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OLTP systems are typically used to support live applications that process business data - often referred to as </w:t>
      </w:r>
      <w:r w:rsidRPr="00037CAD">
        <w:rPr>
          <w:rFonts w:ascii="Segoe UI" w:eastAsia="Times New Roman" w:hAnsi="Segoe UI" w:cs="Segoe UI"/>
          <w:i/>
          <w:iCs/>
          <w:color w:val="161616"/>
          <w:kern w:val="0"/>
          <w:sz w:val="24"/>
          <w:szCs w:val="24"/>
          <w14:ligatures w14:val="none"/>
        </w:rPr>
        <w:t>line of business</w:t>
      </w:r>
      <w:r w:rsidRPr="00037CAD">
        <w:rPr>
          <w:rFonts w:ascii="Segoe UI" w:eastAsia="Times New Roman" w:hAnsi="Segoe UI" w:cs="Segoe UI"/>
          <w:color w:val="161616"/>
          <w:kern w:val="0"/>
          <w:sz w:val="24"/>
          <w:szCs w:val="24"/>
          <w14:ligatures w14:val="none"/>
        </w:rPr>
        <w:t> (LOB) applications.</w:t>
      </w:r>
    </w:p>
    <w:p w14:paraId="79824EAC"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lastRenderedPageBreak/>
        <w:t xml:space="preserve">Explore analytical data </w:t>
      </w:r>
      <w:proofErr w:type="gramStart"/>
      <w:r w:rsidRPr="00037CAD">
        <w:rPr>
          <w:rFonts w:ascii="Segoe UI" w:eastAsia="Times New Roman" w:hAnsi="Segoe UI" w:cs="Segoe UI"/>
          <w:b/>
          <w:bCs/>
          <w:color w:val="161616"/>
          <w:kern w:val="36"/>
          <w:sz w:val="48"/>
          <w:szCs w:val="48"/>
          <w14:ligatures w14:val="none"/>
        </w:rPr>
        <w:t>processing</w:t>
      </w:r>
      <w:proofErr w:type="gramEnd"/>
    </w:p>
    <w:p w14:paraId="171115CC"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057DE996" w14:textId="77777777" w:rsidR="00037CAD" w:rsidRPr="00037CAD" w:rsidRDefault="00037CAD" w:rsidP="00037CAD">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5 minutes</w:t>
      </w:r>
    </w:p>
    <w:p w14:paraId="4A76D4FE"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Analytical data processing typically uses read-only (or read-</w:t>
      </w:r>
      <w:r w:rsidRPr="00037CAD">
        <w:rPr>
          <w:rFonts w:ascii="Segoe UI" w:eastAsia="Times New Roman" w:hAnsi="Segoe UI" w:cs="Segoe UI"/>
          <w:i/>
          <w:iCs/>
          <w:color w:val="161616"/>
          <w:kern w:val="0"/>
          <w:sz w:val="24"/>
          <w:szCs w:val="24"/>
          <w14:ligatures w14:val="none"/>
        </w:rPr>
        <w:t>mostly</w:t>
      </w:r>
      <w:r w:rsidRPr="00037CAD">
        <w:rPr>
          <w:rFonts w:ascii="Segoe UI" w:eastAsia="Times New Roman" w:hAnsi="Segoe UI" w:cs="Segoe UI"/>
          <w:color w:val="161616"/>
          <w:kern w:val="0"/>
          <w:sz w:val="24"/>
          <w:szCs w:val="24"/>
          <w14:ligatures w14:val="none"/>
        </w:rPr>
        <w:t>) systems that store vast volumes of historical data or business metrics. Analytics can be based on a snapshot of the data at a given point in time, or a series of snapshots.</w:t>
      </w:r>
    </w:p>
    <w:p w14:paraId="4BD5E246"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specific details for an analytical processing system can vary between solutions, but a common architecture for enterprise-scale analytics looks like this:</w:t>
      </w:r>
    </w:p>
    <w:p w14:paraId="675674A3" w14:textId="16FDD2CF"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drawing>
          <wp:inline distT="0" distB="0" distL="0" distR="0" wp14:anchorId="34248EAD" wp14:editId="1F839BD4">
            <wp:extent cx="5943600" cy="1947545"/>
            <wp:effectExtent l="0" t="0" r="0" b="0"/>
            <wp:docPr id="478163915" name="Picture 4" descr="Image showing an analytical database architecture with the numbered elements describ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showing an analytical database architecture with the numbered elements described be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7AC58FEA" w14:textId="77777777" w:rsidR="00037CAD" w:rsidRPr="00037CAD" w:rsidRDefault="00037CAD" w:rsidP="00037CA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Data files may be stored in a central data lake for analysis.</w:t>
      </w:r>
    </w:p>
    <w:p w14:paraId="082F0A22" w14:textId="77777777" w:rsidR="00037CAD" w:rsidRPr="00037CAD" w:rsidRDefault="00037CAD" w:rsidP="00037CA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An extract, transform, and load (ETL) process copies data from files and OLTP databases into a data warehouse that is optimized for read activity. Commonly, a data warehouse schema is based on </w:t>
      </w:r>
      <w:r w:rsidRPr="00037CAD">
        <w:rPr>
          <w:rFonts w:ascii="Segoe UI" w:eastAsia="Times New Roman" w:hAnsi="Segoe UI" w:cs="Segoe UI"/>
          <w:i/>
          <w:iCs/>
          <w:color w:val="161616"/>
          <w:kern w:val="0"/>
          <w:sz w:val="24"/>
          <w:szCs w:val="24"/>
          <w14:ligatures w14:val="none"/>
        </w:rPr>
        <w:t>fact</w:t>
      </w:r>
      <w:r w:rsidRPr="00037CAD">
        <w:rPr>
          <w:rFonts w:ascii="Segoe UI" w:eastAsia="Times New Roman" w:hAnsi="Segoe UI" w:cs="Segoe UI"/>
          <w:color w:val="161616"/>
          <w:kern w:val="0"/>
          <w:sz w:val="24"/>
          <w:szCs w:val="24"/>
          <w14:ligatures w14:val="none"/>
        </w:rPr>
        <w:t> tables that contain numeric values you want to analyze (for example, sales amounts), with related </w:t>
      </w:r>
      <w:r w:rsidRPr="00037CAD">
        <w:rPr>
          <w:rFonts w:ascii="Segoe UI" w:eastAsia="Times New Roman" w:hAnsi="Segoe UI" w:cs="Segoe UI"/>
          <w:i/>
          <w:iCs/>
          <w:color w:val="161616"/>
          <w:kern w:val="0"/>
          <w:sz w:val="24"/>
          <w:szCs w:val="24"/>
          <w14:ligatures w14:val="none"/>
        </w:rPr>
        <w:t>dimension</w:t>
      </w:r>
      <w:r w:rsidRPr="00037CAD">
        <w:rPr>
          <w:rFonts w:ascii="Segoe UI" w:eastAsia="Times New Roman" w:hAnsi="Segoe UI" w:cs="Segoe UI"/>
          <w:color w:val="161616"/>
          <w:kern w:val="0"/>
          <w:sz w:val="24"/>
          <w:szCs w:val="24"/>
          <w14:ligatures w14:val="none"/>
        </w:rPr>
        <w:t> tables that represent the entities by which you want to measure them (for example, customer or product),</w:t>
      </w:r>
    </w:p>
    <w:p w14:paraId="0FA4733A" w14:textId="77777777" w:rsidR="00037CAD" w:rsidRPr="00037CAD" w:rsidRDefault="00037CAD" w:rsidP="00037CA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Data in the data warehouse may be aggregated and loaded into an online analytical processing (OLAP) model, or </w:t>
      </w:r>
      <w:r w:rsidRPr="00037CAD">
        <w:rPr>
          <w:rFonts w:ascii="Segoe UI" w:eastAsia="Times New Roman" w:hAnsi="Segoe UI" w:cs="Segoe UI"/>
          <w:i/>
          <w:iCs/>
          <w:color w:val="161616"/>
          <w:kern w:val="0"/>
          <w:sz w:val="24"/>
          <w:szCs w:val="24"/>
          <w14:ligatures w14:val="none"/>
        </w:rPr>
        <w:t>cube</w:t>
      </w:r>
      <w:r w:rsidRPr="00037CAD">
        <w:rPr>
          <w:rFonts w:ascii="Segoe UI" w:eastAsia="Times New Roman" w:hAnsi="Segoe UI" w:cs="Segoe UI"/>
          <w:color w:val="161616"/>
          <w:kern w:val="0"/>
          <w:sz w:val="24"/>
          <w:szCs w:val="24"/>
          <w14:ligatures w14:val="none"/>
        </w:rPr>
        <w:t>. Aggregated numeric values (</w:t>
      </w:r>
      <w:r w:rsidRPr="00037CAD">
        <w:rPr>
          <w:rFonts w:ascii="Segoe UI" w:eastAsia="Times New Roman" w:hAnsi="Segoe UI" w:cs="Segoe UI"/>
          <w:i/>
          <w:iCs/>
          <w:color w:val="161616"/>
          <w:kern w:val="0"/>
          <w:sz w:val="24"/>
          <w:szCs w:val="24"/>
          <w14:ligatures w14:val="none"/>
        </w:rPr>
        <w:t>measures</w:t>
      </w:r>
      <w:r w:rsidRPr="00037CAD">
        <w:rPr>
          <w:rFonts w:ascii="Segoe UI" w:eastAsia="Times New Roman" w:hAnsi="Segoe UI" w:cs="Segoe UI"/>
          <w:color w:val="161616"/>
          <w:kern w:val="0"/>
          <w:sz w:val="24"/>
          <w:szCs w:val="24"/>
          <w14:ligatures w14:val="none"/>
        </w:rPr>
        <w:t>) from fact tables are calculated for intersections of </w:t>
      </w:r>
      <w:r w:rsidRPr="00037CAD">
        <w:rPr>
          <w:rFonts w:ascii="Segoe UI" w:eastAsia="Times New Roman" w:hAnsi="Segoe UI" w:cs="Segoe UI"/>
          <w:i/>
          <w:iCs/>
          <w:color w:val="161616"/>
          <w:kern w:val="0"/>
          <w:sz w:val="24"/>
          <w:szCs w:val="24"/>
          <w14:ligatures w14:val="none"/>
        </w:rPr>
        <w:t>dimensions</w:t>
      </w:r>
      <w:r w:rsidRPr="00037CAD">
        <w:rPr>
          <w:rFonts w:ascii="Segoe UI" w:eastAsia="Times New Roman" w:hAnsi="Segoe UI" w:cs="Segoe UI"/>
          <w:color w:val="161616"/>
          <w:kern w:val="0"/>
          <w:sz w:val="24"/>
          <w:szCs w:val="24"/>
          <w14:ligatures w14:val="none"/>
        </w:rPr>
        <w:t> from dimension tables. For example, sales revenue might be totaled by date, customer, and product.</w:t>
      </w:r>
    </w:p>
    <w:p w14:paraId="32E52661" w14:textId="77777777" w:rsidR="00037CAD" w:rsidRPr="00037CAD" w:rsidRDefault="00037CAD" w:rsidP="00037CAD">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data in the data lake, data warehouse, and analytical model can be queried to produce reports, visualizations, and dashboards.</w:t>
      </w:r>
    </w:p>
    <w:p w14:paraId="1BFE1475"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i/>
          <w:iCs/>
          <w:color w:val="161616"/>
          <w:kern w:val="0"/>
          <w:sz w:val="24"/>
          <w:szCs w:val="24"/>
          <w14:ligatures w14:val="none"/>
        </w:rPr>
        <w:t>Data lakes</w:t>
      </w:r>
      <w:r w:rsidRPr="00037CAD">
        <w:rPr>
          <w:rFonts w:ascii="Segoe UI" w:eastAsia="Times New Roman" w:hAnsi="Segoe UI" w:cs="Segoe UI"/>
          <w:color w:val="161616"/>
          <w:kern w:val="0"/>
          <w:sz w:val="24"/>
          <w:szCs w:val="24"/>
          <w14:ligatures w14:val="none"/>
        </w:rPr>
        <w:t> are common in large-scale data analytical processing scenarios, where a large volume of file-based data must be collected and analyzed.</w:t>
      </w:r>
    </w:p>
    <w:p w14:paraId="7D638F56"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i/>
          <w:iCs/>
          <w:color w:val="161616"/>
          <w:kern w:val="0"/>
          <w:sz w:val="24"/>
          <w:szCs w:val="24"/>
          <w14:ligatures w14:val="none"/>
        </w:rPr>
        <w:lastRenderedPageBreak/>
        <w:t>Data warehouses</w:t>
      </w:r>
      <w:r w:rsidRPr="00037CAD">
        <w:rPr>
          <w:rFonts w:ascii="Segoe UI" w:eastAsia="Times New Roman" w:hAnsi="Segoe UI" w:cs="Segoe UI"/>
          <w:color w:val="161616"/>
          <w:kern w:val="0"/>
          <w:sz w:val="24"/>
          <w:szCs w:val="24"/>
          <w14:ligatures w14:val="none"/>
        </w:rPr>
        <w:t> are an established way to store data in a relational schema that is optimized for read operations – primarily queries to support reporting and data visualization. The data warehouse schema may require some denormalization of data in an OLTP data source (introducing some duplication to make queries perform faster).</w:t>
      </w:r>
    </w:p>
    <w:p w14:paraId="6F7ED75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An OLAP model is an aggregated type of data storage that is optimized for analytical workloads. Data aggregations are across dimensions at different levels, enabling you to </w:t>
      </w:r>
      <w:r w:rsidRPr="00037CAD">
        <w:rPr>
          <w:rFonts w:ascii="Segoe UI" w:eastAsia="Times New Roman" w:hAnsi="Segoe UI" w:cs="Segoe UI"/>
          <w:i/>
          <w:iCs/>
          <w:color w:val="161616"/>
          <w:kern w:val="0"/>
          <w:sz w:val="24"/>
          <w:szCs w:val="24"/>
          <w14:ligatures w14:val="none"/>
        </w:rPr>
        <w:t>drill up/down</w:t>
      </w:r>
      <w:r w:rsidRPr="00037CAD">
        <w:rPr>
          <w:rFonts w:ascii="Segoe UI" w:eastAsia="Times New Roman" w:hAnsi="Segoe UI" w:cs="Segoe UI"/>
          <w:color w:val="161616"/>
          <w:kern w:val="0"/>
          <w:sz w:val="24"/>
          <w:szCs w:val="24"/>
          <w14:ligatures w14:val="none"/>
        </w:rPr>
        <w:t xml:space="preserve"> to view aggregations at multiple hierarchical levels; for </w:t>
      </w:r>
      <w:proofErr w:type="gramStart"/>
      <w:r w:rsidRPr="00037CAD">
        <w:rPr>
          <w:rFonts w:ascii="Segoe UI" w:eastAsia="Times New Roman" w:hAnsi="Segoe UI" w:cs="Segoe UI"/>
          <w:color w:val="161616"/>
          <w:kern w:val="0"/>
          <w:sz w:val="24"/>
          <w:szCs w:val="24"/>
          <w14:ligatures w14:val="none"/>
        </w:rPr>
        <w:t>example</w:t>
      </w:r>
      <w:proofErr w:type="gramEnd"/>
      <w:r w:rsidRPr="00037CAD">
        <w:rPr>
          <w:rFonts w:ascii="Segoe UI" w:eastAsia="Times New Roman" w:hAnsi="Segoe UI" w:cs="Segoe UI"/>
          <w:color w:val="161616"/>
          <w:kern w:val="0"/>
          <w:sz w:val="24"/>
          <w:szCs w:val="24"/>
          <w14:ligatures w14:val="none"/>
        </w:rPr>
        <w:t xml:space="preserve"> to find total sales by region, by city, or for an individual address. Because OLAP data is pre-aggregated, queries to return the summaries it contains can be run quickly.</w:t>
      </w:r>
    </w:p>
    <w:p w14:paraId="7018239B"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Different types of </w:t>
      </w:r>
      <w:proofErr w:type="gramStart"/>
      <w:r w:rsidRPr="00037CAD">
        <w:rPr>
          <w:rFonts w:ascii="Segoe UI" w:eastAsia="Times New Roman" w:hAnsi="Segoe UI" w:cs="Segoe UI"/>
          <w:color w:val="161616"/>
          <w:kern w:val="0"/>
          <w:sz w:val="24"/>
          <w:szCs w:val="24"/>
          <w14:ligatures w14:val="none"/>
        </w:rPr>
        <w:t>user</w:t>
      </w:r>
      <w:proofErr w:type="gramEnd"/>
      <w:r w:rsidRPr="00037CAD">
        <w:rPr>
          <w:rFonts w:ascii="Segoe UI" w:eastAsia="Times New Roman" w:hAnsi="Segoe UI" w:cs="Segoe UI"/>
          <w:color w:val="161616"/>
          <w:kern w:val="0"/>
          <w:sz w:val="24"/>
          <w:szCs w:val="24"/>
          <w14:ligatures w14:val="none"/>
        </w:rPr>
        <w:t xml:space="preserve"> might perform data analytical work at different stages of the overall architecture. For example:</w:t>
      </w:r>
    </w:p>
    <w:p w14:paraId="691AED03" w14:textId="77777777" w:rsidR="00037CAD" w:rsidRPr="00037CAD" w:rsidRDefault="00037CAD" w:rsidP="00037CA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Data scientists might work directly with data files in a data lake to explore and model data.</w:t>
      </w:r>
    </w:p>
    <w:p w14:paraId="49038819" w14:textId="77777777" w:rsidR="00037CAD" w:rsidRPr="00037CAD" w:rsidRDefault="00037CAD" w:rsidP="00037CA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Data Analysts might query tables directly in the data warehouse to produce complex reports and visualizations.</w:t>
      </w:r>
    </w:p>
    <w:p w14:paraId="2788F229" w14:textId="77777777" w:rsidR="00037CAD" w:rsidRPr="00037CAD" w:rsidRDefault="00037CAD" w:rsidP="00037CAD">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Business users might consume pre-aggregated data in an analytical model in the form of reports or dashboards.</w:t>
      </w:r>
    </w:p>
    <w:p w14:paraId="01016B63" w14:textId="1FB55EC5" w:rsidR="00037CAD" w:rsidRDefault="00037CAD" w:rsidP="00037CAD"/>
    <w:p w14:paraId="46064772"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t xml:space="preserve">Explore job roles in the world of </w:t>
      </w:r>
      <w:proofErr w:type="gramStart"/>
      <w:r w:rsidRPr="00037CAD">
        <w:rPr>
          <w:rFonts w:ascii="Segoe UI" w:eastAsia="Times New Roman" w:hAnsi="Segoe UI" w:cs="Segoe UI"/>
          <w:b/>
          <w:bCs/>
          <w:color w:val="161616"/>
          <w:kern w:val="36"/>
          <w:sz w:val="48"/>
          <w:szCs w:val="48"/>
          <w14:ligatures w14:val="none"/>
        </w:rPr>
        <w:t>data</w:t>
      </w:r>
      <w:proofErr w:type="gramEnd"/>
    </w:p>
    <w:p w14:paraId="79EFC7BD"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7ECE8A01" w14:textId="77777777" w:rsidR="00037CAD" w:rsidRPr="00037CAD" w:rsidRDefault="00037CAD" w:rsidP="00037CAD">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5 minutes</w:t>
      </w:r>
    </w:p>
    <w:p w14:paraId="54913B61"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There's a wide variety of roles involved in managing, controlling, and using data. Some roles are business-oriented, some involve more engineering, some focus on research, and some are hybrid roles that combine different aspects of data management. Your organization may define roles differently, or give them different names, but the roles described in this unit encapsulate the most common division of tasks and responsibilities.</w:t>
      </w:r>
    </w:p>
    <w:p w14:paraId="629FCB2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three key job roles that deal with data in most organizations are:</w:t>
      </w:r>
    </w:p>
    <w:p w14:paraId="2742A6D6" w14:textId="77777777" w:rsidR="00037CAD" w:rsidRPr="00037CAD" w:rsidRDefault="00037CAD" w:rsidP="00037CAD">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Database administrators</w:t>
      </w:r>
      <w:r w:rsidRPr="00037CAD">
        <w:rPr>
          <w:rFonts w:ascii="Segoe UI" w:eastAsia="Times New Roman" w:hAnsi="Segoe UI" w:cs="Segoe UI"/>
          <w:color w:val="161616"/>
          <w:kern w:val="0"/>
          <w:sz w:val="24"/>
          <w:szCs w:val="24"/>
          <w14:ligatures w14:val="none"/>
        </w:rPr>
        <w:t xml:space="preserve"> manage databases, </w:t>
      </w:r>
      <w:proofErr w:type="gramStart"/>
      <w:r w:rsidRPr="00037CAD">
        <w:rPr>
          <w:rFonts w:ascii="Segoe UI" w:eastAsia="Times New Roman" w:hAnsi="Segoe UI" w:cs="Segoe UI"/>
          <w:color w:val="161616"/>
          <w:kern w:val="0"/>
          <w:sz w:val="24"/>
          <w:szCs w:val="24"/>
          <w14:ligatures w14:val="none"/>
        </w:rPr>
        <w:t>assigning</w:t>
      </w:r>
      <w:proofErr w:type="gramEnd"/>
      <w:r w:rsidRPr="00037CAD">
        <w:rPr>
          <w:rFonts w:ascii="Segoe UI" w:eastAsia="Times New Roman" w:hAnsi="Segoe UI" w:cs="Segoe UI"/>
          <w:color w:val="161616"/>
          <w:kern w:val="0"/>
          <w:sz w:val="24"/>
          <w:szCs w:val="24"/>
          <w14:ligatures w14:val="none"/>
        </w:rPr>
        <w:t xml:space="preserve"> permissions to users, storing backup copies of data and restore data in the event of a failure.</w:t>
      </w:r>
    </w:p>
    <w:p w14:paraId="430734A3" w14:textId="77777777" w:rsidR="00037CAD" w:rsidRPr="00037CAD" w:rsidRDefault="00037CAD" w:rsidP="00037CAD">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Data engineers</w:t>
      </w:r>
      <w:r w:rsidRPr="00037CAD">
        <w:rPr>
          <w:rFonts w:ascii="Segoe UI" w:eastAsia="Times New Roman" w:hAnsi="Segoe UI" w:cs="Segoe UI"/>
          <w:color w:val="161616"/>
          <w:kern w:val="0"/>
          <w:sz w:val="24"/>
          <w:szCs w:val="24"/>
          <w14:ligatures w14:val="none"/>
        </w:rPr>
        <w:t xml:space="preserve"> manage infrastructure and processes for data integration across the organization, applying data cleaning routines, identifying data </w:t>
      </w:r>
      <w:r w:rsidRPr="00037CAD">
        <w:rPr>
          <w:rFonts w:ascii="Segoe UI" w:eastAsia="Times New Roman" w:hAnsi="Segoe UI" w:cs="Segoe UI"/>
          <w:color w:val="161616"/>
          <w:kern w:val="0"/>
          <w:sz w:val="24"/>
          <w:szCs w:val="24"/>
          <w14:ligatures w14:val="none"/>
        </w:rPr>
        <w:lastRenderedPageBreak/>
        <w:t>governance rules, and implementing pipelines to transfer and transform data between systems.</w:t>
      </w:r>
    </w:p>
    <w:p w14:paraId="067B2357" w14:textId="77777777" w:rsidR="00037CAD" w:rsidRPr="00037CAD" w:rsidRDefault="00037CAD" w:rsidP="00037CAD">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Data analysts</w:t>
      </w:r>
      <w:r w:rsidRPr="00037CAD">
        <w:rPr>
          <w:rFonts w:ascii="Segoe UI" w:eastAsia="Times New Roman" w:hAnsi="Segoe UI" w:cs="Segoe UI"/>
          <w:color w:val="161616"/>
          <w:kern w:val="0"/>
          <w:sz w:val="24"/>
          <w:szCs w:val="24"/>
          <w14:ligatures w14:val="none"/>
        </w:rPr>
        <w:t> explore and analyze data to create visualizations and charts that enable organizations to make informed decisions.</w:t>
      </w:r>
    </w:p>
    <w:p w14:paraId="3D077714" w14:textId="77777777" w:rsidR="00037CAD" w:rsidRPr="00037CAD" w:rsidRDefault="00037CAD" w:rsidP="00037CAD">
      <w:pPr>
        <w:spacing w:after="0" w:line="240" w:lineRule="auto"/>
        <w:rPr>
          <w:rFonts w:ascii="Segoe UI" w:eastAsia="Times New Roman" w:hAnsi="Segoe UI" w:cs="Segoe UI"/>
          <w:b/>
          <w:bCs/>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 Note</w:t>
      </w:r>
    </w:p>
    <w:p w14:paraId="62701620" w14:textId="77777777" w:rsidR="00037CAD" w:rsidRPr="00037CAD" w:rsidRDefault="00037CAD" w:rsidP="00037CA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job </w:t>
      </w:r>
      <w:r w:rsidRPr="00037CAD">
        <w:rPr>
          <w:rFonts w:ascii="Segoe UI" w:eastAsia="Times New Roman" w:hAnsi="Segoe UI" w:cs="Segoe UI"/>
          <w:i/>
          <w:iCs/>
          <w:color w:val="161616"/>
          <w:kern w:val="0"/>
          <w:sz w:val="24"/>
          <w:szCs w:val="24"/>
          <w14:ligatures w14:val="none"/>
        </w:rPr>
        <w:t>roles</w:t>
      </w:r>
      <w:r w:rsidRPr="00037CAD">
        <w:rPr>
          <w:rFonts w:ascii="Segoe UI" w:eastAsia="Times New Roman" w:hAnsi="Segoe UI" w:cs="Segoe UI"/>
          <w:color w:val="161616"/>
          <w:kern w:val="0"/>
          <w:sz w:val="24"/>
          <w:szCs w:val="24"/>
          <w14:ligatures w14:val="none"/>
        </w:rPr>
        <w:t> define differentiated tasks and responsibilities. In some organizations, the same </w:t>
      </w:r>
      <w:r w:rsidRPr="00037CAD">
        <w:rPr>
          <w:rFonts w:ascii="Segoe UI" w:eastAsia="Times New Roman" w:hAnsi="Segoe UI" w:cs="Segoe UI"/>
          <w:i/>
          <w:iCs/>
          <w:color w:val="161616"/>
          <w:kern w:val="0"/>
          <w:sz w:val="24"/>
          <w:szCs w:val="24"/>
          <w14:ligatures w14:val="none"/>
        </w:rPr>
        <w:t>person</w:t>
      </w:r>
      <w:r w:rsidRPr="00037CAD">
        <w:rPr>
          <w:rFonts w:ascii="Segoe UI" w:eastAsia="Times New Roman" w:hAnsi="Segoe UI" w:cs="Segoe UI"/>
          <w:color w:val="161616"/>
          <w:kern w:val="0"/>
          <w:sz w:val="24"/>
          <w:szCs w:val="24"/>
          <w14:ligatures w14:val="none"/>
        </w:rPr>
        <w:t xml:space="preserve"> might perform multiple roles; </w:t>
      </w:r>
      <w:proofErr w:type="gramStart"/>
      <w:r w:rsidRPr="00037CAD">
        <w:rPr>
          <w:rFonts w:ascii="Segoe UI" w:eastAsia="Times New Roman" w:hAnsi="Segoe UI" w:cs="Segoe UI"/>
          <w:color w:val="161616"/>
          <w:kern w:val="0"/>
          <w:sz w:val="24"/>
          <w:szCs w:val="24"/>
          <w14:ligatures w14:val="none"/>
        </w:rPr>
        <w:t>so</w:t>
      </w:r>
      <w:proofErr w:type="gramEnd"/>
      <w:r w:rsidRPr="00037CAD">
        <w:rPr>
          <w:rFonts w:ascii="Segoe UI" w:eastAsia="Times New Roman" w:hAnsi="Segoe UI" w:cs="Segoe UI"/>
          <w:color w:val="161616"/>
          <w:kern w:val="0"/>
          <w:sz w:val="24"/>
          <w:szCs w:val="24"/>
          <w14:ligatures w14:val="none"/>
        </w:rPr>
        <w:t xml:space="preserve"> in their role as database administrator they might provision a transactional database, and then in their role as a data engineer they might create a pipeline to transfer data from the database to a data warehouse for analysis.</w:t>
      </w:r>
    </w:p>
    <w:p w14:paraId="010DBDFE"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Database Administrator</w:t>
      </w:r>
    </w:p>
    <w:p w14:paraId="073E7020" w14:textId="7D4148F4"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drawing>
          <wp:inline distT="0" distB="0" distL="0" distR="0" wp14:anchorId="6A2ADFA6" wp14:editId="0A586C59">
            <wp:extent cx="1104900" cy="762000"/>
            <wp:effectExtent l="0" t="0" r="0" b="0"/>
            <wp:docPr id="1754008038" name="Picture 7" descr="Database administ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administra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Pr="00037CAD">
        <w:rPr>
          <w:rFonts w:ascii="Segoe UI" w:eastAsia="Times New Roman" w:hAnsi="Segoe UI" w:cs="Segoe UI"/>
          <w:color w:val="161616"/>
          <w:kern w:val="0"/>
          <w:sz w:val="24"/>
          <w:szCs w:val="24"/>
          <w14:ligatures w14:val="none"/>
        </w:rPr>
        <w:t xml:space="preserve"> A database administrator is responsible for the design, implementation, maintenance, and operational aspects of on-premises and cloud-based database systems. They're responsible for the overall availability and consistent performance and </w:t>
      </w:r>
      <w:proofErr w:type="gramStart"/>
      <w:r w:rsidRPr="00037CAD">
        <w:rPr>
          <w:rFonts w:ascii="Segoe UI" w:eastAsia="Times New Roman" w:hAnsi="Segoe UI" w:cs="Segoe UI"/>
          <w:color w:val="161616"/>
          <w:kern w:val="0"/>
          <w:sz w:val="24"/>
          <w:szCs w:val="24"/>
          <w14:ligatures w14:val="none"/>
        </w:rPr>
        <w:t>optimizations</w:t>
      </w:r>
      <w:proofErr w:type="gramEnd"/>
      <w:r w:rsidRPr="00037CAD">
        <w:rPr>
          <w:rFonts w:ascii="Segoe UI" w:eastAsia="Times New Roman" w:hAnsi="Segoe UI" w:cs="Segoe UI"/>
          <w:color w:val="161616"/>
          <w:kern w:val="0"/>
          <w:sz w:val="24"/>
          <w:szCs w:val="24"/>
          <w14:ligatures w14:val="none"/>
        </w:rPr>
        <w:t xml:space="preserve"> of databases. They work with stakeholders to implement policies, tools, and processes for backup and recovery plans to recover following a natural disaster or human-made error.</w:t>
      </w:r>
    </w:p>
    <w:p w14:paraId="01602D9C"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The database administrator is also responsible for managing the security of the data in the database, granting privileges over the data, </w:t>
      </w:r>
      <w:proofErr w:type="gramStart"/>
      <w:r w:rsidRPr="00037CAD">
        <w:rPr>
          <w:rFonts w:ascii="Segoe UI" w:eastAsia="Times New Roman" w:hAnsi="Segoe UI" w:cs="Segoe UI"/>
          <w:color w:val="161616"/>
          <w:kern w:val="0"/>
          <w:sz w:val="24"/>
          <w:szCs w:val="24"/>
          <w14:ligatures w14:val="none"/>
        </w:rPr>
        <w:t>granting</w:t>
      </w:r>
      <w:proofErr w:type="gramEnd"/>
      <w:r w:rsidRPr="00037CAD">
        <w:rPr>
          <w:rFonts w:ascii="Segoe UI" w:eastAsia="Times New Roman" w:hAnsi="Segoe UI" w:cs="Segoe UI"/>
          <w:color w:val="161616"/>
          <w:kern w:val="0"/>
          <w:sz w:val="24"/>
          <w:szCs w:val="24"/>
          <w14:ligatures w14:val="none"/>
        </w:rPr>
        <w:t xml:space="preserve"> or denying access to users as appropriate.</w:t>
      </w:r>
    </w:p>
    <w:p w14:paraId="61C25834"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Data Engineer</w:t>
      </w:r>
    </w:p>
    <w:p w14:paraId="77BEB09F" w14:textId="5B7B599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drawing>
          <wp:inline distT="0" distB="0" distL="0" distR="0" wp14:anchorId="09D2C9CF" wp14:editId="019F6892">
            <wp:extent cx="1257300" cy="762000"/>
            <wp:effectExtent l="0" t="0" r="0" b="0"/>
            <wp:docPr id="1758343855" name="Picture 6" descr="Data Engine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Enginee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762000"/>
                    </a:xfrm>
                    <a:prstGeom prst="rect">
                      <a:avLst/>
                    </a:prstGeom>
                    <a:noFill/>
                    <a:ln>
                      <a:noFill/>
                    </a:ln>
                  </pic:spPr>
                </pic:pic>
              </a:graphicData>
            </a:graphic>
          </wp:inline>
        </w:drawing>
      </w:r>
      <w:r w:rsidRPr="00037CAD">
        <w:rPr>
          <w:rFonts w:ascii="Segoe UI" w:eastAsia="Times New Roman" w:hAnsi="Segoe UI" w:cs="Segoe UI"/>
          <w:color w:val="161616"/>
          <w:kern w:val="0"/>
          <w:sz w:val="24"/>
          <w:szCs w:val="24"/>
          <w14:ligatures w14:val="none"/>
        </w:rPr>
        <w:t> A data engineer collaborates with stakeholders to design and implement data-related workloads, including data ingestion pipelines, cleansing and transformation activities, and data stores for analytical workloads. They use a wide range of data platform technologies, including relational and non-relational databases, file stores, and data streams.</w:t>
      </w:r>
    </w:p>
    <w:p w14:paraId="698ABCC5"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lastRenderedPageBreak/>
        <w:t>They're also responsible for ensuring that the privacy of data is maintained within the cloud and spanning from on-premises to the cloud data stores. They own the management and monitoring of data pipelines to ensure that data loads perform as expected.</w:t>
      </w:r>
    </w:p>
    <w:p w14:paraId="0A78B8E5"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Data Analyst</w:t>
      </w:r>
    </w:p>
    <w:p w14:paraId="5459EF2C" w14:textId="6F7323A4"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drawing>
          <wp:inline distT="0" distB="0" distL="0" distR="0" wp14:anchorId="7694D041" wp14:editId="4F5E4B14">
            <wp:extent cx="1171575" cy="762000"/>
            <wp:effectExtent l="0" t="0" r="9525" b="0"/>
            <wp:docPr id="418608334" name="Picture 5" descr="Data Analy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Analyst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762000"/>
                    </a:xfrm>
                    <a:prstGeom prst="rect">
                      <a:avLst/>
                    </a:prstGeom>
                    <a:noFill/>
                    <a:ln>
                      <a:noFill/>
                    </a:ln>
                  </pic:spPr>
                </pic:pic>
              </a:graphicData>
            </a:graphic>
          </wp:inline>
        </w:drawing>
      </w:r>
      <w:r w:rsidRPr="00037CAD">
        <w:rPr>
          <w:rFonts w:ascii="Segoe UI" w:eastAsia="Times New Roman" w:hAnsi="Segoe UI" w:cs="Segoe UI"/>
          <w:color w:val="161616"/>
          <w:kern w:val="0"/>
          <w:sz w:val="24"/>
          <w:szCs w:val="24"/>
          <w14:ligatures w14:val="none"/>
        </w:rPr>
        <w:t xml:space="preserve"> A data analyst enables businesses to maximize the value of their data assets. They're responsible for exploring data to identify trends and relationships, </w:t>
      </w:r>
      <w:proofErr w:type="gramStart"/>
      <w:r w:rsidRPr="00037CAD">
        <w:rPr>
          <w:rFonts w:ascii="Segoe UI" w:eastAsia="Times New Roman" w:hAnsi="Segoe UI" w:cs="Segoe UI"/>
          <w:color w:val="161616"/>
          <w:kern w:val="0"/>
          <w:sz w:val="24"/>
          <w:szCs w:val="24"/>
          <w14:ligatures w14:val="none"/>
        </w:rPr>
        <w:t>designing</w:t>
      </w:r>
      <w:proofErr w:type="gramEnd"/>
      <w:r w:rsidRPr="00037CAD">
        <w:rPr>
          <w:rFonts w:ascii="Segoe UI" w:eastAsia="Times New Roman" w:hAnsi="Segoe UI" w:cs="Segoe UI"/>
          <w:color w:val="161616"/>
          <w:kern w:val="0"/>
          <w:sz w:val="24"/>
          <w:szCs w:val="24"/>
          <w14:ligatures w14:val="none"/>
        </w:rPr>
        <w:t xml:space="preserve"> and building analytical models, and enabling advanced analytics capabilities through reports and visualizations.</w:t>
      </w:r>
    </w:p>
    <w:p w14:paraId="19395DDA"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 data analyst processes raw data into relevant insights based on identified business requirements to deliver relevant insights.</w:t>
      </w:r>
    </w:p>
    <w:p w14:paraId="48D23921" w14:textId="77777777" w:rsidR="00037CAD" w:rsidRPr="00037CAD" w:rsidRDefault="00037CAD" w:rsidP="00037CAD">
      <w:pPr>
        <w:spacing w:after="0" w:line="240" w:lineRule="auto"/>
        <w:rPr>
          <w:rFonts w:ascii="Segoe UI" w:eastAsia="Times New Roman" w:hAnsi="Segoe UI" w:cs="Segoe UI"/>
          <w:b/>
          <w:bCs/>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 Note</w:t>
      </w:r>
    </w:p>
    <w:p w14:paraId="43E68506" w14:textId="77777777" w:rsidR="00037CAD" w:rsidRPr="00037CAD" w:rsidRDefault="00037CAD" w:rsidP="00037CA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roles described here represent the key data-related roles found in most medium to large organizations. There are additional data-related roles not mentioned here, such as </w:t>
      </w:r>
      <w:r w:rsidRPr="00037CAD">
        <w:rPr>
          <w:rFonts w:ascii="Segoe UI" w:eastAsia="Times New Roman" w:hAnsi="Segoe UI" w:cs="Segoe UI"/>
          <w:i/>
          <w:iCs/>
          <w:color w:val="161616"/>
          <w:kern w:val="0"/>
          <w:sz w:val="24"/>
          <w:szCs w:val="24"/>
          <w14:ligatures w14:val="none"/>
        </w:rPr>
        <w:t>data scientist</w:t>
      </w:r>
      <w:r w:rsidRPr="00037CAD">
        <w:rPr>
          <w:rFonts w:ascii="Segoe UI" w:eastAsia="Times New Roman" w:hAnsi="Segoe UI" w:cs="Segoe UI"/>
          <w:color w:val="161616"/>
          <w:kern w:val="0"/>
          <w:sz w:val="24"/>
          <w:szCs w:val="24"/>
          <w14:ligatures w14:val="none"/>
        </w:rPr>
        <w:t> and </w:t>
      </w:r>
      <w:r w:rsidRPr="00037CAD">
        <w:rPr>
          <w:rFonts w:ascii="Segoe UI" w:eastAsia="Times New Roman" w:hAnsi="Segoe UI" w:cs="Segoe UI"/>
          <w:i/>
          <w:iCs/>
          <w:color w:val="161616"/>
          <w:kern w:val="0"/>
          <w:sz w:val="24"/>
          <w:szCs w:val="24"/>
          <w14:ligatures w14:val="none"/>
        </w:rPr>
        <w:t>data architect</w:t>
      </w:r>
      <w:r w:rsidRPr="00037CAD">
        <w:rPr>
          <w:rFonts w:ascii="Segoe UI" w:eastAsia="Times New Roman" w:hAnsi="Segoe UI" w:cs="Segoe UI"/>
          <w:color w:val="161616"/>
          <w:kern w:val="0"/>
          <w:sz w:val="24"/>
          <w:szCs w:val="24"/>
          <w14:ligatures w14:val="none"/>
        </w:rPr>
        <w:t>; and there are other technical professionals that work with data, including </w:t>
      </w:r>
      <w:r w:rsidRPr="00037CAD">
        <w:rPr>
          <w:rFonts w:ascii="Segoe UI" w:eastAsia="Times New Roman" w:hAnsi="Segoe UI" w:cs="Segoe UI"/>
          <w:i/>
          <w:iCs/>
          <w:color w:val="161616"/>
          <w:kern w:val="0"/>
          <w:sz w:val="24"/>
          <w:szCs w:val="24"/>
          <w14:ligatures w14:val="none"/>
        </w:rPr>
        <w:t>application developers</w:t>
      </w:r>
      <w:r w:rsidRPr="00037CAD">
        <w:rPr>
          <w:rFonts w:ascii="Segoe UI" w:eastAsia="Times New Roman" w:hAnsi="Segoe UI" w:cs="Segoe UI"/>
          <w:color w:val="161616"/>
          <w:kern w:val="0"/>
          <w:sz w:val="24"/>
          <w:szCs w:val="24"/>
          <w14:ligatures w14:val="none"/>
        </w:rPr>
        <w:t> and </w:t>
      </w:r>
      <w:r w:rsidRPr="00037CAD">
        <w:rPr>
          <w:rFonts w:ascii="Segoe UI" w:eastAsia="Times New Roman" w:hAnsi="Segoe UI" w:cs="Segoe UI"/>
          <w:i/>
          <w:iCs/>
          <w:color w:val="161616"/>
          <w:kern w:val="0"/>
          <w:sz w:val="24"/>
          <w:szCs w:val="24"/>
          <w14:ligatures w14:val="none"/>
        </w:rPr>
        <w:t>software engineers</w:t>
      </w:r>
      <w:r w:rsidRPr="00037CAD">
        <w:rPr>
          <w:rFonts w:ascii="Segoe UI" w:eastAsia="Times New Roman" w:hAnsi="Segoe UI" w:cs="Segoe UI"/>
          <w:color w:val="161616"/>
          <w:kern w:val="0"/>
          <w:sz w:val="24"/>
          <w:szCs w:val="24"/>
          <w14:ligatures w14:val="none"/>
        </w:rPr>
        <w:t>.</w:t>
      </w:r>
    </w:p>
    <w:p w14:paraId="0C016796" w14:textId="77777777" w:rsidR="00037CAD" w:rsidRPr="00037CAD" w:rsidRDefault="00037CAD" w:rsidP="00037CAD"/>
    <w:p w14:paraId="2E8356A6"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t xml:space="preserve">Understand </w:t>
      </w:r>
      <w:proofErr w:type="gramStart"/>
      <w:r w:rsidRPr="00037CAD">
        <w:rPr>
          <w:rFonts w:ascii="Segoe UI" w:eastAsia="Times New Roman" w:hAnsi="Segoe UI" w:cs="Segoe UI"/>
          <w:b/>
          <w:bCs/>
          <w:color w:val="161616"/>
          <w:kern w:val="36"/>
          <w:sz w:val="48"/>
          <w:szCs w:val="48"/>
          <w14:ligatures w14:val="none"/>
        </w:rPr>
        <w:t>normalization</w:t>
      </w:r>
      <w:proofErr w:type="gramEnd"/>
    </w:p>
    <w:p w14:paraId="7F9FFA17"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374A31C0" w14:textId="77777777" w:rsidR="00037CAD" w:rsidRPr="00037CAD" w:rsidRDefault="00037CAD" w:rsidP="00037CAD">
      <w:pPr>
        <w:numPr>
          <w:ilvl w:val="0"/>
          <w:numId w:val="13"/>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6 minutes</w:t>
      </w:r>
    </w:p>
    <w:p w14:paraId="34637415"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Normalization is a term used by database professionals for a schema design process that minimizes data duplication and enforces data integrity.</w:t>
      </w:r>
    </w:p>
    <w:p w14:paraId="66692198"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While there are many complex rules that define the process of refactoring data into various levels (or </w:t>
      </w:r>
      <w:r w:rsidRPr="00037CAD">
        <w:rPr>
          <w:rFonts w:ascii="Segoe UI" w:eastAsia="Times New Roman" w:hAnsi="Segoe UI" w:cs="Segoe UI"/>
          <w:i/>
          <w:iCs/>
          <w:color w:val="161616"/>
          <w:kern w:val="0"/>
          <w:sz w:val="24"/>
          <w:szCs w:val="24"/>
          <w14:ligatures w14:val="none"/>
        </w:rPr>
        <w:t>forms</w:t>
      </w:r>
      <w:r w:rsidRPr="00037CAD">
        <w:rPr>
          <w:rFonts w:ascii="Segoe UI" w:eastAsia="Times New Roman" w:hAnsi="Segoe UI" w:cs="Segoe UI"/>
          <w:color w:val="161616"/>
          <w:kern w:val="0"/>
          <w:sz w:val="24"/>
          <w:szCs w:val="24"/>
          <w14:ligatures w14:val="none"/>
        </w:rPr>
        <w:t>) of normalization, a simple definition for practical purposes is:</w:t>
      </w:r>
    </w:p>
    <w:p w14:paraId="6A3AA77F" w14:textId="77777777" w:rsidR="00037CAD" w:rsidRPr="00037CAD" w:rsidRDefault="00037CAD" w:rsidP="00037CAD">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Separate each </w:t>
      </w:r>
      <w:r w:rsidRPr="00037CAD">
        <w:rPr>
          <w:rFonts w:ascii="Segoe UI" w:eastAsia="Times New Roman" w:hAnsi="Segoe UI" w:cs="Segoe UI"/>
          <w:i/>
          <w:iCs/>
          <w:color w:val="161616"/>
          <w:kern w:val="0"/>
          <w:sz w:val="24"/>
          <w:szCs w:val="24"/>
          <w14:ligatures w14:val="none"/>
        </w:rPr>
        <w:t>entity</w:t>
      </w:r>
      <w:r w:rsidRPr="00037CAD">
        <w:rPr>
          <w:rFonts w:ascii="Segoe UI" w:eastAsia="Times New Roman" w:hAnsi="Segoe UI" w:cs="Segoe UI"/>
          <w:color w:val="161616"/>
          <w:kern w:val="0"/>
          <w:sz w:val="24"/>
          <w:szCs w:val="24"/>
          <w14:ligatures w14:val="none"/>
        </w:rPr>
        <w:t> into its own table.</w:t>
      </w:r>
    </w:p>
    <w:p w14:paraId="6738A6D3" w14:textId="77777777" w:rsidR="00037CAD" w:rsidRPr="00037CAD" w:rsidRDefault="00037CAD" w:rsidP="00037CAD">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Separate each discrete </w:t>
      </w:r>
      <w:r w:rsidRPr="00037CAD">
        <w:rPr>
          <w:rFonts w:ascii="Segoe UI" w:eastAsia="Times New Roman" w:hAnsi="Segoe UI" w:cs="Segoe UI"/>
          <w:i/>
          <w:iCs/>
          <w:color w:val="161616"/>
          <w:kern w:val="0"/>
          <w:sz w:val="24"/>
          <w:szCs w:val="24"/>
          <w14:ligatures w14:val="none"/>
        </w:rPr>
        <w:t>attribute</w:t>
      </w:r>
      <w:r w:rsidRPr="00037CAD">
        <w:rPr>
          <w:rFonts w:ascii="Segoe UI" w:eastAsia="Times New Roman" w:hAnsi="Segoe UI" w:cs="Segoe UI"/>
          <w:color w:val="161616"/>
          <w:kern w:val="0"/>
          <w:sz w:val="24"/>
          <w:szCs w:val="24"/>
          <w14:ligatures w14:val="none"/>
        </w:rPr>
        <w:t> into its own column.</w:t>
      </w:r>
    </w:p>
    <w:p w14:paraId="0364D7E1" w14:textId="77777777" w:rsidR="00037CAD" w:rsidRPr="00037CAD" w:rsidRDefault="00037CAD" w:rsidP="00037CAD">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Uniquely identify each entity instance (row) using a </w:t>
      </w:r>
      <w:r w:rsidRPr="00037CAD">
        <w:rPr>
          <w:rFonts w:ascii="Segoe UI" w:eastAsia="Times New Roman" w:hAnsi="Segoe UI" w:cs="Segoe UI"/>
          <w:i/>
          <w:iCs/>
          <w:color w:val="161616"/>
          <w:kern w:val="0"/>
          <w:sz w:val="24"/>
          <w:szCs w:val="24"/>
          <w14:ligatures w14:val="none"/>
        </w:rPr>
        <w:t>primary key</w:t>
      </w:r>
      <w:r w:rsidRPr="00037CAD">
        <w:rPr>
          <w:rFonts w:ascii="Segoe UI" w:eastAsia="Times New Roman" w:hAnsi="Segoe UI" w:cs="Segoe UI"/>
          <w:color w:val="161616"/>
          <w:kern w:val="0"/>
          <w:sz w:val="24"/>
          <w:szCs w:val="24"/>
          <w14:ligatures w14:val="none"/>
        </w:rPr>
        <w:t>.</w:t>
      </w:r>
    </w:p>
    <w:p w14:paraId="4EBA8371" w14:textId="77777777" w:rsidR="00037CAD" w:rsidRPr="00037CAD" w:rsidRDefault="00037CAD" w:rsidP="00037CAD">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lastRenderedPageBreak/>
        <w:t>Use </w:t>
      </w:r>
      <w:r w:rsidRPr="00037CAD">
        <w:rPr>
          <w:rFonts w:ascii="Segoe UI" w:eastAsia="Times New Roman" w:hAnsi="Segoe UI" w:cs="Segoe UI"/>
          <w:i/>
          <w:iCs/>
          <w:color w:val="161616"/>
          <w:kern w:val="0"/>
          <w:sz w:val="24"/>
          <w:szCs w:val="24"/>
          <w14:ligatures w14:val="none"/>
        </w:rPr>
        <w:t>foreign key</w:t>
      </w:r>
      <w:r w:rsidRPr="00037CAD">
        <w:rPr>
          <w:rFonts w:ascii="Segoe UI" w:eastAsia="Times New Roman" w:hAnsi="Segoe UI" w:cs="Segoe UI"/>
          <w:color w:val="161616"/>
          <w:kern w:val="0"/>
          <w:sz w:val="24"/>
          <w:szCs w:val="24"/>
          <w14:ligatures w14:val="none"/>
        </w:rPr>
        <w:t> columns to link related entities.</w:t>
      </w:r>
    </w:p>
    <w:p w14:paraId="6451626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To understand the core principles of normalization, suppose the following table represents a spreadsheet that a company uses to track its sales.</w:t>
      </w:r>
    </w:p>
    <w:p w14:paraId="213A3B1B" w14:textId="6DD5C151"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drawing>
          <wp:inline distT="0" distB="0" distL="0" distR="0" wp14:anchorId="331EEB2F" wp14:editId="025E1199">
            <wp:extent cx="5943600" cy="1983740"/>
            <wp:effectExtent l="0" t="0" r="0" b="0"/>
            <wp:docPr id="208923132" name="Picture 9" descr="Order data ina  single, un-normaliz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der data ina  single, un-normalized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3740"/>
                    </a:xfrm>
                    <a:prstGeom prst="rect">
                      <a:avLst/>
                    </a:prstGeom>
                    <a:noFill/>
                    <a:ln>
                      <a:noFill/>
                    </a:ln>
                  </pic:spPr>
                </pic:pic>
              </a:graphicData>
            </a:graphic>
          </wp:inline>
        </w:drawing>
      </w:r>
    </w:p>
    <w:p w14:paraId="51FA3B2C"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Notice that the customer and product details are duplicated for each individual item sold; and that the </w:t>
      </w:r>
      <w:proofErr w:type="gramStart"/>
      <w:r w:rsidRPr="00037CAD">
        <w:rPr>
          <w:rFonts w:ascii="Segoe UI" w:eastAsia="Times New Roman" w:hAnsi="Segoe UI" w:cs="Segoe UI"/>
          <w:color w:val="161616"/>
          <w:kern w:val="0"/>
          <w:sz w:val="24"/>
          <w:szCs w:val="24"/>
          <w14:ligatures w14:val="none"/>
        </w:rPr>
        <w:t>customer</w:t>
      </w:r>
      <w:proofErr w:type="gramEnd"/>
      <w:r w:rsidRPr="00037CAD">
        <w:rPr>
          <w:rFonts w:ascii="Segoe UI" w:eastAsia="Times New Roman" w:hAnsi="Segoe UI" w:cs="Segoe UI"/>
          <w:color w:val="161616"/>
          <w:kern w:val="0"/>
          <w:sz w:val="24"/>
          <w:szCs w:val="24"/>
          <w14:ligatures w14:val="none"/>
        </w:rPr>
        <w:t xml:space="preserve"> name and postal address, and the product name and price are combined in the same spreadsheet cells.</w:t>
      </w:r>
    </w:p>
    <w:p w14:paraId="07BCE1F3"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Now let's look at how normalization changes the way the data is stored.</w:t>
      </w:r>
    </w:p>
    <w:p w14:paraId="7434EE62" w14:textId="63BF5BB5"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w:lastRenderedPageBreak/>
        <w:drawing>
          <wp:inline distT="0" distB="0" distL="0" distR="0" wp14:anchorId="44313321" wp14:editId="168ABE9D">
            <wp:extent cx="5943600" cy="5118735"/>
            <wp:effectExtent l="0" t="0" r="0" b="5715"/>
            <wp:docPr id="647929210" name="Picture 8" descr="Order data in a normalized tabul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der data in a normalized tabular 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18735"/>
                    </a:xfrm>
                    <a:prstGeom prst="rect">
                      <a:avLst/>
                    </a:prstGeom>
                    <a:noFill/>
                    <a:ln>
                      <a:noFill/>
                    </a:ln>
                  </pic:spPr>
                </pic:pic>
              </a:graphicData>
            </a:graphic>
          </wp:inline>
        </w:drawing>
      </w:r>
    </w:p>
    <w:p w14:paraId="2DAA0DE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Each entity that is represented in the data (customer, product, sales order, and line item) is stored in its own table, and each discrete attribute of those entities is in its own column.</w:t>
      </w:r>
    </w:p>
    <w:p w14:paraId="6FE42AC3"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Recording each instance of an entity as a row in an entity-specific table removes duplication of data. For example, to change a customer's address, you need only modify the value in a single row.</w:t>
      </w:r>
    </w:p>
    <w:p w14:paraId="1F495E7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The decomposition of attributes into individual columns ensures that each value is constrained to an appropriate data type - for example, product prices must be decimal values, while </w:t>
      </w:r>
      <w:proofErr w:type="gramStart"/>
      <w:r w:rsidRPr="00037CAD">
        <w:rPr>
          <w:rFonts w:ascii="Segoe UI" w:eastAsia="Times New Roman" w:hAnsi="Segoe UI" w:cs="Segoe UI"/>
          <w:color w:val="161616"/>
          <w:kern w:val="0"/>
          <w:sz w:val="24"/>
          <w:szCs w:val="24"/>
          <w14:ligatures w14:val="none"/>
        </w:rPr>
        <w:t>line item</w:t>
      </w:r>
      <w:proofErr w:type="gramEnd"/>
      <w:r w:rsidRPr="00037CAD">
        <w:rPr>
          <w:rFonts w:ascii="Segoe UI" w:eastAsia="Times New Roman" w:hAnsi="Segoe UI" w:cs="Segoe UI"/>
          <w:color w:val="161616"/>
          <w:kern w:val="0"/>
          <w:sz w:val="24"/>
          <w:szCs w:val="24"/>
          <w14:ligatures w14:val="none"/>
        </w:rPr>
        <w:t xml:space="preserve"> quantities must be integer numbers. Additionally, the creation of individual columns provides a useful level of granularity in the data for querying - for example, you can easily filter customers to those who live in a specific city.</w:t>
      </w:r>
    </w:p>
    <w:p w14:paraId="5CBAF81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lastRenderedPageBreak/>
        <w:t>Instances of each entity are uniquely identified by an ID or other key value, known as a </w:t>
      </w:r>
      <w:r w:rsidRPr="00037CAD">
        <w:rPr>
          <w:rFonts w:ascii="Segoe UI" w:eastAsia="Times New Roman" w:hAnsi="Segoe UI" w:cs="Segoe UI"/>
          <w:i/>
          <w:iCs/>
          <w:color w:val="161616"/>
          <w:kern w:val="0"/>
          <w:sz w:val="24"/>
          <w:szCs w:val="24"/>
          <w14:ligatures w14:val="none"/>
        </w:rPr>
        <w:t>primary key</w:t>
      </w:r>
      <w:r w:rsidRPr="00037CAD">
        <w:rPr>
          <w:rFonts w:ascii="Segoe UI" w:eastAsia="Times New Roman" w:hAnsi="Segoe UI" w:cs="Segoe UI"/>
          <w:color w:val="161616"/>
          <w:kern w:val="0"/>
          <w:sz w:val="24"/>
          <w:szCs w:val="24"/>
          <w14:ligatures w14:val="none"/>
        </w:rPr>
        <w:t>; and when one entity references another (for example, an order has an associated customer), the primary key of the related entity is stored as a </w:t>
      </w:r>
      <w:r w:rsidRPr="00037CAD">
        <w:rPr>
          <w:rFonts w:ascii="Segoe UI" w:eastAsia="Times New Roman" w:hAnsi="Segoe UI" w:cs="Segoe UI"/>
          <w:i/>
          <w:iCs/>
          <w:color w:val="161616"/>
          <w:kern w:val="0"/>
          <w:sz w:val="24"/>
          <w:szCs w:val="24"/>
          <w14:ligatures w14:val="none"/>
        </w:rPr>
        <w:t>foreign key</w:t>
      </w:r>
      <w:r w:rsidRPr="00037CAD">
        <w:rPr>
          <w:rFonts w:ascii="Segoe UI" w:eastAsia="Times New Roman" w:hAnsi="Segoe UI" w:cs="Segoe UI"/>
          <w:color w:val="161616"/>
          <w:kern w:val="0"/>
          <w:sz w:val="24"/>
          <w:szCs w:val="24"/>
          <w14:ligatures w14:val="none"/>
        </w:rPr>
        <w:t>. You can look up the address of the customer (which is stored only once) for each record in the </w:t>
      </w:r>
      <w:r w:rsidRPr="00037CAD">
        <w:rPr>
          <w:rFonts w:ascii="Segoe UI" w:eastAsia="Times New Roman" w:hAnsi="Segoe UI" w:cs="Segoe UI"/>
          <w:b/>
          <w:bCs/>
          <w:color w:val="161616"/>
          <w:kern w:val="0"/>
          <w:sz w:val="24"/>
          <w:szCs w:val="24"/>
          <w14:ligatures w14:val="none"/>
        </w:rPr>
        <w:t>Order</w:t>
      </w:r>
      <w:r w:rsidRPr="00037CAD">
        <w:rPr>
          <w:rFonts w:ascii="Segoe UI" w:eastAsia="Times New Roman" w:hAnsi="Segoe UI" w:cs="Segoe UI"/>
          <w:color w:val="161616"/>
          <w:kern w:val="0"/>
          <w:sz w:val="24"/>
          <w:szCs w:val="24"/>
          <w14:ligatures w14:val="none"/>
        </w:rPr>
        <w:t> table by referencing the corresponding record in the </w:t>
      </w:r>
      <w:r w:rsidRPr="00037CAD">
        <w:rPr>
          <w:rFonts w:ascii="Segoe UI" w:eastAsia="Times New Roman" w:hAnsi="Segoe UI" w:cs="Segoe UI"/>
          <w:b/>
          <w:bCs/>
          <w:color w:val="161616"/>
          <w:kern w:val="0"/>
          <w:sz w:val="24"/>
          <w:szCs w:val="24"/>
          <w14:ligatures w14:val="none"/>
        </w:rPr>
        <w:t>Customer</w:t>
      </w:r>
      <w:r w:rsidRPr="00037CAD">
        <w:rPr>
          <w:rFonts w:ascii="Segoe UI" w:eastAsia="Times New Roman" w:hAnsi="Segoe UI" w:cs="Segoe UI"/>
          <w:color w:val="161616"/>
          <w:kern w:val="0"/>
          <w:sz w:val="24"/>
          <w:szCs w:val="24"/>
          <w14:ligatures w14:val="none"/>
        </w:rPr>
        <w:t xml:space="preserve"> table. Typically, a relational database management system (RDBMS) can enforce referential integrity to ensure that a value </w:t>
      </w:r>
      <w:proofErr w:type="gramStart"/>
      <w:r w:rsidRPr="00037CAD">
        <w:rPr>
          <w:rFonts w:ascii="Segoe UI" w:eastAsia="Times New Roman" w:hAnsi="Segoe UI" w:cs="Segoe UI"/>
          <w:color w:val="161616"/>
          <w:kern w:val="0"/>
          <w:sz w:val="24"/>
          <w:szCs w:val="24"/>
          <w14:ligatures w14:val="none"/>
        </w:rPr>
        <w:t>entered into</w:t>
      </w:r>
      <w:proofErr w:type="gramEnd"/>
      <w:r w:rsidRPr="00037CAD">
        <w:rPr>
          <w:rFonts w:ascii="Segoe UI" w:eastAsia="Times New Roman" w:hAnsi="Segoe UI" w:cs="Segoe UI"/>
          <w:color w:val="161616"/>
          <w:kern w:val="0"/>
          <w:sz w:val="24"/>
          <w:szCs w:val="24"/>
          <w14:ligatures w14:val="none"/>
        </w:rPr>
        <w:t xml:space="preserve"> a foreign key field has an existing corresponding primary key in the related table – for example, preventing orders for non-existent customers.</w:t>
      </w:r>
    </w:p>
    <w:p w14:paraId="0BCC6EEA"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In some cases, a key (primary or foreign) can be defined as a </w:t>
      </w:r>
      <w:r w:rsidRPr="00037CAD">
        <w:rPr>
          <w:rFonts w:ascii="Segoe UI" w:eastAsia="Times New Roman" w:hAnsi="Segoe UI" w:cs="Segoe UI"/>
          <w:i/>
          <w:iCs/>
          <w:color w:val="161616"/>
          <w:kern w:val="0"/>
          <w:sz w:val="24"/>
          <w:szCs w:val="24"/>
          <w14:ligatures w14:val="none"/>
        </w:rPr>
        <w:t>composite</w:t>
      </w:r>
      <w:r w:rsidRPr="00037CAD">
        <w:rPr>
          <w:rFonts w:ascii="Segoe UI" w:eastAsia="Times New Roman" w:hAnsi="Segoe UI" w:cs="Segoe UI"/>
          <w:color w:val="161616"/>
          <w:kern w:val="0"/>
          <w:sz w:val="24"/>
          <w:szCs w:val="24"/>
          <w14:ligatures w14:val="none"/>
        </w:rPr>
        <w:t> key based on a unique combination of multiple columns. For example, the </w:t>
      </w:r>
      <w:proofErr w:type="spellStart"/>
      <w:r w:rsidRPr="00037CAD">
        <w:rPr>
          <w:rFonts w:ascii="Segoe UI" w:eastAsia="Times New Roman" w:hAnsi="Segoe UI" w:cs="Segoe UI"/>
          <w:b/>
          <w:bCs/>
          <w:color w:val="161616"/>
          <w:kern w:val="0"/>
          <w:sz w:val="24"/>
          <w:szCs w:val="24"/>
          <w14:ligatures w14:val="none"/>
        </w:rPr>
        <w:t>LineItem</w:t>
      </w:r>
      <w:proofErr w:type="spellEnd"/>
      <w:r w:rsidRPr="00037CAD">
        <w:rPr>
          <w:rFonts w:ascii="Segoe UI" w:eastAsia="Times New Roman" w:hAnsi="Segoe UI" w:cs="Segoe UI"/>
          <w:color w:val="161616"/>
          <w:kern w:val="0"/>
          <w:sz w:val="24"/>
          <w:szCs w:val="24"/>
          <w14:ligatures w14:val="none"/>
        </w:rPr>
        <w:t> table in the example above uses a unique combination of </w:t>
      </w:r>
      <w:proofErr w:type="spellStart"/>
      <w:r w:rsidRPr="00037CAD">
        <w:rPr>
          <w:rFonts w:ascii="Segoe UI" w:eastAsia="Times New Roman" w:hAnsi="Segoe UI" w:cs="Segoe UI"/>
          <w:b/>
          <w:bCs/>
          <w:color w:val="161616"/>
          <w:kern w:val="0"/>
          <w:sz w:val="24"/>
          <w:szCs w:val="24"/>
          <w14:ligatures w14:val="none"/>
        </w:rPr>
        <w:t>OrderNo</w:t>
      </w:r>
      <w:proofErr w:type="spellEnd"/>
      <w:r w:rsidRPr="00037CAD">
        <w:rPr>
          <w:rFonts w:ascii="Segoe UI" w:eastAsia="Times New Roman" w:hAnsi="Segoe UI" w:cs="Segoe UI"/>
          <w:color w:val="161616"/>
          <w:kern w:val="0"/>
          <w:sz w:val="24"/>
          <w:szCs w:val="24"/>
          <w14:ligatures w14:val="none"/>
        </w:rPr>
        <w:t> and </w:t>
      </w:r>
      <w:proofErr w:type="spellStart"/>
      <w:r w:rsidRPr="00037CAD">
        <w:rPr>
          <w:rFonts w:ascii="Segoe UI" w:eastAsia="Times New Roman" w:hAnsi="Segoe UI" w:cs="Segoe UI"/>
          <w:b/>
          <w:bCs/>
          <w:color w:val="161616"/>
          <w:kern w:val="0"/>
          <w:sz w:val="24"/>
          <w:szCs w:val="24"/>
          <w14:ligatures w14:val="none"/>
        </w:rPr>
        <w:t>ItemNo</w:t>
      </w:r>
      <w:proofErr w:type="spellEnd"/>
      <w:r w:rsidRPr="00037CAD">
        <w:rPr>
          <w:rFonts w:ascii="Segoe UI" w:eastAsia="Times New Roman" w:hAnsi="Segoe UI" w:cs="Segoe UI"/>
          <w:color w:val="161616"/>
          <w:kern w:val="0"/>
          <w:sz w:val="24"/>
          <w:szCs w:val="24"/>
          <w14:ligatures w14:val="none"/>
        </w:rPr>
        <w:t> to identify a line item from an individual order.</w:t>
      </w:r>
    </w:p>
    <w:p w14:paraId="48EA4DB4" w14:textId="77777777" w:rsidR="00037CAD" w:rsidRDefault="00037CAD" w:rsidP="00037CAD">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Describe Azure services for </w:t>
      </w:r>
      <w:proofErr w:type="gramStart"/>
      <w:r>
        <w:rPr>
          <w:rFonts w:ascii="Segoe UI" w:hAnsi="Segoe UI" w:cs="Segoe UI"/>
          <w:color w:val="161616"/>
        </w:rPr>
        <w:t>open-source</w:t>
      </w:r>
      <w:proofErr w:type="gramEnd"/>
      <w:r>
        <w:rPr>
          <w:rFonts w:ascii="Segoe UI" w:hAnsi="Segoe UI" w:cs="Segoe UI"/>
          <w:color w:val="161616"/>
        </w:rPr>
        <w:t xml:space="preserve"> databases</w:t>
      </w:r>
    </w:p>
    <w:p w14:paraId="5FB3BD05" w14:textId="77777777" w:rsidR="00037CAD" w:rsidRDefault="00037CAD" w:rsidP="00037CAD">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D673F5D" w14:textId="77777777" w:rsidR="00037CAD" w:rsidRDefault="00037CAD" w:rsidP="00037CAD">
      <w:pPr>
        <w:numPr>
          <w:ilvl w:val="0"/>
          <w:numId w:val="15"/>
        </w:numPr>
        <w:shd w:val="clear" w:color="auto" w:fill="FFFFFF"/>
        <w:spacing w:after="0" w:line="240" w:lineRule="auto"/>
        <w:rPr>
          <w:rFonts w:ascii="Segoe UI" w:hAnsi="Segoe UI" w:cs="Segoe UI"/>
        </w:rPr>
      </w:pPr>
      <w:r>
        <w:rPr>
          <w:rFonts w:ascii="Segoe UI" w:hAnsi="Segoe UI" w:cs="Segoe UI"/>
        </w:rPr>
        <w:t>6 minutes</w:t>
      </w:r>
    </w:p>
    <w:p w14:paraId="4CF67E65"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In addition to Azure SQL services, Azure data services are available for other popular relational database systems, including MySQL, MariaDB, and PostgreSQL. The primary reason for these services is to enable organizations that use them in on-premises apps to move to Azure quickly, without making significant changes to their applications.</w:t>
      </w:r>
    </w:p>
    <w:p w14:paraId="275BB798"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What </w:t>
      </w:r>
      <w:proofErr w:type="gramStart"/>
      <w:r>
        <w:rPr>
          <w:rFonts w:ascii="Segoe UI" w:hAnsi="Segoe UI" w:cs="Segoe UI"/>
          <w:color w:val="161616"/>
        </w:rPr>
        <w:t>are</w:t>
      </w:r>
      <w:proofErr w:type="gramEnd"/>
      <w:r>
        <w:rPr>
          <w:rFonts w:ascii="Segoe UI" w:hAnsi="Segoe UI" w:cs="Segoe UI"/>
          <w:color w:val="161616"/>
        </w:rPr>
        <w:t xml:space="preserve"> MySQL, MariaDB, and PostgreSQL?</w:t>
      </w:r>
    </w:p>
    <w:p w14:paraId="049EFFF7"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MySQL, MariaDB, and PostgreSQL are relational database management systems that are tailored for different specializations.</w:t>
      </w:r>
    </w:p>
    <w:p w14:paraId="62CE4D9E"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MySQL started life as a simple-to-use open-source database management system. It's the leading </w:t>
      </w:r>
      <w:proofErr w:type="gramStart"/>
      <w:r>
        <w:rPr>
          <w:rFonts w:ascii="Segoe UI" w:hAnsi="Segoe UI" w:cs="Segoe UI"/>
          <w:color w:val="161616"/>
        </w:rPr>
        <w:t>open source</w:t>
      </w:r>
      <w:proofErr w:type="gramEnd"/>
      <w:r>
        <w:rPr>
          <w:rFonts w:ascii="Segoe UI" w:hAnsi="Segoe UI" w:cs="Segoe UI"/>
          <w:color w:val="161616"/>
        </w:rPr>
        <w:t xml:space="preserve"> relational database for </w:t>
      </w:r>
      <w:r>
        <w:rPr>
          <w:rStyle w:val="Emphasis"/>
          <w:rFonts w:ascii="Segoe UI" w:hAnsi="Segoe UI" w:cs="Segoe UI"/>
          <w:color w:val="161616"/>
        </w:rPr>
        <w:t>Linux, Apache, MySQL, and PHP</w:t>
      </w:r>
      <w:r>
        <w:rPr>
          <w:rFonts w:ascii="Segoe UI" w:hAnsi="Segoe UI" w:cs="Segoe UI"/>
          <w:color w:val="161616"/>
        </w:rPr>
        <w:t> (LAMP) stack apps. It's available in several editions; Community, Standard, and Enterprise. The Community edition is available free-of-</w:t>
      </w:r>
      <w:proofErr w:type="gramStart"/>
      <w:r>
        <w:rPr>
          <w:rFonts w:ascii="Segoe UI" w:hAnsi="Segoe UI" w:cs="Segoe UI"/>
          <w:color w:val="161616"/>
        </w:rPr>
        <w:t>charge, and</w:t>
      </w:r>
      <w:proofErr w:type="gramEnd"/>
      <w:r>
        <w:rPr>
          <w:rFonts w:ascii="Segoe UI" w:hAnsi="Segoe UI" w:cs="Segoe UI"/>
          <w:color w:val="161616"/>
        </w:rPr>
        <w:t xml:space="preserve"> has historically been popular as a database management system for web applications, running under Linux. Versions are also available for Windows. </w:t>
      </w:r>
      <w:proofErr w:type="gramStart"/>
      <w:r>
        <w:rPr>
          <w:rFonts w:ascii="Segoe UI" w:hAnsi="Segoe UI" w:cs="Segoe UI"/>
          <w:color w:val="161616"/>
        </w:rPr>
        <w:t>Standard</w:t>
      </w:r>
      <w:proofErr w:type="gramEnd"/>
      <w:r>
        <w:rPr>
          <w:rFonts w:ascii="Segoe UI" w:hAnsi="Segoe UI" w:cs="Segoe UI"/>
          <w:color w:val="161616"/>
        </w:rPr>
        <w:t xml:space="preserve"> edition offers higher </w:t>
      </w:r>
      <w:proofErr w:type="gramStart"/>
      <w:r>
        <w:rPr>
          <w:rFonts w:ascii="Segoe UI" w:hAnsi="Segoe UI" w:cs="Segoe UI"/>
          <w:color w:val="161616"/>
        </w:rPr>
        <w:t>performance, and</w:t>
      </w:r>
      <w:proofErr w:type="gramEnd"/>
      <w:r>
        <w:rPr>
          <w:rFonts w:ascii="Segoe UI" w:hAnsi="Segoe UI" w:cs="Segoe UI"/>
          <w:color w:val="161616"/>
        </w:rPr>
        <w:t xml:space="preserve"> uses a different technology for storing data. Enterprise edition provides a comprehensive set of </w:t>
      </w:r>
      <w:r>
        <w:rPr>
          <w:rFonts w:ascii="Segoe UI" w:hAnsi="Segoe UI" w:cs="Segoe UI"/>
          <w:color w:val="161616"/>
        </w:rPr>
        <w:lastRenderedPageBreak/>
        <w:t>tools and features, including enhanced security, availability, and scalability. The Standard and Enterprise editions are the versions most frequently used by commercial organizations, although these versions of the software aren't free.</w:t>
      </w:r>
    </w:p>
    <w:p w14:paraId="1F848AA8"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MariaDB is a newer database management system, created by the original developers of MySQL. The database engine has since been rewritten and optimized to improve performance. MariaDB offers compatibility with Oracle Database (another popular commercial database management system). One notable feature of MariaDB is its built-in support for temporal data. A table can hold several versions of data, enabling an application to query the data as it appeared at some point in the past.</w:t>
      </w:r>
    </w:p>
    <w:p w14:paraId="3AC803DB"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PostgreSQL is a hybrid relational-object database. You can store data in relational tables, but a PostgreSQL database also enables you to store custom data types, with their own non-relational properties. The database management system is extensible; you can add code modules to the database, which can be run by queries. Another key feature is the ability to store and manipulate geometric data, such as lines, circles, and polygons.</w:t>
      </w:r>
    </w:p>
    <w:p w14:paraId="2648C493"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PostgreSQL has its own query language called </w:t>
      </w:r>
      <w:proofErr w:type="spellStart"/>
      <w:r>
        <w:rPr>
          <w:rStyle w:val="Emphasis"/>
          <w:rFonts w:ascii="Segoe UI" w:hAnsi="Segoe UI" w:cs="Segoe UI"/>
          <w:color w:val="161616"/>
        </w:rPr>
        <w:t>pgsql</w:t>
      </w:r>
      <w:proofErr w:type="spellEnd"/>
      <w:r>
        <w:rPr>
          <w:rFonts w:ascii="Segoe UI" w:hAnsi="Segoe UI" w:cs="Segoe UI"/>
          <w:color w:val="161616"/>
        </w:rPr>
        <w:t>. This language is a variant of the standard relational query language, SQL, with features that enable you to write stored procedures that run inside the database.</w:t>
      </w:r>
    </w:p>
    <w:p w14:paraId="50A9F0FA"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Database for MySQL</w:t>
      </w:r>
    </w:p>
    <w:p w14:paraId="228E7BCB" w14:textId="2A5AB994" w:rsidR="00037CAD" w:rsidRDefault="00037CAD" w:rsidP="00037CAD">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74351166" wp14:editId="1D3C38C6">
                <wp:extent cx="304800" cy="304800"/>
                <wp:effectExtent l="0" t="0" r="0" b="0"/>
                <wp:docPr id="321167366" name="Rectangle 12" descr="Azure Database for MySQ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87D33" id="Rectangle 12" o:spid="_x0000_s1026" alt="Azure Database for MySQ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61616"/>
        </w:rPr>
        <w:t>Azure Database for MySQL is a PaaS implementation of MySQL in the Azure cloud, based on the MySQL Community Edition.</w:t>
      </w:r>
    </w:p>
    <w:p w14:paraId="4F2FCD79"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The Azure Database for MySQL service includes high availability at no additional cost, and scalability as required. You only pay for what you use. Automatic backups are provided, with point-in-time restore.</w:t>
      </w:r>
    </w:p>
    <w:p w14:paraId="77EA73AB"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The server provides connection security to enforce firewall rules and, optionally, require SSL connections. Many server parameters enable you to configure server settings such as lock modes, maximum number of connections, and timeouts.</w:t>
      </w:r>
    </w:p>
    <w:p w14:paraId="786469B8"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Azure Database for MySQL provides a global database system that scales up to large databases without the need to manage hardware, network components, virtual servers, software patches, and other underlying components.</w:t>
      </w:r>
    </w:p>
    <w:p w14:paraId="3F38A8C3"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lastRenderedPageBreak/>
        <w:t>Certain operations aren't available with Azure Database for MySQL. These functions are primarily concerned with security and administration. Azure manages these aspects of the database server itself.</w:t>
      </w:r>
    </w:p>
    <w:p w14:paraId="7BAF107C" w14:textId="77777777" w:rsidR="00037CAD" w:rsidRDefault="00037CAD" w:rsidP="00037CAD">
      <w:pPr>
        <w:pStyle w:val="Heading3"/>
        <w:shd w:val="clear" w:color="auto" w:fill="FFFFFF"/>
        <w:spacing w:before="450" w:after="270"/>
        <w:rPr>
          <w:rFonts w:ascii="Segoe UI" w:hAnsi="Segoe UI" w:cs="Segoe UI"/>
          <w:color w:val="161616"/>
        </w:rPr>
      </w:pPr>
      <w:r>
        <w:rPr>
          <w:rFonts w:ascii="Segoe UI" w:hAnsi="Segoe UI" w:cs="Segoe UI"/>
          <w:color w:val="161616"/>
        </w:rPr>
        <w:t>Benefits of Azure Database for MySQL</w:t>
      </w:r>
    </w:p>
    <w:p w14:paraId="0618687A"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You get the following features with Azure Database for MySQL:</w:t>
      </w:r>
    </w:p>
    <w:p w14:paraId="716CB482" w14:textId="77777777" w:rsidR="00037CAD" w:rsidRDefault="00037CAD" w:rsidP="00037CAD">
      <w:pPr>
        <w:numPr>
          <w:ilvl w:val="0"/>
          <w:numId w:val="16"/>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High availability features </w:t>
      </w:r>
      <w:proofErr w:type="gramStart"/>
      <w:r>
        <w:rPr>
          <w:rFonts w:ascii="Segoe UI" w:hAnsi="Segoe UI" w:cs="Segoe UI"/>
          <w:color w:val="161616"/>
        </w:rPr>
        <w:t>built-in.</w:t>
      </w:r>
      <w:proofErr w:type="gramEnd"/>
    </w:p>
    <w:p w14:paraId="7255D529" w14:textId="77777777" w:rsidR="00037CAD" w:rsidRDefault="00037CAD" w:rsidP="00037CAD">
      <w:pPr>
        <w:numPr>
          <w:ilvl w:val="0"/>
          <w:numId w:val="16"/>
        </w:numPr>
        <w:shd w:val="clear" w:color="auto" w:fill="FFFFFF"/>
        <w:spacing w:after="0" w:line="240" w:lineRule="auto"/>
        <w:ind w:left="1290"/>
        <w:rPr>
          <w:rFonts w:ascii="Segoe UI" w:hAnsi="Segoe UI" w:cs="Segoe UI"/>
          <w:color w:val="161616"/>
        </w:rPr>
      </w:pPr>
      <w:r>
        <w:rPr>
          <w:rFonts w:ascii="Segoe UI" w:hAnsi="Segoe UI" w:cs="Segoe UI"/>
          <w:color w:val="161616"/>
        </w:rPr>
        <w:t>Predictable performance.</w:t>
      </w:r>
    </w:p>
    <w:p w14:paraId="61DF8280" w14:textId="77777777" w:rsidR="00037CAD" w:rsidRDefault="00037CAD" w:rsidP="00037CAD">
      <w:pPr>
        <w:numPr>
          <w:ilvl w:val="0"/>
          <w:numId w:val="16"/>
        </w:numPr>
        <w:shd w:val="clear" w:color="auto" w:fill="FFFFFF"/>
        <w:spacing w:after="0" w:line="240" w:lineRule="auto"/>
        <w:ind w:left="1290"/>
        <w:rPr>
          <w:rFonts w:ascii="Segoe UI" w:hAnsi="Segoe UI" w:cs="Segoe UI"/>
          <w:color w:val="161616"/>
        </w:rPr>
      </w:pPr>
      <w:r>
        <w:rPr>
          <w:rFonts w:ascii="Segoe UI" w:hAnsi="Segoe UI" w:cs="Segoe UI"/>
          <w:color w:val="161616"/>
        </w:rPr>
        <w:t>Easy scaling that responds quickly to demand.</w:t>
      </w:r>
    </w:p>
    <w:p w14:paraId="569E4509" w14:textId="77777777" w:rsidR="00037CAD" w:rsidRDefault="00037CAD" w:rsidP="00037CAD">
      <w:pPr>
        <w:numPr>
          <w:ilvl w:val="0"/>
          <w:numId w:val="16"/>
        </w:numPr>
        <w:shd w:val="clear" w:color="auto" w:fill="FFFFFF"/>
        <w:spacing w:after="0" w:line="240" w:lineRule="auto"/>
        <w:ind w:left="1290"/>
        <w:rPr>
          <w:rFonts w:ascii="Segoe UI" w:hAnsi="Segoe UI" w:cs="Segoe UI"/>
          <w:color w:val="161616"/>
        </w:rPr>
      </w:pPr>
      <w:r>
        <w:rPr>
          <w:rFonts w:ascii="Segoe UI" w:hAnsi="Segoe UI" w:cs="Segoe UI"/>
          <w:color w:val="161616"/>
        </w:rPr>
        <w:t>Secure data, both at rest and in motion.</w:t>
      </w:r>
    </w:p>
    <w:p w14:paraId="10CB50A0" w14:textId="77777777" w:rsidR="00037CAD" w:rsidRDefault="00037CAD" w:rsidP="00037CAD">
      <w:pPr>
        <w:numPr>
          <w:ilvl w:val="0"/>
          <w:numId w:val="16"/>
        </w:numPr>
        <w:shd w:val="clear" w:color="auto" w:fill="FFFFFF"/>
        <w:spacing w:after="0" w:line="240" w:lineRule="auto"/>
        <w:ind w:left="1290"/>
        <w:rPr>
          <w:rFonts w:ascii="Segoe UI" w:hAnsi="Segoe UI" w:cs="Segoe UI"/>
          <w:color w:val="161616"/>
        </w:rPr>
      </w:pPr>
      <w:r>
        <w:rPr>
          <w:rFonts w:ascii="Segoe UI" w:hAnsi="Segoe UI" w:cs="Segoe UI"/>
          <w:color w:val="161616"/>
        </w:rPr>
        <w:t>Automatic backups and point-in-time restore for the last 35 days.</w:t>
      </w:r>
    </w:p>
    <w:p w14:paraId="62E0C23F" w14:textId="77777777" w:rsidR="00037CAD" w:rsidRDefault="00037CAD" w:rsidP="00037CAD">
      <w:pPr>
        <w:numPr>
          <w:ilvl w:val="0"/>
          <w:numId w:val="16"/>
        </w:numPr>
        <w:shd w:val="clear" w:color="auto" w:fill="FFFFFF"/>
        <w:spacing w:after="0" w:line="240" w:lineRule="auto"/>
        <w:ind w:left="1290"/>
        <w:rPr>
          <w:rFonts w:ascii="Segoe UI" w:hAnsi="Segoe UI" w:cs="Segoe UI"/>
          <w:color w:val="161616"/>
        </w:rPr>
      </w:pPr>
      <w:r>
        <w:rPr>
          <w:rFonts w:ascii="Segoe UI" w:hAnsi="Segoe UI" w:cs="Segoe UI"/>
          <w:color w:val="161616"/>
        </w:rPr>
        <w:t>Enterprise-level security and compliance with legislation.</w:t>
      </w:r>
    </w:p>
    <w:p w14:paraId="6388C699"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The system uses pay-as-you-go </w:t>
      </w:r>
      <w:proofErr w:type="gramStart"/>
      <w:r>
        <w:rPr>
          <w:rFonts w:ascii="Segoe UI" w:hAnsi="Segoe UI" w:cs="Segoe UI"/>
          <w:color w:val="161616"/>
        </w:rPr>
        <w:t>pricing</w:t>
      </w:r>
      <w:proofErr w:type="gramEnd"/>
      <w:r>
        <w:rPr>
          <w:rFonts w:ascii="Segoe UI" w:hAnsi="Segoe UI" w:cs="Segoe UI"/>
          <w:color w:val="161616"/>
        </w:rPr>
        <w:t xml:space="preserve"> so you only pay for what you use.</w:t>
      </w:r>
    </w:p>
    <w:p w14:paraId="1137C203"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Azure Database for MySQL servers provides monitoring functionality to add alerts, and to view metrics and logs.</w:t>
      </w:r>
    </w:p>
    <w:p w14:paraId="231AAC2E"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Database for MariaDB</w:t>
      </w:r>
    </w:p>
    <w:p w14:paraId="514C384D" w14:textId="4D15E261" w:rsidR="00037CAD" w:rsidRDefault="00037CAD" w:rsidP="00037CAD">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2E9798E" wp14:editId="389BD3B7">
                <wp:extent cx="304800" cy="304800"/>
                <wp:effectExtent l="0" t="0" r="0" b="0"/>
                <wp:docPr id="291695320" name="Rectangle 11" descr="Azure Database for MariaDB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AB334" id="Rectangle 11" o:spid="_x0000_s1026" alt="Azure Database for MariaDB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61616"/>
        </w:rPr>
        <w:t>Azure Database for MariaDB is an implementation of the MariaDB database management system adapted to run in Azure. It's based on the MariaDB Community Edition.</w:t>
      </w:r>
    </w:p>
    <w:p w14:paraId="7418C8C5"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The database is fully managed and controlled by Azure. Once you've provisioned the service and transferred your data, the system requires almost no additional administration.</w:t>
      </w:r>
    </w:p>
    <w:p w14:paraId="75DB35DC" w14:textId="77777777" w:rsidR="00037CAD" w:rsidRDefault="00037CAD" w:rsidP="00037CAD">
      <w:pPr>
        <w:pStyle w:val="Heading3"/>
        <w:shd w:val="clear" w:color="auto" w:fill="FFFFFF"/>
        <w:spacing w:before="450" w:after="270"/>
        <w:rPr>
          <w:rFonts w:ascii="Segoe UI" w:hAnsi="Segoe UI" w:cs="Segoe UI"/>
          <w:color w:val="161616"/>
        </w:rPr>
      </w:pPr>
      <w:r>
        <w:rPr>
          <w:rFonts w:ascii="Segoe UI" w:hAnsi="Segoe UI" w:cs="Segoe UI"/>
          <w:color w:val="161616"/>
        </w:rPr>
        <w:t>Benefits of Azure Database for MariaDB</w:t>
      </w:r>
    </w:p>
    <w:p w14:paraId="75AE2258"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Azure Database for MariaDB delivers:</w:t>
      </w:r>
    </w:p>
    <w:p w14:paraId="346879B0" w14:textId="77777777" w:rsidR="00037CAD" w:rsidRDefault="00037CAD" w:rsidP="00037CAD">
      <w:pPr>
        <w:numPr>
          <w:ilvl w:val="0"/>
          <w:numId w:val="17"/>
        </w:numPr>
        <w:shd w:val="clear" w:color="auto" w:fill="FFFFFF"/>
        <w:spacing w:after="0" w:line="240" w:lineRule="auto"/>
        <w:ind w:left="1290"/>
        <w:rPr>
          <w:rFonts w:ascii="Segoe UI" w:hAnsi="Segoe UI" w:cs="Segoe UI"/>
          <w:color w:val="161616"/>
        </w:rPr>
      </w:pPr>
      <w:r>
        <w:rPr>
          <w:rFonts w:ascii="Segoe UI" w:hAnsi="Segoe UI" w:cs="Segoe UI"/>
          <w:color w:val="161616"/>
        </w:rPr>
        <w:t>Built-in high availability with no additional cost.</w:t>
      </w:r>
    </w:p>
    <w:p w14:paraId="2711282F" w14:textId="77777777" w:rsidR="00037CAD" w:rsidRDefault="00037CAD" w:rsidP="00037CAD">
      <w:pPr>
        <w:numPr>
          <w:ilvl w:val="0"/>
          <w:numId w:val="17"/>
        </w:numPr>
        <w:shd w:val="clear" w:color="auto" w:fill="FFFFFF"/>
        <w:spacing w:after="0" w:line="240" w:lineRule="auto"/>
        <w:ind w:left="1290"/>
        <w:rPr>
          <w:rFonts w:ascii="Segoe UI" w:hAnsi="Segoe UI" w:cs="Segoe UI"/>
          <w:color w:val="161616"/>
        </w:rPr>
      </w:pPr>
      <w:r>
        <w:rPr>
          <w:rFonts w:ascii="Segoe UI" w:hAnsi="Segoe UI" w:cs="Segoe UI"/>
          <w:color w:val="161616"/>
        </w:rPr>
        <w:t>Predictable performance, using inclusive pay-as-you-go pricing.</w:t>
      </w:r>
    </w:p>
    <w:p w14:paraId="583F6558" w14:textId="77777777" w:rsidR="00037CAD" w:rsidRDefault="00037CAD" w:rsidP="00037CAD">
      <w:pPr>
        <w:numPr>
          <w:ilvl w:val="0"/>
          <w:numId w:val="17"/>
        </w:numPr>
        <w:shd w:val="clear" w:color="auto" w:fill="FFFFFF"/>
        <w:spacing w:after="0" w:line="240" w:lineRule="auto"/>
        <w:ind w:left="1290"/>
        <w:rPr>
          <w:rFonts w:ascii="Segoe UI" w:hAnsi="Segoe UI" w:cs="Segoe UI"/>
          <w:color w:val="161616"/>
        </w:rPr>
      </w:pPr>
      <w:r>
        <w:rPr>
          <w:rFonts w:ascii="Segoe UI" w:hAnsi="Segoe UI" w:cs="Segoe UI"/>
          <w:color w:val="161616"/>
        </w:rPr>
        <w:t>Scaling as needed within seconds.</w:t>
      </w:r>
    </w:p>
    <w:p w14:paraId="131FCBBF" w14:textId="77777777" w:rsidR="00037CAD" w:rsidRDefault="00037CAD" w:rsidP="00037CAD">
      <w:pPr>
        <w:numPr>
          <w:ilvl w:val="0"/>
          <w:numId w:val="17"/>
        </w:numPr>
        <w:shd w:val="clear" w:color="auto" w:fill="FFFFFF"/>
        <w:spacing w:after="0" w:line="240" w:lineRule="auto"/>
        <w:ind w:left="1290"/>
        <w:rPr>
          <w:rFonts w:ascii="Segoe UI" w:hAnsi="Segoe UI" w:cs="Segoe UI"/>
          <w:color w:val="161616"/>
        </w:rPr>
      </w:pPr>
      <w:r>
        <w:rPr>
          <w:rFonts w:ascii="Segoe UI" w:hAnsi="Segoe UI" w:cs="Segoe UI"/>
          <w:color w:val="161616"/>
        </w:rPr>
        <w:t>Secured protection of sensitive data at rest and in motion.</w:t>
      </w:r>
    </w:p>
    <w:p w14:paraId="45D80BA5" w14:textId="77777777" w:rsidR="00037CAD" w:rsidRDefault="00037CAD" w:rsidP="00037CAD">
      <w:pPr>
        <w:numPr>
          <w:ilvl w:val="0"/>
          <w:numId w:val="17"/>
        </w:numPr>
        <w:shd w:val="clear" w:color="auto" w:fill="FFFFFF"/>
        <w:spacing w:after="0" w:line="240" w:lineRule="auto"/>
        <w:ind w:left="1290"/>
        <w:rPr>
          <w:rFonts w:ascii="Segoe UI" w:hAnsi="Segoe UI" w:cs="Segoe UI"/>
          <w:color w:val="161616"/>
        </w:rPr>
      </w:pPr>
      <w:r>
        <w:rPr>
          <w:rFonts w:ascii="Segoe UI" w:hAnsi="Segoe UI" w:cs="Segoe UI"/>
          <w:color w:val="161616"/>
        </w:rPr>
        <w:t>Automatic backups and point-in-time-</w:t>
      </w:r>
      <w:proofErr w:type="gramStart"/>
      <w:r>
        <w:rPr>
          <w:rFonts w:ascii="Segoe UI" w:hAnsi="Segoe UI" w:cs="Segoe UI"/>
          <w:color w:val="161616"/>
        </w:rPr>
        <w:t>restore</w:t>
      </w:r>
      <w:proofErr w:type="gramEnd"/>
      <w:r>
        <w:rPr>
          <w:rFonts w:ascii="Segoe UI" w:hAnsi="Segoe UI" w:cs="Segoe UI"/>
          <w:color w:val="161616"/>
        </w:rPr>
        <w:t xml:space="preserve"> for up to 35 days.</w:t>
      </w:r>
    </w:p>
    <w:p w14:paraId="0C4387B2" w14:textId="77777777" w:rsidR="00037CAD" w:rsidRDefault="00037CAD" w:rsidP="00037CAD">
      <w:pPr>
        <w:numPr>
          <w:ilvl w:val="0"/>
          <w:numId w:val="17"/>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Enterprise-grade security and compliance.</w:t>
      </w:r>
    </w:p>
    <w:p w14:paraId="15B96779"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Database for PostgreSQL</w:t>
      </w:r>
    </w:p>
    <w:p w14:paraId="04C33C17" w14:textId="61667A73" w:rsidR="00037CAD" w:rsidRDefault="00037CAD" w:rsidP="00037CAD">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41E90E08" wp14:editId="49086062">
                <wp:extent cx="304800" cy="304800"/>
                <wp:effectExtent l="0" t="0" r="0" b="0"/>
                <wp:docPr id="1607447517" name="Rectangle 10" descr="Azure Database for PostgreSQ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A0776" id="Rectangle 10" o:spid="_x0000_s1026" alt="Azure Database for PostgreSQ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61616"/>
        </w:rPr>
        <w:t>If you prefer PostgreSQL, you can choose Azure Database for PostgreSQL to run a PaaS implementation of PostgreSQL in the Azure Cloud. This service provides the same availability, performance, scaling, security, and administrative benefits as the MySQL service.</w:t>
      </w:r>
    </w:p>
    <w:p w14:paraId="50E4FB7F"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Some features of on-premises PostgreSQL databases aren't available in Azure Database for PostgreSQL. These features are mostly concerned with the extensions that users can add to a database to perform specialized tasks, such as writing stored procedures in various programming languages (other than </w:t>
      </w:r>
      <w:proofErr w:type="spellStart"/>
      <w:r>
        <w:rPr>
          <w:rFonts w:ascii="Segoe UI" w:hAnsi="Segoe UI" w:cs="Segoe UI"/>
          <w:color w:val="161616"/>
        </w:rPr>
        <w:t>pgsql</w:t>
      </w:r>
      <w:proofErr w:type="spellEnd"/>
      <w:r>
        <w:rPr>
          <w:rFonts w:ascii="Segoe UI" w:hAnsi="Segoe UI" w:cs="Segoe UI"/>
          <w:color w:val="161616"/>
        </w:rPr>
        <w:t>, which is available), and interacting directly with the operating system. A core set of the most frequently used extensions is supported, and the list of available extensions is under continuous review.</w:t>
      </w:r>
    </w:p>
    <w:p w14:paraId="7B91195D" w14:textId="77777777" w:rsidR="00037CAD" w:rsidRDefault="00037CAD" w:rsidP="00037CAD">
      <w:pPr>
        <w:pStyle w:val="Heading3"/>
        <w:shd w:val="clear" w:color="auto" w:fill="FFFFFF"/>
        <w:spacing w:before="450" w:after="270"/>
        <w:rPr>
          <w:rFonts w:ascii="Segoe UI" w:hAnsi="Segoe UI" w:cs="Segoe UI"/>
          <w:color w:val="161616"/>
        </w:rPr>
      </w:pPr>
      <w:r>
        <w:rPr>
          <w:rFonts w:ascii="Segoe UI" w:hAnsi="Segoe UI" w:cs="Segoe UI"/>
          <w:color w:val="161616"/>
        </w:rPr>
        <w:t>Azure Database for PostgreSQL Flexible Server</w:t>
      </w:r>
    </w:p>
    <w:p w14:paraId="08870A03"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The flexible-server deployment option for PostgreSQL is a fully managed database service. It provides a high level of control and server configuration </w:t>
      </w:r>
      <w:proofErr w:type="gramStart"/>
      <w:r>
        <w:rPr>
          <w:rFonts w:ascii="Segoe UI" w:hAnsi="Segoe UI" w:cs="Segoe UI"/>
          <w:color w:val="161616"/>
        </w:rPr>
        <w:t>customizations, and</w:t>
      </w:r>
      <w:proofErr w:type="gramEnd"/>
      <w:r>
        <w:rPr>
          <w:rFonts w:ascii="Segoe UI" w:hAnsi="Segoe UI" w:cs="Segoe UI"/>
          <w:color w:val="161616"/>
        </w:rPr>
        <w:t xml:space="preserve"> provides cost optimization controls.</w:t>
      </w:r>
    </w:p>
    <w:p w14:paraId="3F97C711" w14:textId="77777777" w:rsidR="00037CAD" w:rsidRDefault="00037CAD" w:rsidP="00037CAD">
      <w:pPr>
        <w:pStyle w:val="Heading3"/>
        <w:shd w:val="clear" w:color="auto" w:fill="FFFFFF"/>
        <w:spacing w:before="450" w:after="270"/>
        <w:rPr>
          <w:rFonts w:ascii="Segoe UI" w:hAnsi="Segoe UI" w:cs="Segoe UI"/>
          <w:color w:val="161616"/>
        </w:rPr>
      </w:pPr>
      <w:r>
        <w:rPr>
          <w:rFonts w:ascii="Segoe UI" w:hAnsi="Segoe UI" w:cs="Segoe UI"/>
          <w:color w:val="161616"/>
        </w:rPr>
        <w:t>Benefits of Azure Database for PostgreSQL</w:t>
      </w:r>
    </w:p>
    <w:p w14:paraId="3CBCB6EF"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Azure Database for PostgreSQL is a highly available service. It contains built-in failure detection and failover mechanisms.</w:t>
      </w:r>
    </w:p>
    <w:p w14:paraId="2EC2CDE9"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Users of PostgreSQL will be familiar with the </w:t>
      </w:r>
      <w:proofErr w:type="spellStart"/>
      <w:r>
        <w:rPr>
          <w:rStyle w:val="Strong"/>
          <w:rFonts w:ascii="Segoe UI" w:hAnsi="Segoe UI" w:cs="Segoe UI"/>
          <w:color w:val="161616"/>
        </w:rPr>
        <w:t>pgAdmin</w:t>
      </w:r>
      <w:proofErr w:type="spellEnd"/>
      <w:r>
        <w:rPr>
          <w:rFonts w:ascii="Segoe UI" w:hAnsi="Segoe UI" w:cs="Segoe UI"/>
          <w:color w:val="161616"/>
        </w:rPr>
        <w:t xml:space="preserve"> tool, which you can use to manage and monitor a PostgreSQL database. You can continue to use this tool to connect to Azure Database for PostgreSQL. However, some server-focused functionality, such as performing server backup and restore, </w:t>
      </w:r>
      <w:proofErr w:type="gramStart"/>
      <w:r>
        <w:rPr>
          <w:rFonts w:ascii="Segoe UI" w:hAnsi="Segoe UI" w:cs="Segoe UI"/>
          <w:color w:val="161616"/>
        </w:rPr>
        <w:t>aren't</w:t>
      </w:r>
      <w:proofErr w:type="gramEnd"/>
      <w:r>
        <w:rPr>
          <w:rFonts w:ascii="Segoe UI" w:hAnsi="Segoe UI" w:cs="Segoe UI"/>
          <w:color w:val="161616"/>
        </w:rPr>
        <w:t xml:space="preserve"> available because the server is managed and maintained by Microsoft.</w:t>
      </w:r>
    </w:p>
    <w:p w14:paraId="02622A62"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Azure Database for PostgreSQL records information about queries </w:t>
      </w:r>
      <w:proofErr w:type="gramStart"/>
      <w:r>
        <w:rPr>
          <w:rFonts w:ascii="Segoe UI" w:hAnsi="Segoe UI" w:cs="Segoe UI"/>
          <w:color w:val="161616"/>
        </w:rPr>
        <w:t>run</w:t>
      </w:r>
      <w:proofErr w:type="gramEnd"/>
      <w:r>
        <w:rPr>
          <w:rFonts w:ascii="Segoe UI" w:hAnsi="Segoe UI" w:cs="Segoe UI"/>
          <w:color w:val="161616"/>
        </w:rPr>
        <w:t xml:space="preserve"> against databases on the </w:t>
      </w:r>
      <w:proofErr w:type="gramStart"/>
      <w:r>
        <w:rPr>
          <w:rFonts w:ascii="Segoe UI" w:hAnsi="Segoe UI" w:cs="Segoe UI"/>
          <w:color w:val="161616"/>
        </w:rPr>
        <w:t>server, and</w:t>
      </w:r>
      <w:proofErr w:type="gramEnd"/>
      <w:r>
        <w:rPr>
          <w:rFonts w:ascii="Segoe UI" w:hAnsi="Segoe UI" w:cs="Segoe UI"/>
          <w:color w:val="161616"/>
        </w:rPr>
        <w:t xml:space="preserve"> saves them in a database named </w:t>
      </w:r>
      <w:proofErr w:type="spellStart"/>
      <w:r>
        <w:rPr>
          <w:rStyle w:val="Emphasis"/>
          <w:rFonts w:ascii="Segoe UI" w:hAnsi="Segoe UI" w:cs="Segoe UI"/>
          <w:color w:val="161616"/>
        </w:rPr>
        <w:t>azure_sys</w:t>
      </w:r>
      <w:proofErr w:type="spellEnd"/>
      <w:r>
        <w:rPr>
          <w:rFonts w:ascii="Segoe UI" w:hAnsi="Segoe UI" w:cs="Segoe UI"/>
          <w:color w:val="161616"/>
        </w:rPr>
        <w:t>. You query the </w:t>
      </w:r>
      <w:proofErr w:type="spellStart"/>
      <w:r>
        <w:rPr>
          <w:rStyle w:val="Emphasis"/>
          <w:rFonts w:ascii="Segoe UI" w:hAnsi="Segoe UI" w:cs="Segoe UI"/>
          <w:color w:val="161616"/>
        </w:rPr>
        <w:t>query_</w:t>
      </w:r>
      <w:proofErr w:type="gramStart"/>
      <w:r>
        <w:rPr>
          <w:rStyle w:val="Emphasis"/>
          <w:rFonts w:ascii="Segoe UI" w:hAnsi="Segoe UI" w:cs="Segoe UI"/>
          <w:color w:val="161616"/>
        </w:rPr>
        <w:t>store.qs</w:t>
      </w:r>
      <w:proofErr w:type="gramEnd"/>
      <w:r>
        <w:rPr>
          <w:rStyle w:val="Emphasis"/>
          <w:rFonts w:ascii="Segoe UI" w:hAnsi="Segoe UI" w:cs="Segoe UI"/>
          <w:color w:val="161616"/>
        </w:rPr>
        <w:t>_view</w:t>
      </w:r>
      <w:proofErr w:type="spellEnd"/>
      <w:r>
        <w:rPr>
          <w:rFonts w:ascii="Segoe UI" w:hAnsi="Segoe UI" w:cs="Segoe UI"/>
          <w:color w:val="161616"/>
        </w:rPr>
        <w:t> view to see this information, and use it to monitor the queries that users are running. This information can prove invaluable if you need to fine-tune the queries performed by your applications.</w:t>
      </w:r>
    </w:p>
    <w:p w14:paraId="0B0090B3" w14:textId="77777777" w:rsidR="00037CAD" w:rsidRDefault="00037CAD" w:rsidP="00037CAD">
      <w:pPr>
        <w:shd w:val="clear" w:color="auto" w:fill="FFFFFF"/>
        <w:rPr>
          <w:rFonts w:ascii="Segoe UI" w:hAnsi="Segoe UI" w:cs="Segoe UI"/>
          <w:color w:val="161616"/>
        </w:rPr>
      </w:pPr>
      <w:r>
        <w:rPr>
          <w:rFonts w:ascii="Segoe UI" w:hAnsi="Segoe UI" w:cs="Segoe UI"/>
          <w:color w:val="161616"/>
        </w:rPr>
        <w:lastRenderedPageBreak/>
        <w:pict w14:anchorId="24CC33C2">
          <v:rect id="_x0000_i1050" style="width:0;height:0" o:hralign="center" o:hrstd="t" o:hr="t" fillcolor="#a0a0a0" stroked="f"/>
        </w:pict>
      </w:r>
    </w:p>
    <w:p w14:paraId="2480E3CC" w14:textId="77777777" w:rsidR="00037CAD" w:rsidRDefault="00037CAD" w:rsidP="00037CAD">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What is Azure Synapse Data Explorer? (Preview)</w:t>
      </w:r>
    </w:p>
    <w:p w14:paraId="7FAFBCE2" w14:textId="77777777" w:rsidR="00037CAD" w:rsidRDefault="00037CAD" w:rsidP="00037CAD">
      <w:pPr>
        <w:numPr>
          <w:ilvl w:val="0"/>
          <w:numId w:val="18"/>
        </w:numPr>
        <w:shd w:val="clear" w:color="auto" w:fill="FFFFFF"/>
        <w:spacing w:after="0" w:line="240" w:lineRule="auto"/>
        <w:rPr>
          <w:rFonts w:ascii="Segoe UI" w:hAnsi="Segoe UI" w:cs="Segoe UI"/>
          <w:color w:val="161616"/>
        </w:rPr>
      </w:pPr>
      <w:r>
        <w:rPr>
          <w:rFonts w:ascii="Segoe UI" w:hAnsi="Segoe UI" w:cs="Segoe UI"/>
          <w:color w:val="161616"/>
        </w:rPr>
        <w:t>Article</w:t>
      </w:r>
    </w:p>
    <w:p w14:paraId="13EE17A6" w14:textId="77777777" w:rsidR="00037CAD" w:rsidRDefault="00037CAD" w:rsidP="00037CAD">
      <w:pPr>
        <w:pStyle w:val="visibility-hidden-visual-diff"/>
        <w:numPr>
          <w:ilvl w:val="0"/>
          <w:numId w:val="18"/>
        </w:numPr>
        <w:shd w:val="clear" w:color="auto" w:fill="FFFFFF"/>
        <w:spacing w:before="0" w:beforeAutospacing="0" w:after="0" w:afterAutospacing="0"/>
        <w:rPr>
          <w:rFonts w:ascii="Segoe UI" w:hAnsi="Segoe UI" w:cs="Segoe UI"/>
          <w:color w:val="161616"/>
        </w:rPr>
      </w:pPr>
      <w:r>
        <w:rPr>
          <w:rFonts w:ascii="Segoe UI" w:hAnsi="Segoe UI" w:cs="Segoe UI"/>
          <w:color w:val="161616"/>
        </w:rPr>
        <w:t>03/14/2023</w:t>
      </w:r>
    </w:p>
    <w:p w14:paraId="300E045C" w14:textId="77777777" w:rsidR="00037CAD" w:rsidRDefault="00037CAD" w:rsidP="00037CAD">
      <w:pPr>
        <w:pStyle w:val="readingtime"/>
        <w:numPr>
          <w:ilvl w:val="0"/>
          <w:numId w:val="18"/>
        </w:numPr>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5 minutes to </w:t>
      </w:r>
      <w:proofErr w:type="gramStart"/>
      <w:r>
        <w:rPr>
          <w:rFonts w:ascii="Segoe UI" w:hAnsi="Segoe UI" w:cs="Segoe UI"/>
          <w:color w:val="161616"/>
        </w:rPr>
        <w:t>read</w:t>
      </w:r>
      <w:proofErr w:type="gramEnd"/>
    </w:p>
    <w:p w14:paraId="24CA1B16" w14:textId="77777777" w:rsidR="00037CAD" w:rsidRDefault="00037CAD" w:rsidP="00037CAD">
      <w:pPr>
        <w:pStyle w:val="contributors-holder"/>
        <w:numPr>
          <w:ilvl w:val="0"/>
          <w:numId w:val="18"/>
        </w:numPr>
        <w:shd w:val="clear" w:color="auto" w:fill="FFFFFF"/>
        <w:spacing w:before="0" w:beforeAutospacing="0" w:after="0" w:afterAutospacing="0"/>
        <w:rPr>
          <w:rFonts w:ascii="Segoe UI" w:hAnsi="Segoe UI" w:cs="Segoe UI"/>
          <w:color w:val="161616"/>
        </w:rPr>
      </w:pPr>
      <w:r>
        <w:rPr>
          <w:rFonts w:ascii="Segoe UI" w:hAnsi="Segoe UI" w:cs="Segoe UI"/>
          <w:color w:val="161616"/>
        </w:rPr>
        <w:t>4 contributors</w:t>
      </w:r>
    </w:p>
    <w:p w14:paraId="787DD06A" w14:textId="77777777" w:rsidR="00037CAD" w:rsidRDefault="00037CAD" w:rsidP="00037CAD">
      <w:pPr>
        <w:shd w:val="clear" w:color="auto" w:fill="FFFFFF"/>
        <w:rPr>
          <w:rFonts w:ascii="Segoe UI" w:hAnsi="Segoe UI" w:cs="Segoe UI"/>
          <w:color w:val="161616"/>
        </w:rPr>
      </w:pPr>
      <w:r>
        <w:rPr>
          <w:rFonts w:ascii="Segoe UI" w:hAnsi="Segoe UI" w:cs="Segoe UI"/>
          <w:color w:val="161616"/>
        </w:rPr>
        <w:t>Feedback</w:t>
      </w:r>
    </w:p>
    <w:p w14:paraId="0DB15FE8" w14:textId="77777777" w:rsidR="00037CAD" w:rsidRDefault="00037CAD" w:rsidP="00037CAD">
      <w:pPr>
        <w:pStyle w:val="Heading2"/>
      </w:pPr>
      <w:r>
        <w:t>In this article</w:t>
      </w:r>
    </w:p>
    <w:p w14:paraId="68B9023F" w14:textId="77777777" w:rsidR="00037CAD" w:rsidRDefault="00037CAD" w:rsidP="00037CAD">
      <w:pPr>
        <w:numPr>
          <w:ilvl w:val="0"/>
          <w:numId w:val="19"/>
        </w:numPr>
        <w:spacing w:before="60" w:after="60" w:line="240" w:lineRule="auto"/>
      </w:pPr>
      <w:hyperlink r:id="rId12" w:anchor="what-makes-azure-synapse-data-explorer-unique" w:history="1">
        <w:r>
          <w:rPr>
            <w:rStyle w:val="Hyperlink"/>
          </w:rPr>
          <w:t>What makes Azure Synapse Data Explorer unique?</w:t>
        </w:r>
      </w:hyperlink>
    </w:p>
    <w:p w14:paraId="1C982938" w14:textId="77777777" w:rsidR="00037CAD" w:rsidRDefault="00037CAD" w:rsidP="00037CAD">
      <w:pPr>
        <w:numPr>
          <w:ilvl w:val="0"/>
          <w:numId w:val="19"/>
        </w:numPr>
        <w:spacing w:before="60" w:after="60" w:line="240" w:lineRule="auto"/>
      </w:pPr>
      <w:hyperlink r:id="rId13" w:anchor="when-to-use-azure-synapse-data-explorer" w:history="1">
        <w:r>
          <w:rPr>
            <w:rStyle w:val="Hyperlink"/>
          </w:rPr>
          <w:t>When to use Azure Synapse Data Explorer?</w:t>
        </w:r>
      </w:hyperlink>
    </w:p>
    <w:p w14:paraId="14720643" w14:textId="77777777" w:rsidR="00037CAD" w:rsidRDefault="00037CAD" w:rsidP="00037CAD">
      <w:pPr>
        <w:numPr>
          <w:ilvl w:val="0"/>
          <w:numId w:val="19"/>
        </w:numPr>
        <w:spacing w:before="60" w:after="60" w:line="240" w:lineRule="auto"/>
      </w:pPr>
      <w:hyperlink r:id="rId14" w:anchor="data-explorer-pool-architecture" w:history="1">
        <w:r>
          <w:rPr>
            <w:rStyle w:val="Hyperlink"/>
          </w:rPr>
          <w:t>Data Explorer pool architecture</w:t>
        </w:r>
      </w:hyperlink>
    </w:p>
    <w:p w14:paraId="756705AA" w14:textId="77777777" w:rsidR="00037CAD" w:rsidRDefault="00037CAD" w:rsidP="00037CAD">
      <w:pPr>
        <w:numPr>
          <w:ilvl w:val="0"/>
          <w:numId w:val="19"/>
        </w:numPr>
        <w:spacing w:before="60" w:after="60" w:line="240" w:lineRule="auto"/>
      </w:pPr>
      <w:hyperlink r:id="rId15" w:anchor="next-steps" w:history="1">
        <w:r>
          <w:rPr>
            <w:rStyle w:val="Hyperlink"/>
          </w:rPr>
          <w:t>Next Steps</w:t>
        </w:r>
      </w:hyperlink>
    </w:p>
    <w:p w14:paraId="0C5135FC"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Azure Synapse Data Explorer provides customers with an interactive query experience to unlock insights from log and telemetry data. To complement existing SQL and Apache Spark analytics runtime engines, the Data Explorer analytics runtime is optimized for efficient log analytics using powerful indexing technology to automatically index free-text and semi-structured data commonly found in telemetry data.</w:t>
      </w:r>
    </w:p>
    <w:p w14:paraId="2290B554" w14:textId="06B248A4" w:rsidR="00037CAD" w:rsidRDefault="00037CAD" w:rsidP="00037CAD">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36489583" wp14:editId="32807FC4">
            <wp:extent cx="5943600" cy="1988185"/>
            <wp:effectExtent l="0" t="0" r="0" b="0"/>
            <wp:docPr id="1007649018" name="Picture 14" descr="Diagram showing the Azure Synap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agram showing the Azure Synaps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8185"/>
                    </a:xfrm>
                    <a:prstGeom prst="rect">
                      <a:avLst/>
                    </a:prstGeom>
                    <a:noFill/>
                    <a:ln>
                      <a:noFill/>
                    </a:ln>
                  </pic:spPr>
                </pic:pic>
              </a:graphicData>
            </a:graphic>
          </wp:inline>
        </w:drawing>
      </w:r>
    </w:p>
    <w:p w14:paraId="24891482"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To learn more, see the following video:</w:t>
      </w:r>
    </w:p>
    <w:p w14:paraId="39E49386"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makes Azure Synapse Data Explorer unique?</w:t>
      </w:r>
    </w:p>
    <w:p w14:paraId="10FC3C6C" w14:textId="77777777" w:rsidR="00037CAD" w:rsidRDefault="00037CAD" w:rsidP="00037CAD">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lastRenderedPageBreak/>
        <w:t>Easy ingestion</w:t>
      </w:r>
      <w:r>
        <w:rPr>
          <w:rFonts w:ascii="Segoe UI" w:hAnsi="Segoe UI" w:cs="Segoe UI"/>
          <w:color w:val="161616"/>
        </w:rPr>
        <w:t xml:space="preserve"> - Data Explorer offers built-in integrations for no-code/low-code, high-throughput data ingestion, and caching data from real-time sources. Data can be ingested from sources such as Event Hub, Kafka, Azure Data Lake, </w:t>
      </w:r>
      <w:proofErr w:type="gramStart"/>
      <w:r>
        <w:rPr>
          <w:rFonts w:ascii="Segoe UI" w:hAnsi="Segoe UI" w:cs="Segoe UI"/>
          <w:color w:val="161616"/>
        </w:rPr>
        <w:t>open source</w:t>
      </w:r>
      <w:proofErr w:type="gramEnd"/>
      <w:r>
        <w:rPr>
          <w:rFonts w:ascii="Segoe UI" w:hAnsi="Segoe UI" w:cs="Segoe UI"/>
          <w:color w:val="161616"/>
        </w:rPr>
        <w:t xml:space="preserve"> agents such as </w:t>
      </w:r>
      <w:proofErr w:type="spellStart"/>
      <w:r>
        <w:rPr>
          <w:rFonts w:ascii="Segoe UI" w:hAnsi="Segoe UI" w:cs="Segoe UI"/>
          <w:color w:val="161616"/>
        </w:rPr>
        <w:t>Fluentd</w:t>
      </w:r>
      <w:proofErr w:type="spellEnd"/>
      <w:r>
        <w:rPr>
          <w:rFonts w:ascii="Segoe UI" w:hAnsi="Segoe UI" w:cs="Segoe UI"/>
          <w:color w:val="161616"/>
        </w:rPr>
        <w:t>/Fluent Bit, and a wide variety of cloud and on-premises data sources.</w:t>
      </w:r>
    </w:p>
    <w:p w14:paraId="37A6AC50" w14:textId="77777777" w:rsidR="00037CAD" w:rsidRDefault="00037CAD" w:rsidP="00037CAD">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No complex data modeling</w:t>
      </w:r>
      <w:r>
        <w:rPr>
          <w:rFonts w:ascii="Segoe UI" w:hAnsi="Segoe UI" w:cs="Segoe UI"/>
          <w:color w:val="161616"/>
        </w:rPr>
        <w:t> - With Data Explorer, there is no need to build complex data models and no need for complex scripting to transform data before it's consumed.</w:t>
      </w:r>
    </w:p>
    <w:p w14:paraId="102D51EE" w14:textId="77777777" w:rsidR="00037CAD" w:rsidRDefault="00037CAD" w:rsidP="00037CAD">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No index maintenance</w:t>
      </w:r>
      <w:r>
        <w:rPr>
          <w:rFonts w:ascii="Segoe UI" w:hAnsi="Segoe UI" w:cs="Segoe UI"/>
          <w:color w:val="161616"/>
        </w:rPr>
        <w:t xml:space="preserve"> - There is no need for maintenance tasks to optimize data for query performance and no need for index maintenance. With Data Explorer, all raw data is available immediately, allowing you to run high-performance and high-concurrency queries on your streaming and persistent data. You can use these queries to build near real-time dashboards and </w:t>
      </w:r>
      <w:proofErr w:type="gramStart"/>
      <w:r>
        <w:rPr>
          <w:rFonts w:ascii="Segoe UI" w:hAnsi="Segoe UI" w:cs="Segoe UI"/>
          <w:color w:val="161616"/>
        </w:rPr>
        <w:t>alerts, and</w:t>
      </w:r>
      <w:proofErr w:type="gramEnd"/>
      <w:r>
        <w:rPr>
          <w:rFonts w:ascii="Segoe UI" w:hAnsi="Segoe UI" w:cs="Segoe UI"/>
          <w:color w:val="161616"/>
        </w:rPr>
        <w:t xml:space="preserve"> connect operational analytics data with the rest of </w:t>
      </w:r>
      <w:proofErr w:type="gramStart"/>
      <w:r>
        <w:rPr>
          <w:rFonts w:ascii="Segoe UI" w:hAnsi="Segoe UI" w:cs="Segoe UI"/>
          <w:color w:val="161616"/>
        </w:rPr>
        <w:t>data</w:t>
      </w:r>
      <w:proofErr w:type="gramEnd"/>
      <w:r>
        <w:rPr>
          <w:rFonts w:ascii="Segoe UI" w:hAnsi="Segoe UI" w:cs="Segoe UI"/>
          <w:color w:val="161616"/>
        </w:rPr>
        <w:t xml:space="preserve"> analytics platform.</w:t>
      </w:r>
    </w:p>
    <w:p w14:paraId="35ACDB46" w14:textId="77777777" w:rsidR="00037CAD" w:rsidRDefault="00037CAD" w:rsidP="00037CAD">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Democratizing data analytics</w:t>
      </w:r>
      <w:r>
        <w:rPr>
          <w:rFonts w:ascii="Segoe UI" w:hAnsi="Segoe UI" w:cs="Segoe UI"/>
          <w:color w:val="161616"/>
        </w:rPr>
        <w:t> - Data Explorer democratizes self-service, big data analytics with the intuitive Kusto Query Language (KQL) that provides the expressiveness and power of SQL with the simplicity of Excel. KQL is highly optimized for exploring raw telemetry and time series data by leveraging Data Explorer's best-in-class text indexing technology for efficient free-text and regex search, and comprehensive parsing capabilities for querying traces\text data and JSON semi-structured data including arrays and nested structures. KQL offers advanced time series support for creating, manipulating, and analyzing multiple time series with in-engine Python execution support for model scoring.</w:t>
      </w:r>
    </w:p>
    <w:p w14:paraId="4364CEAB" w14:textId="77777777" w:rsidR="00037CAD" w:rsidRDefault="00037CAD" w:rsidP="00037CAD">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Proven technology at petabyte scale</w:t>
      </w:r>
      <w:r>
        <w:rPr>
          <w:rFonts w:ascii="Segoe UI" w:hAnsi="Segoe UI" w:cs="Segoe UI"/>
          <w:color w:val="161616"/>
        </w:rPr>
        <w:t xml:space="preserve"> - Data Explorer is a distributed system with </w:t>
      </w:r>
      <w:proofErr w:type="gramStart"/>
      <w:r>
        <w:rPr>
          <w:rFonts w:ascii="Segoe UI" w:hAnsi="Segoe UI" w:cs="Segoe UI"/>
          <w:color w:val="161616"/>
        </w:rPr>
        <w:t>compute</w:t>
      </w:r>
      <w:proofErr w:type="gramEnd"/>
      <w:r>
        <w:rPr>
          <w:rFonts w:ascii="Segoe UI" w:hAnsi="Segoe UI" w:cs="Segoe UI"/>
          <w:color w:val="161616"/>
        </w:rPr>
        <w:t xml:space="preserve"> and storage that can scale independently, enabling analytics on gigabytes or petabytes of data.</w:t>
      </w:r>
    </w:p>
    <w:p w14:paraId="0D593F7B" w14:textId="77777777" w:rsidR="00037CAD" w:rsidRDefault="00037CAD" w:rsidP="00037CAD">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Integrated</w:t>
      </w:r>
      <w:r>
        <w:rPr>
          <w:rFonts w:ascii="Segoe UI" w:hAnsi="Segoe UI" w:cs="Segoe UI"/>
          <w:color w:val="161616"/>
        </w:rPr>
        <w:t> - Azure Synapse Analytics provides interoperability across data between Data Explorer, Apache Spark, and SQL engines empowering data engineers, data scientists, and data analysts to easily, and securely, access and collaborate on the same data in the data lake.</w:t>
      </w:r>
    </w:p>
    <w:p w14:paraId="33E4FE7E"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When to use Azure Synapse Data Explorer?</w:t>
      </w:r>
    </w:p>
    <w:p w14:paraId="7303F313"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Use Data Explorer as a data platform for building near real-time log analytics and IoT analytics solutions to:</w:t>
      </w:r>
    </w:p>
    <w:p w14:paraId="79910ECB" w14:textId="77777777" w:rsidR="00037CAD" w:rsidRDefault="00037CAD" w:rsidP="00037CAD">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lastRenderedPageBreak/>
        <w:t>Consolidate and correlate your logs and events data across on-premises, cloud, and third-party data sources.</w:t>
      </w:r>
    </w:p>
    <w:p w14:paraId="4CF17B5B" w14:textId="77777777" w:rsidR="00037CAD" w:rsidRDefault="00037CAD" w:rsidP="00037CAD">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Accelerate your AI Ops journey (pattern recognition, anomaly detection, forecasting, and more).</w:t>
      </w:r>
    </w:p>
    <w:p w14:paraId="67162467" w14:textId="77777777" w:rsidR="00037CAD" w:rsidRDefault="00037CAD" w:rsidP="00037CAD">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 xml:space="preserve">Replace infrastructure-based log search solutions to save </w:t>
      </w:r>
      <w:proofErr w:type="gramStart"/>
      <w:r>
        <w:rPr>
          <w:rFonts w:ascii="Segoe UI" w:hAnsi="Segoe UI" w:cs="Segoe UI"/>
          <w:color w:val="161616"/>
        </w:rPr>
        <w:t>cost</w:t>
      </w:r>
      <w:proofErr w:type="gramEnd"/>
      <w:r>
        <w:rPr>
          <w:rFonts w:ascii="Segoe UI" w:hAnsi="Segoe UI" w:cs="Segoe UI"/>
          <w:color w:val="161616"/>
        </w:rPr>
        <w:t xml:space="preserve"> and increase productivity.</w:t>
      </w:r>
    </w:p>
    <w:p w14:paraId="577F7528" w14:textId="77777777" w:rsidR="00037CAD" w:rsidRDefault="00037CAD" w:rsidP="00037CAD">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Build IoT analytics solutions for your IoT data.</w:t>
      </w:r>
    </w:p>
    <w:p w14:paraId="4FBE7565" w14:textId="77777777" w:rsidR="00037CAD" w:rsidRDefault="00037CAD" w:rsidP="00037CAD">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Build analytics SaaS solutions to offer services to your internal and external customers.</w:t>
      </w:r>
    </w:p>
    <w:p w14:paraId="58AA72D1" w14:textId="77777777" w:rsidR="00037CAD" w:rsidRDefault="00037CAD" w:rsidP="00037CA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Data Explorer pool architecture</w:t>
      </w:r>
    </w:p>
    <w:p w14:paraId="1E038E93"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Data Explorer pools implement a scale out architecture by separating the compute and storage resources. This enables you to independently scale each resource and, for example, run multiple read only </w:t>
      </w:r>
      <w:proofErr w:type="gramStart"/>
      <w:r>
        <w:rPr>
          <w:rFonts w:ascii="Segoe UI" w:hAnsi="Segoe UI" w:cs="Segoe UI"/>
          <w:color w:val="161616"/>
        </w:rPr>
        <w:t>computes</w:t>
      </w:r>
      <w:proofErr w:type="gramEnd"/>
      <w:r>
        <w:rPr>
          <w:rFonts w:ascii="Segoe UI" w:hAnsi="Segoe UI" w:cs="Segoe UI"/>
          <w:color w:val="161616"/>
        </w:rPr>
        <w:t xml:space="preserve"> on the same data. Data Explorer pools consist of a set of </w:t>
      </w:r>
      <w:proofErr w:type="gramStart"/>
      <w:r>
        <w:rPr>
          <w:rFonts w:ascii="Segoe UI" w:hAnsi="Segoe UI" w:cs="Segoe UI"/>
          <w:color w:val="161616"/>
        </w:rPr>
        <w:t>computes</w:t>
      </w:r>
      <w:proofErr w:type="gramEnd"/>
      <w:r>
        <w:rPr>
          <w:rFonts w:ascii="Segoe UI" w:hAnsi="Segoe UI" w:cs="Segoe UI"/>
          <w:color w:val="161616"/>
        </w:rPr>
        <w:t xml:space="preserve"> running the engine that is responsible for automatically indexing, compressing, caching, and serving distributed queries. They also have a second set of </w:t>
      </w:r>
      <w:proofErr w:type="gramStart"/>
      <w:r>
        <w:rPr>
          <w:rFonts w:ascii="Segoe UI" w:hAnsi="Segoe UI" w:cs="Segoe UI"/>
          <w:color w:val="161616"/>
        </w:rPr>
        <w:t>computes</w:t>
      </w:r>
      <w:proofErr w:type="gramEnd"/>
      <w:r>
        <w:rPr>
          <w:rFonts w:ascii="Segoe UI" w:hAnsi="Segoe UI" w:cs="Segoe UI"/>
          <w:color w:val="161616"/>
        </w:rPr>
        <w:t xml:space="preserve"> running the data management service responsible for background system </w:t>
      </w:r>
      <w:proofErr w:type="gramStart"/>
      <w:r>
        <w:rPr>
          <w:rFonts w:ascii="Segoe UI" w:hAnsi="Segoe UI" w:cs="Segoe UI"/>
          <w:color w:val="161616"/>
        </w:rPr>
        <w:t>jobs, and</w:t>
      </w:r>
      <w:proofErr w:type="gramEnd"/>
      <w:r>
        <w:rPr>
          <w:rFonts w:ascii="Segoe UI" w:hAnsi="Segoe UI" w:cs="Segoe UI"/>
          <w:color w:val="161616"/>
        </w:rPr>
        <w:t xml:space="preserve"> managed and queued data ingestion. All data is persisted on managed blob storage accounts using a compressed columnar format.</w:t>
      </w:r>
    </w:p>
    <w:p w14:paraId="09815E4B"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Data Explorer pools support a rich ecosystem for ingesting data using connectors, SDKs, REST APIs, and other managed capabilities. It offers various ways to consume data for </w:t>
      </w:r>
      <w:proofErr w:type="spellStart"/>
      <w:r>
        <w:rPr>
          <w:rFonts w:ascii="Segoe UI" w:hAnsi="Segoe UI" w:cs="Segoe UI"/>
          <w:color w:val="161616"/>
        </w:rPr>
        <w:t>adhoc</w:t>
      </w:r>
      <w:proofErr w:type="spellEnd"/>
      <w:r>
        <w:rPr>
          <w:rFonts w:ascii="Segoe UI" w:hAnsi="Segoe UI" w:cs="Segoe UI"/>
          <w:color w:val="161616"/>
        </w:rPr>
        <w:t xml:space="preserve"> queries, reports, dashboards, alerts, REST APIs, and SDKs.</w:t>
      </w:r>
    </w:p>
    <w:p w14:paraId="430B2243" w14:textId="3D094A85" w:rsidR="00037CAD" w:rsidRDefault="00037CAD" w:rsidP="00037CAD">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199C8401" wp14:editId="21EA8551">
                <wp:extent cx="304800" cy="304800"/>
                <wp:effectExtent l="0" t="0" r="0" b="0"/>
                <wp:docPr id="2014223340" name="Rectangle 13" descr="Data Explorer pools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69B17" id="Rectangle 13" o:spid="_x0000_s1026" alt="Data Explorer pools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2E34F7"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There are many unique capabilities that </w:t>
      </w:r>
      <w:proofErr w:type="gramStart"/>
      <w:r>
        <w:rPr>
          <w:rFonts w:ascii="Segoe UI" w:hAnsi="Segoe UI" w:cs="Segoe UI"/>
          <w:color w:val="161616"/>
        </w:rPr>
        <w:t>makes</w:t>
      </w:r>
      <w:proofErr w:type="gramEnd"/>
      <w:r>
        <w:rPr>
          <w:rFonts w:ascii="Segoe UI" w:hAnsi="Segoe UI" w:cs="Segoe UI"/>
          <w:color w:val="161616"/>
        </w:rPr>
        <w:t xml:space="preserve"> Data Explore the best analytical engine for log and time series analytics on Azure. If you are interested in learning more about how Data Explorer works, see </w:t>
      </w:r>
      <w:hyperlink r:id="rId17" w:history="1">
        <w:r>
          <w:rPr>
            <w:rStyle w:val="Hyperlink"/>
            <w:rFonts w:ascii="Segoe UI" w:hAnsi="Segoe UI" w:cs="Segoe UI"/>
          </w:rPr>
          <w:t>Azure Data Explorer white paper</w:t>
        </w:r>
      </w:hyperlink>
      <w:r>
        <w:rPr>
          <w:rFonts w:ascii="Segoe UI" w:hAnsi="Segoe UI" w:cs="Segoe UI"/>
          <w:color w:val="161616"/>
        </w:rPr>
        <w:t>.</w:t>
      </w:r>
    </w:p>
    <w:p w14:paraId="10B2AC4B"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The following sections highlight the key differentiators.</w:t>
      </w:r>
    </w:p>
    <w:p w14:paraId="31887471" w14:textId="77777777" w:rsidR="00037CAD" w:rsidRDefault="00037CAD" w:rsidP="00037CAD">
      <w:pPr>
        <w:pStyle w:val="Heading3"/>
        <w:shd w:val="clear" w:color="auto" w:fill="FFFFFF"/>
        <w:spacing w:before="450" w:after="270"/>
        <w:rPr>
          <w:rFonts w:ascii="Segoe UI" w:hAnsi="Segoe UI" w:cs="Segoe UI"/>
          <w:color w:val="161616"/>
        </w:rPr>
      </w:pPr>
      <w:r>
        <w:rPr>
          <w:rFonts w:ascii="Segoe UI" w:hAnsi="Segoe UI" w:cs="Segoe UI"/>
          <w:color w:val="161616"/>
        </w:rPr>
        <w:t xml:space="preserve">Free-text and semi-structured data indexing enables near real time high performance and high concurrent </w:t>
      </w:r>
      <w:proofErr w:type="gramStart"/>
      <w:r>
        <w:rPr>
          <w:rFonts w:ascii="Segoe UI" w:hAnsi="Segoe UI" w:cs="Segoe UI"/>
          <w:color w:val="161616"/>
        </w:rPr>
        <w:t>queries</w:t>
      </w:r>
      <w:proofErr w:type="gramEnd"/>
    </w:p>
    <w:p w14:paraId="5AE7D98F"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Data Explorer indexes semi-structured data (JSON) and unstructured data (free text) that makes running queries very performant on this type of data. By default, every field is indexed during the data ingestion with the option to use a low-level encoding policy to </w:t>
      </w:r>
      <w:r>
        <w:rPr>
          <w:rFonts w:ascii="Segoe UI" w:hAnsi="Segoe UI" w:cs="Segoe UI"/>
          <w:color w:val="161616"/>
        </w:rPr>
        <w:lastRenderedPageBreak/>
        <w:t>fine tune or disable the index for specific fields. The scope of the index is a single data shard.</w:t>
      </w:r>
    </w:p>
    <w:p w14:paraId="0B9219DF"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The implementation of the index depends on the type of the field, as follows:</w:t>
      </w:r>
    </w:p>
    <w:tbl>
      <w:tblPr>
        <w:tblW w:w="12900" w:type="dxa"/>
        <w:tblCellMar>
          <w:top w:w="15" w:type="dxa"/>
          <w:left w:w="15" w:type="dxa"/>
          <w:bottom w:w="15" w:type="dxa"/>
          <w:right w:w="15" w:type="dxa"/>
        </w:tblCellMar>
        <w:tblLook w:val="04A0" w:firstRow="1" w:lastRow="0" w:firstColumn="1" w:lastColumn="0" w:noHBand="0" w:noVBand="1"/>
      </w:tblPr>
      <w:tblGrid>
        <w:gridCol w:w="932"/>
        <w:gridCol w:w="11968"/>
      </w:tblGrid>
      <w:tr w:rsidR="00037CAD" w14:paraId="686363C9" w14:textId="77777777" w:rsidTr="00037CAD">
        <w:trPr>
          <w:tblHeader/>
        </w:trPr>
        <w:tc>
          <w:tcPr>
            <w:tcW w:w="0" w:type="auto"/>
            <w:hideMark/>
          </w:tcPr>
          <w:p w14:paraId="7EF72818" w14:textId="77777777" w:rsidR="00037CAD" w:rsidRDefault="00037CAD">
            <w:pPr>
              <w:rPr>
                <w:rFonts w:ascii="Times New Roman" w:hAnsi="Times New Roman" w:cs="Times New Roman"/>
                <w:b/>
                <w:bCs/>
              </w:rPr>
            </w:pPr>
            <w:r>
              <w:rPr>
                <w:b/>
                <w:bCs/>
              </w:rPr>
              <w:t>Field type</w:t>
            </w:r>
          </w:p>
        </w:tc>
        <w:tc>
          <w:tcPr>
            <w:tcW w:w="0" w:type="auto"/>
            <w:hideMark/>
          </w:tcPr>
          <w:p w14:paraId="6ACA27BD" w14:textId="77777777" w:rsidR="00037CAD" w:rsidRDefault="00037CAD">
            <w:pPr>
              <w:rPr>
                <w:b/>
                <w:bCs/>
              </w:rPr>
            </w:pPr>
            <w:r>
              <w:rPr>
                <w:b/>
                <w:bCs/>
              </w:rPr>
              <w:t>Indexing implementation</w:t>
            </w:r>
          </w:p>
        </w:tc>
      </w:tr>
      <w:tr w:rsidR="00037CAD" w14:paraId="2623BC3F" w14:textId="77777777" w:rsidTr="00037CAD">
        <w:tc>
          <w:tcPr>
            <w:tcW w:w="0" w:type="auto"/>
            <w:hideMark/>
          </w:tcPr>
          <w:p w14:paraId="47F8060A" w14:textId="77777777" w:rsidR="00037CAD" w:rsidRDefault="00037CAD">
            <w:r>
              <w:rPr>
                <w:rStyle w:val="Strong"/>
              </w:rPr>
              <w:t>String</w:t>
            </w:r>
          </w:p>
        </w:tc>
        <w:tc>
          <w:tcPr>
            <w:tcW w:w="0" w:type="auto"/>
            <w:hideMark/>
          </w:tcPr>
          <w:p w14:paraId="110C7651" w14:textId="77777777" w:rsidR="00037CAD" w:rsidRDefault="00037CAD">
            <w:r>
              <w:t>The engine builds an inverted term index for string column values. Each string value is analyzed and split into normalized terms and an ordered list of logical positions, containing record ordinals, is recorded for each term. The resulting sorted list of terms and their associated positions is stored as an immutable B-tree.</w:t>
            </w:r>
          </w:p>
        </w:tc>
      </w:tr>
      <w:tr w:rsidR="00037CAD" w14:paraId="2BCFEFFC" w14:textId="77777777" w:rsidTr="00037CAD">
        <w:tc>
          <w:tcPr>
            <w:tcW w:w="0" w:type="auto"/>
            <w:hideMark/>
          </w:tcPr>
          <w:p w14:paraId="43F986EA" w14:textId="77777777" w:rsidR="00037CAD" w:rsidRDefault="00037CAD">
            <w:r>
              <w:rPr>
                <w:rStyle w:val="Strong"/>
              </w:rPr>
              <w:t>Numeric</w:t>
            </w:r>
            <w:r>
              <w:br/>
            </w:r>
            <w:proofErr w:type="spellStart"/>
            <w:r>
              <w:rPr>
                <w:rStyle w:val="Strong"/>
              </w:rPr>
              <w:t>DateTime</w:t>
            </w:r>
            <w:proofErr w:type="spellEnd"/>
            <w:r>
              <w:br/>
            </w:r>
            <w:proofErr w:type="spellStart"/>
            <w:r>
              <w:rPr>
                <w:rStyle w:val="Strong"/>
              </w:rPr>
              <w:t>TimeSpan</w:t>
            </w:r>
            <w:proofErr w:type="spellEnd"/>
          </w:p>
        </w:tc>
        <w:tc>
          <w:tcPr>
            <w:tcW w:w="0" w:type="auto"/>
            <w:hideMark/>
          </w:tcPr>
          <w:p w14:paraId="56B9AA87" w14:textId="77777777" w:rsidR="00037CAD" w:rsidRDefault="00037CAD">
            <w:r>
              <w:t>The engine builds a simple range-based forward index. The index records the min/max values for each block, for a group of blocks and for the entire column within the data shard.</w:t>
            </w:r>
          </w:p>
        </w:tc>
      </w:tr>
      <w:tr w:rsidR="00037CAD" w14:paraId="163FF1F2" w14:textId="77777777" w:rsidTr="00037CAD">
        <w:tc>
          <w:tcPr>
            <w:tcW w:w="0" w:type="auto"/>
            <w:hideMark/>
          </w:tcPr>
          <w:p w14:paraId="63366273" w14:textId="77777777" w:rsidR="00037CAD" w:rsidRDefault="00037CAD">
            <w:r>
              <w:rPr>
                <w:rStyle w:val="Strong"/>
              </w:rPr>
              <w:t>Dynamic</w:t>
            </w:r>
          </w:p>
        </w:tc>
        <w:tc>
          <w:tcPr>
            <w:tcW w:w="0" w:type="auto"/>
            <w:hideMark/>
          </w:tcPr>
          <w:p w14:paraId="386BAFB1" w14:textId="77777777" w:rsidR="00037CAD" w:rsidRDefault="00037CAD">
            <w:r>
              <w:t>The ingestion process enumerates all "atomic" elements within the dynamic value, such as property names, values, and array elements, and forwards them to the index builder. Dynamic fields have the same inverted term index as string fields.</w:t>
            </w:r>
          </w:p>
        </w:tc>
      </w:tr>
    </w:tbl>
    <w:p w14:paraId="2E317FD2"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These efficient indexing capabilities </w:t>
      </w:r>
      <w:proofErr w:type="gramStart"/>
      <w:r>
        <w:rPr>
          <w:rFonts w:ascii="Segoe UI" w:hAnsi="Segoe UI" w:cs="Segoe UI"/>
          <w:color w:val="161616"/>
        </w:rPr>
        <w:t>enables</w:t>
      </w:r>
      <w:proofErr w:type="gramEnd"/>
      <w:r>
        <w:rPr>
          <w:rFonts w:ascii="Segoe UI" w:hAnsi="Segoe UI" w:cs="Segoe UI"/>
          <w:color w:val="161616"/>
        </w:rPr>
        <w:t xml:space="preserve"> Data Explore to make the data available in near-real-time for high-performance and high-concurrency queries. The system automatically optimizes data shards to further boost performance.</w:t>
      </w:r>
    </w:p>
    <w:p w14:paraId="3C0169E4" w14:textId="77777777" w:rsidR="00037CAD" w:rsidRDefault="00037CAD" w:rsidP="00037CAD">
      <w:pPr>
        <w:pStyle w:val="Heading3"/>
        <w:shd w:val="clear" w:color="auto" w:fill="FFFFFF"/>
        <w:spacing w:before="450" w:after="270"/>
        <w:rPr>
          <w:rFonts w:ascii="Segoe UI" w:hAnsi="Segoe UI" w:cs="Segoe UI"/>
          <w:color w:val="161616"/>
        </w:rPr>
      </w:pPr>
      <w:r>
        <w:rPr>
          <w:rFonts w:ascii="Segoe UI" w:hAnsi="Segoe UI" w:cs="Segoe UI"/>
          <w:color w:val="161616"/>
        </w:rPr>
        <w:t>Kusto Query Language</w:t>
      </w:r>
    </w:p>
    <w:p w14:paraId="1D481810" w14:textId="77777777" w:rsidR="00037CAD" w:rsidRDefault="00037CAD" w:rsidP="00037CAD">
      <w:pPr>
        <w:pStyle w:val="NormalWeb"/>
        <w:shd w:val="clear" w:color="auto" w:fill="FFFFFF"/>
        <w:rPr>
          <w:rFonts w:ascii="Segoe UI" w:hAnsi="Segoe UI" w:cs="Segoe UI"/>
          <w:color w:val="161616"/>
        </w:rPr>
      </w:pPr>
      <w:r>
        <w:rPr>
          <w:rFonts w:ascii="Segoe UI" w:hAnsi="Segoe UI" w:cs="Segoe UI"/>
          <w:color w:val="161616"/>
        </w:rPr>
        <w:t xml:space="preserve">KQL has a large, growing community with the rapid adoption of Azure Monitor Log Analytics and Application Insights, Microsoft Sentinel, Azure Data Explorer, and other Microsoft offerings. The language is well designed with an easy-to-read syntax and provides a smooth transition from simple one-liner to complex data processing queries. This allows Data Explorer to provide rich </w:t>
      </w:r>
      <w:proofErr w:type="spellStart"/>
      <w:r>
        <w:rPr>
          <w:rFonts w:ascii="Segoe UI" w:hAnsi="Segoe UI" w:cs="Segoe UI"/>
          <w:color w:val="161616"/>
        </w:rPr>
        <w:t>Intellisense</w:t>
      </w:r>
      <w:proofErr w:type="spellEnd"/>
      <w:r>
        <w:rPr>
          <w:rFonts w:ascii="Segoe UI" w:hAnsi="Segoe UI" w:cs="Segoe UI"/>
          <w:color w:val="161616"/>
        </w:rPr>
        <w:t xml:space="preserve"> support and a rich set of language construct and built-in capabilities for aggregations, time series, and user analytics that aren't available in SQL for rapid exploration of telemetry data.</w:t>
      </w:r>
    </w:p>
    <w:p w14:paraId="2755F7DE" w14:textId="77777777" w:rsidR="00037CAD" w:rsidRPr="00037CAD" w:rsidRDefault="00037CAD" w:rsidP="00037C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37CAD">
        <w:rPr>
          <w:rFonts w:ascii="Segoe UI" w:eastAsia="Times New Roman" w:hAnsi="Segoe UI" w:cs="Segoe UI"/>
          <w:b/>
          <w:bCs/>
          <w:color w:val="161616"/>
          <w:kern w:val="36"/>
          <w:sz w:val="48"/>
          <w:szCs w:val="48"/>
          <w14:ligatures w14:val="none"/>
        </w:rPr>
        <w:t>Explore Apache Spark on Microsoft Azure</w:t>
      </w:r>
    </w:p>
    <w:p w14:paraId="2812D332" w14:textId="77777777" w:rsidR="00037CAD" w:rsidRPr="00037CAD" w:rsidRDefault="00037CAD" w:rsidP="00037CAD">
      <w:pPr>
        <w:shd w:val="clear" w:color="auto" w:fill="FFFFFF"/>
        <w:spacing w:after="0" w:line="240" w:lineRule="auto"/>
        <w:rPr>
          <w:rFonts w:ascii="Segoe UI" w:eastAsia="Times New Roman" w:hAnsi="Segoe UI" w:cs="Segoe UI"/>
          <w:color w:val="161616"/>
          <w:kern w:val="0"/>
          <w:sz w:val="24"/>
          <w:szCs w:val="24"/>
          <w14:ligatures w14:val="none"/>
        </w:rPr>
      </w:pPr>
      <w:r w:rsidRPr="00037CAD">
        <w:rPr>
          <w:rFonts w:ascii="docons" w:eastAsia="Times New Roman" w:hAnsi="docons" w:cs="Segoe UI"/>
          <w:color w:val="161616"/>
          <w:kern w:val="0"/>
          <w:sz w:val="14"/>
          <w:szCs w:val="14"/>
          <w:bdr w:val="none" w:sz="0" w:space="0" w:color="auto" w:frame="1"/>
          <w14:ligatures w14:val="none"/>
        </w:rPr>
        <w:t>Completed</w:t>
      </w:r>
      <w:r w:rsidRPr="00037CAD">
        <w:rPr>
          <w:rFonts w:ascii="Segoe UI" w:eastAsia="Times New Roman" w:hAnsi="Segoe UI" w:cs="Segoe UI"/>
          <w:color w:val="161616"/>
          <w:kern w:val="0"/>
          <w:sz w:val="18"/>
          <w:szCs w:val="18"/>
          <w14:ligatures w14:val="none"/>
        </w:rPr>
        <w:t>100 XP</w:t>
      </w:r>
    </w:p>
    <w:p w14:paraId="753CECF1" w14:textId="77777777" w:rsidR="00037CAD" w:rsidRPr="00037CAD" w:rsidRDefault="00037CAD" w:rsidP="00037CAD">
      <w:pPr>
        <w:numPr>
          <w:ilvl w:val="0"/>
          <w:numId w:val="22"/>
        </w:numPr>
        <w:shd w:val="clear" w:color="auto" w:fill="FFFFFF"/>
        <w:spacing w:after="0" w:line="240" w:lineRule="auto"/>
        <w:rPr>
          <w:rFonts w:ascii="Segoe UI" w:eastAsia="Times New Roman" w:hAnsi="Segoe UI" w:cs="Segoe UI"/>
          <w:kern w:val="0"/>
          <w:sz w:val="24"/>
          <w:szCs w:val="24"/>
          <w14:ligatures w14:val="none"/>
        </w:rPr>
      </w:pPr>
      <w:r w:rsidRPr="00037CAD">
        <w:rPr>
          <w:rFonts w:ascii="Segoe UI" w:eastAsia="Times New Roman" w:hAnsi="Segoe UI" w:cs="Segoe UI"/>
          <w:kern w:val="0"/>
          <w:sz w:val="24"/>
          <w:szCs w:val="24"/>
          <w14:ligatures w14:val="none"/>
        </w:rPr>
        <w:t>3 minutes</w:t>
      </w:r>
    </w:p>
    <w:p w14:paraId="3D5ADA34"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Apache Spark is a distributed processing framework for large scale data analytics. You can use Spark on Microsoft Azure in the following services:</w:t>
      </w:r>
    </w:p>
    <w:p w14:paraId="6171D215" w14:textId="77777777" w:rsidR="00037CAD" w:rsidRPr="00037CAD" w:rsidRDefault="00037CAD" w:rsidP="00037CAD">
      <w:pPr>
        <w:numPr>
          <w:ilvl w:val="0"/>
          <w:numId w:val="2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lastRenderedPageBreak/>
        <w:t>Azure Synapse Analytics</w:t>
      </w:r>
    </w:p>
    <w:p w14:paraId="66955D9F" w14:textId="77777777" w:rsidR="00037CAD" w:rsidRPr="00037CAD" w:rsidRDefault="00037CAD" w:rsidP="00037CAD">
      <w:pPr>
        <w:numPr>
          <w:ilvl w:val="0"/>
          <w:numId w:val="2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Azure Databricks</w:t>
      </w:r>
    </w:p>
    <w:p w14:paraId="0B358F7B" w14:textId="77777777" w:rsidR="00037CAD" w:rsidRPr="00037CAD" w:rsidRDefault="00037CAD" w:rsidP="00037CAD">
      <w:pPr>
        <w:numPr>
          <w:ilvl w:val="0"/>
          <w:numId w:val="2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Azure HDInsight</w:t>
      </w:r>
    </w:p>
    <w:p w14:paraId="20CE18A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Spark can be used to run code (usually written in Python, Scala, or Java) in parallel across multiple cluster nodes, enabling it to process very large volumes of data efficiently. Spark can be used for both batch processing and stream processing.</w:t>
      </w:r>
    </w:p>
    <w:p w14:paraId="1D95B17E"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Spark Structured Streaming</w:t>
      </w:r>
    </w:p>
    <w:p w14:paraId="12C6DFEE"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To process streaming data on Spark, you can use the </w:t>
      </w:r>
      <w:r w:rsidRPr="00037CAD">
        <w:rPr>
          <w:rFonts w:ascii="Segoe UI" w:eastAsia="Times New Roman" w:hAnsi="Segoe UI" w:cs="Segoe UI"/>
          <w:i/>
          <w:iCs/>
          <w:color w:val="161616"/>
          <w:kern w:val="0"/>
          <w:sz w:val="24"/>
          <w:szCs w:val="24"/>
          <w14:ligatures w14:val="none"/>
        </w:rPr>
        <w:t>Spark Structured Streaming</w:t>
      </w:r>
      <w:r w:rsidRPr="00037CAD">
        <w:rPr>
          <w:rFonts w:ascii="Segoe UI" w:eastAsia="Times New Roman" w:hAnsi="Segoe UI" w:cs="Segoe UI"/>
          <w:color w:val="161616"/>
          <w:kern w:val="0"/>
          <w:sz w:val="24"/>
          <w:szCs w:val="24"/>
          <w14:ligatures w14:val="none"/>
        </w:rPr>
        <w:t> library, which provides an application programming interface (API) for ingesting, processing, and outputting results from perpetual streams of data.</w:t>
      </w:r>
    </w:p>
    <w:p w14:paraId="728966EE"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Spark Structured Streaming is built on a ubiquitous structure in Spark called a </w:t>
      </w:r>
      <w:proofErr w:type="spellStart"/>
      <w:r w:rsidRPr="00037CAD">
        <w:rPr>
          <w:rFonts w:ascii="Segoe UI" w:eastAsia="Times New Roman" w:hAnsi="Segoe UI" w:cs="Segoe UI"/>
          <w:i/>
          <w:iCs/>
          <w:color w:val="161616"/>
          <w:kern w:val="0"/>
          <w:sz w:val="24"/>
          <w:szCs w:val="24"/>
          <w14:ligatures w14:val="none"/>
        </w:rPr>
        <w:t>dataframe</w:t>
      </w:r>
      <w:proofErr w:type="spellEnd"/>
      <w:r w:rsidRPr="00037CAD">
        <w:rPr>
          <w:rFonts w:ascii="Segoe UI" w:eastAsia="Times New Roman" w:hAnsi="Segoe UI" w:cs="Segoe UI"/>
          <w:color w:val="161616"/>
          <w:kern w:val="0"/>
          <w:sz w:val="24"/>
          <w:szCs w:val="24"/>
          <w14:ligatures w14:val="none"/>
        </w:rPr>
        <w:t xml:space="preserve">, which encapsulates a table of data. You use the Spark Structured Streaming API to read data from a real-time data source, such as a Kafka hub, a file store, or a network port, into a "boundless" </w:t>
      </w:r>
      <w:proofErr w:type="spellStart"/>
      <w:r w:rsidRPr="00037CAD">
        <w:rPr>
          <w:rFonts w:ascii="Segoe UI" w:eastAsia="Times New Roman" w:hAnsi="Segoe UI" w:cs="Segoe UI"/>
          <w:color w:val="161616"/>
          <w:kern w:val="0"/>
          <w:sz w:val="24"/>
          <w:szCs w:val="24"/>
          <w14:ligatures w14:val="none"/>
        </w:rPr>
        <w:t>dataframe</w:t>
      </w:r>
      <w:proofErr w:type="spellEnd"/>
      <w:r w:rsidRPr="00037CAD">
        <w:rPr>
          <w:rFonts w:ascii="Segoe UI" w:eastAsia="Times New Roman" w:hAnsi="Segoe UI" w:cs="Segoe UI"/>
          <w:color w:val="161616"/>
          <w:kern w:val="0"/>
          <w:sz w:val="24"/>
          <w:szCs w:val="24"/>
          <w14:ligatures w14:val="none"/>
        </w:rPr>
        <w:t xml:space="preserve"> that is continually populated with new data from the stream. You then define a query on the </w:t>
      </w:r>
      <w:proofErr w:type="spellStart"/>
      <w:r w:rsidRPr="00037CAD">
        <w:rPr>
          <w:rFonts w:ascii="Segoe UI" w:eastAsia="Times New Roman" w:hAnsi="Segoe UI" w:cs="Segoe UI"/>
          <w:color w:val="161616"/>
          <w:kern w:val="0"/>
          <w:sz w:val="24"/>
          <w:szCs w:val="24"/>
          <w14:ligatures w14:val="none"/>
        </w:rPr>
        <w:t>dataframe</w:t>
      </w:r>
      <w:proofErr w:type="spellEnd"/>
      <w:r w:rsidRPr="00037CAD">
        <w:rPr>
          <w:rFonts w:ascii="Segoe UI" w:eastAsia="Times New Roman" w:hAnsi="Segoe UI" w:cs="Segoe UI"/>
          <w:color w:val="161616"/>
          <w:kern w:val="0"/>
          <w:sz w:val="24"/>
          <w:szCs w:val="24"/>
          <w14:ligatures w14:val="none"/>
        </w:rPr>
        <w:t xml:space="preserve"> that selects, projects, or aggregates the data - often in temporal windows. The results of the query generate another </w:t>
      </w:r>
      <w:proofErr w:type="spellStart"/>
      <w:r w:rsidRPr="00037CAD">
        <w:rPr>
          <w:rFonts w:ascii="Segoe UI" w:eastAsia="Times New Roman" w:hAnsi="Segoe UI" w:cs="Segoe UI"/>
          <w:color w:val="161616"/>
          <w:kern w:val="0"/>
          <w:sz w:val="24"/>
          <w:szCs w:val="24"/>
          <w14:ligatures w14:val="none"/>
        </w:rPr>
        <w:t>dataframe</w:t>
      </w:r>
      <w:proofErr w:type="spellEnd"/>
      <w:r w:rsidRPr="00037CAD">
        <w:rPr>
          <w:rFonts w:ascii="Segoe UI" w:eastAsia="Times New Roman" w:hAnsi="Segoe UI" w:cs="Segoe UI"/>
          <w:color w:val="161616"/>
          <w:kern w:val="0"/>
          <w:sz w:val="24"/>
          <w:szCs w:val="24"/>
          <w14:ligatures w14:val="none"/>
        </w:rPr>
        <w:t>, which can be persisted for analysis or further processing.</w:t>
      </w:r>
    </w:p>
    <w:p w14:paraId="1C3E9E84" w14:textId="21D14053"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noProof/>
          <w:color w:val="161616"/>
          <w:kern w:val="0"/>
          <w:sz w:val="24"/>
          <w:szCs w:val="24"/>
          <w14:ligatures w14:val="none"/>
        </w:rPr>
        <mc:AlternateContent>
          <mc:Choice Requires="wps">
            <w:drawing>
              <wp:inline distT="0" distB="0" distL="0" distR="0" wp14:anchorId="79254F09" wp14:editId="3E24B8C5">
                <wp:extent cx="304800" cy="304800"/>
                <wp:effectExtent l="0" t="0" r="0" b="0"/>
                <wp:docPr id="160986770" name="Rectangle 15" descr="Streaming data is written to a dataframe, which is queried to create another dataframe for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F948B" id="Rectangle 15" o:spid="_x0000_s1026" alt="Streaming data is written to a dataframe, which is queried to create another dataframe for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53F0B7"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Spark Structured Streaming is a great choice for real-time analytics when you need to incorporate streaming data into a Spark based data lake or analytical data store.</w:t>
      </w:r>
    </w:p>
    <w:p w14:paraId="14467041" w14:textId="77777777" w:rsidR="00037CAD" w:rsidRPr="00037CAD" w:rsidRDefault="00037CAD" w:rsidP="00037CAD">
      <w:pPr>
        <w:spacing w:after="0" w:line="240" w:lineRule="auto"/>
        <w:rPr>
          <w:rFonts w:ascii="Segoe UI" w:eastAsia="Times New Roman" w:hAnsi="Segoe UI" w:cs="Segoe UI"/>
          <w:b/>
          <w:bCs/>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 Note</w:t>
      </w:r>
    </w:p>
    <w:p w14:paraId="6D4D23EF" w14:textId="77777777" w:rsidR="00037CAD" w:rsidRPr="00037CAD" w:rsidRDefault="00037CAD" w:rsidP="00037CA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For more information about Spark Structured Streaming, see the </w:t>
      </w:r>
      <w:hyperlink r:id="rId18" w:history="1">
        <w:r w:rsidRPr="00037CAD">
          <w:rPr>
            <w:rFonts w:ascii="Segoe UI" w:eastAsia="Times New Roman" w:hAnsi="Segoe UI" w:cs="Segoe UI"/>
            <w:b/>
            <w:bCs/>
            <w:color w:val="0000FF"/>
            <w:kern w:val="0"/>
            <w:sz w:val="24"/>
            <w:szCs w:val="24"/>
            <w:u w:val="single"/>
            <w14:ligatures w14:val="none"/>
          </w:rPr>
          <w:t>Spark Structured Streaming programming guide.</w:t>
        </w:r>
      </w:hyperlink>
    </w:p>
    <w:p w14:paraId="43687C1D" w14:textId="77777777" w:rsidR="00037CAD" w:rsidRPr="00037CAD" w:rsidRDefault="00037CAD" w:rsidP="00037C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37CAD">
        <w:rPr>
          <w:rFonts w:ascii="Segoe UI" w:eastAsia="Times New Roman" w:hAnsi="Segoe UI" w:cs="Segoe UI"/>
          <w:b/>
          <w:bCs/>
          <w:color w:val="161616"/>
          <w:kern w:val="0"/>
          <w:sz w:val="36"/>
          <w:szCs w:val="36"/>
          <w14:ligatures w14:val="none"/>
        </w:rPr>
        <w:t>Delta Lake</w:t>
      </w:r>
    </w:p>
    <w:p w14:paraId="1A6E3AC8"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 xml:space="preserve">Delta Lake is an open-source storage layer that adds support for transactional consistency, schema enforcement, and other common data warehousing features to data lake storage. It also unifies storage for streaming and batch </w:t>
      </w:r>
      <w:proofErr w:type="gramStart"/>
      <w:r w:rsidRPr="00037CAD">
        <w:rPr>
          <w:rFonts w:ascii="Segoe UI" w:eastAsia="Times New Roman" w:hAnsi="Segoe UI" w:cs="Segoe UI"/>
          <w:color w:val="161616"/>
          <w:kern w:val="0"/>
          <w:sz w:val="24"/>
          <w:szCs w:val="24"/>
          <w14:ligatures w14:val="none"/>
        </w:rPr>
        <w:t>data, and</w:t>
      </w:r>
      <w:proofErr w:type="gramEnd"/>
      <w:r w:rsidRPr="00037CAD">
        <w:rPr>
          <w:rFonts w:ascii="Segoe UI" w:eastAsia="Times New Roman" w:hAnsi="Segoe UI" w:cs="Segoe UI"/>
          <w:color w:val="161616"/>
          <w:kern w:val="0"/>
          <w:sz w:val="24"/>
          <w:szCs w:val="24"/>
          <w14:ligatures w14:val="none"/>
        </w:rPr>
        <w:t xml:space="preserve"> can be used in Spark to define relational tables for both batch and stream processing. When used for </w:t>
      </w:r>
      <w:r w:rsidRPr="00037CAD">
        <w:rPr>
          <w:rFonts w:ascii="Segoe UI" w:eastAsia="Times New Roman" w:hAnsi="Segoe UI" w:cs="Segoe UI"/>
          <w:color w:val="161616"/>
          <w:kern w:val="0"/>
          <w:sz w:val="24"/>
          <w:szCs w:val="24"/>
          <w14:ligatures w14:val="none"/>
        </w:rPr>
        <w:lastRenderedPageBreak/>
        <w:t>stream processing, a Delta Lake table can be used as a streaming source for queries against real-time data, or as a sink to which a stream of data is written.</w:t>
      </w:r>
    </w:p>
    <w:p w14:paraId="11D1C0C2"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The Spark runtimes in Azure Synapse Analytics and Azure Databricks include support for Delta Lake.</w:t>
      </w:r>
    </w:p>
    <w:p w14:paraId="36DC8B7F" w14:textId="77777777" w:rsidR="00037CAD" w:rsidRPr="00037CAD" w:rsidRDefault="00037CAD" w:rsidP="00037C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Delta Lake combined with Spark Structured Streaming is a good solution when you need to abstract batch and stream processed data in a data lake behind a relational schema for SQL-based querying and analysis.</w:t>
      </w:r>
    </w:p>
    <w:p w14:paraId="45E069BE" w14:textId="77777777" w:rsidR="00037CAD" w:rsidRPr="00037CAD" w:rsidRDefault="00037CAD" w:rsidP="00037CAD">
      <w:pPr>
        <w:spacing w:after="0" w:line="240" w:lineRule="auto"/>
        <w:rPr>
          <w:rFonts w:ascii="Segoe UI" w:eastAsia="Times New Roman" w:hAnsi="Segoe UI" w:cs="Segoe UI"/>
          <w:b/>
          <w:bCs/>
          <w:color w:val="161616"/>
          <w:kern w:val="0"/>
          <w:sz w:val="24"/>
          <w:szCs w:val="24"/>
          <w14:ligatures w14:val="none"/>
        </w:rPr>
      </w:pPr>
      <w:r w:rsidRPr="00037CAD">
        <w:rPr>
          <w:rFonts w:ascii="Segoe UI" w:eastAsia="Times New Roman" w:hAnsi="Segoe UI" w:cs="Segoe UI"/>
          <w:b/>
          <w:bCs/>
          <w:color w:val="161616"/>
          <w:kern w:val="0"/>
          <w:sz w:val="24"/>
          <w:szCs w:val="24"/>
          <w14:ligatures w14:val="none"/>
        </w:rPr>
        <w:t> Note</w:t>
      </w:r>
    </w:p>
    <w:p w14:paraId="4D45795C" w14:textId="77777777" w:rsidR="00037CAD" w:rsidRPr="00037CAD" w:rsidRDefault="00037CAD" w:rsidP="00037CA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37CAD">
        <w:rPr>
          <w:rFonts w:ascii="Segoe UI" w:eastAsia="Times New Roman" w:hAnsi="Segoe UI" w:cs="Segoe UI"/>
          <w:color w:val="161616"/>
          <w:kern w:val="0"/>
          <w:sz w:val="24"/>
          <w:szCs w:val="24"/>
          <w14:ligatures w14:val="none"/>
        </w:rPr>
        <w:t>For more information about Delta Lake, see </w:t>
      </w:r>
      <w:hyperlink r:id="rId19" w:history="1">
        <w:r w:rsidRPr="00037CAD">
          <w:rPr>
            <w:rFonts w:ascii="Segoe UI" w:eastAsia="Times New Roman" w:hAnsi="Segoe UI" w:cs="Segoe UI"/>
            <w:b/>
            <w:bCs/>
            <w:color w:val="0000FF"/>
            <w:kern w:val="0"/>
            <w:sz w:val="24"/>
            <w:szCs w:val="24"/>
            <w:u w:val="single"/>
            <w14:ligatures w14:val="none"/>
          </w:rPr>
          <w:t>What is Delta Lake?</w:t>
        </w:r>
      </w:hyperlink>
    </w:p>
    <w:p w14:paraId="7CB7369D" w14:textId="77777777" w:rsidR="007636BF" w:rsidRPr="007636BF" w:rsidRDefault="007636BF" w:rsidP="007636B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636BF">
        <w:rPr>
          <w:rFonts w:ascii="Segoe UI" w:eastAsia="Times New Roman" w:hAnsi="Segoe UI" w:cs="Segoe UI"/>
          <w:b/>
          <w:bCs/>
          <w:color w:val="161616"/>
          <w:kern w:val="36"/>
          <w:sz w:val="48"/>
          <w:szCs w:val="48"/>
          <w14:ligatures w14:val="none"/>
        </w:rPr>
        <w:t xml:space="preserve">Describe core concepts of data </w:t>
      </w:r>
      <w:proofErr w:type="gramStart"/>
      <w:r w:rsidRPr="007636BF">
        <w:rPr>
          <w:rFonts w:ascii="Segoe UI" w:eastAsia="Times New Roman" w:hAnsi="Segoe UI" w:cs="Segoe UI"/>
          <w:b/>
          <w:bCs/>
          <w:color w:val="161616"/>
          <w:kern w:val="36"/>
          <w:sz w:val="48"/>
          <w:szCs w:val="48"/>
          <w14:ligatures w14:val="none"/>
        </w:rPr>
        <w:t>modeling</w:t>
      </w:r>
      <w:proofErr w:type="gramEnd"/>
    </w:p>
    <w:p w14:paraId="1BB72E4E" w14:textId="77777777" w:rsidR="007636BF" w:rsidRPr="007636BF" w:rsidRDefault="007636BF" w:rsidP="007636BF">
      <w:pPr>
        <w:shd w:val="clear" w:color="auto" w:fill="FFFFFF"/>
        <w:spacing w:after="0" w:line="240" w:lineRule="auto"/>
        <w:rPr>
          <w:rFonts w:ascii="Segoe UI" w:eastAsia="Times New Roman" w:hAnsi="Segoe UI" w:cs="Segoe UI"/>
          <w:color w:val="161616"/>
          <w:kern w:val="0"/>
          <w:sz w:val="24"/>
          <w:szCs w:val="24"/>
          <w14:ligatures w14:val="none"/>
        </w:rPr>
      </w:pPr>
      <w:r w:rsidRPr="007636BF">
        <w:rPr>
          <w:rFonts w:ascii="docons" w:eastAsia="Times New Roman" w:hAnsi="docons" w:cs="Segoe UI"/>
          <w:color w:val="161616"/>
          <w:kern w:val="0"/>
          <w:sz w:val="14"/>
          <w:szCs w:val="14"/>
          <w:bdr w:val="none" w:sz="0" w:space="0" w:color="auto" w:frame="1"/>
          <w14:ligatures w14:val="none"/>
        </w:rPr>
        <w:t>Completed</w:t>
      </w:r>
      <w:r w:rsidRPr="007636BF">
        <w:rPr>
          <w:rFonts w:ascii="Segoe UI" w:eastAsia="Times New Roman" w:hAnsi="Segoe UI" w:cs="Segoe UI"/>
          <w:color w:val="161616"/>
          <w:kern w:val="0"/>
          <w:sz w:val="18"/>
          <w:szCs w:val="18"/>
          <w14:ligatures w14:val="none"/>
        </w:rPr>
        <w:t>100 XP</w:t>
      </w:r>
    </w:p>
    <w:p w14:paraId="5D78372F" w14:textId="77777777" w:rsidR="007636BF" w:rsidRPr="007636BF" w:rsidRDefault="007636BF" w:rsidP="007636BF">
      <w:pPr>
        <w:numPr>
          <w:ilvl w:val="0"/>
          <w:numId w:val="24"/>
        </w:numPr>
        <w:shd w:val="clear" w:color="auto" w:fill="FFFFFF"/>
        <w:spacing w:after="0" w:line="240" w:lineRule="auto"/>
        <w:rPr>
          <w:rFonts w:ascii="Segoe UI" w:eastAsia="Times New Roman" w:hAnsi="Segoe UI" w:cs="Segoe UI"/>
          <w:kern w:val="0"/>
          <w:sz w:val="24"/>
          <w:szCs w:val="24"/>
          <w14:ligatures w14:val="none"/>
        </w:rPr>
      </w:pPr>
      <w:r w:rsidRPr="007636BF">
        <w:rPr>
          <w:rFonts w:ascii="Segoe UI" w:eastAsia="Times New Roman" w:hAnsi="Segoe UI" w:cs="Segoe UI"/>
          <w:kern w:val="0"/>
          <w:sz w:val="24"/>
          <w:szCs w:val="24"/>
          <w14:ligatures w14:val="none"/>
        </w:rPr>
        <w:t>5 minutes</w:t>
      </w:r>
    </w:p>
    <w:p w14:paraId="67E9DF89" w14:textId="77777777"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color w:val="161616"/>
          <w:kern w:val="0"/>
          <w:sz w:val="24"/>
          <w:szCs w:val="24"/>
          <w14:ligatures w14:val="none"/>
        </w:rPr>
        <w:t>Analytical models enable you to structure data to support analysis. Models are based on related tables of data and define the numeric values that you want to analyze or report (known as </w:t>
      </w:r>
      <w:r w:rsidRPr="007636BF">
        <w:rPr>
          <w:rFonts w:ascii="Segoe UI" w:eastAsia="Times New Roman" w:hAnsi="Segoe UI" w:cs="Segoe UI"/>
          <w:i/>
          <w:iCs/>
          <w:color w:val="161616"/>
          <w:kern w:val="0"/>
          <w:sz w:val="24"/>
          <w:szCs w:val="24"/>
          <w14:ligatures w14:val="none"/>
        </w:rPr>
        <w:t>measures</w:t>
      </w:r>
      <w:r w:rsidRPr="007636BF">
        <w:rPr>
          <w:rFonts w:ascii="Segoe UI" w:eastAsia="Times New Roman" w:hAnsi="Segoe UI" w:cs="Segoe UI"/>
          <w:color w:val="161616"/>
          <w:kern w:val="0"/>
          <w:sz w:val="24"/>
          <w:szCs w:val="24"/>
          <w14:ligatures w14:val="none"/>
        </w:rPr>
        <w:t>) and the entities by which you want to aggregate them (known as </w:t>
      </w:r>
      <w:r w:rsidRPr="007636BF">
        <w:rPr>
          <w:rFonts w:ascii="Segoe UI" w:eastAsia="Times New Roman" w:hAnsi="Segoe UI" w:cs="Segoe UI"/>
          <w:i/>
          <w:iCs/>
          <w:color w:val="161616"/>
          <w:kern w:val="0"/>
          <w:sz w:val="24"/>
          <w:szCs w:val="24"/>
          <w14:ligatures w14:val="none"/>
        </w:rPr>
        <w:t>dimensions</w:t>
      </w:r>
      <w:r w:rsidRPr="007636BF">
        <w:rPr>
          <w:rFonts w:ascii="Segoe UI" w:eastAsia="Times New Roman" w:hAnsi="Segoe UI" w:cs="Segoe UI"/>
          <w:color w:val="161616"/>
          <w:kern w:val="0"/>
          <w:sz w:val="24"/>
          <w:szCs w:val="24"/>
          <w14:ligatures w14:val="none"/>
        </w:rPr>
        <w:t>). For example, a model might include a table containing numeric measures for sales (such as revenue or quantity) and dimensions for products, customers, and time. This would enable you aggregate sale measures across one or more dimensions (for example, to identify total revenue by customer, or total items sold by product per month). Conceptually, the model forms a multidimensional structure, which is commonly referred to as a </w:t>
      </w:r>
      <w:r w:rsidRPr="007636BF">
        <w:rPr>
          <w:rFonts w:ascii="Segoe UI" w:eastAsia="Times New Roman" w:hAnsi="Segoe UI" w:cs="Segoe UI"/>
          <w:i/>
          <w:iCs/>
          <w:color w:val="161616"/>
          <w:kern w:val="0"/>
          <w:sz w:val="24"/>
          <w:szCs w:val="24"/>
          <w14:ligatures w14:val="none"/>
        </w:rPr>
        <w:t>cube</w:t>
      </w:r>
      <w:r w:rsidRPr="007636BF">
        <w:rPr>
          <w:rFonts w:ascii="Segoe UI" w:eastAsia="Times New Roman" w:hAnsi="Segoe UI" w:cs="Segoe UI"/>
          <w:color w:val="161616"/>
          <w:kern w:val="0"/>
          <w:sz w:val="24"/>
          <w:szCs w:val="24"/>
          <w14:ligatures w14:val="none"/>
        </w:rPr>
        <w:t>, in which any point where the dimensions intersect represents an aggregated measure for those dimensions.)</w:t>
      </w:r>
    </w:p>
    <w:p w14:paraId="12318654" w14:textId="2CA3BCAE"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noProof/>
          <w:color w:val="161616"/>
          <w:kern w:val="0"/>
          <w:sz w:val="24"/>
          <w:szCs w:val="24"/>
          <w14:ligatures w14:val="none"/>
        </w:rPr>
        <w:lastRenderedPageBreak/>
        <mc:AlternateContent>
          <mc:Choice Requires="wps">
            <w:drawing>
              <wp:inline distT="0" distB="0" distL="0" distR="0" wp14:anchorId="4EABBA81" wp14:editId="01AB9F4C">
                <wp:extent cx="304800" cy="304800"/>
                <wp:effectExtent l="0" t="0" r="0" b="0"/>
                <wp:docPr id="1727953474" name="Rectangle 19" descr="A conceptual view of an analytical data model as a cube with dimensions for Product, Customer, and Time dimensions. A specific intersection point in the cube contains total revenue for a specific product sold to a specific customer in a specific mon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EED62" id="Rectangle 19" o:spid="_x0000_s1026" alt="A conceptual view of an analytical data model as a cube with dimensions for Product, Customer, and Time dimensions. A specific intersection point in the cube contains total revenue for a specific product sold to a specific customer in a specific mon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636BF">
        <w:rPr>
          <w:rFonts w:ascii="Segoe UI" w:eastAsia="Times New Roman" w:hAnsi="Segoe UI" w:cs="Segoe UI"/>
          <w:color w:val="161616"/>
          <w:kern w:val="0"/>
          <w:sz w:val="24"/>
          <w:szCs w:val="24"/>
          <w14:ligatures w14:val="none"/>
        </w:rPr>
        <w:drawing>
          <wp:inline distT="0" distB="0" distL="0" distR="0" wp14:anchorId="208A1F21" wp14:editId="6DD8E624">
            <wp:extent cx="5039428" cy="5153744"/>
            <wp:effectExtent l="0" t="0" r="8890" b="8890"/>
            <wp:docPr id="133389225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92257" name="Picture 1" descr="Chart&#10;&#10;Description automatically generated"/>
                    <pic:cNvPicPr/>
                  </pic:nvPicPr>
                  <pic:blipFill>
                    <a:blip r:embed="rId20"/>
                    <a:stretch>
                      <a:fillRect/>
                    </a:stretch>
                  </pic:blipFill>
                  <pic:spPr>
                    <a:xfrm>
                      <a:off x="0" y="0"/>
                      <a:ext cx="5039428" cy="5153744"/>
                    </a:xfrm>
                    <a:prstGeom prst="rect">
                      <a:avLst/>
                    </a:prstGeom>
                  </pic:spPr>
                </pic:pic>
              </a:graphicData>
            </a:graphic>
          </wp:inline>
        </w:drawing>
      </w:r>
    </w:p>
    <w:p w14:paraId="10FB0C26" w14:textId="77777777" w:rsidR="007636BF" w:rsidRPr="007636BF" w:rsidRDefault="007636BF" w:rsidP="007636BF">
      <w:pPr>
        <w:spacing w:after="0" w:line="240" w:lineRule="auto"/>
        <w:rPr>
          <w:rFonts w:ascii="Segoe UI" w:eastAsia="Times New Roman" w:hAnsi="Segoe UI" w:cs="Segoe UI"/>
          <w:b/>
          <w:bCs/>
          <w:color w:val="161616"/>
          <w:kern w:val="0"/>
          <w:sz w:val="24"/>
          <w:szCs w:val="24"/>
          <w14:ligatures w14:val="none"/>
        </w:rPr>
      </w:pPr>
      <w:r w:rsidRPr="007636BF">
        <w:rPr>
          <w:rFonts w:ascii="Segoe UI" w:eastAsia="Times New Roman" w:hAnsi="Segoe UI" w:cs="Segoe UI"/>
          <w:b/>
          <w:bCs/>
          <w:color w:val="161616"/>
          <w:kern w:val="0"/>
          <w:sz w:val="24"/>
          <w:szCs w:val="24"/>
          <w14:ligatures w14:val="none"/>
        </w:rPr>
        <w:t> Note</w:t>
      </w:r>
    </w:p>
    <w:p w14:paraId="0A0DDA29" w14:textId="77777777" w:rsidR="007636BF" w:rsidRPr="007636BF" w:rsidRDefault="007636BF" w:rsidP="007636B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color w:val="161616"/>
          <w:kern w:val="0"/>
          <w:sz w:val="24"/>
          <w:szCs w:val="24"/>
          <w14:ligatures w14:val="none"/>
        </w:rPr>
        <w:t>Although we commonly refer to an analytical model as a </w:t>
      </w:r>
      <w:r w:rsidRPr="007636BF">
        <w:rPr>
          <w:rFonts w:ascii="Segoe UI" w:eastAsia="Times New Roman" w:hAnsi="Segoe UI" w:cs="Segoe UI"/>
          <w:i/>
          <w:iCs/>
          <w:color w:val="161616"/>
          <w:kern w:val="0"/>
          <w:sz w:val="24"/>
          <w:szCs w:val="24"/>
          <w14:ligatures w14:val="none"/>
        </w:rPr>
        <w:t>cube</w:t>
      </w:r>
      <w:r w:rsidRPr="007636BF">
        <w:rPr>
          <w:rFonts w:ascii="Segoe UI" w:eastAsia="Times New Roman" w:hAnsi="Segoe UI" w:cs="Segoe UI"/>
          <w:color w:val="161616"/>
          <w:kern w:val="0"/>
          <w:sz w:val="24"/>
          <w:szCs w:val="24"/>
          <w14:ligatures w14:val="none"/>
        </w:rPr>
        <w:t>, there can be more (or fewer) than three dimensions – it’s just not easy for us to visualize more than three!</w:t>
      </w:r>
    </w:p>
    <w:p w14:paraId="50770DE4" w14:textId="77777777" w:rsidR="007636BF" w:rsidRPr="007636BF" w:rsidRDefault="007636BF" w:rsidP="007636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636BF">
        <w:rPr>
          <w:rFonts w:ascii="Segoe UI" w:eastAsia="Times New Roman" w:hAnsi="Segoe UI" w:cs="Segoe UI"/>
          <w:b/>
          <w:bCs/>
          <w:color w:val="161616"/>
          <w:kern w:val="0"/>
          <w:sz w:val="36"/>
          <w:szCs w:val="36"/>
          <w14:ligatures w14:val="none"/>
        </w:rPr>
        <w:t>Tables and schema</w:t>
      </w:r>
    </w:p>
    <w:p w14:paraId="025CCA1C" w14:textId="77777777"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i/>
          <w:iCs/>
          <w:color w:val="161616"/>
          <w:kern w:val="0"/>
          <w:sz w:val="24"/>
          <w:szCs w:val="24"/>
          <w14:ligatures w14:val="none"/>
        </w:rPr>
        <w:t>Dimension</w:t>
      </w:r>
      <w:r w:rsidRPr="007636BF">
        <w:rPr>
          <w:rFonts w:ascii="Segoe UI" w:eastAsia="Times New Roman" w:hAnsi="Segoe UI" w:cs="Segoe UI"/>
          <w:color w:val="161616"/>
          <w:kern w:val="0"/>
          <w:sz w:val="24"/>
          <w:szCs w:val="24"/>
          <w14:ligatures w14:val="none"/>
        </w:rPr>
        <w:t> tables represent the entities by which you want to aggregate numeric measures – for example product or customer. Each entity is represented by a row with a unique key value. The remaining columns represent attributes of an entity – for example, products have names and categories, and customers have addresses and cities. It’s common in most analytical models to include a </w:t>
      </w:r>
      <w:r w:rsidRPr="007636BF">
        <w:rPr>
          <w:rFonts w:ascii="Segoe UI" w:eastAsia="Times New Roman" w:hAnsi="Segoe UI" w:cs="Segoe UI"/>
          <w:i/>
          <w:iCs/>
          <w:color w:val="161616"/>
          <w:kern w:val="0"/>
          <w:sz w:val="24"/>
          <w:szCs w:val="24"/>
          <w14:ligatures w14:val="none"/>
        </w:rPr>
        <w:t>Time</w:t>
      </w:r>
      <w:r w:rsidRPr="007636BF">
        <w:rPr>
          <w:rFonts w:ascii="Segoe UI" w:eastAsia="Times New Roman" w:hAnsi="Segoe UI" w:cs="Segoe UI"/>
          <w:color w:val="161616"/>
          <w:kern w:val="0"/>
          <w:sz w:val="24"/>
          <w:szCs w:val="24"/>
          <w14:ligatures w14:val="none"/>
        </w:rPr>
        <w:t> dimension so that you can aggregate numeric measures associated with events over time.</w:t>
      </w:r>
    </w:p>
    <w:p w14:paraId="3CC24553" w14:textId="77777777"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color w:val="161616"/>
          <w:kern w:val="0"/>
          <w:sz w:val="24"/>
          <w:szCs w:val="24"/>
          <w14:ligatures w14:val="none"/>
        </w:rPr>
        <w:lastRenderedPageBreak/>
        <w:t>The numeric measures that will be aggregated by the various dimensions in the model are stored in </w:t>
      </w:r>
      <w:r w:rsidRPr="007636BF">
        <w:rPr>
          <w:rFonts w:ascii="Segoe UI" w:eastAsia="Times New Roman" w:hAnsi="Segoe UI" w:cs="Segoe UI"/>
          <w:i/>
          <w:iCs/>
          <w:color w:val="161616"/>
          <w:kern w:val="0"/>
          <w:sz w:val="24"/>
          <w:szCs w:val="24"/>
          <w14:ligatures w14:val="none"/>
        </w:rPr>
        <w:t>Fact</w:t>
      </w:r>
      <w:r w:rsidRPr="007636BF">
        <w:rPr>
          <w:rFonts w:ascii="Segoe UI" w:eastAsia="Times New Roman" w:hAnsi="Segoe UI" w:cs="Segoe UI"/>
          <w:color w:val="161616"/>
          <w:kern w:val="0"/>
          <w:sz w:val="24"/>
          <w:szCs w:val="24"/>
          <w14:ligatures w14:val="none"/>
        </w:rPr>
        <w:t> tables. Each row in a fact table represents a recorded event that has numeric measures associated with it. For example, the </w:t>
      </w:r>
      <w:r w:rsidRPr="007636BF">
        <w:rPr>
          <w:rFonts w:ascii="Segoe UI" w:eastAsia="Times New Roman" w:hAnsi="Segoe UI" w:cs="Segoe UI"/>
          <w:b/>
          <w:bCs/>
          <w:color w:val="161616"/>
          <w:kern w:val="0"/>
          <w:sz w:val="24"/>
          <w:szCs w:val="24"/>
          <w14:ligatures w14:val="none"/>
        </w:rPr>
        <w:t>Sales</w:t>
      </w:r>
      <w:r w:rsidRPr="007636BF">
        <w:rPr>
          <w:rFonts w:ascii="Segoe UI" w:eastAsia="Times New Roman" w:hAnsi="Segoe UI" w:cs="Segoe UI"/>
          <w:color w:val="161616"/>
          <w:kern w:val="0"/>
          <w:sz w:val="24"/>
          <w:szCs w:val="24"/>
          <w14:ligatures w14:val="none"/>
        </w:rPr>
        <w:t xml:space="preserve"> table in the schema below represents sales transactions for individual </w:t>
      </w:r>
      <w:proofErr w:type="gramStart"/>
      <w:r w:rsidRPr="007636BF">
        <w:rPr>
          <w:rFonts w:ascii="Segoe UI" w:eastAsia="Times New Roman" w:hAnsi="Segoe UI" w:cs="Segoe UI"/>
          <w:color w:val="161616"/>
          <w:kern w:val="0"/>
          <w:sz w:val="24"/>
          <w:szCs w:val="24"/>
          <w14:ligatures w14:val="none"/>
        </w:rPr>
        <w:t>items, and</w:t>
      </w:r>
      <w:proofErr w:type="gramEnd"/>
      <w:r w:rsidRPr="007636BF">
        <w:rPr>
          <w:rFonts w:ascii="Segoe UI" w:eastAsia="Times New Roman" w:hAnsi="Segoe UI" w:cs="Segoe UI"/>
          <w:color w:val="161616"/>
          <w:kern w:val="0"/>
          <w:sz w:val="24"/>
          <w:szCs w:val="24"/>
          <w14:ligatures w14:val="none"/>
        </w:rPr>
        <w:t xml:space="preserve"> includes numeric values for quantity sold and revenue.</w:t>
      </w:r>
    </w:p>
    <w:p w14:paraId="03EA60FE" w14:textId="49CD4BB0"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noProof/>
          <w:color w:val="161616"/>
          <w:kern w:val="0"/>
          <w:sz w:val="24"/>
          <w:szCs w:val="24"/>
          <w14:ligatures w14:val="none"/>
        </w:rPr>
        <mc:AlternateContent>
          <mc:Choice Requires="wps">
            <w:drawing>
              <wp:inline distT="0" distB="0" distL="0" distR="0" wp14:anchorId="2D1EC37A" wp14:editId="79BDAB4B">
                <wp:extent cx="304800" cy="304800"/>
                <wp:effectExtent l="0" t="0" r="0" b="0"/>
                <wp:docPr id="904234203" name="Rectangle 18" descr="A schema of Customer, Product, and Time dimension tables related to a Sales fact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0484" id="Rectangle 18" o:spid="_x0000_s1026" alt="A schema of Customer, Product, and Time dimension tables related to a Sales fact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636BF">
        <w:rPr>
          <w:rFonts w:ascii="Segoe UI" w:eastAsia="Times New Roman" w:hAnsi="Segoe UI" w:cs="Segoe UI"/>
          <w:color w:val="161616"/>
          <w:kern w:val="0"/>
          <w:sz w:val="24"/>
          <w:szCs w:val="24"/>
          <w14:ligatures w14:val="none"/>
        </w:rPr>
        <w:drawing>
          <wp:inline distT="0" distB="0" distL="0" distR="0" wp14:anchorId="63DD68F7" wp14:editId="718A774D">
            <wp:extent cx="5943600" cy="4371340"/>
            <wp:effectExtent l="0" t="0" r="0" b="0"/>
            <wp:docPr id="168430788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07882" name="Picture 1" descr="Table&#10;&#10;Description automatically generated"/>
                    <pic:cNvPicPr/>
                  </pic:nvPicPr>
                  <pic:blipFill>
                    <a:blip r:embed="rId21"/>
                    <a:stretch>
                      <a:fillRect/>
                    </a:stretch>
                  </pic:blipFill>
                  <pic:spPr>
                    <a:xfrm>
                      <a:off x="0" y="0"/>
                      <a:ext cx="5943600" cy="4371340"/>
                    </a:xfrm>
                    <a:prstGeom prst="rect">
                      <a:avLst/>
                    </a:prstGeom>
                  </pic:spPr>
                </pic:pic>
              </a:graphicData>
            </a:graphic>
          </wp:inline>
        </w:drawing>
      </w:r>
    </w:p>
    <w:p w14:paraId="5197A09A" w14:textId="77777777"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color w:val="161616"/>
          <w:kern w:val="0"/>
          <w:sz w:val="24"/>
          <w:szCs w:val="24"/>
          <w14:ligatures w14:val="none"/>
        </w:rPr>
        <w:t xml:space="preserve">This type of schema, where a fact table is related to </w:t>
      </w:r>
      <w:proofErr w:type="gramStart"/>
      <w:r w:rsidRPr="007636BF">
        <w:rPr>
          <w:rFonts w:ascii="Segoe UI" w:eastAsia="Times New Roman" w:hAnsi="Segoe UI" w:cs="Segoe UI"/>
          <w:color w:val="161616"/>
          <w:kern w:val="0"/>
          <w:sz w:val="24"/>
          <w:szCs w:val="24"/>
          <w14:ligatures w14:val="none"/>
        </w:rPr>
        <w:t>one or more dimension</w:t>
      </w:r>
      <w:proofErr w:type="gramEnd"/>
      <w:r w:rsidRPr="007636BF">
        <w:rPr>
          <w:rFonts w:ascii="Segoe UI" w:eastAsia="Times New Roman" w:hAnsi="Segoe UI" w:cs="Segoe UI"/>
          <w:color w:val="161616"/>
          <w:kern w:val="0"/>
          <w:sz w:val="24"/>
          <w:szCs w:val="24"/>
          <w14:ligatures w14:val="none"/>
        </w:rPr>
        <w:t xml:space="preserve"> tables, is referred to as a star schema (imagine there are five dimensions related to a single fact table – the schema would form a five-pointed star!). You can also define a more complex schema in which dimension tables are related to additional tables containing more details (for example, you could represent attributes of product categories in a separate </w:t>
      </w:r>
      <w:r w:rsidRPr="007636BF">
        <w:rPr>
          <w:rFonts w:ascii="Segoe UI" w:eastAsia="Times New Roman" w:hAnsi="Segoe UI" w:cs="Segoe UI"/>
          <w:b/>
          <w:bCs/>
          <w:color w:val="161616"/>
          <w:kern w:val="0"/>
          <w:sz w:val="24"/>
          <w:szCs w:val="24"/>
          <w14:ligatures w14:val="none"/>
        </w:rPr>
        <w:t>Category</w:t>
      </w:r>
      <w:r w:rsidRPr="007636BF">
        <w:rPr>
          <w:rFonts w:ascii="Segoe UI" w:eastAsia="Times New Roman" w:hAnsi="Segoe UI" w:cs="Segoe UI"/>
          <w:color w:val="161616"/>
          <w:kern w:val="0"/>
          <w:sz w:val="24"/>
          <w:szCs w:val="24"/>
          <w14:ligatures w14:val="none"/>
        </w:rPr>
        <w:t> table that is related to the </w:t>
      </w:r>
      <w:r w:rsidRPr="007636BF">
        <w:rPr>
          <w:rFonts w:ascii="Segoe UI" w:eastAsia="Times New Roman" w:hAnsi="Segoe UI" w:cs="Segoe UI"/>
          <w:b/>
          <w:bCs/>
          <w:color w:val="161616"/>
          <w:kern w:val="0"/>
          <w:sz w:val="24"/>
          <w:szCs w:val="24"/>
          <w14:ligatures w14:val="none"/>
        </w:rPr>
        <w:t>Product</w:t>
      </w:r>
      <w:r w:rsidRPr="007636BF">
        <w:rPr>
          <w:rFonts w:ascii="Segoe UI" w:eastAsia="Times New Roman" w:hAnsi="Segoe UI" w:cs="Segoe UI"/>
          <w:color w:val="161616"/>
          <w:kern w:val="0"/>
          <w:sz w:val="24"/>
          <w:szCs w:val="24"/>
          <w14:ligatures w14:val="none"/>
        </w:rPr>
        <w:t> table – in which case the design is referred to as a snowflake schema. The schema of fact and dimension tables is used to create an analytical model, in which measure aggregations across all dimensions are pre-calculated; making performance of analysis and reporting activities much faster than calculating the aggregations each time.)</w:t>
      </w:r>
    </w:p>
    <w:p w14:paraId="40F913DB" w14:textId="77777777" w:rsidR="007636BF" w:rsidRPr="007636BF" w:rsidRDefault="007636BF" w:rsidP="007636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636BF">
        <w:rPr>
          <w:rFonts w:ascii="Segoe UI" w:eastAsia="Times New Roman" w:hAnsi="Segoe UI" w:cs="Segoe UI"/>
          <w:b/>
          <w:bCs/>
          <w:color w:val="161616"/>
          <w:kern w:val="0"/>
          <w:sz w:val="36"/>
          <w:szCs w:val="36"/>
          <w14:ligatures w14:val="none"/>
        </w:rPr>
        <w:lastRenderedPageBreak/>
        <w:t>Attribute hierarchies</w:t>
      </w:r>
    </w:p>
    <w:p w14:paraId="2E7B7F38" w14:textId="77777777"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color w:val="161616"/>
          <w:kern w:val="0"/>
          <w:sz w:val="24"/>
          <w:szCs w:val="24"/>
          <w14:ligatures w14:val="none"/>
        </w:rPr>
        <w:t>One final thing worth considering about analytical models is the creation of attribute </w:t>
      </w:r>
      <w:r w:rsidRPr="007636BF">
        <w:rPr>
          <w:rFonts w:ascii="Segoe UI" w:eastAsia="Times New Roman" w:hAnsi="Segoe UI" w:cs="Segoe UI"/>
          <w:i/>
          <w:iCs/>
          <w:color w:val="161616"/>
          <w:kern w:val="0"/>
          <w:sz w:val="24"/>
          <w:szCs w:val="24"/>
          <w14:ligatures w14:val="none"/>
        </w:rPr>
        <w:t>hierarchies</w:t>
      </w:r>
      <w:r w:rsidRPr="007636BF">
        <w:rPr>
          <w:rFonts w:ascii="Segoe UI" w:eastAsia="Times New Roman" w:hAnsi="Segoe UI" w:cs="Segoe UI"/>
          <w:color w:val="161616"/>
          <w:kern w:val="0"/>
          <w:sz w:val="24"/>
          <w:szCs w:val="24"/>
          <w14:ligatures w14:val="none"/>
        </w:rPr>
        <w:t> that enable you to quickly </w:t>
      </w:r>
      <w:r w:rsidRPr="007636BF">
        <w:rPr>
          <w:rFonts w:ascii="Segoe UI" w:eastAsia="Times New Roman" w:hAnsi="Segoe UI" w:cs="Segoe UI"/>
          <w:i/>
          <w:iCs/>
          <w:color w:val="161616"/>
          <w:kern w:val="0"/>
          <w:sz w:val="24"/>
          <w:szCs w:val="24"/>
          <w14:ligatures w14:val="none"/>
        </w:rPr>
        <w:t>drill-up</w:t>
      </w:r>
      <w:r w:rsidRPr="007636BF">
        <w:rPr>
          <w:rFonts w:ascii="Segoe UI" w:eastAsia="Times New Roman" w:hAnsi="Segoe UI" w:cs="Segoe UI"/>
          <w:color w:val="161616"/>
          <w:kern w:val="0"/>
          <w:sz w:val="24"/>
          <w:szCs w:val="24"/>
          <w14:ligatures w14:val="none"/>
        </w:rPr>
        <w:t> or </w:t>
      </w:r>
      <w:r w:rsidRPr="007636BF">
        <w:rPr>
          <w:rFonts w:ascii="Segoe UI" w:eastAsia="Times New Roman" w:hAnsi="Segoe UI" w:cs="Segoe UI"/>
          <w:i/>
          <w:iCs/>
          <w:color w:val="161616"/>
          <w:kern w:val="0"/>
          <w:sz w:val="24"/>
          <w:szCs w:val="24"/>
          <w14:ligatures w14:val="none"/>
        </w:rPr>
        <w:t>drill-down</w:t>
      </w:r>
      <w:r w:rsidRPr="007636BF">
        <w:rPr>
          <w:rFonts w:ascii="Segoe UI" w:eastAsia="Times New Roman" w:hAnsi="Segoe UI" w:cs="Segoe UI"/>
          <w:color w:val="161616"/>
          <w:kern w:val="0"/>
          <w:sz w:val="24"/>
          <w:szCs w:val="24"/>
          <w14:ligatures w14:val="none"/>
        </w:rPr>
        <w:t> to find aggregated values at different levels in a hierarchical dimension. For example, consider the attributes in the dimension tables we’ve discussed so far. In the </w:t>
      </w:r>
      <w:r w:rsidRPr="007636BF">
        <w:rPr>
          <w:rFonts w:ascii="Segoe UI" w:eastAsia="Times New Roman" w:hAnsi="Segoe UI" w:cs="Segoe UI"/>
          <w:b/>
          <w:bCs/>
          <w:color w:val="161616"/>
          <w:kern w:val="0"/>
          <w:sz w:val="24"/>
          <w:szCs w:val="24"/>
          <w14:ligatures w14:val="none"/>
        </w:rPr>
        <w:t>Product</w:t>
      </w:r>
      <w:r w:rsidRPr="007636BF">
        <w:rPr>
          <w:rFonts w:ascii="Segoe UI" w:eastAsia="Times New Roman" w:hAnsi="Segoe UI" w:cs="Segoe UI"/>
          <w:color w:val="161616"/>
          <w:kern w:val="0"/>
          <w:sz w:val="24"/>
          <w:szCs w:val="24"/>
          <w14:ligatures w14:val="none"/>
        </w:rPr>
        <w:t> table, you can form a hierarchy in which each category might include multiple named products. Similarly, in the </w:t>
      </w:r>
      <w:r w:rsidRPr="007636BF">
        <w:rPr>
          <w:rFonts w:ascii="Segoe UI" w:eastAsia="Times New Roman" w:hAnsi="Segoe UI" w:cs="Segoe UI"/>
          <w:b/>
          <w:bCs/>
          <w:color w:val="161616"/>
          <w:kern w:val="0"/>
          <w:sz w:val="24"/>
          <w:szCs w:val="24"/>
          <w14:ligatures w14:val="none"/>
        </w:rPr>
        <w:t>Customer</w:t>
      </w:r>
      <w:r w:rsidRPr="007636BF">
        <w:rPr>
          <w:rFonts w:ascii="Segoe UI" w:eastAsia="Times New Roman" w:hAnsi="Segoe UI" w:cs="Segoe UI"/>
          <w:color w:val="161616"/>
          <w:kern w:val="0"/>
          <w:sz w:val="24"/>
          <w:szCs w:val="24"/>
          <w14:ligatures w14:val="none"/>
        </w:rPr>
        <w:t> table, a hierarchy could be formed to represent multiple named customers in each city. Finally, in the </w:t>
      </w:r>
      <w:proofErr w:type="gramStart"/>
      <w:r w:rsidRPr="007636BF">
        <w:rPr>
          <w:rFonts w:ascii="Segoe UI" w:eastAsia="Times New Roman" w:hAnsi="Segoe UI" w:cs="Segoe UI"/>
          <w:b/>
          <w:bCs/>
          <w:color w:val="161616"/>
          <w:kern w:val="0"/>
          <w:sz w:val="24"/>
          <w:szCs w:val="24"/>
          <w14:ligatures w14:val="none"/>
        </w:rPr>
        <w:t>Time</w:t>
      </w:r>
      <w:r w:rsidRPr="007636BF">
        <w:rPr>
          <w:rFonts w:ascii="Segoe UI" w:eastAsia="Times New Roman" w:hAnsi="Segoe UI" w:cs="Segoe UI"/>
          <w:color w:val="161616"/>
          <w:kern w:val="0"/>
          <w:sz w:val="24"/>
          <w:szCs w:val="24"/>
          <w14:ligatures w14:val="none"/>
        </w:rPr>
        <w:t> table</w:t>
      </w:r>
      <w:proofErr w:type="gramEnd"/>
      <w:r w:rsidRPr="007636BF">
        <w:rPr>
          <w:rFonts w:ascii="Segoe UI" w:eastAsia="Times New Roman" w:hAnsi="Segoe UI" w:cs="Segoe UI"/>
          <w:color w:val="161616"/>
          <w:kern w:val="0"/>
          <w:sz w:val="24"/>
          <w:szCs w:val="24"/>
          <w14:ligatures w14:val="none"/>
        </w:rPr>
        <w:t>, you can form a hierarchy of year, month, and day. The model can be built with pre-aggregated values for each level of a hierarchy, enabling you to quickly change the scope of your analysis – for example, by viewing total sales by year, and then drilling down to see a more detailed breakdown of total sales by month.</w:t>
      </w:r>
    </w:p>
    <w:p w14:paraId="52CC45D5" w14:textId="733F2F72"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noProof/>
          <w:color w:val="161616"/>
          <w:kern w:val="0"/>
          <w:sz w:val="24"/>
          <w:szCs w:val="24"/>
          <w14:ligatures w14:val="none"/>
        </w:rPr>
        <w:drawing>
          <wp:inline distT="0" distB="0" distL="0" distR="0" wp14:anchorId="5A0C0F70" wp14:editId="0B8AADEA">
            <wp:extent cx="5943600" cy="1598930"/>
            <wp:effectExtent l="0" t="0" r="0" b="1270"/>
            <wp:docPr id="91607322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73223" name="Picture 1" descr="Graphical user interface, application&#10;&#10;Description automatically generated"/>
                    <pic:cNvPicPr/>
                  </pic:nvPicPr>
                  <pic:blipFill>
                    <a:blip r:embed="rId22"/>
                    <a:stretch>
                      <a:fillRect/>
                    </a:stretch>
                  </pic:blipFill>
                  <pic:spPr>
                    <a:xfrm>
                      <a:off x="0" y="0"/>
                      <a:ext cx="5943600" cy="1598930"/>
                    </a:xfrm>
                    <a:prstGeom prst="rect">
                      <a:avLst/>
                    </a:prstGeom>
                  </pic:spPr>
                </pic:pic>
              </a:graphicData>
            </a:graphic>
          </wp:inline>
        </w:drawing>
      </w:r>
      <w:r w:rsidRPr="007636BF">
        <w:rPr>
          <w:rFonts w:ascii="Segoe UI" w:eastAsia="Times New Roman" w:hAnsi="Segoe UI" w:cs="Segoe UI"/>
          <w:noProof/>
          <w:color w:val="161616"/>
          <w:kern w:val="0"/>
          <w:sz w:val="24"/>
          <w:szCs w:val="24"/>
          <w14:ligatures w14:val="none"/>
        </w:rPr>
        <mc:AlternateContent>
          <mc:Choice Requires="wps">
            <w:drawing>
              <wp:inline distT="0" distB="0" distL="0" distR="0" wp14:anchorId="103DE648" wp14:editId="661E1609">
                <wp:extent cx="304800" cy="304800"/>
                <wp:effectExtent l="0" t="0" r="0" b="0"/>
                <wp:docPr id="337169646" name="Rectangle 17" descr="A hiererchy defined for the Year, Month, and Day attributes in a Time dimension results in measures being aggregated for each level of the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93AA" id="Rectangle 17" o:spid="_x0000_s1026" alt="A hiererchy defined for the Year, Month, and Day attributes in a Time dimension results in measures being aggregated for each level of the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9FE8F4" w14:textId="77777777" w:rsidR="007636BF" w:rsidRPr="007636BF" w:rsidRDefault="007636BF" w:rsidP="007636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636BF">
        <w:rPr>
          <w:rFonts w:ascii="Segoe UI" w:eastAsia="Times New Roman" w:hAnsi="Segoe UI" w:cs="Segoe UI"/>
          <w:b/>
          <w:bCs/>
          <w:color w:val="161616"/>
          <w:kern w:val="0"/>
          <w:sz w:val="36"/>
          <w:szCs w:val="36"/>
          <w14:ligatures w14:val="none"/>
        </w:rPr>
        <w:t>Analytical modeling in Microsoft Power BI</w:t>
      </w:r>
    </w:p>
    <w:p w14:paraId="6EB893AE" w14:textId="77777777"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color w:val="161616"/>
          <w:kern w:val="0"/>
          <w:sz w:val="24"/>
          <w:szCs w:val="24"/>
          <w14:ligatures w14:val="none"/>
        </w:rPr>
        <w:t xml:space="preserve">You can use Power BI to define an analytical model from tables of data, which can be imported from one or more data </w:t>
      </w:r>
      <w:proofErr w:type="gramStart"/>
      <w:r w:rsidRPr="007636BF">
        <w:rPr>
          <w:rFonts w:ascii="Segoe UI" w:eastAsia="Times New Roman" w:hAnsi="Segoe UI" w:cs="Segoe UI"/>
          <w:color w:val="161616"/>
          <w:kern w:val="0"/>
          <w:sz w:val="24"/>
          <w:szCs w:val="24"/>
          <w14:ligatures w14:val="none"/>
        </w:rPr>
        <w:t>source</w:t>
      </w:r>
      <w:proofErr w:type="gramEnd"/>
      <w:r w:rsidRPr="007636BF">
        <w:rPr>
          <w:rFonts w:ascii="Segoe UI" w:eastAsia="Times New Roman" w:hAnsi="Segoe UI" w:cs="Segoe UI"/>
          <w:color w:val="161616"/>
          <w:kern w:val="0"/>
          <w:sz w:val="24"/>
          <w:szCs w:val="24"/>
          <w14:ligatures w14:val="none"/>
        </w:rPr>
        <w:t>. You can then use the data modeling interface on the </w:t>
      </w:r>
      <w:r w:rsidRPr="007636BF">
        <w:rPr>
          <w:rFonts w:ascii="Segoe UI" w:eastAsia="Times New Roman" w:hAnsi="Segoe UI" w:cs="Segoe UI"/>
          <w:b/>
          <w:bCs/>
          <w:color w:val="161616"/>
          <w:kern w:val="0"/>
          <w:sz w:val="24"/>
          <w:szCs w:val="24"/>
          <w14:ligatures w14:val="none"/>
        </w:rPr>
        <w:t>Model</w:t>
      </w:r>
      <w:r w:rsidRPr="007636BF">
        <w:rPr>
          <w:rFonts w:ascii="Segoe UI" w:eastAsia="Times New Roman" w:hAnsi="Segoe UI" w:cs="Segoe UI"/>
          <w:color w:val="161616"/>
          <w:kern w:val="0"/>
          <w:sz w:val="24"/>
          <w:szCs w:val="24"/>
          <w14:ligatures w14:val="none"/>
        </w:rPr>
        <w:t> tab of Power BI Desktop to define your analytical model by creating relationships between fact and dimension tables, defining hierarchies, setting data types and display formats for fields in the tables, and managing other properties of your data that help define a rich model for analysis.</w:t>
      </w:r>
    </w:p>
    <w:p w14:paraId="3A067F83" w14:textId="6582A8E2" w:rsidR="007636BF" w:rsidRPr="007636BF" w:rsidRDefault="007636BF" w:rsidP="007636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636BF">
        <w:rPr>
          <w:rFonts w:ascii="Segoe UI" w:eastAsia="Times New Roman" w:hAnsi="Segoe UI" w:cs="Segoe UI"/>
          <w:noProof/>
          <w:color w:val="161616"/>
          <w:kern w:val="0"/>
          <w:sz w:val="24"/>
          <w:szCs w:val="24"/>
          <w14:ligatures w14:val="none"/>
        </w:rPr>
        <mc:AlternateContent>
          <mc:Choice Requires="wps">
            <w:drawing>
              <wp:inline distT="0" distB="0" distL="0" distR="0" wp14:anchorId="31B80C28" wp14:editId="78EADF3A">
                <wp:extent cx="304800" cy="304800"/>
                <wp:effectExtent l="0" t="0" r="0" b="0"/>
                <wp:docPr id="277092623" name="Rectangle 16" descr="The Model tab in Power BI Desk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272C7" id="Rectangle 16" o:spid="_x0000_s1026" alt="The Model tab in Power BI Deskt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3B6F" w14:textId="134F9DCB" w:rsidR="00037CAD" w:rsidRDefault="007636BF">
      <w:r w:rsidRPr="007636BF">
        <w:lastRenderedPageBreak/>
        <w:drawing>
          <wp:inline distT="0" distB="0" distL="0" distR="0" wp14:anchorId="70653E06" wp14:editId="1A82DA55">
            <wp:extent cx="5943600" cy="4372610"/>
            <wp:effectExtent l="0" t="0" r="0" b="8890"/>
            <wp:docPr id="21175345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3456" name="Picture 1" descr="Graphical user interface, application&#10;&#10;Description automatically generated"/>
                    <pic:cNvPicPr/>
                  </pic:nvPicPr>
                  <pic:blipFill>
                    <a:blip r:embed="rId23"/>
                    <a:stretch>
                      <a:fillRect/>
                    </a:stretch>
                  </pic:blipFill>
                  <pic:spPr>
                    <a:xfrm>
                      <a:off x="0" y="0"/>
                      <a:ext cx="5943600" cy="4372610"/>
                    </a:xfrm>
                    <a:prstGeom prst="rect">
                      <a:avLst/>
                    </a:prstGeom>
                  </pic:spPr>
                </pic:pic>
              </a:graphicData>
            </a:graphic>
          </wp:inline>
        </w:drawing>
      </w:r>
    </w:p>
    <w:sectPr w:rsidR="0003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B3F"/>
    <w:multiLevelType w:val="multilevel"/>
    <w:tmpl w:val="802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09EC"/>
    <w:multiLevelType w:val="multilevel"/>
    <w:tmpl w:val="95E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09D"/>
    <w:multiLevelType w:val="multilevel"/>
    <w:tmpl w:val="99B4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23158"/>
    <w:multiLevelType w:val="multilevel"/>
    <w:tmpl w:val="90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2487C"/>
    <w:multiLevelType w:val="multilevel"/>
    <w:tmpl w:val="FD6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E47B6"/>
    <w:multiLevelType w:val="multilevel"/>
    <w:tmpl w:val="968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2477C"/>
    <w:multiLevelType w:val="multilevel"/>
    <w:tmpl w:val="604C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9491C"/>
    <w:multiLevelType w:val="multilevel"/>
    <w:tmpl w:val="D4B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05E7B"/>
    <w:multiLevelType w:val="multilevel"/>
    <w:tmpl w:val="D0B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25394"/>
    <w:multiLevelType w:val="multilevel"/>
    <w:tmpl w:val="1584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E1BB7"/>
    <w:multiLevelType w:val="multilevel"/>
    <w:tmpl w:val="C7E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E5B7D"/>
    <w:multiLevelType w:val="multilevel"/>
    <w:tmpl w:val="4E6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96B43"/>
    <w:multiLevelType w:val="multilevel"/>
    <w:tmpl w:val="71A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32658"/>
    <w:multiLevelType w:val="multilevel"/>
    <w:tmpl w:val="7E7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86521"/>
    <w:multiLevelType w:val="multilevel"/>
    <w:tmpl w:val="FE6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E6739"/>
    <w:multiLevelType w:val="multilevel"/>
    <w:tmpl w:val="786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515E0"/>
    <w:multiLevelType w:val="multilevel"/>
    <w:tmpl w:val="EA7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D7C7D"/>
    <w:multiLevelType w:val="multilevel"/>
    <w:tmpl w:val="1AA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EC17DE"/>
    <w:multiLevelType w:val="multilevel"/>
    <w:tmpl w:val="973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565A3"/>
    <w:multiLevelType w:val="multilevel"/>
    <w:tmpl w:val="EEC4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A6D29"/>
    <w:multiLevelType w:val="multilevel"/>
    <w:tmpl w:val="0C3A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210B6"/>
    <w:multiLevelType w:val="multilevel"/>
    <w:tmpl w:val="8E2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12173"/>
    <w:multiLevelType w:val="multilevel"/>
    <w:tmpl w:val="FBA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F1C9C"/>
    <w:multiLevelType w:val="multilevel"/>
    <w:tmpl w:val="989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979480">
    <w:abstractNumId w:val="18"/>
  </w:num>
  <w:num w:numId="2" w16cid:durableId="1192231546">
    <w:abstractNumId w:val="12"/>
  </w:num>
  <w:num w:numId="3" w16cid:durableId="829717129">
    <w:abstractNumId w:val="22"/>
  </w:num>
  <w:num w:numId="4" w16cid:durableId="913468143">
    <w:abstractNumId w:val="8"/>
  </w:num>
  <w:num w:numId="5" w16cid:durableId="491455693">
    <w:abstractNumId w:val="4"/>
  </w:num>
  <w:num w:numId="6" w16cid:durableId="1264993882">
    <w:abstractNumId w:val="20"/>
  </w:num>
  <w:num w:numId="7" w16cid:durableId="739253704">
    <w:abstractNumId w:val="2"/>
  </w:num>
  <w:num w:numId="8" w16cid:durableId="122697819">
    <w:abstractNumId w:val="21"/>
  </w:num>
  <w:num w:numId="9" w16cid:durableId="845630600">
    <w:abstractNumId w:val="6"/>
  </w:num>
  <w:num w:numId="10" w16cid:durableId="1067455430">
    <w:abstractNumId w:val="9"/>
  </w:num>
  <w:num w:numId="11" w16cid:durableId="1763915538">
    <w:abstractNumId w:val="11"/>
  </w:num>
  <w:num w:numId="12" w16cid:durableId="1979454050">
    <w:abstractNumId w:val="14"/>
  </w:num>
  <w:num w:numId="13" w16cid:durableId="1455782654">
    <w:abstractNumId w:val="0"/>
  </w:num>
  <w:num w:numId="14" w16cid:durableId="1027292257">
    <w:abstractNumId w:val="17"/>
  </w:num>
  <w:num w:numId="15" w16cid:durableId="209267753">
    <w:abstractNumId w:val="23"/>
  </w:num>
  <w:num w:numId="16" w16cid:durableId="1861313499">
    <w:abstractNumId w:val="7"/>
  </w:num>
  <w:num w:numId="17" w16cid:durableId="230312598">
    <w:abstractNumId w:val="1"/>
  </w:num>
  <w:num w:numId="18" w16cid:durableId="68892217">
    <w:abstractNumId w:val="10"/>
  </w:num>
  <w:num w:numId="19" w16cid:durableId="1976178365">
    <w:abstractNumId w:val="19"/>
  </w:num>
  <w:num w:numId="20" w16cid:durableId="2075155780">
    <w:abstractNumId w:val="16"/>
  </w:num>
  <w:num w:numId="21" w16cid:durableId="1303773666">
    <w:abstractNumId w:val="3"/>
  </w:num>
  <w:num w:numId="22" w16cid:durableId="290088429">
    <w:abstractNumId w:val="13"/>
  </w:num>
  <w:num w:numId="23" w16cid:durableId="50543094">
    <w:abstractNumId w:val="5"/>
  </w:num>
  <w:num w:numId="24" w16cid:durableId="11004928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AD"/>
    <w:rsid w:val="00037CAD"/>
    <w:rsid w:val="001112A2"/>
    <w:rsid w:val="002237B9"/>
    <w:rsid w:val="00667085"/>
    <w:rsid w:val="007636BF"/>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496C"/>
  <w15:chartTrackingRefBased/>
  <w15:docId w15:val="{E6557957-9DC5-4778-A737-97F57836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C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37C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37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37CAD"/>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037CAD"/>
  </w:style>
  <w:style w:type="character" w:customStyle="1" w:styleId="xp-tag-xp">
    <w:name w:val="xp-tag-xp"/>
    <w:basedOn w:val="DefaultParagraphFont"/>
    <w:rsid w:val="00037CAD"/>
  </w:style>
  <w:style w:type="paragraph" w:styleId="NormalWeb">
    <w:name w:val="Normal (Web)"/>
    <w:basedOn w:val="Normal"/>
    <w:uiPriority w:val="99"/>
    <w:semiHidden/>
    <w:unhideWhenUsed/>
    <w:rsid w:val="00037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37CAD"/>
    <w:rPr>
      <w:i/>
      <w:iCs/>
    </w:rPr>
  </w:style>
  <w:style w:type="character" w:customStyle="1" w:styleId="language">
    <w:name w:val="language"/>
    <w:basedOn w:val="DefaultParagraphFont"/>
    <w:rsid w:val="00037CAD"/>
  </w:style>
  <w:style w:type="paragraph" w:styleId="HTMLPreformatted">
    <w:name w:val="HTML Preformatted"/>
    <w:basedOn w:val="Normal"/>
    <w:link w:val="HTMLPreformattedChar"/>
    <w:uiPriority w:val="99"/>
    <w:semiHidden/>
    <w:unhideWhenUsed/>
    <w:rsid w:val="000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7CA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37CAD"/>
    <w:rPr>
      <w:rFonts w:ascii="Courier New" w:eastAsia="Times New Roman" w:hAnsi="Courier New" w:cs="Courier New"/>
      <w:sz w:val="20"/>
      <w:szCs w:val="20"/>
    </w:rPr>
  </w:style>
  <w:style w:type="character" w:customStyle="1" w:styleId="hljs-number">
    <w:name w:val="hljs-number"/>
    <w:basedOn w:val="DefaultParagraphFont"/>
    <w:rsid w:val="00037CAD"/>
  </w:style>
  <w:style w:type="character" w:customStyle="1" w:styleId="hljs-attr">
    <w:name w:val="hljs-attr"/>
    <w:basedOn w:val="DefaultParagraphFont"/>
    <w:rsid w:val="00037CAD"/>
  </w:style>
  <w:style w:type="character" w:customStyle="1" w:styleId="hljs-string">
    <w:name w:val="hljs-string"/>
    <w:basedOn w:val="DefaultParagraphFont"/>
    <w:rsid w:val="00037CAD"/>
  </w:style>
  <w:style w:type="character" w:customStyle="1" w:styleId="shoretelphonelink">
    <w:name w:val="shoretel_phone_link"/>
    <w:basedOn w:val="DefaultParagraphFont"/>
    <w:rsid w:val="00037CAD"/>
  </w:style>
  <w:style w:type="paragraph" w:customStyle="1" w:styleId="alert-title">
    <w:name w:val="alert-title"/>
    <w:basedOn w:val="Normal"/>
    <w:rsid w:val="00037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7CAD"/>
    <w:rPr>
      <w:b/>
      <w:bCs/>
    </w:rPr>
  </w:style>
  <w:style w:type="character" w:customStyle="1" w:styleId="hljs-tag">
    <w:name w:val="hljs-tag"/>
    <w:basedOn w:val="DefaultParagraphFont"/>
    <w:rsid w:val="00037CAD"/>
  </w:style>
  <w:style w:type="character" w:customStyle="1" w:styleId="hljs-name">
    <w:name w:val="hljs-name"/>
    <w:basedOn w:val="DefaultParagraphFont"/>
    <w:rsid w:val="00037CAD"/>
  </w:style>
  <w:style w:type="character" w:customStyle="1" w:styleId="Heading3Char">
    <w:name w:val="Heading 3 Char"/>
    <w:basedOn w:val="DefaultParagraphFont"/>
    <w:link w:val="Heading3"/>
    <w:uiPriority w:val="9"/>
    <w:semiHidden/>
    <w:rsid w:val="00037CAD"/>
    <w:rPr>
      <w:rFonts w:asciiTheme="majorHAnsi" w:eastAsiaTheme="majorEastAsia" w:hAnsiTheme="majorHAnsi" w:cstheme="majorBidi"/>
      <w:color w:val="1F3763" w:themeColor="accent1" w:themeShade="7F"/>
      <w:sz w:val="24"/>
      <w:szCs w:val="24"/>
    </w:rPr>
  </w:style>
  <w:style w:type="paragraph" w:customStyle="1" w:styleId="visibility-hidden-visual-diff">
    <w:name w:val="visibility-hidden-visual-diff"/>
    <w:basedOn w:val="Normal"/>
    <w:rsid w:val="00037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adingtime">
    <w:name w:val="readingtime"/>
    <w:basedOn w:val="Normal"/>
    <w:rsid w:val="00037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ributors-holder">
    <w:name w:val="contributors-holder"/>
    <w:basedOn w:val="Normal"/>
    <w:rsid w:val="00037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37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080">
      <w:bodyDiv w:val="1"/>
      <w:marLeft w:val="0"/>
      <w:marRight w:val="0"/>
      <w:marTop w:val="0"/>
      <w:marBottom w:val="0"/>
      <w:divBdr>
        <w:top w:val="none" w:sz="0" w:space="0" w:color="auto"/>
        <w:left w:val="none" w:sz="0" w:space="0" w:color="auto"/>
        <w:bottom w:val="none" w:sz="0" w:space="0" w:color="auto"/>
        <w:right w:val="none" w:sz="0" w:space="0" w:color="auto"/>
      </w:divBdr>
      <w:divsChild>
        <w:div w:id="1056469800">
          <w:marLeft w:val="0"/>
          <w:marRight w:val="0"/>
          <w:marTop w:val="0"/>
          <w:marBottom w:val="0"/>
          <w:divBdr>
            <w:top w:val="none" w:sz="0" w:space="0" w:color="auto"/>
            <w:left w:val="none" w:sz="0" w:space="0" w:color="auto"/>
            <w:bottom w:val="none" w:sz="0" w:space="0" w:color="auto"/>
            <w:right w:val="none" w:sz="0" w:space="0" w:color="auto"/>
          </w:divBdr>
          <w:divsChild>
            <w:div w:id="2027369647">
              <w:marLeft w:val="0"/>
              <w:marRight w:val="0"/>
              <w:marTop w:val="0"/>
              <w:marBottom w:val="0"/>
              <w:divBdr>
                <w:top w:val="none" w:sz="0" w:space="0" w:color="auto"/>
                <w:left w:val="none" w:sz="0" w:space="0" w:color="auto"/>
                <w:bottom w:val="none" w:sz="0" w:space="0" w:color="auto"/>
                <w:right w:val="none" w:sz="0" w:space="0" w:color="auto"/>
              </w:divBdr>
            </w:div>
          </w:divsChild>
        </w:div>
        <w:div w:id="115485499">
          <w:marLeft w:val="0"/>
          <w:marRight w:val="0"/>
          <w:marTop w:val="0"/>
          <w:marBottom w:val="0"/>
          <w:divBdr>
            <w:top w:val="none" w:sz="0" w:space="0" w:color="auto"/>
            <w:left w:val="none" w:sz="0" w:space="0" w:color="auto"/>
            <w:bottom w:val="none" w:sz="0" w:space="0" w:color="auto"/>
            <w:right w:val="none" w:sz="0" w:space="0" w:color="auto"/>
          </w:divBdr>
          <w:divsChild>
            <w:div w:id="1725713533">
              <w:marLeft w:val="0"/>
              <w:marRight w:val="0"/>
              <w:marTop w:val="0"/>
              <w:marBottom w:val="0"/>
              <w:divBdr>
                <w:top w:val="none" w:sz="0" w:space="0" w:color="auto"/>
                <w:left w:val="none" w:sz="0" w:space="0" w:color="auto"/>
                <w:bottom w:val="none" w:sz="0" w:space="0" w:color="auto"/>
                <w:right w:val="none" w:sz="0" w:space="0" w:color="auto"/>
              </w:divBdr>
              <w:divsChild>
                <w:div w:id="266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222">
      <w:bodyDiv w:val="1"/>
      <w:marLeft w:val="0"/>
      <w:marRight w:val="0"/>
      <w:marTop w:val="0"/>
      <w:marBottom w:val="0"/>
      <w:divBdr>
        <w:top w:val="none" w:sz="0" w:space="0" w:color="auto"/>
        <w:left w:val="none" w:sz="0" w:space="0" w:color="auto"/>
        <w:bottom w:val="none" w:sz="0" w:space="0" w:color="auto"/>
        <w:right w:val="none" w:sz="0" w:space="0" w:color="auto"/>
      </w:divBdr>
      <w:divsChild>
        <w:div w:id="1053235988">
          <w:marLeft w:val="0"/>
          <w:marRight w:val="0"/>
          <w:marTop w:val="0"/>
          <w:marBottom w:val="0"/>
          <w:divBdr>
            <w:top w:val="none" w:sz="0" w:space="0" w:color="auto"/>
            <w:left w:val="none" w:sz="0" w:space="0" w:color="auto"/>
            <w:bottom w:val="none" w:sz="0" w:space="0" w:color="auto"/>
            <w:right w:val="none" w:sz="0" w:space="0" w:color="auto"/>
          </w:divBdr>
          <w:divsChild>
            <w:div w:id="312103500">
              <w:marLeft w:val="0"/>
              <w:marRight w:val="0"/>
              <w:marTop w:val="0"/>
              <w:marBottom w:val="0"/>
              <w:divBdr>
                <w:top w:val="none" w:sz="0" w:space="0" w:color="auto"/>
                <w:left w:val="none" w:sz="0" w:space="0" w:color="auto"/>
                <w:bottom w:val="none" w:sz="0" w:space="0" w:color="auto"/>
                <w:right w:val="none" w:sz="0" w:space="0" w:color="auto"/>
              </w:divBdr>
            </w:div>
          </w:divsChild>
        </w:div>
        <w:div w:id="1190682831">
          <w:marLeft w:val="0"/>
          <w:marRight w:val="0"/>
          <w:marTop w:val="0"/>
          <w:marBottom w:val="0"/>
          <w:divBdr>
            <w:top w:val="none" w:sz="0" w:space="0" w:color="auto"/>
            <w:left w:val="none" w:sz="0" w:space="0" w:color="auto"/>
            <w:bottom w:val="none" w:sz="0" w:space="0" w:color="auto"/>
            <w:right w:val="none" w:sz="0" w:space="0" w:color="auto"/>
          </w:divBdr>
        </w:div>
        <w:div w:id="143350670">
          <w:marLeft w:val="0"/>
          <w:marRight w:val="0"/>
          <w:marTop w:val="240"/>
          <w:marBottom w:val="0"/>
          <w:divBdr>
            <w:top w:val="none" w:sz="0" w:space="0" w:color="auto"/>
            <w:left w:val="none" w:sz="0" w:space="0" w:color="auto"/>
            <w:bottom w:val="none" w:sz="0" w:space="0" w:color="auto"/>
            <w:right w:val="none" w:sz="0" w:space="0" w:color="auto"/>
          </w:divBdr>
        </w:div>
        <w:div w:id="93326747">
          <w:marLeft w:val="0"/>
          <w:marRight w:val="0"/>
          <w:marTop w:val="0"/>
          <w:marBottom w:val="0"/>
          <w:divBdr>
            <w:top w:val="none" w:sz="0" w:space="0" w:color="auto"/>
            <w:left w:val="none" w:sz="0" w:space="0" w:color="auto"/>
            <w:bottom w:val="none" w:sz="0" w:space="0" w:color="auto"/>
            <w:right w:val="none" w:sz="0" w:space="0" w:color="auto"/>
          </w:divBdr>
        </w:div>
        <w:div w:id="137891412">
          <w:marLeft w:val="0"/>
          <w:marRight w:val="0"/>
          <w:marTop w:val="0"/>
          <w:marBottom w:val="0"/>
          <w:divBdr>
            <w:top w:val="none" w:sz="0" w:space="0" w:color="auto"/>
            <w:left w:val="none" w:sz="0" w:space="0" w:color="auto"/>
            <w:bottom w:val="none" w:sz="0" w:space="0" w:color="auto"/>
            <w:right w:val="none" w:sz="0" w:space="0" w:color="auto"/>
          </w:divBdr>
        </w:div>
        <w:div w:id="1618022431">
          <w:marLeft w:val="0"/>
          <w:marRight w:val="0"/>
          <w:marTop w:val="0"/>
          <w:marBottom w:val="0"/>
          <w:divBdr>
            <w:top w:val="none" w:sz="0" w:space="0" w:color="auto"/>
            <w:left w:val="none" w:sz="0" w:space="0" w:color="auto"/>
            <w:bottom w:val="none" w:sz="0" w:space="0" w:color="auto"/>
            <w:right w:val="none" w:sz="0" w:space="0" w:color="auto"/>
          </w:divBdr>
          <w:divsChild>
            <w:div w:id="1743093464">
              <w:marLeft w:val="0"/>
              <w:marRight w:val="0"/>
              <w:marTop w:val="0"/>
              <w:marBottom w:val="0"/>
              <w:divBdr>
                <w:top w:val="none" w:sz="0" w:space="0" w:color="auto"/>
                <w:left w:val="none" w:sz="0" w:space="0" w:color="auto"/>
                <w:bottom w:val="none" w:sz="0" w:space="0" w:color="auto"/>
                <w:right w:val="none" w:sz="0" w:space="0" w:color="auto"/>
              </w:divBdr>
              <w:divsChild>
                <w:div w:id="18635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4328">
      <w:bodyDiv w:val="1"/>
      <w:marLeft w:val="0"/>
      <w:marRight w:val="0"/>
      <w:marTop w:val="0"/>
      <w:marBottom w:val="0"/>
      <w:divBdr>
        <w:top w:val="none" w:sz="0" w:space="0" w:color="auto"/>
        <w:left w:val="none" w:sz="0" w:space="0" w:color="auto"/>
        <w:bottom w:val="none" w:sz="0" w:space="0" w:color="auto"/>
        <w:right w:val="none" w:sz="0" w:space="0" w:color="auto"/>
      </w:divBdr>
      <w:divsChild>
        <w:div w:id="1777555298">
          <w:marLeft w:val="0"/>
          <w:marRight w:val="0"/>
          <w:marTop w:val="0"/>
          <w:marBottom w:val="0"/>
          <w:divBdr>
            <w:top w:val="none" w:sz="0" w:space="0" w:color="auto"/>
            <w:left w:val="none" w:sz="0" w:space="0" w:color="auto"/>
            <w:bottom w:val="none" w:sz="0" w:space="0" w:color="auto"/>
            <w:right w:val="none" w:sz="0" w:space="0" w:color="auto"/>
          </w:divBdr>
          <w:divsChild>
            <w:div w:id="1135876184">
              <w:marLeft w:val="0"/>
              <w:marRight w:val="0"/>
              <w:marTop w:val="0"/>
              <w:marBottom w:val="0"/>
              <w:divBdr>
                <w:top w:val="none" w:sz="0" w:space="0" w:color="auto"/>
                <w:left w:val="none" w:sz="0" w:space="0" w:color="auto"/>
                <w:bottom w:val="none" w:sz="0" w:space="0" w:color="auto"/>
                <w:right w:val="none" w:sz="0" w:space="0" w:color="auto"/>
              </w:divBdr>
            </w:div>
          </w:divsChild>
        </w:div>
        <w:div w:id="1450390120">
          <w:marLeft w:val="0"/>
          <w:marRight w:val="0"/>
          <w:marTop w:val="240"/>
          <w:marBottom w:val="0"/>
          <w:divBdr>
            <w:top w:val="none" w:sz="0" w:space="0" w:color="auto"/>
            <w:left w:val="none" w:sz="0" w:space="0" w:color="auto"/>
            <w:bottom w:val="none" w:sz="0" w:space="0" w:color="auto"/>
            <w:right w:val="none" w:sz="0" w:space="0" w:color="auto"/>
          </w:divBdr>
        </w:div>
        <w:div w:id="1302879402">
          <w:marLeft w:val="0"/>
          <w:marRight w:val="0"/>
          <w:marTop w:val="240"/>
          <w:marBottom w:val="0"/>
          <w:divBdr>
            <w:top w:val="none" w:sz="0" w:space="0" w:color="auto"/>
            <w:left w:val="none" w:sz="0" w:space="0" w:color="auto"/>
            <w:bottom w:val="none" w:sz="0" w:space="0" w:color="auto"/>
            <w:right w:val="none" w:sz="0" w:space="0" w:color="auto"/>
          </w:divBdr>
        </w:div>
        <w:div w:id="354043346">
          <w:marLeft w:val="0"/>
          <w:marRight w:val="0"/>
          <w:marTop w:val="240"/>
          <w:marBottom w:val="0"/>
          <w:divBdr>
            <w:top w:val="none" w:sz="0" w:space="0" w:color="auto"/>
            <w:left w:val="none" w:sz="0" w:space="0" w:color="auto"/>
            <w:bottom w:val="none" w:sz="0" w:space="0" w:color="auto"/>
            <w:right w:val="none" w:sz="0" w:space="0" w:color="auto"/>
          </w:divBdr>
        </w:div>
        <w:div w:id="361169991">
          <w:marLeft w:val="0"/>
          <w:marRight w:val="0"/>
          <w:marTop w:val="0"/>
          <w:marBottom w:val="0"/>
          <w:divBdr>
            <w:top w:val="none" w:sz="0" w:space="0" w:color="auto"/>
            <w:left w:val="none" w:sz="0" w:space="0" w:color="auto"/>
            <w:bottom w:val="none" w:sz="0" w:space="0" w:color="auto"/>
            <w:right w:val="none" w:sz="0" w:space="0" w:color="auto"/>
          </w:divBdr>
          <w:divsChild>
            <w:div w:id="543716871">
              <w:marLeft w:val="0"/>
              <w:marRight w:val="0"/>
              <w:marTop w:val="0"/>
              <w:marBottom w:val="0"/>
              <w:divBdr>
                <w:top w:val="none" w:sz="0" w:space="0" w:color="auto"/>
                <w:left w:val="none" w:sz="0" w:space="0" w:color="auto"/>
                <w:bottom w:val="none" w:sz="0" w:space="0" w:color="auto"/>
                <w:right w:val="none" w:sz="0" w:space="0" w:color="auto"/>
              </w:divBdr>
              <w:divsChild>
                <w:div w:id="11899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6417">
      <w:bodyDiv w:val="1"/>
      <w:marLeft w:val="0"/>
      <w:marRight w:val="0"/>
      <w:marTop w:val="0"/>
      <w:marBottom w:val="0"/>
      <w:divBdr>
        <w:top w:val="none" w:sz="0" w:space="0" w:color="auto"/>
        <w:left w:val="none" w:sz="0" w:space="0" w:color="auto"/>
        <w:bottom w:val="none" w:sz="0" w:space="0" w:color="auto"/>
        <w:right w:val="none" w:sz="0" w:space="0" w:color="auto"/>
      </w:divBdr>
      <w:divsChild>
        <w:div w:id="510683872">
          <w:marLeft w:val="0"/>
          <w:marRight w:val="0"/>
          <w:marTop w:val="0"/>
          <w:marBottom w:val="0"/>
          <w:divBdr>
            <w:top w:val="none" w:sz="0" w:space="0" w:color="auto"/>
            <w:left w:val="none" w:sz="0" w:space="0" w:color="auto"/>
            <w:bottom w:val="none" w:sz="0" w:space="0" w:color="auto"/>
            <w:right w:val="none" w:sz="0" w:space="0" w:color="auto"/>
          </w:divBdr>
          <w:divsChild>
            <w:div w:id="1988123952">
              <w:marLeft w:val="0"/>
              <w:marRight w:val="0"/>
              <w:marTop w:val="0"/>
              <w:marBottom w:val="0"/>
              <w:divBdr>
                <w:top w:val="none" w:sz="0" w:space="0" w:color="auto"/>
                <w:left w:val="none" w:sz="0" w:space="0" w:color="auto"/>
                <w:bottom w:val="none" w:sz="0" w:space="0" w:color="auto"/>
                <w:right w:val="none" w:sz="0" w:space="0" w:color="auto"/>
              </w:divBdr>
            </w:div>
          </w:divsChild>
        </w:div>
        <w:div w:id="436825807">
          <w:marLeft w:val="0"/>
          <w:marRight w:val="0"/>
          <w:marTop w:val="0"/>
          <w:marBottom w:val="0"/>
          <w:divBdr>
            <w:top w:val="none" w:sz="0" w:space="0" w:color="auto"/>
            <w:left w:val="none" w:sz="0" w:space="0" w:color="auto"/>
            <w:bottom w:val="none" w:sz="0" w:space="0" w:color="auto"/>
            <w:right w:val="none" w:sz="0" w:space="0" w:color="auto"/>
          </w:divBdr>
        </w:div>
        <w:div w:id="561066773">
          <w:marLeft w:val="0"/>
          <w:marRight w:val="0"/>
          <w:marTop w:val="0"/>
          <w:marBottom w:val="0"/>
          <w:divBdr>
            <w:top w:val="none" w:sz="0" w:space="0" w:color="auto"/>
            <w:left w:val="none" w:sz="0" w:space="0" w:color="auto"/>
            <w:bottom w:val="none" w:sz="0" w:space="0" w:color="auto"/>
            <w:right w:val="none" w:sz="0" w:space="0" w:color="auto"/>
          </w:divBdr>
        </w:div>
      </w:divsChild>
    </w:div>
    <w:div w:id="1182082949">
      <w:bodyDiv w:val="1"/>
      <w:marLeft w:val="0"/>
      <w:marRight w:val="0"/>
      <w:marTop w:val="0"/>
      <w:marBottom w:val="0"/>
      <w:divBdr>
        <w:top w:val="none" w:sz="0" w:space="0" w:color="auto"/>
        <w:left w:val="none" w:sz="0" w:space="0" w:color="auto"/>
        <w:bottom w:val="none" w:sz="0" w:space="0" w:color="auto"/>
        <w:right w:val="none" w:sz="0" w:space="0" w:color="auto"/>
      </w:divBdr>
      <w:divsChild>
        <w:div w:id="1640525678">
          <w:marLeft w:val="0"/>
          <w:marRight w:val="0"/>
          <w:marTop w:val="0"/>
          <w:marBottom w:val="0"/>
          <w:divBdr>
            <w:top w:val="none" w:sz="0" w:space="0" w:color="auto"/>
            <w:left w:val="none" w:sz="0" w:space="0" w:color="auto"/>
            <w:bottom w:val="none" w:sz="0" w:space="0" w:color="auto"/>
            <w:right w:val="none" w:sz="0" w:space="0" w:color="auto"/>
          </w:divBdr>
          <w:divsChild>
            <w:div w:id="1967009674">
              <w:marLeft w:val="0"/>
              <w:marRight w:val="0"/>
              <w:marTop w:val="0"/>
              <w:marBottom w:val="0"/>
              <w:divBdr>
                <w:top w:val="none" w:sz="0" w:space="0" w:color="auto"/>
                <w:left w:val="none" w:sz="0" w:space="0" w:color="auto"/>
                <w:bottom w:val="none" w:sz="0" w:space="0" w:color="auto"/>
                <w:right w:val="none" w:sz="0" w:space="0" w:color="auto"/>
              </w:divBdr>
            </w:div>
          </w:divsChild>
        </w:div>
        <w:div w:id="772630324">
          <w:marLeft w:val="0"/>
          <w:marRight w:val="0"/>
          <w:marTop w:val="0"/>
          <w:marBottom w:val="0"/>
          <w:divBdr>
            <w:top w:val="none" w:sz="0" w:space="0" w:color="auto"/>
            <w:left w:val="none" w:sz="0" w:space="0" w:color="auto"/>
            <w:bottom w:val="none" w:sz="0" w:space="0" w:color="auto"/>
            <w:right w:val="none" w:sz="0" w:space="0" w:color="auto"/>
          </w:divBdr>
        </w:div>
        <w:div w:id="1482505325">
          <w:marLeft w:val="0"/>
          <w:marRight w:val="0"/>
          <w:marTop w:val="0"/>
          <w:marBottom w:val="0"/>
          <w:divBdr>
            <w:top w:val="none" w:sz="0" w:space="0" w:color="auto"/>
            <w:left w:val="none" w:sz="0" w:space="0" w:color="auto"/>
            <w:bottom w:val="none" w:sz="0" w:space="0" w:color="auto"/>
            <w:right w:val="none" w:sz="0" w:space="0" w:color="auto"/>
          </w:divBdr>
        </w:div>
      </w:divsChild>
    </w:div>
    <w:div w:id="1227837784">
      <w:bodyDiv w:val="1"/>
      <w:marLeft w:val="0"/>
      <w:marRight w:val="0"/>
      <w:marTop w:val="0"/>
      <w:marBottom w:val="0"/>
      <w:divBdr>
        <w:top w:val="none" w:sz="0" w:space="0" w:color="auto"/>
        <w:left w:val="none" w:sz="0" w:space="0" w:color="auto"/>
        <w:bottom w:val="none" w:sz="0" w:space="0" w:color="auto"/>
        <w:right w:val="none" w:sz="0" w:space="0" w:color="auto"/>
      </w:divBdr>
      <w:divsChild>
        <w:div w:id="409928967">
          <w:marLeft w:val="0"/>
          <w:marRight w:val="0"/>
          <w:marTop w:val="0"/>
          <w:marBottom w:val="0"/>
          <w:divBdr>
            <w:top w:val="none" w:sz="0" w:space="0" w:color="auto"/>
            <w:left w:val="none" w:sz="0" w:space="0" w:color="auto"/>
            <w:bottom w:val="none" w:sz="0" w:space="0" w:color="auto"/>
            <w:right w:val="none" w:sz="0" w:space="0" w:color="auto"/>
          </w:divBdr>
          <w:divsChild>
            <w:div w:id="1992560872">
              <w:marLeft w:val="0"/>
              <w:marRight w:val="0"/>
              <w:marTop w:val="0"/>
              <w:marBottom w:val="0"/>
              <w:divBdr>
                <w:top w:val="none" w:sz="0" w:space="0" w:color="auto"/>
                <w:left w:val="none" w:sz="0" w:space="0" w:color="auto"/>
                <w:bottom w:val="none" w:sz="0" w:space="0" w:color="auto"/>
                <w:right w:val="none" w:sz="0" w:space="0" w:color="auto"/>
              </w:divBdr>
            </w:div>
          </w:divsChild>
        </w:div>
        <w:div w:id="1272054411">
          <w:marLeft w:val="0"/>
          <w:marRight w:val="0"/>
          <w:marTop w:val="0"/>
          <w:marBottom w:val="0"/>
          <w:divBdr>
            <w:top w:val="none" w:sz="0" w:space="0" w:color="auto"/>
            <w:left w:val="none" w:sz="0" w:space="0" w:color="auto"/>
            <w:bottom w:val="none" w:sz="0" w:space="0" w:color="auto"/>
            <w:right w:val="none" w:sz="0" w:space="0" w:color="auto"/>
          </w:divBdr>
        </w:div>
      </w:divsChild>
    </w:div>
    <w:div w:id="1243762182">
      <w:bodyDiv w:val="1"/>
      <w:marLeft w:val="0"/>
      <w:marRight w:val="0"/>
      <w:marTop w:val="0"/>
      <w:marBottom w:val="0"/>
      <w:divBdr>
        <w:top w:val="none" w:sz="0" w:space="0" w:color="auto"/>
        <w:left w:val="none" w:sz="0" w:space="0" w:color="auto"/>
        <w:bottom w:val="none" w:sz="0" w:space="0" w:color="auto"/>
        <w:right w:val="none" w:sz="0" w:space="0" w:color="auto"/>
      </w:divBdr>
      <w:divsChild>
        <w:div w:id="1040669775">
          <w:marLeft w:val="0"/>
          <w:marRight w:val="0"/>
          <w:marTop w:val="0"/>
          <w:marBottom w:val="0"/>
          <w:divBdr>
            <w:top w:val="none" w:sz="0" w:space="0" w:color="auto"/>
            <w:left w:val="none" w:sz="0" w:space="0" w:color="auto"/>
            <w:bottom w:val="none" w:sz="0" w:space="0" w:color="auto"/>
            <w:right w:val="none" w:sz="0" w:space="0" w:color="auto"/>
          </w:divBdr>
          <w:divsChild>
            <w:div w:id="794831323">
              <w:marLeft w:val="0"/>
              <w:marRight w:val="0"/>
              <w:marTop w:val="0"/>
              <w:marBottom w:val="0"/>
              <w:divBdr>
                <w:top w:val="none" w:sz="0" w:space="0" w:color="auto"/>
                <w:left w:val="none" w:sz="0" w:space="0" w:color="auto"/>
                <w:bottom w:val="none" w:sz="0" w:space="0" w:color="auto"/>
                <w:right w:val="none" w:sz="0" w:space="0" w:color="auto"/>
              </w:divBdr>
            </w:div>
            <w:div w:id="1047606147">
              <w:marLeft w:val="0"/>
              <w:marRight w:val="0"/>
              <w:marTop w:val="0"/>
              <w:marBottom w:val="0"/>
              <w:divBdr>
                <w:top w:val="none" w:sz="0" w:space="0" w:color="auto"/>
                <w:left w:val="none" w:sz="0" w:space="0" w:color="auto"/>
                <w:bottom w:val="none" w:sz="0" w:space="0" w:color="auto"/>
                <w:right w:val="none" w:sz="0" w:space="0" w:color="auto"/>
              </w:divBdr>
            </w:div>
          </w:divsChild>
        </w:div>
        <w:div w:id="988286485">
          <w:marLeft w:val="0"/>
          <w:marRight w:val="0"/>
          <w:marTop w:val="0"/>
          <w:marBottom w:val="0"/>
          <w:divBdr>
            <w:top w:val="none" w:sz="0" w:space="0" w:color="auto"/>
            <w:left w:val="none" w:sz="0" w:space="0" w:color="auto"/>
            <w:bottom w:val="none" w:sz="0" w:space="0" w:color="auto"/>
            <w:right w:val="none" w:sz="0" w:space="0" w:color="auto"/>
          </w:divBdr>
        </w:div>
        <w:div w:id="1900897487">
          <w:marLeft w:val="0"/>
          <w:marRight w:val="0"/>
          <w:marTop w:val="0"/>
          <w:marBottom w:val="0"/>
          <w:divBdr>
            <w:top w:val="none" w:sz="0" w:space="0" w:color="auto"/>
            <w:left w:val="none" w:sz="0" w:space="0" w:color="auto"/>
            <w:bottom w:val="none" w:sz="0" w:space="0" w:color="auto"/>
            <w:right w:val="none" w:sz="0" w:space="0" w:color="auto"/>
          </w:divBdr>
        </w:div>
        <w:div w:id="263807125">
          <w:marLeft w:val="0"/>
          <w:marRight w:val="0"/>
          <w:marTop w:val="0"/>
          <w:marBottom w:val="0"/>
          <w:divBdr>
            <w:top w:val="none" w:sz="0" w:space="0" w:color="auto"/>
            <w:left w:val="none" w:sz="0" w:space="0" w:color="auto"/>
            <w:bottom w:val="none" w:sz="0" w:space="0" w:color="auto"/>
            <w:right w:val="none" w:sz="0" w:space="0" w:color="auto"/>
          </w:divBdr>
        </w:div>
        <w:div w:id="1588422884">
          <w:marLeft w:val="0"/>
          <w:marRight w:val="0"/>
          <w:marTop w:val="0"/>
          <w:marBottom w:val="0"/>
          <w:divBdr>
            <w:top w:val="none" w:sz="0" w:space="0" w:color="auto"/>
            <w:left w:val="none" w:sz="0" w:space="0" w:color="auto"/>
            <w:bottom w:val="none" w:sz="0" w:space="0" w:color="auto"/>
            <w:right w:val="none" w:sz="0" w:space="0" w:color="auto"/>
          </w:divBdr>
        </w:div>
        <w:div w:id="440536925">
          <w:marLeft w:val="0"/>
          <w:marRight w:val="0"/>
          <w:marTop w:val="0"/>
          <w:marBottom w:val="0"/>
          <w:divBdr>
            <w:top w:val="none" w:sz="0" w:space="0" w:color="auto"/>
            <w:left w:val="none" w:sz="0" w:space="0" w:color="auto"/>
            <w:bottom w:val="none" w:sz="0" w:space="0" w:color="auto"/>
            <w:right w:val="none" w:sz="0" w:space="0" w:color="auto"/>
          </w:divBdr>
        </w:div>
        <w:div w:id="23991666">
          <w:marLeft w:val="0"/>
          <w:marRight w:val="0"/>
          <w:marTop w:val="0"/>
          <w:marBottom w:val="0"/>
          <w:divBdr>
            <w:top w:val="none" w:sz="0" w:space="0" w:color="auto"/>
            <w:left w:val="none" w:sz="0" w:space="0" w:color="auto"/>
            <w:bottom w:val="none" w:sz="0" w:space="0" w:color="auto"/>
            <w:right w:val="none" w:sz="0" w:space="0" w:color="auto"/>
          </w:divBdr>
        </w:div>
        <w:div w:id="927813586">
          <w:marLeft w:val="0"/>
          <w:marRight w:val="0"/>
          <w:marTop w:val="0"/>
          <w:marBottom w:val="0"/>
          <w:divBdr>
            <w:top w:val="none" w:sz="0" w:space="0" w:color="auto"/>
            <w:left w:val="none" w:sz="0" w:space="0" w:color="auto"/>
            <w:bottom w:val="none" w:sz="0" w:space="0" w:color="auto"/>
            <w:right w:val="none" w:sz="0" w:space="0" w:color="auto"/>
          </w:divBdr>
        </w:div>
      </w:divsChild>
    </w:div>
    <w:div w:id="1750536189">
      <w:bodyDiv w:val="1"/>
      <w:marLeft w:val="0"/>
      <w:marRight w:val="0"/>
      <w:marTop w:val="0"/>
      <w:marBottom w:val="0"/>
      <w:divBdr>
        <w:top w:val="none" w:sz="0" w:space="0" w:color="auto"/>
        <w:left w:val="none" w:sz="0" w:space="0" w:color="auto"/>
        <w:bottom w:val="none" w:sz="0" w:space="0" w:color="auto"/>
        <w:right w:val="none" w:sz="0" w:space="0" w:color="auto"/>
      </w:divBdr>
      <w:divsChild>
        <w:div w:id="1465733518">
          <w:marLeft w:val="0"/>
          <w:marRight w:val="0"/>
          <w:marTop w:val="0"/>
          <w:marBottom w:val="0"/>
          <w:divBdr>
            <w:top w:val="none" w:sz="0" w:space="0" w:color="auto"/>
            <w:left w:val="none" w:sz="0" w:space="0" w:color="auto"/>
            <w:bottom w:val="none" w:sz="0" w:space="0" w:color="auto"/>
            <w:right w:val="none" w:sz="0" w:space="0" w:color="auto"/>
          </w:divBdr>
          <w:divsChild>
            <w:div w:id="1435247190">
              <w:marLeft w:val="0"/>
              <w:marRight w:val="0"/>
              <w:marTop w:val="0"/>
              <w:marBottom w:val="0"/>
              <w:divBdr>
                <w:top w:val="none" w:sz="0" w:space="0" w:color="auto"/>
                <w:left w:val="none" w:sz="0" w:space="0" w:color="auto"/>
                <w:bottom w:val="none" w:sz="0" w:space="0" w:color="auto"/>
                <w:right w:val="none" w:sz="0" w:space="0" w:color="auto"/>
              </w:divBdr>
            </w:div>
          </w:divsChild>
        </w:div>
        <w:div w:id="1510368902">
          <w:marLeft w:val="0"/>
          <w:marRight w:val="0"/>
          <w:marTop w:val="0"/>
          <w:marBottom w:val="0"/>
          <w:divBdr>
            <w:top w:val="none" w:sz="0" w:space="0" w:color="auto"/>
            <w:left w:val="none" w:sz="0" w:space="0" w:color="auto"/>
            <w:bottom w:val="none" w:sz="0" w:space="0" w:color="auto"/>
            <w:right w:val="none" w:sz="0" w:space="0" w:color="auto"/>
          </w:divBdr>
        </w:div>
      </w:divsChild>
    </w:div>
    <w:div w:id="1873306181">
      <w:bodyDiv w:val="1"/>
      <w:marLeft w:val="0"/>
      <w:marRight w:val="0"/>
      <w:marTop w:val="0"/>
      <w:marBottom w:val="0"/>
      <w:divBdr>
        <w:top w:val="none" w:sz="0" w:space="0" w:color="auto"/>
        <w:left w:val="none" w:sz="0" w:space="0" w:color="auto"/>
        <w:bottom w:val="none" w:sz="0" w:space="0" w:color="auto"/>
        <w:right w:val="none" w:sz="0" w:space="0" w:color="auto"/>
      </w:divBdr>
      <w:divsChild>
        <w:div w:id="2025743580">
          <w:marLeft w:val="0"/>
          <w:marRight w:val="0"/>
          <w:marTop w:val="0"/>
          <w:marBottom w:val="0"/>
          <w:divBdr>
            <w:top w:val="none" w:sz="0" w:space="0" w:color="auto"/>
            <w:left w:val="none" w:sz="0" w:space="0" w:color="auto"/>
            <w:bottom w:val="none" w:sz="0" w:space="0" w:color="auto"/>
            <w:right w:val="none" w:sz="0" w:space="0" w:color="auto"/>
          </w:divBdr>
          <w:divsChild>
            <w:div w:id="1642227776">
              <w:marLeft w:val="0"/>
              <w:marRight w:val="0"/>
              <w:marTop w:val="0"/>
              <w:marBottom w:val="0"/>
              <w:divBdr>
                <w:top w:val="none" w:sz="0" w:space="0" w:color="auto"/>
                <w:left w:val="none" w:sz="0" w:space="0" w:color="auto"/>
                <w:bottom w:val="none" w:sz="0" w:space="0" w:color="auto"/>
                <w:right w:val="none" w:sz="0" w:space="0" w:color="auto"/>
              </w:divBdr>
            </w:div>
          </w:divsChild>
        </w:div>
        <w:div w:id="516384021">
          <w:marLeft w:val="0"/>
          <w:marRight w:val="0"/>
          <w:marTop w:val="0"/>
          <w:marBottom w:val="0"/>
          <w:divBdr>
            <w:top w:val="none" w:sz="0" w:space="0" w:color="auto"/>
            <w:left w:val="none" w:sz="0" w:space="0" w:color="auto"/>
            <w:bottom w:val="none" w:sz="0" w:space="0" w:color="auto"/>
            <w:right w:val="none" w:sz="0" w:space="0" w:color="auto"/>
          </w:divBdr>
        </w:div>
      </w:divsChild>
    </w:div>
    <w:div w:id="1994288161">
      <w:bodyDiv w:val="1"/>
      <w:marLeft w:val="0"/>
      <w:marRight w:val="0"/>
      <w:marTop w:val="0"/>
      <w:marBottom w:val="0"/>
      <w:divBdr>
        <w:top w:val="none" w:sz="0" w:space="0" w:color="auto"/>
        <w:left w:val="none" w:sz="0" w:space="0" w:color="auto"/>
        <w:bottom w:val="none" w:sz="0" w:space="0" w:color="auto"/>
        <w:right w:val="none" w:sz="0" w:space="0" w:color="auto"/>
      </w:divBdr>
      <w:divsChild>
        <w:div w:id="1244417738">
          <w:marLeft w:val="0"/>
          <w:marRight w:val="0"/>
          <w:marTop w:val="0"/>
          <w:marBottom w:val="0"/>
          <w:divBdr>
            <w:top w:val="none" w:sz="0" w:space="0" w:color="auto"/>
            <w:left w:val="none" w:sz="0" w:space="0" w:color="auto"/>
            <w:bottom w:val="none" w:sz="0" w:space="0" w:color="auto"/>
            <w:right w:val="none" w:sz="0" w:space="0" w:color="auto"/>
          </w:divBdr>
          <w:divsChild>
            <w:div w:id="430518204">
              <w:marLeft w:val="0"/>
              <w:marRight w:val="0"/>
              <w:marTop w:val="0"/>
              <w:marBottom w:val="0"/>
              <w:divBdr>
                <w:top w:val="none" w:sz="0" w:space="0" w:color="auto"/>
                <w:left w:val="none" w:sz="0" w:space="0" w:color="auto"/>
                <w:bottom w:val="none" w:sz="0" w:space="0" w:color="auto"/>
                <w:right w:val="none" w:sz="0" w:space="0" w:color="auto"/>
              </w:divBdr>
            </w:div>
          </w:divsChild>
        </w:div>
        <w:div w:id="283856047">
          <w:marLeft w:val="0"/>
          <w:marRight w:val="0"/>
          <w:marTop w:val="0"/>
          <w:marBottom w:val="0"/>
          <w:divBdr>
            <w:top w:val="none" w:sz="0" w:space="0" w:color="auto"/>
            <w:left w:val="none" w:sz="0" w:space="0" w:color="auto"/>
            <w:bottom w:val="none" w:sz="0" w:space="0" w:color="auto"/>
            <w:right w:val="none" w:sz="0" w:space="0" w:color="auto"/>
          </w:divBdr>
        </w:div>
        <w:div w:id="182944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synapse-analytics/data-explorer/data-explorer-overview" TargetMode="External"/><Relationship Id="rId18" Type="http://schemas.openxmlformats.org/officeDocument/2006/relationships/hyperlink" Target="https://spark.apache.org/docs/latest/structured-streaming-programming-guide.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learn.microsoft.com/en-us/azure/synapse-analytics/data-explorer/data-explorer-overview" TargetMode="External"/><Relationship Id="rId17" Type="http://schemas.openxmlformats.org/officeDocument/2006/relationships/hyperlink" Target="https://azure.microsoft.com/resources/azure-data-explor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earn.microsoft.com/en-us/azure/synapse-analytics/data-explorer/data-explorer-overview" TargetMode="External"/><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learn.microsoft.com/en-us/azure/synapse-analytics/spark/apache-spark-what-is-delta-lak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synapse-analytics/data-explorer/data-explorer-overview"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28</Pages>
  <Words>6417</Words>
  <Characters>36580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2023-04-02T15:48:00Z</dcterms:created>
  <dcterms:modified xsi:type="dcterms:W3CDTF">2023-04-02T16:03:00Z</dcterms:modified>
</cp:coreProperties>
</file>