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755" w14:textId="77777777" w:rsidR="00322224" w:rsidRPr="00322224" w:rsidRDefault="00322224" w:rsidP="00322224">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22224">
        <w:rPr>
          <w:rFonts w:ascii="Segoe UI" w:eastAsia="Times New Roman" w:hAnsi="Segoe UI" w:cs="Segoe UI"/>
          <w:b/>
          <w:bCs/>
          <w:color w:val="161616"/>
          <w:kern w:val="36"/>
          <w:sz w:val="48"/>
          <w:szCs w:val="48"/>
          <w14:ligatures w14:val="none"/>
        </w:rPr>
        <w:t>Introduction</w:t>
      </w:r>
    </w:p>
    <w:p w14:paraId="0FAD09D1" w14:textId="77777777" w:rsidR="00322224" w:rsidRPr="00322224" w:rsidRDefault="00322224" w:rsidP="00322224">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22224">
        <w:rPr>
          <w:rFonts w:ascii="Segoe UI" w:eastAsia="Times New Roman" w:hAnsi="Segoe UI" w:cs="Segoe UI"/>
          <w:kern w:val="0"/>
          <w:sz w:val="24"/>
          <w:szCs w:val="24"/>
          <w14:ligatures w14:val="none"/>
        </w:rPr>
        <w:t>1 minute</w:t>
      </w:r>
    </w:p>
    <w:p w14:paraId="7C5E4AD9"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Over the last few decades, the amount of data generated by systems, applications, and devices has increased significantly. Data is everywhere, in a multitude of structures and formats.</w:t>
      </w:r>
    </w:p>
    <w:p w14:paraId="486A6250"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Data is now easier to collect and cheaper to store, making it accessible to nearly every business. Data solutions include software technologies and platforms that can help facilitate the collection, analysis, and storage of valuable information. Every business would like to grow their revenues and make larger profits. In this competitive market, data is </w:t>
      </w:r>
      <w:proofErr w:type="gramStart"/>
      <w:r w:rsidRPr="00322224">
        <w:rPr>
          <w:rFonts w:ascii="Segoe UI" w:eastAsia="Times New Roman" w:hAnsi="Segoe UI" w:cs="Segoe UI"/>
          <w:color w:val="161616"/>
          <w:kern w:val="0"/>
          <w:sz w:val="24"/>
          <w:szCs w:val="24"/>
          <w14:ligatures w14:val="none"/>
        </w:rPr>
        <w:t>a valuable asset</w:t>
      </w:r>
      <w:proofErr w:type="gramEnd"/>
      <w:r w:rsidRPr="00322224">
        <w:rPr>
          <w:rFonts w:ascii="Segoe UI" w:eastAsia="Times New Roman" w:hAnsi="Segoe UI" w:cs="Segoe UI"/>
          <w:color w:val="161616"/>
          <w:kern w:val="0"/>
          <w:sz w:val="24"/>
          <w:szCs w:val="24"/>
          <w14:ligatures w14:val="none"/>
        </w:rPr>
        <w:t xml:space="preserve">. When analyzed properly, data provides a wealth of useful information and </w:t>
      </w:r>
      <w:proofErr w:type="gramStart"/>
      <w:r w:rsidRPr="00322224">
        <w:rPr>
          <w:rFonts w:ascii="Segoe UI" w:eastAsia="Times New Roman" w:hAnsi="Segoe UI" w:cs="Segoe UI"/>
          <w:color w:val="161616"/>
          <w:kern w:val="0"/>
          <w:sz w:val="24"/>
          <w:szCs w:val="24"/>
          <w14:ligatures w14:val="none"/>
        </w:rPr>
        <w:t>inform</w:t>
      </w:r>
      <w:proofErr w:type="gramEnd"/>
      <w:r w:rsidRPr="00322224">
        <w:rPr>
          <w:rFonts w:ascii="Segoe UI" w:eastAsia="Times New Roman" w:hAnsi="Segoe UI" w:cs="Segoe UI"/>
          <w:color w:val="161616"/>
          <w:kern w:val="0"/>
          <w:sz w:val="24"/>
          <w:szCs w:val="24"/>
          <w14:ligatures w14:val="none"/>
        </w:rPr>
        <w:t xml:space="preserve"> critical business decisions.</w:t>
      </w:r>
    </w:p>
    <w:p w14:paraId="344A7E17"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The capability to capture, store, and analyze data is a core requirement for every organization in the world. In this module, you'll learn about options for representing and storing data, and about typical data workloads. By completing this module, you'll build the foundation for learning about the techniques and services used to work with data.</w:t>
      </w:r>
    </w:p>
    <w:p w14:paraId="28D408D5" w14:textId="77777777" w:rsidR="00322224" w:rsidRPr="00322224" w:rsidRDefault="00322224" w:rsidP="00322224">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22224">
        <w:rPr>
          <w:rFonts w:ascii="Segoe UI" w:eastAsia="Times New Roman" w:hAnsi="Segoe UI" w:cs="Segoe UI"/>
          <w:b/>
          <w:bCs/>
          <w:color w:val="161616"/>
          <w:kern w:val="0"/>
          <w:sz w:val="36"/>
          <w:szCs w:val="36"/>
          <w14:ligatures w14:val="none"/>
        </w:rPr>
        <w:t>Learning objectives</w:t>
      </w:r>
    </w:p>
    <w:p w14:paraId="69638A00"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In this module you will learn how to:</w:t>
      </w:r>
    </w:p>
    <w:p w14:paraId="2AB20BCD"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Identify common data formats</w:t>
      </w:r>
    </w:p>
    <w:p w14:paraId="0B7B7D3C"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options for storing data in files</w:t>
      </w:r>
    </w:p>
    <w:p w14:paraId="1B801E65"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options for storing data in databases</w:t>
      </w:r>
    </w:p>
    <w:p w14:paraId="1D1AD9FE"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characteristics of transactional data processing solutions</w:t>
      </w:r>
    </w:p>
    <w:p w14:paraId="2A299BD3"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characteristics of analytical data processing solutions</w:t>
      </w:r>
    </w:p>
    <w:p w14:paraId="194BAA1F" w14:textId="77777777" w:rsidR="00322224" w:rsidRPr="00322224" w:rsidRDefault="00000000" w:rsidP="00322224">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197643EE">
          <v:rect id="_x0000_i1025" style="width:0;height:0" o:hralign="center" o:hrstd="t" o:hr="t" fillcolor="#a0a0a0" stroked="f"/>
        </w:pict>
      </w:r>
    </w:p>
    <w:p w14:paraId="06CA3125" w14:textId="77777777" w:rsidR="00322224" w:rsidRPr="00322224" w:rsidRDefault="00322224" w:rsidP="00322224">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22224">
        <w:rPr>
          <w:rFonts w:ascii="Segoe UI" w:eastAsia="Times New Roman" w:hAnsi="Segoe UI" w:cs="Segoe UI"/>
          <w:b/>
          <w:bCs/>
          <w:color w:val="161616"/>
          <w:kern w:val="0"/>
          <w:sz w:val="36"/>
          <w:szCs w:val="36"/>
          <w14:ligatures w14:val="none"/>
        </w:rPr>
        <w:t>Next unit: Identify data formats</w:t>
      </w:r>
    </w:p>
    <w:p w14:paraId="4E684B20" w14:textId="77777777" w:rsidR="00066BC2" w:rsidRPr="00066BC2" w:rsidRDefault="00066BC2" w:rsidP="00066BC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66BC2">
        <w:rPr>
          <w:rFonts w:ascii="Segoe UI" w:eastAsia="Times New Roman" w:hAnsi="Segoe UI" w:cs="Segoe UI"/>
          <w:b/>
          <w:bCs/>
          <w:color w:val="161616"/>
          <w:kern w:val="36"/>
          <w:sz w:val="48"/>
          <w:szCs w:val="48"/>
          <w14:ligatures w14:val="none"/>
        </w:rPr>
        <w:t>Identify data formats</w:t>
      </w:r>
    </w:p>
    <w:p w14:paraId="1216FA32" w14:textId="77777777" w:rsidR="00066BC2" w:rsidRPr="00066BC2" w:rsidRDefault="00066BC2" w:rsidP="00066BC2">
      <w:pPr>
        <w:shd w:val="clear" w:color="auto" w:fill="FFFFFF"/>
        <w:spacing w:after="0" w:line="240" w:lineRule="auto"/>
        <w:rPr>
          <w:rFonts w:ascii="Segoe UI" w:eastAsia="Times New Roman" w:hAnsi="Segoe UI" w:cs="Segoe UI"/>
          <w:color w:val="161616"/>
          <w:kern w:val="0"/>
          <w:sz w:val="24"/>
          <w:szCs w:val="24"/>
          <w14:ligatures w14:val="none"/>
        </w:rPr>
      </w:pPr>
      <w:r w:rsidRPr="00066BC2">
        <w:rPr>
          <w:rFonts w:ascii="docons" w:eastAsia="Times New Roman" w:hAnsi="docons" w:cs="Segoe UI"/>
          <w:color w:val="161616"/>
          <w:kern w:val="0"/>
          <w:sz w:val="14"/>
          <w:szCs w:val="14"/>
          <w:bdr w:val="none" w:sz="0" w:space="0" w:color="auto" w:frame="1"/>
          <w14:ligatures w14:val="none"/>
        </w:rPr>
        <w:t>Completed</w:t>
      </w:r>
      <w:r w:rsidRPr="00066BC2">
        <w:rPr>
          <w:rFonts w:ascii="Segoe UI" w:eastAsia="Times New Roman" w:hAnsi="Segoe UI" w:cs="Segoe UI"/>
          <w:color w:val="161616"/>
          <w:kern w:val="0"/>
          <w:sz w:val="18"/>
          <w:szCs w:val="18"/>
          <w14:ligatures w14:val="none"/>
        </w:rPr>
        <w:t>100 XP</w:t>
      </w:r>
    </w:p>
    <w:p w14:paraId="16891567" w14:textId="77777777" w:rsidR="00066BC2" w:rsidRPr="00066BC2" w:rsidRDefault="00066BC2" w:rsidP="00066BC2">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066BC2">
        <w:rPr>
          <w:rFonts w:ascii="Segoe UI" w:eastAsia="Times New Roman" w:hAnsi="Segoe UI" w:cs="Segoe UI"/>
          <w:kern w:val="0"/>
          <w:sz w:val="24"/>
          <w:szCs w:val="24"/>
          <w14:ligatures w14:val="none"/>
        </w:rPr>
        <w:t>5 minutes</w:t>
      </w:r>
    </w:p>
    <w:p w14:paraId="2406BD9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 xml:space="preserve">Data is a collection of facts such as numbers, descriptions, and observations used to record information. Data structures in which this data is organized often </w:t>
      </w:r>
      <w:r w:rsidRPr="00066BC2">
        <w:rPr>
          <w:rFonts w:ascii="Segoe UI" w:eastAsia="Times New Roman" w:hAnsi="Segoe UI" w:cs="Segoe UI"/>
          <w:color w:val="161616"/>
          <w:kern w:val="0"/>
          <w:sz w:val="24"/>
          <w:szCs w:val="24"/>
          <w14:ligatures w14:val="none"/>
        </w:rPr>
        <w:lastRenderedPageBreak/>
        <w:t>represents </w:t>
      </w:r>
      <w:r w:rsidRPr="00066BC2">
        <w:rPr>
          <w:rFonts w:ascii="Segoe UI" w:eastAsia="Times New Roman" w:hAnsi="Segoe UI" w:cs="Segoe UI"/>
          <w:i/>
          <w:iCs/>
          <w:color w:val="161616"/>
          <w:kern w:val="0"/>
          <w:sz w:val="24"/>
          <w:szCs w:val="24"/>
          <w14:ligatures w14:val="none"/>
        </w:rPr>
        <w:t>entities</w:t>
      </w:r>
      <w:r w:rsidRPr="00066BC2">
        <w:rPr>
          <w:rFonts w:ascii="Segoe UI" w:eastAsia="Times New Roman" w:hAnsi="Segoe UI" w:cs="Segoe UI"/>
          <w:color w:val="161616"/>
          <w:kern w:val="0"/>
          <w:sz w:val="24"/>
          <w:szCs w:val="24"/>
          <w14:ligatures w14:val="none"/>
        </w:rPr>
        <w:t> that are important to an organization (such as customers, products, sales orders, and so on). Each entity typically has one or more </w:t>
      </w:r>
      <w:r w:rsidRPr="00066BC2">
        <w:rPr>
          <w:rFonts w:ascii="Segoe UI" w:eastAsia="Times New Roman" w:hAnsi="Segoe UI" w:cs="Segoe UI"/>
          <w:i/>
          <w:iCs/>
          <w:color w:val="161616"/>
          <w:kern w:val="0"/>
          <w:sz w:val="24"/>
          <w:szCs w:val="24"/>
          <w14:ligatures w14:val="none"/>
        </w:rPr>
        <w:t>attributes</w:t>
      </w:r>
      <w:r w:rsidRPr="00066BC2">
        <w:rPr>
          <w:rFonts w:ascii="Segoe UI" w:eastAsia="Times New Roman" w:hAnsi="Segoe UI" w:cs="Segoe UI"/>
          <w:color w:val="161616"/>
          <w:kern w:val="0"/>
          <w:sz w:val="24"/>
          <w:szCs w:val="24"/>
          <w14:ligatures w14:val="none"/>
        </w:rPr>
        <w:t>, or characteristics (for example, a customer might have a name, an address, a phone number, and so on).</w:t>
      </w:r>
    </w:p>
    <w:p w14:paraId="31A484B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You can classify data as </w:t>
      </w:r>
      <w:r w:rsidRPr="00066BC2">
        <w:rPr>
          <w:rFonts w:ascii="Segoe UI" w:eastAsia="Times New Roman" w:hAnsi="Segoe UI" w:cs="Segoe UI"/>
          <w:i/>
          <w:iCs/>
          <w:color w:val="161616"/>
          <w:kern w:val="0"/>
          <w:sz w:val="24"/>
          <w:szCs w:val="24"/>
          <w14:ligatures w14:val="none"/>
        </w:rPr>
        <w:t>structured</w:t>
      </w:r>
      <w:r w:rsidRPr="00066BC2">
        <w:rPr>
          <w:rFonts w:ascii="Segoe UI" w:eastAsia="Times New Roman" w:hAnsi="Segoe UI" w:cs="Segoe UI"/>
          <w:color w:val="161616"/>
          <w:kern w:val="0"/>
          <w:sz w:val="24"/>
          <w:szCs w:val="24"/>
          <w14:ligatures w14:val="none"/>
        </w:rPr>
        <w:t>, </w:t>
      </w:r>
      <w:r w:rsidRPr="00066BC2">
        <w:rPr>
          <w:rFonts w:ascii="Segoe UI" w:eastAsia="Times New Roman" w:hAnsi="Segoe UI" w:cs="Segoe UI"/>
          <w:i/>
          <w:iCs/>
          <w:color w:val="161616"/>
          <w:kern w:val="0"/>
          <w:sz w:val="24"/>
          <w:szCs w:val="24"/>
          <w14:ligatures w14:val="none"/>
        </w:rPr>
        <w:t>semi-structured</w:t>
      </w:r>
      <w:r w:rsidRPr="00066BC2">
        <w:rPr>
          <w:rFonts w:ascii="Segoe UI" w:eastAsia="Times New Roman" w:hAnsi="Segoe UI" w:cs="Segoe UI"/>
          <w:color w:val="161616"/>
          <w:kern w:val="0"/>
          <w:sz w:val="24"/>
          <w:szCs w:val="24"/>
          <w14:ligatures w14:val="none"/>
        </w:rPr>
        <w:t>, or </w:t>
      </w:r>
      <w:r w:rsidRPr="00066BC2">
        <w:rPr>
          <w:rFonts w:ascii="Segoe UI" w:eastAsia="Times New Roman" w:hAnsi="Segoe UI" w:cs="Segoe UI"/>
          <w:i/>
          <w:iCs/>
          <w:color w:val="161616"/>
          <w:kern w:val="0"/>
          <w:sz w:val="24"/>
          <w:szCs w:val="24"/>
          <w14:ligatures w14:val="none"/>
        </w:rPr>
        <w:t>unstructured</w:t>
      </w:r>
      <w:r w:rsidRPr="00066BC2">
        <w:rPr>
          <w:rFonts w:ascii="Segoe UI" w:eastAsia="Times New Roman" w:hAnsi="Segoe UI" w:cs="Segoe UI"/>
          <w:color w:val="161616"/>
          <w:kern w:val="0"/>
          <w:sz w:val="24"/>
          <w:szCs w:val="24"/>
          <w14:ligatures w14:val="none"/>
        </w:rPr>
        <w:t>.</w:t>
      </w:r>
    </w:p>
    <w:p w14:paraId="0F84ADDD"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Structured data</w:t>
      </w:r>
    </w:p>
    <w:p w14:paraId="700EA60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Structured data is data that adheres to a fixed </w:t>
      </w:r>
      <w:r w:rsidRPr="00066BC2">
        <w:rPr>
          <w:rFonts w:ascii="Segoe UI" w:eastAsia="Times New Roman" w:hAnsi="Segoe UI" w:cs="Segoe UI"/>
          <w:i/>
          <w:iCs/>
          <w:color w:val="161616"/>
          <w:kern w:val="0"/>
          <w:sz w:val="24"/>
          <w:szCs w:val="24"/>
          <w14:ligatures w14:val="none"/>
        </w:rPr>
        <w:t>schema</w:t>
      </w:r>
      <w:r w:rsidRPr="00066BC2">
        <w:rPr>
          <w:rFonts w:ascii="Segoe UI" w:eastAsia="Times New Roman" w:hAnsi="Segoe UI" w:cs="Segoe UI"/>
          <w:color w:val="161616"/>
          <w:kern w:val="0"/>
          <w:sz w:val="24"/>
          <w:szCs w:val="24"/>
          <w14:ligatures w14:val="none"/>
        </w:rPr>
        <w:t>, so all of the data has the same fields or properties. Most commonly, the schema for structured data entities is </w:t>
      </w:r>
      <w:r w:rsidRPr="00066BC2">
        <w:rPr>
          <w:rFonts w:ascii="Segoe UI" w:eastAsia="Times New Roman" w:hAnsi="Segoe UI" w:cs="Segoe UI"/>
          <w:i/>
          <w:iCs/>
          <w:color w:val="161616"/>
          <w:kern w:val="0"/>
          <w:sz w:val="24"/>
          <w:szCs w:val="24"/>
          <w14:ligatures w14:val="none"/>
        </w:rPr>
        <w:t>tabular</w:t>
      </w:r>
      <w:r w:rsidRPr="00066BC2">
        <w:rPr>
          <w:rFonts w:ascii="Segoe UI" w:eastAsia="Times New Roman" w:hAnsi="Segoe UI" w:cs="Segoe UI"/>
          <w:color w:val="161616"/>
          <w:kern w:val="0"/>
          <w:sz w:val="24"/>
          <w:szCs w:val="24"/>
          <w14:ligatures w14:val="none"/>
        </w:rPr>
        <w:t> - in other words, the data is represented in one or more tables that consist of rows to represent each instance of a data entity, and columns to represent attributes of the entity. For example, the following image shows tabular data representations for </w:t>
      </w:r>
      <w:r w:rsidRPr="00066BC2">
        <w:rPr>
          <w:rFonts w:ascii="Segoe UI" w:eastAsia="Times New Roman" w:hAnsi="Segoe UI" w:cs="Segoe UI"/>
          <w:i/>
          <w:iCs/>
          <w:color w:val="161616"/>
          <w:kern w:val="0"/>
          <w:sz w:val="24"/>
          <w:szCs w:val="24"/>
          <w14:ligatures w14:val="none"/>
        </w:rPr>
        <w:t>Customer</w:t>
      </w:r>
      <w:r w:rsidRPr="00066BC2">
        <w:rPr>
          <w:rFonts w:ascii="Segoe UI" w:eastAsia="Times New Roman" w:hAnsi="Segoe UI" w:cs="Segoe UI"/>
          <w:color w:val="161616"/>
          <w:kern w:val="0"/>
          <w:sz w:val="24"/>
          <w:szCs w:val="24"/>
          <w14:ligatures w14:val="none"/>
        </w:rPr>
        <w:t> and </w:t>
      </w:r>
      <w:r w:rsidRPr="00066BC2">
        <w:rPr>
          <w:rFonts w:ascii="Segoe UI" w:eastAsia="Times New Roman" w:hAnsi="Segoe UI" w:cs="Segoe UI"/>
          <w:i/>
          <w:iCs/>
          <w:color w:val="161616"/>
          <w:kern w:val="0"/>
          <w:sz w:val="24"/>
          <w:szCs w:val="24"/>
          <w14:ligatures w14:val="none"/>
        </w:rPr>
        <w:t>Product</w:t>
      </w:r>
      <w:r w:rsidRPr="00066BC2">
        <w:rPr>
          <w:rFonts w:ascii="Segoe UI" w:eastAsia="Times New Roman" w:hAnsi="Segoe UI" w:cs="Segoe UI"/>
          <w:color w:val="161616"/>
          <w:kern w:val="0"/>
          <w:sz w:val="24"/>
          <w:szCs w:val="24"/>
          <w14:ligatures w14:val="none"/>
        </w:rPr>
        <w:t> entities.</w:t>
      </w:r>
    </w:p>
    <w:p w14:paraId="7D04B4A8" w14:textId="69B66C4E"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noProof/>
          <w:color w:val="161616"/>
          <w:kern w:val="0"/>
          <w:sz w:val="24"/>
          <w:szCs w:val="24"/>
          <w14:ligatures w14:val="none"/>
        </w:rPr>
        <w:drawing>
          <wp:inline distT="0" distB="0" distL="0" distR="0" wp14:anchorId="74818B2A" wp14:editId="156F4BAA">
            <wp:extent cx="5419725" cy="3190875"/>
            <wp:effectExtent l="0" t="0" r="9525" b="9525"/>
            <wp:docPr id="1286971605" name="Picture 2" descr="Image showing how structured data is represented i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how structured data is represented in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190875"/>
                    </a:xfrm>
                    <a:prstGeom prst="rect">
                      <a:avLst/>
                    </a:prstGeom>
                    <a:noFill/>
                    <a:ln>
                      <a:noFill/>
                    </a:ln>
                  </pic:spPr>
                </pic:pic>
              </a:graphicData>
            </a:graphic>
          </wp:inline>
        </w:drawing>
      </w:r>
    </w:p>
    <w:p w14:paraId="389387F1"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Structured data is often stored in a database in which multiple tables can reference one another by using key values in a </w:t>
      </w:r>
      <w:r w:rsidRPr="00066BC2">
        <w:rPr>
          <w:rFonts w:ascii="Segoe UI" w:eastAsia="Times New Roman" w:hAnsi="Segoe UI" w:cs="Segoe UI"/>
          <w:i/>
          <w:iCs/>
          <w:color w:val="161616"/>
          <w:kern w:val="0"/>
          <w:sz w:val="24"/>
          <w:szCs w:val="24"/>
          <w14:ligatures w14:val="none"/>
        </w:rPr>
        <w:t>relational</w:t>
      </w:r>
      <w:r w:rsidRPr="00066BC2">
        <w:rPr>
          <w:rFonts w:ascii="Segoe UI" w:eastAsia="Times New Roman" w:hAnsi="Segoe UI" w:cs="Segoe UI"/>
          <w:color w:val="161616"/>
          <w:kern w:val="0"/>
          <w:sz w:val="24"/>
          <w:szCs w:val="24"/>
          <w14:ligatures w14:val="none"/>
        </w:rPr>
        <w:t> model; which we'll explore in more depth later.</w:t>
      </w:r>
    </w:p>
    <w:p w14:paraId="0ED30C95"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Semi-structured data</w:t>
      </w:r>
    </w:p>
    <w:p w14:paraId="51967669"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i/>
          <w:iCs/>
          <w:color w:val="161616"/>
          <w:kern w:val="0"/>
          <w:sz w:val="24"/>
          <w:szCs w:val="24"/>
          <w14:ligatures w14:val="none"/>
        </w:rPr>
        <w:lastRenderedPageBreak/>
        <w:t>Semi-structured</w:t>
      </w:r>
      <w:r w:rsidRPr="00066BC2">
        <w:rPr>
          <w:rFonts w:ascii="Segoe UI" w:eastAsia="Times New Roman" w:hAnsi="Segoe UI" w:cs="Segoe UI"/>
          <w:color w:val="161616"/>
          <w:kern w:val="0"/>
          <w:sz w:val="24"/>
          <w:szCs w:val="24"/>
          <w14:ligatures w14:val="none"/>
        </w:rPr>
        <w:t> data is information that has some structure, but which allows for some variation between entity instances. For example, while most customers may have an email address, some might have multiple email addresses, and some might have none at all.</w:t>
      </w:r>
    </w:p>
    <w:p w14:paraId="14498286"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One common format for semi-structured data is </w:t>
      </w:r>
      <w:r w:rsidRPr="00066BC2">
        <w:rPr>
          <w:rFonts w:ascii="Segoe UI" w:eastAsia="Times New Roman" w:hAnsi="Segoe UI" w:cs="Segoe UI"/>
          <w:i/>
          <w:iCs/>
          <w:color w:val="161616"/>
          <w:kern w:val="0"/>
          <w:sz w:val="24"/>
          <w:szCs w:val="24"/>
          <w14:ligatures w14:val="none"/>
        </w:rPr>
        <w:t>JavaScript Object Notation</w:t>
      </w:r>
      <w:r w:rsidRPr="00066BC2">
        <w:rPr>
          <w:rFonts w:ascii="Segoe UI" w:eastAsia="Times New Roman" w:hAnsi="Segoe UI" w:cs="Segoe UI"/>
          <w:color w:val="161616"/>
          <w:kern w:val="0"/>
          <w:sz w:val="24"/>
          <w:szCs w:val="24"/>
          <w14:ligatures w14:val="none"/>
        </w:rPr>
        <w:t> (JSON). The example below shows a pair of JSON documents that represent customer information. Each customer document includes address and contact information, but the specific fields vary between customers.</w:t>
      </w:r>
    </w:p>
    <w:p w14:paraId="63210321" w14:textId="77777777" w:rsidR="00066BC2" w:rsidRPr="00066BC2" w:rsidRDefault="00066BC2" w:rsidP="00066BC2">
      <w:pPr>
        <w:spacing w:after="0" w:line="240" w:lineRule="auto"/>
        <w:rPr>
          <w:rFonts w:ascii="Segoe UI" w:eastAsia="Times New Roman" w:hAnsi="Segoe UI" w:cs="Segoe UI"/>
          <w:color w:val="161616"/>
          <w:kern w:val="0"/>
          <w:sz w:val="24"/>
          <w:szCs w:val="24"/>
          <w14:ligatures w14:val="none"/>
        </w:rPr>
      </w:pPr>
      <w:proofErr w:type="spellStart"/>
      <w:r w:rsidRPr="00066BC2">
        <w:rPr>
          <w:rFonts w:ascii="Segoe UI" w:eastAsia="Times New Roman" w:hAnsi="Segoe UI" w:cs="Segoe UI"/>
          <w:color w:val="161616"/>
          <w:kern w:val="0"/>
          <w:sz w:val="24"/>
          <w:szCs w:val="24"/>
          <w14:ligatures w14:val="none"/>
        </w:rPr>
        <w:t>JSONCopy</w:t>
      </w:r>
      <w:proofErr w:type="spellEnd"/>
    </w:p>
    <w:p w14:paraId="0481E88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Customer 1</w:t>
      </w:r>
    </w:p>
    <w:p w14:paraId="06C226D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6159990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firstName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"Joe"</w:t>
      </w:r>
      <w:r w:rsidRPr="00066BC2">
        <w:rPr>
          <w:rFonts w:ascii="Consolas" w:eastAsia="Times New Roman" w:hAnsi="Consolas" w:cs="Courier New"/>
          <w:color w:val="161616"/>
          <w:kern w:val="0"/>
          <w:sz w:val="20"/>
          <w:szCs w:val="20"/>
          <w:bdr w:val="none" w:sz="0" w:space="0" w:color="auto" w:frame="1"/>
          <w14:ligatures w14:val="none"/>
        </w:rPr>
        <w:t>,</w:t>
      </w:r>
    </w:p>
    <w:p w14:paraId="4550192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lastName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"Jones"</w:t>
      </w:r>
      <w:r w:rsidRPr="00066BC2">
        <w:rPr>
          <w:rFonts w:ascii="Consolas" w:eastAsia="Times New Roman" w:hAnsi="Consolas" w:cs="Courier New"/>
          <w:color w:val="161616"/>
          <w:kern w:val="0"/>
          <w:sz w:val="20"/>
          <w:szCs w:val="20"/>
          <w:bdr w:val="none" w:sz="0" w:space="0" w:color="auto" w:frame="1"/>
          <w14:ligatures w14:val="none"/>
        </w:rPr>
        <w:t>,</w:t>
      </w:r>
    </w:p>
    <w:p w14:paraId="2CE1B9D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w:t>
      </w:r>
    </w:p>
    <w:p w14:paraId="6AA28028"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771B7AA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streetAddress</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 Main St."</w:t>
      </w:r>
      <w:r w:rsidRPr="00066BC2">
        <w:rPr>
          <w:rFonts w:ascii="Consolas" w:eastAsia="Times New Roman" w:hAnsi="Consolas" w:cs="Courier New"/>
          <w:color w:val="161616"/>
          <w:kern w:val="0"/>
          <w:sz w:val="20"/>
          <w:szCs w:val="20"/>
          <w:bdr w:val="none" w:sz="0" w:space="0" w:color="auto" w:frame="1"/>
          <w14:ligatures w14:val="none"/>
        </w:rPr>
        <w:t>,</w:t>
      </w:r>
    </w:p>
    <w:p w14:paraId="743E8AF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"city"</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"New York"</w:t>
      </w:r>
      <w:r w:rsidRPr="00066BC2">
        <w:rPr>
          <w:rFonts w:ascii="Consolas" w:eastAsia="Times New Roman" w:hAnsi="Consolas" w:cs="Courier New"/>
          <w:color w:val="161616"/>
          <w:kern w:val="0"/>
          <w:sz w:val="20"/>
          <w:szCs w:val="20"/>
          <w:bdr w:val="none" w:sz="0" w:space="0" w:color="auto" w:frame="1"/>
          <w14:ligatures w14:val="none"/>
        </w:rPr>
        <w:t>,</w:t>
      </w:r>
    </w:p>
    <w:p w14:paraId="1E65846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"state"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"NY"</w:t>
      </w:r>
      <w:r w:rsidRPr="00066BC2">
        <w:rPr>
          <w:rFonts w:ascii="Consolas" w:eastAsia="Times New Roman" w:hAnsi="Consolas" w:cs="Courier New"/>
          <w:color w:val="161616"/>
          <w:kern w:val="0"/>
          <w:sz w:val="20"/>
          <w:szCs w:val="20"/>
          <w:bdr w:val="none" w:sz="0" w:space="0" w:color="auto" w:frame="1"/>
          <w14:ligatures w14:val="none"/>
        </w:rPr>
        <w:t>,</w:t>
      </w:r>
    </w:p>
    <w:p w14:paraId="3794AA66"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postalCode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"10099"</w:t>
      </w:r>
    </w:p>
    <w:p w14:paraId="5D59DC20"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5B5EA5F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"contact"</w:t>
      </w:r>
      <w:r w:rsidRPr="00066BC2">
        <w:rPr>
          <w:rFonts w:ascii="Consolas" w:eastAsia="Times New Roman" w:hAnsi="Consolas" w:cs="Courier New"/>
          <w:color w:val="161616"/>
          <w:kern w:val="0"/>
          <w:sz w:val="20"/>
          <w:szCs w:val="20"/>
          <w:bdr w:val="none" w:sz="0" w:space="0" w:color="auto" w:frame="1"/>
          <w14:ligatures w14:val="none"/>
        </w:rPr>
        <w:t>:</w:t>
      </w:r>
    </w:p>
    <w:p w14:paraId="5912F07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469FF45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016DE27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"home"</w:t>
      </w:r>
      <w:r w:rsidRPr="00066BC2">
        <w:rPr>
          <w:rFonts w:ascii="Consolas" w:eastAsia="Times New Roman" w:hAnsi="Consolas" w:cs="Courier New"/>
          <w:color w:val="161616"/>
          <w:kern w:val="0"/>
          <w:sz w:val="20"/>
          <w:szCs w:val="20"/>
          <w:bdr w:val="none" w:sz="0" w:space="0" w:color="auto" w:frame="1"/>
          <w14:ligatures w14:val="none"/>
        </w:rPr>
        <w:t>,</w:t>
      </w:r>
    </w:p>
    <w:p w14:paraId="6F9674F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"number"</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t>
      </w:r>
      <w:r w:rsidRPr="00066BC2">
        <w:rPr>
          <w:rFonts w:ascii="Consolas" w:eastAsia="Times New Roman" w:hAnsi="Consolas" w:cs="Courier New"/>
          <w:color w:val="FF6600"/>
          <w:kern w:val="0"/>
          <w:sz w:val="20"/>
          <w:szCs w:val="20"/>
          <w:u w:val="single"/>
          <w:bdr w:val="none" w:sz="0" w:space="0" w:color="auto" w:frame="1"/>
          <w14:ligatures w14:val="none"/>
        </w:rPr>
        <w:t>555 123-1234</w:t>
      </w:r>
      <w:r w:rsidRPr="00066BC2">
        <w:rPr>
          <w:rFonts w:ascii="Consolas" w:eastAsia="Times New Roman" w:hAnsi="Consolas" w:cs="Courier New"/>
          <w:color w:val="A31515"/>
          <w:kern w:val="0"/>
          <w:sz w:val="20"/>
          <w:szCs w:val="20"/>
          <w:bdr w:val="none" w:sz="0" w:space="0" w:color="auto" w:frame="1"/>
          <w14:ligatures w14:val="none"/>
        </w:rPr>
        <w:t>"</w:t>
      </w:r>
    </w:p>
    <w:p w14:paraId="7A11A08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1148A2BB"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2A97964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"email"</w:t>
      </w:r>
      <w:r w:rsidRPr="00066BC2">
        <w:rPr>
          <w:rFonts w:ascii="Consolas" w:eastAsia="Times New Roman" w:hAnsi="Consolas" w:cs="Courier New"/>
          <w:color w:val="161616"/>
          <w:kern w:val="0"/>
          <w:sz w:val="20"/>
          <w:szCs w:val="20"/>
          <w:bdr w:val="none" w:sz="0" w:space="0" w:color="auto" w:frame="1"/>
          <w14:ligatures w14:val="none"/>
        </w:rPr>
        <w:t>,</w:t>
      </w:r>
    </w:p>
    <w:p w14:paraId="146C2FE8"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"joe@litware.com"</w:t>
      </w:r>
    </w:p>
    <w:p w14:paraId="1576872A"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7F2C0C5A"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57E2DE7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357C77BB"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30A233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Customer 2</w:t>
      </w:r>
    </w:p>
    <w:p w14:paraId="36F6C0F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33567DF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firstName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"Samir"</w:t>
      </w:r>
      <w:r w:rsidRPr="00066BC2">
        <w:rPr>
          <w:rFonts w:ascii="Consolas" w:eastAsia="Times New Roman" w:hAnsi="Consolas" w:cs="Courier New"/>
          <w:color w:val="161616"/>
          <w:kern w:val="0"/>
          <w:sz w:val="20"/>
          <w:szCs w:val="20"/>
          <w:bdr w:val="none" w:sz="0" w:space="0" w:color="auto" w:frame="1"/>
          <w14:ligatures w14:val="none"/>
        </w:rPr>
        <w:t>,</w:t>
      </w:r>
    </w:p>
    <w:p w14:paraId="182BEF6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lastName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t>
      </w:r>
      <w:proofErr w:type="spellStart"/>
      <w:r w:rsidRPr="00066BC2">
        <w:rPr>
          <w:rFonts w:ascii="Consolas" w:eastAsia="Times New Roman" w:hAnsi="Consolas" w:cs="Courier New"/>
          <w:color w:val="A31515"/>
          <w:kern w:val="0"/>
          <w:sz w:val="20"/>
          <w:szCs w:val="20"/>
          <w:bdr w:val="none" w:sz="0" w:space="0" w:color="auto" w:frame="1"/>
          <w14:ligatures w14:val="none"/>
        </w:rPr>
        <w:t>Nadoy</w:t>
      </w:r>
      <w:proofErr w:type="spellEnd"/>
      <w:r w:rsidRPr="00066BC2">
        <w:rPr>
          <w:rFonts w:ascii="Consolas" w:eastAsia="Times New Roman" w:hAnsi="Consolas" w:cs="Courier New"/>
          <w:color w:val="A3151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w:t>
      </w:r>
    </w:p>
    <w:p w14:paraId="688B5D56"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w:t>
      </w:r>
    </w:p>
    <w:p w14:paraId="4588AB2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271B854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streetAddress</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"123 Elm Pl."</w:t>
      </w:r>
      <w:r w:rsidRPr="00066BC2">
        <w:rPr>
          <w:rFonts w:ascii="Consolas" w:eastAsia="Times New Roman" w:hAnsi="Consolas" w:cs="Courier New"/>
          <w:color w:val="161616"/>
          <w:kern w:val="0"/>
          <w:sz w:val="20"/>
          <w:szCs w:val="20"/>
          <w:bdr w:val="none" w:sz="0" w:space="0" w:color="auto" w:frame="1"/>
          <w14:ligatures w14:val="none"/>
        </w:rPr>
        <w:t>,</w:t>
      </w:r>
    </w:p>
    <w:p w14:paraId="65D5143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"unit"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"500"</w:t>
      </w:r>
      <w:r w:rsidRPr="00066BC2">
        <w:rPr>
          <w:rFonts w:ascii="Consolas" w:eastAsia="Times New Roman" w:hAnsi="Consolas" w:cs="Courier New"/>
          <w:color w:val="161616"/>
          <w:kern w:val="0"/>
          <w:sz w:val="20"/>
          <w:szCs w:val="20"/>
          <w:bdr w:val="none" w:sz="0" w:space="0" w:color="auto" w:frame="1"/>
          <w14:ligatures w14:val="none"/>
        </w:rPr>
        <w:t>,</w:t>
      </w:r>
    </w:p>
    <w:p w14:paraId="3A76566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"city"</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"Seattle"</w:t>
      </w:r>
      <w:r w:rsidRPr="00066BC2">
        <w:rPr>
          <w:rFonts w:ascii="Consolas" w:eastAsia="Times New Roman" w:hAnsi="Consolas" w:cs="Courier New"/>
          <w:color w:val="161616"/>
          <w:kern w:val="0"/>
          <w:sz w:val="20"/>
          <w:szCs w:val="20"/>
          <w:bdr w:val="none" w:sz="0" w:space="0" w:color="auto" w:frame="1"/>
          <w14:ligatures w14:val="none"/>
        </w:rPr>
        <w:t>,</w:t>
      </w:r>
    </w:p>
    <w:p w14:paraId="68DCA87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"state"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"WA"</w:t>
      </w:r>
      <w:r w:rsidRPr="00066BC2">
        <w:rPr>
          <w:rFonts w:ascii="Consolas" w:eastAsia="Times New Roman" w:hAnsi="Consolas" w:cs="Courier New"/>
          <w:color w:val="161616"/>
          <w:kern w:val="0"/>
          <w:sz w:val="20"/>
          <w:szCs w:val="20"/>
          <w:bdr w:val="none" w:sz="0" w:space="0" w:color="auto" w:frame="1"/>
          <w14:ligatures w14:val="none"/>
        </w:rPr>
        <w:t>,</w:t>
      </w:r>
    </w:p>
    <w:p w14:paraId="7438E12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postalCode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"98999"</w:t>
      </w:r>
    </w:p>
    <w:p w14:paraId="4521BCC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3A53051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"contact"</w:t>
      </w:r>
      <w:r w:rsidRPr="00066BC2">
        <w:rPr>
          <w:rFonts w:ascii="Consolas" w:eastAsia="Times New Roman" w:hAnsi="Consolas" w:cs="Courier New"/>
          <w:color w:val="161616"/>
          <w:kern w:val="0"/>
          <w:sz w:val="20"/>
          <w:szCs w:val="20"/>
          <w:bdr w:val="none" w:sz="0" w:space="0" w:color="auto" w:frame="1"/>
          <w14:ligatures w14:val="none"/>
        </w:rPr>
        <w:t>:</w:t>
      </w:r>
    </w:p>
    <w:p w14:paraId="1DF6258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070BA44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4A9527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"email"</w:t>
      </w:r>
      <w:r w:rsidRPr="00066BC2">
        <w:rPr>
          <w:rFonts w:ascii="Consolas" w:eastAsia="Times New Roman" w:hAnsi="Consolas" w:cs="Courier New"/>
          <w:color w:val="161616"/>
          <w:kern w:val="0"/>
          <w:sz w:val="20"/>
          <w:szCs w:val="20"/>
          <w:bdr w:val="none" w:sz="0" w:space="0" w:color="auto" w:frame="1"/>
          <w14:ligatures w14:val="none"/>
        </w:rPr>
        <w:t>,</w:t>
      </w:r>
    </w:p>
    <w:p w14:paraId="4ECE6F6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lastRenderedPageBreak/>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"samir@northwind.com"</w:t>
      </w:r>
    </w:p>
    <w:p w14:paraId="6095CFF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E58EE8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4C2C3A5"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1ED889A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7425970B" w14:textId="77777777" w:rsidR="00066BC2" w:rsidRPr="00066BC2" w:rsidRDefault="00066BC2" w:rsidP="00066BC2">
      <w:pPr>
        <w:spacing w:after="0" w:line="240" w:lineRule="auto"/>
        <w:rPr>
          <w:rFonts w:ascii="Segoe UI" w:eastAsia="Times New Roman" w:hAnsi="Segoe UI" w:cs="Segoe UI"/>
          <w:b/>
          <w:bCs/>
          <w:color w:val="161616"/>
          <w:kern w:val="0"/>
          <w:sz w:val="24"/>
          <w:szCs w:val="24"/>
          <w14:ligatures w14:val="none"/>
        </w:rPr>
      </w:pPr>
      <w:r w:rsidRPr="00066BC2">
        <w:rPr>
          <w:rFonts w:ascii="Segoe UI" w:eastAsia="Times New Roman" w:hAnsi="Segoe UI" w:cs="Segoe UI"/>
          <w:b/>
          <w:bCs/>
          <w:color w:val="161616"/>
          <w:kern w:val="0"/>
          <w:sz w:val="24"/>
          <w:szCs w:val="24"/>
          <w14:ligatures w14:val="none"/>
        </w:rPr>
        <w:t> Note</w:t>
      </w:r>
    </w:p>
    <w:p w14:paraId="612076DB" w14:textId="77777777" w:rsidR="00066BC2" w:rsidRPr="00066BC2" w:rsidRDefault="00066BC2" w:rsidP="00066BC2">
      <w:pPr>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JSON is just one of many ways in which semi-structured data can be represented. The point here is not to provide a detailed examination of JSON syntax, but rather to illustrate the flexible nature of semi-structured data representations.</w:t>
      </w:r>
    </w:p>
    <w:p w14:paraId="357CA51F"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Unstructured data</w:t>
      </w:r>
    </w:p>
    <w:p w14:paraId="09D76FE1"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Not all data is structured or even semi-structured. For example, documents, images, audio and video data, and binary files might not have a specific structure. This kind of data is referred to as </w:t>
      </w:r>
      <w:r w:rsidRPr="00066BC2">
        <w:rPr>
          <w:rFonts w:ascii="Segoe UI" w:eastAsia="Times New Roman" w:hAnsi="Segoe UI" w:cs="Segoe UI"/>
          <w:i/>
          <w:iCs/>
          <w:color w:val="161616"/>
          <w:kern w:val="0"/>
          <w:sz w:val="24"/>
          <w:szCs w:val="24"/>
          <w14:ligatures w14:val="none"/>
        </w:rPr>
        <w:t>unstructured</w:t>
      </w:r>
      <w:r w:rsidRPr="00066BC2">
        <w:rPr>
          <w:rFonts w:ascii="Segoe UI" w:eastAsia="Times New Roman" w:hAnsi="Segoe UI" w:cs="Segoe UI"/>
          <w:color w:val="161616"/>
          <w:kern w:val="0"/>
          <w:sz w:val="24"/>
          <w:szCs w:val="24"/>
          <w14:ligatures w14:val="none"/>
        </w:rPr>
        <w:t> data.</w:t>
      </w:r>
    </w:p>
    <w:p w14:paraId="28EBC782" w14:textId="36747595"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noProof/>
          <w:color w:val="161616"/>
          <w:kern w:val="0"/>
          <w:sz w:val="24"/>
          <w:szCs w:val="24"/>
          <w14:ligatures w14:val="none"/>
        </w:rPr>
        <w:lastRenderedPageBreak/>
        <w:drawing>
          <wp:inline distT="0" distB="0" distL="0" distR="0" wp14:anchorId="28C4D2C7" wp14:editId="24E3139F">
            <wp:extent cx="4762500" cy="5248275"/>
            <wp:effectExtent l="0" t="0" r="0" b="9525"/>
            <wp:docPr id="371407260" name="Picture 1" descr="Image showing unstructured data in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unstructured data in docu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248275"/>
                    </a:xfrm>
                    <a:prstGeom prst="rect">
                      <a:avLst/>
                    </a:prstGeom>
                    <a:noFill/>
                    <a:ln>
                      <a:noFill/>
                    </a:ln>
                  </pic:spPr>
                </pic:pic>
              </a:graphicData>
            </a:graphic>
          </wp:inline>
        </w:drawing>
      </w:r>
    </w:p>
    <w:p w14:paraId="7851859D"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Data stores</w:t>
      </w:r>
    </w:p>
    <w:p w14:paraId="6A7FCB7F"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Organizations typically store data in structured, semi-structured, or unstructured format to record details of entities (for example, customers and products), specific events (such as sales transactions), or other information in documents, images, and other formats. The stored data can then be retrieved for analysis and reporting later.</w:t>
      </w:r>
    </w:p>
    <w:p w14:paraId="43AEC3E4"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There are two broad categories of data store in common use:</w:t>
      </w:r>
    </w:p>
    <w:p w14:paraId="229DEC3A" w14:textId="77777777" w:rsidR="00066BC2" w:rsidRPr="00066BC2" w:rsidRDefault="00066BC2" w:rsidP="00066B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File stores</w:t>
      </w:r>
    </w:p>
    <w:p w14:paraId="1F7C4437" w14:textId="77777777" w:rsidR="00066BC2" w:rsidRPr="00066BC2" w:rsidRDefault="00066BC2" w:rsidP="00066B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Databases</w:t>
      </w:r>
    </w:p>
    <w:p w14:paraId="7D51AEF8"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We'll explore both of these types of data store in subsequent topics.</w:t>
      </w:r>
    </w:p>
    <w:p w14:paraId="41B25AC0" w14:textId="77777777" w:rsidR="00066BC2" w:rsidRPr="00066BC2" w:rsidRDefault="00000000" w:rsidP="00066BC2">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lastRenderedPageBreak/>
        <w:pict w14:anchorId="21D6F456">
          <v:rect id="_x0000_i1026" style="width:0;height:0" o:hralign="center" o:hrstd="t" o:hr="t" fillcolor="#a0a0a0" stroked="f"/>
        </w:pict>
      </w:r>
    </w:p>
    <w:p w14:paraId="72505EEC" w14:textId="77777777" w:rsidR="00066BC2" w:rsidRPr="00066BC2" w:rsidRDefault="00066BC2" w:rsidP="00066BC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Next unit: Explore file storage</w:t>
      </w:r>
    </w:p>
    <w:p w14:paraId="12E59893" w14:textId="77777777" w:rsidR="00673F83" w:rsidRPr="00673F83" w:rsidRDefault="00673F83" w:rsidP="00673F8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673F83">
        <w:rPr>
          <w:rFonts w:ascii="Segoe UI" w:eastAsia="Times New Roman" w:hAnsi="Segoe UI" w:cs="Segoe UI"/>
          <w:b/>
          <w:bCs/>
          <w:color w:val="161616"/>
          <w:kern w:val="36"/>
          <w:sz w:val="48"/>
          <w:szCs w:val="48"/>
          <w14:ligatures w14:val="none"/>
        </w:rPr>
        <w:t>Explore file storage</w:t>
      </w:r>
    </w:p>
    <w:p w14:paraId="0D1AF62E" w14:textId="77777777" w:rsidR="00673F83" w:rsidRPr="00673F83" w:rsidRDefault="00673F83" w:rsidP="00673F83">
      <w:pPr>
        <w:shd w:val="clear" w:color="auto" w:fill="FFFFFF"/>
        <w:spacing w:after="0" w:line="240" w:lineRule="auto"/>
        <w:rPr>
          <w:rFonts w:ascii="Segoe UI" w:eastAsia="Times New Roman" w:hAnsi="Segoe UI" w:cs="Segoe UI"/>
          <w:color w:val="161616"/>
          <w:kern w:val="0"/>
          <w:sz w:val="24"/>
          <w:szCs w:val="24"/>
          <w14:ligatures w14:val="none"/>
        </w:rPr>
      </w:pPr>
      <w:r w:rsidRPr="00673F83">
        <w:rPr>
          <w:rFonts w:ascii="docons" w:eastAsia="Times New Roman" w:hAnsi="docons" w:cs="Segoe UI"/>
          <w:color w:val="161616"/>
          <w:kern w:val="0"/>
          <w:sz w:val="14"/>
          <w:szCs w:val="14"/>
          <w:bdr w:val="none" w:sz="0" w:space="0" w:color="auto" w:frame="1"/>
          <w14:ligatures w14:val="none"/>
        </w:rPr>
        <w:t>Completed</w:t>
      </w:r>
      <w:r w:rsidRPr="00673F83">
        <w:rPr>
          <w:rFonts w:ascii="Segoe UI" w:eastAsia="Times New Roman" w:hAnsi="Segoe UI" w:cs="Segoe UI"/>
          <w:color w:val="161616"/>
          <w:kern w:val="0"/>
          <w:sz w:val="18"/>
          <w:szCs w:val="18"/>
          <w14:ligatures w14:val="none"/>
        </w:rPr>
        <w:t>100 XP</w:t>
      </w:r>
    </w:p>
    <w:p w14:paraId="5E62EDB8" w14:textId="77777777" w:rsidR="00673F83" w:rsidRPr="00673F83" w:rsidRDefault="00673F83" w:rsidP="00673F83">
      <w:pPr>
        <w:numPr>
          <w:ilvl w:val="0"/>
          <w:numId w:val="5"/>
        </w:numPr>
        <w:shd w:val="clear" w:color="auto" w:fill="FFFFFF"/>
        <w:spacing w:after="0" w:line="240" w:lineRule="auto"/>
        <w:rPr>
          <w:rFonts w:ascii="Segoe UI" w:eastAsia="Times New Roman" w:hAnsi="Segoe UI" w:cs="Segoe UI"/>
          <w:kern w:val="0"/>
          <w:sz w:val="24"/>
          <w:szCs w:val="24"/>
          <w14:ligatures w14:val="none"/>
        </w:rPr>
      </w:pPr>
      <w:r w:rsidRPr="00673F83">
        <w:rPr>
          <w:rFonts w:ascii="Segoe UI" w:eastAsia="Times New Roman" w:hAnsi="Segoe UI" w:cs="Segoe UI"/>
          <w:kern w:val="0"/>
          <w:sz w:val="24"/>
          <w:szCs w:val="24"/>
          <w14:ligatures w14:val="none"/>
        </w:rPr>
        <w:t>5 minutes</w:t>
      </w:r>
    </w:p>
    <w:p w14:paraId="14468FB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ability to store data in files is a core element of any computing system. Files can be stored in local file systems on the hard disk of your personal computer, and on removable media such as USB drives; but in most organizations, important data files are stored centrally in some kind of shared file storage system. Increasingly, that central storage location is hosted in the cloud, enabling cost-effective, secure, and reliable storage for large volumes of data.</w:t>
      </w:r>
    </w:p>
    <w:p w14:paraId="72048AE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specific file format used to store data depends on a number of factors, including:</w:t>
      </w:r>
    </w:p>
    <w:p w14:paraId="335223A0" w14:textId="77777777" w:rsidR="00673F83" w:rsidRPr="00673F83" w:rsidRDefault="00673F83" w:rsidP="00673F83">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type of data being stored (structured, semi-structured, or unstructured).</w:t>
      </w:r>
    </w:p>
    <w:p w14:paraId="712D8B43" w14:textId="77777777" w:rsidR="00673F83" w:rsidRPr="00673F83" w:rsidRDefault="00673F83" w:rsidP="00673F83">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applications and services that will need to read, write, and process the data.</w:t>
      </w:r>
    </w:p>
    <w:p w14:paraId="7B4476E2" w14:textId="77777777" w:rsidR="00673F83" w:rsidRPr="00673F83" w:rsidRDefault="00673F83" w:rsidP="00673F83">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need for the data files to be readable by humans, or optimized for efficient storage and processing.</w:t>
      </w:r>
    </w:p>
    <w:p w14:paraId="0C91AB86"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Some common file formats are discussed below.</w:t>
      </w:r>
    </w:p>
    <w:p w14:paraId="4B6DEB0D"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Delimited text files</w:t>
      </w:r>
    </w:p>
    <w:p w14:paraId="52DF347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Data is often stored in plain text format with specific field delimiters and row terminators. The most common format for delimited data is comma-separated values (CSV) in which fields are separated by commas, and rows are terminated by a carriage return / new line. Optionally, the first line may include the field names. Other common formats include tab-separated values (TSV) and space-delimited (in which tabs or spaces are used to separate fields), and fixed-width data in which each field is allocated a fixed number of characters. Delimited text is a good choice for structured data that needs to be accessed by a wide range of applications and services in a human-readable format.</w:t>
      </w:r>
    </w:p>
    <w:p w14:paraId="57ED1598"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following example shows customer data in comma-delimited format:</w:t>
      </w:r>
    </w:p>
    <w:p w14:paraId="3D6249ED" w14:textId="77777777" w:rsidR="00673F83" w:rsidRPr="00673F83" w:rsidRDefault="00673F83" w:rsidP="00673F83">
      <w:pPr>
        <w:spacing w:after="0"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Copy</w:t>
      </w:r>
    </w:p>
    <w:p w14:paraId="7EBADD8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r w:rsidRPr="00673F83">
        <w:rPr>
          <w:rFonts w:ascii="Consolas" w:eastAsia="Times New Roman" w:hAnsi="Consolas" w:cs="Courier New"/>
          <w:color w:val="161616"/>
          <w:kern w:val="0"/>
          <w:sz w:val="20"/>
          <w:szCs w:val="20"/>
          <w:bdr w:val="none" w:sz="0" w:space="0" w:color="auto" w:frame="1"/>
          <w14:ligatures w14:val="none"/>
        </w:rPr>
        <w:lastRenderedPageBreak/>
        <w:t>FirstName,LastName,Email</w:t>
      </w:r>
      <w:proofErr w:type="spellEnd"/>
    </w:p>
    <w:p w14:paraId="61D1EC2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Joe,Jones,joe@litware.com</w:t>
      </w:r>
    </w:p>
    <w:p w14:paraId="4D5E235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Samir,Nadoy,samir@northwind.com</w:t>
      </w:r>
    </w:p>
    <w:p w14:paraId="2F7E5B6E"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JavaScript Object Notation (JSON)</w:t>
      </w:r>
    </w:p>
    <w:p w14:paraId="1D8665D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JSON is a ubiquitous format in which a hierarchical document schema is used to define data entities (objects) that have multiple attributes. Each attribute might be an object (or a collection of objects); making JSON a flexible format that's good for both structured and semi-structured data.</w:t>
      </w:r>
    </w:p>
    <w:p w14:paraId="47FE1C55"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following example shows a JSON document containing a collection of customers. Each customer has three attributes (</w:t>
      </w:r>
      <w:proofErr w:type="spellStart"/>
      <w:r w:rsidRPr="00673F83">
        <w:rPr>
          <w:rFonts w:ascii="Segoe UI" w:eastAsia="Times New Roman" w:hAnsi="Segoe UI" w:cs="Segoe UI"/>
          <w:i/>
          <w:iCs/>
          <w:color w:val="161616"/>
          <w:kern w:val="0"/>
          <w:sz w:val="24"/>
          <w:szCs w:val="24"/>
          <w14:ligatures w14:val="none"/>
        </w:rPr>
        <w:t>firstName</w:t>
      </w:r>
      <w:proofErr w:type="spellEnd"/>
      <w:r w:rsidRPr="00673F83">
        <w:rPr>
          <w:rFonts w:ascii="Segoe UI" w:eastAsia="Times New Roman" w:hAnsi="Segoe UI" w:cs="Segoe UI"/>
          <w:color w:val="161616"/>
          <w:kern w:val="0"/>
          <w:sz w:val="24"/>
          <w:szCs w:val="24"/>
          <w14:ligatures w14:val="none"/>
        </w:rPr>
        <w:t>, </w:t>
      </w:r>
      <w:proofErr w:type="spellStart"/>
      <w:r w:rsidRPr="00673F83">
        <w:rPr>
          <w:rFonts w:ascii="Segoe UI" w:eastAsia="Times New Roman" w:hAnsi="Segoe UI" w:cs="Segoe UI"/>
          <w:i/>
          <w:iCs/>
          <w:color w:val="161616"/>
          <w:kern w:val="0"/>
          <w:sz w:val="24"/>
          <w:szCs w:val="24"/>
          <w14:ligatures w14:val="none"/>
        </w:rPr>
        <w:t>lastName</w:t>
      </w:r>
      <w:proofErr w:type="spellEnd"/>
      <w:r w:rsidRPr="00673F83">
        <w:rPr>
          <w:rFonts w:ascii="Segoe UI" w:eastAsia="Times New Roman" w:hAnsi="Segoe UI" w:cs="Segoe UI"/>
          <w:color w:val="161616"/>
          <w:kern w:val="0"/>
          <w:sz w:val="24"/>
          <w:szCs w:val="24"/>
          <w14:ligatures w14:val="none"/>
        </w:rPr>
        <w:t>, and </w:t>
      </w:r>
      <w:r w:rsidRPr="00673F83">
        <w:rPr>
          <w:rFonts w:ascii="Segoe UI" w:eastAsia="Times New Roman" w:hAnsi="Segoe UI" w:cs="Segoe UI"/>
          <w:i/>
          <w:iCs/>
          <w:color w:val="161616"/>
          <w:kern w:val="0"/>
          <w:sz w:val="24"/>
          <w:szCs w:val="24"/>
          <w14:ligatures w14:val="none"/>
        </w:rPr>
        <w:t>contact</w:t>
      </w:r>
      <w:r w:rsidRPr="00673F83">
        <w:rPr>
          <w:rFonts w:ascii="Segoe UI" w:eastAsia="Times New Roman" w:hAnsi="Segoe UI" w:cs="Segoe UI"/>
          <w:color w:val="161616"/>
          <w:kern w:val="0"/>
          <w:sz w:val="24"/>
          <w:szCs w:val="24"/>
          <w14:ligatures w14:val="none"/>
        </w:rPr>
        <w:t>), and the </w:t>
      </w:r>
      <w:r w:rsidRPr="00673F83">
        <w:rPr>
          <w:rFonts w:ascii="Segoe UI" w:eastAsia="Times New Roman" w:hAnsi="Segoe UI" w:cs="Segoe UI"/>
          <w:i/>
          <w:iCs/>
          <w:color w:val="161616"/>
          <w:kern w:val="0"/>
          <w:sz w:val="24"/>
          <w:szCs w:val="24"/>
          <w14:ligatures w14:val="none"/>
        </w:rPr>
        <w:t>contact</w:t>
      </w:r>
      <w:r w:rsidRPr="00673F83">
        <w:rPr>
          <w:rFonts w:ascii="Segoe UI" w:eastAsia="Times New Roman" w:hAnsi="Segoe UI" w:cs="Segoe UI"/>
          <w:color w:val="161616"/>
          <w:kern w:val="0"/>
          <w:sz w:val="24"/>
          <w:szCs w:val="24"/>
          <w14:ligatures w14:val="none"/>
        </w:rPr>
        <w:t> attribute contains a collection of objects that represent one or more contact methods (email or phone). Note that objects are enclosed in braces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 and collections are enclosed in square brackets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 Attributes are represented by </w:t>
      </w:r>
      <w:r w:rsidRPr="00673F83">
        <w:rPr>
          <w:rFonts w:ascii="Segoe UI" w:eastAsia="Times New Roman" w:hAnsi="Segoe UI" w:cs="Segoe UI"/>
          <w:i/>
          <w:iCs/>
          <w:color w:val="161616"/>
          <w:kern w:val="0"/>
          <w:sz w:val="24"/>
          <w:szCs w:val="24"/>
          <w14:ligatures w14:val="none"/>
        </w:rPr>
        <w:t>name</w:t>
      </w:r>
      <w:r w:rsidRPr="00673F83">
        <w:rPr>
          <w:rFonts w:ascii="Segoe UI" w:eastAsia="Times New Roman" w:hAnsi="Segoe UI" w:cs="Segoe UI"/>
          <w:color w:val="161616"/>
          <w:kern w:val="0"/>
          <w:sz w:val="24"/>
          <w:szCs w:val="24"/>
          <w14:ligatures w14:val="none"/>
        </w:rPr>
        <w:t>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 </w:t>
      </w:r>
      <w:r w:rsidRPr="00673F83">
        <w:rPr>
          <w:rFonts w:ascii="Segoe UI" w:eastAsia="Times New Roman" w:hAnsi="Segoe UI" w:cs="Segoe UI"/>
          <w:i/>
          <w:iCs/>
          <w:color w:val="161616"/>
          <w:kern w:val="0"/>
          <w:sz w:val="24"/>
          <w:szCs w:val="24"/>
          <w14:ligatures w14:val="none"/>
        </w:rPr>
        <w:t>value</w:t>
      </w:r>
      <w:r w:rsidRPr="00673F83">
        <w:rPr>
          <w:rFonts w:ascii="Segoe UI" w:eastAsia="Times New Roman" w:hAnsi="Segoe UI" w:cs="Segoe UI"/>
          <w:color w:val="161616"/>
          <w:kern w:val="0"/>
          <w:sz w:val="24"/>
          <w:szCs w:val="24"/>
          <w14:ligatures w14:val="none"/>
        </w:rPr>
        <w:t> pairs and separated by commas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w:t>
      </w:r>
    </w:p>
    <w:p w14:paraId="7A91D54C" w14:textId="77777777" w:rsidR="00673F83" w:rsidRPr="00673F83" w:rsidRDefault="00673F83" w:rsidP="00673F83">
      <w:pPr>
        <w:spacing w:after="0" w:line="240" w:lineRule="auto"/>
        <w:rPr>
          <w:rFonts w:ascii="Segoe UI" w:eastAsia="Times New Roman" w:hAnsi="Segoe UI" w:cs="Segoe UI"/>
          <w:color w:val="161616"/>
          <w:kern w:val="0"/>
          <w:sz w:val="24"/>
          <w:szCs w:val="24"/>
          <w14:ligatures w14:val="none"/>
        </w:rPr>
      </w:pPr>
      <w:proofErr w:type="spellStart"/>
      <w:r w:rsidRPr="00673F83">
        <w:rPr>
          <w:rFonts w:ascii="Segoe UI" w:eastAsia="Times New Roman" w:hAnsi="Segoe UI" w:cs="Segoe UI"/>
          <w:color w:val="161616"/>
          <w:kern w:val="0"/>
          <w:sz w:val="24"/>
          <w:szCs w:val="24"/>
          <w14:ligatures w14:val="none"/>
        </w:rPr>
        <w:t>JSONCopy</w:t>
      </w:r>
      <w:proofErr w:type="spellEnd"/>
    </w:p>
    <w:p w14:paraId="47B0BE71"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w:t>
      </w:r>
    </w:p>
    <w:p w14:paraId="6286DC6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"customers"</w:t>
      </w:r>
      <w:r w:rsidRPr="00673F83">
        <w:rPr>
          <w:rFonts w:ascii="Consolas" w:eastAsia="Times New Roman" w:hAnsi="Consolas" w:cs="Courier New"/>
          <w:color w:val="161616"/>
          <w:kern w:val="0"/>
          <w:sz w:val="20"/>
          <w:szCs w:val="20"/>
          <w:bdr w:val="none" w:sz="0" w:space="0" w:color="auto" w:frame="1"/>
          <w14:ligatures w14:val="none"/>
        </w:rPr>
        <w:t>:</w:t>
      </w:r>
    </w:p>
    <w:p w14:paraId="6AC13B3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1209C636"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1C05CA8E"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firstName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"Joe"</w:t>
      </w:r>
      <w:r w:rsidRPr="00673F83">
        <w:rPr>
          <w:rFonts w:ascii="Consolas" w:eastAsia="Times New Roman" w:hAnsi="Consolas" w:cs="Courier New"/>
          <w:color w:val="161616"/>
          <w:kern w:val="0"/>
          <w:sz w:val="20"/>
          <w:szCs w:val="20"/>
          <w:bdr w:val="none" w:sz="0" w:space="0" w:color="auto" w:frame="1"/>
          <w14:ligatures w14:val="none"/>
        </w:rPr>
        <w:t>,</w:t>
      </w:r>
    </w:p>
    <w:p w14:paraId="2538614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"Jones"</w:t>
      </w:r>
      <w:r w:rsidRPr="00673F83">
        <w:rPr>
          <w:rFonts w:ascii="Consolas" w:eastAsia="Times New Roman" w:hAnsi="Consolas" w:cs="Courier New"/>
          <w:color w:val="161616"/>
          <w:kern w:val="0"/>
          <w:sz w:val="20"/>
          <w:szCs w:val="20"/>
          <w:bdr w:val="none" w:sz="0" w:space="0" w:color="auto" w:frame="1"/>
          <w14:ligatures w14:val="none"/>
        </w:rPr>
        <w:t>,</w:t>
      </w:r>
    </w:p>
    <w:p w14:paraId="7EF7F93D"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"contact"</w:t>
      </w:r>
      <w:r w:rsidRPr="00673F83">
        <w:rPr>
          <w:rFonts w:ascii="Consolas" w:eastAsia="Times New Roman" w:hAnsi="Consolas" w:cs="Courier New"/>
          <w:color w:val="161616"/>
          <w:kern w:val="0"/>
          <w:sz w:val="20"/>
          <w:szCs w:val="20"/>
          <w:bdr w:val="none" w:sz="0" w:space="0" w:color="auto" w:frame="1"/>
          <w14:ligatures w14:val="none"/>
        </w:rPr>
        <w:t>:</w:t>
      </w:r>
    </w:p>
    <w:p w14:paraId="0A219851"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45DD185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4DFBB54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"home"</w:t>
      </w:r>
      <w:r w:rsidRPr="00673F83">
        <w:rPr>
          <w:rFonts w:ascii="Consolas" w:eastAsia="Times New Roman" w:hAnsi="Consolas" w:cs="Courier New"/>
          <w:color w:val="161616"/>
          <w:kern w:val="0"/>
          <w:sz w:val="20"/>
          <w:szCs w:val="20"/>
          <w:bdr w:val="none" w:sz="0" w:space="0" w:color="auto" w:frame="1"/>
          <w14:ligatures w14:val="none"/>
        </w:rPr>
        <w:t>,</w:t>
      </w:r>
    </w:p>
    <w:p w14:paraId="4C66E97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"number"</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FF6600"/>
          <w:kern w:val="0"/>
          <w:sz w:val="20"/>
          <w:szCs w:val="20"/>
          <w:u w:val="single"/>
          <w:bdr w:val="none" w:sz="0" w:space="0" w:color="auto" w:frame="1"/>
          <w14:ligatures w14:val="none"/>
        </w:rPr>
        <w:t>555 123-1234</w:t>
      </w:r>
      <w:r w:rsidRPr="00673F83">
        <w:rPr>
          <w:rFonts w:ascii="Consolas" w:eastAsia="Times New Roman" w:hAnsi="Consolas" w:cs="Courier New"/>
          <w:color w:val="A31515"/>
          <w:kern w:val="0"/>
          <w:sz w:val="20"/>
          <w:szCs w:val="20"/>
          <w:bdr w:val="none" w:sz="0" w:space="0" w:color="auto" w:frame="1"/>
          <w14:ligatures w14:val="none"/>
        </w:rPr>
        <w:t>"</w:t>
      </w:r>
    </w:p>
    <w:p w14:paraId="231777A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56566AC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4C4B531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161616"/>
          <w:kern w:val="0"/>
          <w:sz w:val="20"/>
          <w:szCs w:val="20"/>
          <w:bdr w:val="none" w:sz="0" w:space="0" w:color="auto" w:frame="1"/>
          <w14:ligatures w14:val="none"/>
        </w:rPr>
        <w:t>,</w:t>
      </w:r>
    </w:p>
    <w:p w14:paraId="00BEC04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"joe@litware.com"</w:t>
      </w:r>
    </w:p>
    <w:p w14:paraId="30E2CBA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7AC263C"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724372DF"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209AB78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6A7EB40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firstName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"Samir"</w:t>
      </w:r>
      <w:r w:rsidRPr="00673F83">
        <w:rPr>
          <w:rFonts w:ascii="Consolas" w:eastAsia="Times New Roman" w:hAnsi="Consolas" w:cs="Courier New"/>
          <w:color w:val="161616"/>
          <w:kern w:val="0"/>
          <w:sz w:val="20"/>
          <w:szCs w:val="20"/>
          <w:bdr w:val="none" w:sz="0" w:space="0" w:color="auto" w:frame="1"/>
          <w14:ligatures w14:val="none"/>
        </w:rPr>
        <w:t>,</w:t>
      </w:r>
    </w:p>
    <w:p w14:paraId="19CDDE3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w:t>
      </w:r>
      <w:proofErr w:type="spellStart"/>
      <w:r w:rsidRPr="00673F83">
        <w:rPr>
          <w:rFonts w:ascii="Consolas" w:eastAsia="Times New Roman" w:hAnsi="Consolas" w:cs="Courier New"/>
          <w:color w:val="A31515"/>
          <w:kern w:val="0"/>
          <w:sz w:val="20"/>
          <w:szCs w:val="20"/>
          <w:bdr w:val="none" w:sz="0" w:space="0" w:color="auto" w:frame="1"/>
          <w14:ligatures w14:val="none"/>
        </w:rPr>
        <w:t>Nadoy</w:t>
      </w:r>
      <w:proofErr w:type="spellEnd"/>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w:t>
      </w:r>
    </w:p>
    <w:p w14:paraId="09D2C41E"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"contact"</w:t>
      </w:r>
      <w:r w:rsidRPr="00673F83">
        <w:rPr>
          <w:rFonts w:ascii="Consolas" w:eastAsia="Times New Roman" w:hAnsi="Consolas" w:cs="Courier New"/>
          <w:color w:val="161616"/>
          <w:kern w:val="0"/>
          <w:sz w:val="20"/>
          <w:szCs w:val="20"/>
          <w:bdr w:val="none" w:sz="0" w:space="0" w:color="auto" w:frame="1"/>
          <w14:ligatures w14:val="none"/>
        </w:rPr>
        <w:t>:</w:t>
      </w:r>
    </w:p>
    <w:p w14:paraId="75BA681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B385F93"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CB751D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161616"/>
          <w:kern w:val="0"/>
          <w:sz w:val="20"/>
          <w:szCs w:val="20"/>
          <w:bdr w:val="none" w:sz="0" w:space="0" w:color="auto" w:frame="1"/>
          <w14:ligatures w14:val="none"/>
        </w:rPr>
        <w:t>,</w:t>
      </w:r>
    </w:p>
    <w:p w14:paraId="6FCA500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"samir@northwind.com"</w:t>
      </w:r>
    </w:p>
    <w:p w14:paraId="3F6C4673"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37D78F0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63960269"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CE7695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lastRenderedPageBreak/>
        <w:t xml:space="preserve">  ]</w:t>
      </w:r>
    </w:p>
    <w:p w14:paraId="24BFDC8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w:t>
      </w:r>
    </w:p>
    <w:p w14:paraId="6F7B34C6"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Extensible Markup Language (XML)</w:t>
      </w:r>
    </w:p>
    <w:p w14:paraId="64A4900E"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XML is a human-readable data format that was popular in the 1990s and 2000s. It's largely been superseded by the less verbose JSON format, but there are still some systems that use XML to represent data. XML uses </w:t>
      </w:r>
      <w:r w:rsidRPr="00673F83">
        <w:rPr>
          <w:rFonts w:ascii="Segoe UI" w:eastAsia="Times New Roman" w:hAnsi="Segoe UI" w:cs="Segoe UI"/>
          <w:i/>
          <w:iCs/>
          <w:color w:val="161616"/>
          <w:kern w:val="0"/>
          <w:sz w:val="24"/>
          <w:szCs w:val="24"/>
          <w14:ligatures w14:val="none"/>
        </w:rPr>
        <w:t>tags</w:t>
      </w:r>
      <w:r w:rsidRPr="00673F83">
        <w:rPr>
          <w:rFonts w:ascii="Segoe UI" w:eastAsia="Times New Roman" w:hAnsi="Segoe UI" w:cs="Segoe UI"/>
          <w:color w:val="161616"/>
          <w:kern w:val="0"/>
          <w:sz w:val="24"/>
          <w:szCs w:val="24"/>
          <w14:ligatures w14:val="none"/>
        </w:rPr>
        <w:t> enclosed in angle-brackets (</w:t>
      </w:r>
      <w:r w:rsidRPr="00673F83">
        <w:rPr>
          <w:rFonts w:ascii="Segoe UI" w:eastAsia="Times New Roman" w:hAnsi="Segoe UI" w:cs="Segoe UI"/>
          <w:b/>
          <w:bCs/>
          <w:color w:val="161616"/>
          <w:kern w:val="0"/>
          <w:sz w:val="24"/>
          <w:szCs w:val="24"/>
          <w14:ligatures w14:val="none"/>
        </w:rPr>
        <w:t>&lt;../&gt;</w:t>
      </w:r>
      <w:r w:rsidRPr="00673F83">
        <w:rPr>
          <w:rFonts w:ascii="Segoe UI" w:eastAsia="Times New Roman" w:hAnsi="Segoe UI" w:cs="Segoe UI"/>
          <w:color w:val="161616"/>
          <w:kern w:val="0"/>
          <w:sz w:val="24"/>
          <w:szCs w:val="24"/>
          <w14:ligatures w14:val="none"/>
        </w:rPr>
        <w:t>) to define </w:t>
      </w:r>
      <w:r w:rsidRPr="00673F83">
        <w:rPr>
          <w:rFonts w:ascii="Segoe UI" w:eastAsia="Times New Roman" w:hAnsi="Segoe UI" w:cs="Segoe UI"/>
          <w:i/>
          <w:iCs/>
          <w:color w:val="161616"/>
          <w:kern w:val="0"/>
          <w:sz w:val="24"/>
          <w:szCs w:val="24"/>
          <w14:ligatures w14:val="none"/>
        </w:rPr>
        <w:t>elements</w:t>
      </w:r>
      <w:r w:rsidRPr="00673F83">
        <w:rPr>
          <w:rFonts w:ascii="Segoe UI" w:eastAsia="Times New Roman" w:hAnsi="Segoe UI" w:cs="Segoe UI"/>
          <w:color w:val="161616"/>
          <w:kern w:val="0"/>
          <w:sz w:val="24"/>
          <w:szCs w:val="24"/>
          <w14:ligatures w14:val="none"/>
        </w:rPr>
        <w:t> and </w:t>
      </w:r>
      <w:r w:rsidRPr="00673F83">
        <w:rPr>
          <w:rFonts w:ascii="Segoe UI" w:eastAsia="Times New Roman" w:hAnsi="Segoe UI" w:cs="Segoe UI"/>
          <w:i/>
          <w:iCs/>
          <w:color w:val="161616"/>
          <w:kern w:val="0"/>
          <w:sz w:val="24"/>
          <w:szCs w:val="24"/>
          <w14:ligatures w14:val="none"/>
        </w:rPr>
        <w:t>attributes</w:t>
      </w:r>
      <w:r w:rsidRPr="00673F83">
        <w:rPr>
          <w:rFonts w:ascii="Segoe UI" w:eastAsia="Times New Roman" w:hAnsi="Segoe UI" w:cs="Segoe UI"/>
          <w:color w:val="161616"/>
          <w:kern w:val="0"/>
          <w:sz w:val="24"/>
          <w:szCs w:val="24"/>
          <w14:ligatures w14:val="none"/>
        </w:rPr>
        <w:t>, as shown in this example:</w:t>
      </w:r>
    </w:p>
    <w:p w14:paraId="18375A4E" w14:textId="77777777" w:rsidR="00673F83" w:rsidRPr="00673F83" w:rsidRDefault="00673F83" w:rsidP="00673F83">
      <w:pPr>
        <w:spacing w:after="0" w:line="240" w:lineRule="auto"/>
        <w:rPr>
          <w:rFonts w:ascii="Segoe UI" w:eastAsia="Times New Roman" w:hAnsi="Segoe UI" w:cs="Segoe UI"/>
          <w:color w:val="161616"/>
          <w:kern w:val="0"/>
          <w:sz w:val="24"/>
          <w:szCs w:val="24"/>
          <w14:ligatures w14:val="none"/>
        </w:rPr>
      </w:pPr>
      <w:proofErr w:type="spellStart"/>
      <w:r w:rsidRPr="00673F83">
        <w:rPr>
          <w:rFonts w:ascii="Segoe UI" w:eastAsia="Times New Roman" w:hAnsi="Segoe UI" w:cs="Segoe UI"/>
          <w:color w:val="161616"/>
          <w:kern w:val="0"/>
          <w:sz w:val="24"/>
          <w:szCs w:val="24"/>
          <w14:ligatures w14:val="none"/>
        </w:rPr>
        <w:t>XMLCopy</w:t>
      </w:r>
      <w:proofErr w:type="spellEnd"/>
    </w:p>
    <w:p w14:paraId="1E90276C"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0101FD"/>
          <w:kern w:val="0"/>
          <w:sz w:val="20"/>
          <w:szCs w:val="20"/>
          <w:bdr w:val="none" w:sz="0" w:space="0" w:color="auto" w:frame="1"/>
          <w14:ligatures w14:val="none"/>
        </w:rPr>
        <w:t>&lt;Customers&gt;</w:t>
      </w:r>
    </w:p>
    <w:p w14:paraId="1B451FD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&lt;Customer </w:t>
      </w:r>
      <w:r w:rsidRPr="00673F83">
        <w:rPr>
          <w:rFonts w:ascii="Consolas" w:eastAsia="Times New Roman" w:hAnsi="Consolas" w:cs="Courier New"/>
          <w:color w:val="0451A5"/>
          <w:kern w:val="0"/>
          <w:sz w:val="20"/>
          <w:szCs w:val="20"/>
          <w:bdr w:val="none" w:sz="0" w:space="0" w:color="auto" w:frame="1"/>
          <w14:ligatures w14:val="none"/>
        </w:rPr>
        <w:t>name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"Joe"</w:t>
      </w:r>
      <w:r w:rsidRPr="00673F83">
        <w:rPr>
          <w:rFonts w:ascii="Consolas" w:eastAsia="Times New Roman" w:hAnsi="Consolas" w:cs="Courier New"/>
          <w:color w:val="0101FD"/>
          <w:kern w:val="0"/>
          <w:sz w:val="20"/>
          <w:szCs w:val="20"/>
          <w:bdr w:val="none" w:sz="0" w:space="0" w:color="auto" w:frame="1"/>
          <w14:ligatures w14:val="none"/>
        </w:rPr>
        <w:t xml:space="preserve"> </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"Jones"</w:t>
      </w:r>
      <w:r w:rsidRPr="00673F83">
        <w:rPr>
          <w:rFonts w:ascii="Consolas" w:eastAsia="Times New Roman" w:hAnsi="Consolas" w:cs="Courier New"/>
          <w:color w:val="0101FD"/>
          <w:kern w:val="0"/>
          <w:sz w:val="20"/>
          <w:szCs w:val="20"/>
          <w:bdr w:val="none" w:sz="0" w:space="0" w:color="auto" w:frame="1"/>
          <w14:ligatures w14:val="none"/>
        </w:rPr>
        <w:t>&gt;</w:t>
      </w:r>
    </w:p>
    <w:p w14:paraId="45E3717E"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4185C85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&lt;Contact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"home"</w:t>
      </w:r>
      <w:r w:rsidRPr="00673F83">
        <w:rPr>
          <w:rFonts w:ascii="Consolas" w:eastAsia="Times New Roman" w:hAnsi="Consolas" w:cs="Courier New"/>
          <w:color w:val="0101FD"/>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number</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FF6600"/>
          <w:kern w:val="0"/>
          <w:sz w:val="20"/>
          <w:szCs w:val="20"/>
          <w:u w:val="single"/>
          <w:bdr w:val="none" w:sz="0" w:space="0" w:color="auto" w:frame="1"/>
          <w14:ligatures w14:val="none"/>
        </w:rPr>
        <w:t>555 123-1234</w:t>
      </w:r>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0101FD"/>
          <w:kern w:val="0"/>
          <w:sz w:val="20"/>
          <w:szCs w:val="20"/>
          <w:bdr w:val="none" w:sz="0" w:space="0" w:color="auto" w:frame="1"/>
          <w14:ligatures w14:val="none"/>
        </w:rPr>
        <w:t>/&gt;</w:t>
      </w:r>
    </w:p>
    <w:p w14:paraId="44628139"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&lt;Contact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0101FD"/>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"joe@litware.com"</w:t>
      </w:r>
      <w:r w:rsidRPr="00673F83">
        <w:rPr>
          <w:rFonts w:ascii="Consolas" w:eastAsia="Times New Roman" w:hAnsi="Consolas" w:cs="Courier New"/>
          <w:color w:val="0101FD"/>
          <w:kern w:val="0"/>
          <w:sz w:val="20"/>
          <w:szCs w:val="20"/>
          <w:bdr w:val="none" w:sz="0" w:space="0" w:color="auto" w:frame="1"/>
          <w14:ligatures w14:val="none"/>
        </w:rPr>
        <w:t>/&gt;</w:t>
      </w:r>
    </w:p>
    <w:p w14:paraId="1204519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4ABA8DD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&lt;/Customer&gt;</w:t>
      </w:r>
    </w:p>
    <w:p w14:paraId="71E0E46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&lt;Customer </w:t>
      </w:r>
      <w:r w:rsidRPr="00673F83">
        <w:rPr>
          <w:rFonts w:ascii="Consolas" w:eastAsia="Times New Roman" w:hAnsi="Consolas" w:cs="Courier New"/>
          <w:color w:val="0451A5"/>
          <w:kern w:val="0"/>
          <w:sz w:val="20"/>
          <w:szCs w:val="20"/>
          <w:bdr w:val="none" w:sz="0" w:space="0" w:color="auto" w:frame="1"/>
          <w14:ligatures w14:val="none"/>
        </w:rPr>
        <w:t>name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"Samir"</w:t>
      </w:r>
      <w:r w:rsidRPr="00673F83">
        <w:rPr>
          <w:rFonts w:ascii="Consolas" w:eastAsia="Times New Roman" w:hAnsi="Consolas" w:cs="Courier New"/>
          <w:color w:val="0101FD"/>
          <w:kern w:val="0"/>
          <w:sz w:val="20"/>
          <w:szCs w:val="20"/>
          <w:bdr w:val="none" w:sz="0" w:space="0" w:color="auto" w:frame="1"/>
          <w14:ligatures w14:val="none"/>
        </w:rPr>
        <w:t xml:space="preserve"> </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w:t>
      </w:r>
      <w:proofErr w:type="spellStart"/>
      <w:r w:rsidRPr="00673F83">
        <w:rPr>
          <w:rFonts w:ascii="Consolas" w:eastAsia="Times New Roman" w:hAnsi="Consolas" w:cs="Courier New"/>
          <w:color w:val="A31515"/>
          <w:kern w:val="0"/>
          <w:sz w:val="20"/>
          <w:szCs w:val="20"/>
          <w:bdr w:val="none" w:sz="0" w:space="0" w:color="auto" w:frame="1"/>
          <w14:ligatures w14:val="none"/>
        </w:rPr>
        <w:t>Nadoy</w:t>
      </w:r>
      <w:proofErr w:type="spellEnd"/>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0101FD"/>
          <w:kern w:val="0"/>
          <w:sz w:val="20"/>
          <w:szCs w:val="20"/>
          <w:bdr w:val="none" w:sz="0" w:space="0" w:color="auto" w:frame="1"/>
          <w14:ligatures w14:val="none"/>
        </w:rPr>
        <w:t>&gt;</w:t>
      </w:r>
    </w:p>
    <w:p w14:paraId="5BA6EEB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2E212F1C"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&lt;Contact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0101FD"/>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"samir@northwind.com"</w:t>
      </w:r>
      <w:r w:rsidRPr="00673F83">
        <w:rPr>
          <w:rFonts w:ascii="Consolas" w:eastAsia="Times New Roman" w:hAnsi="Consolas" w:cs="Courier New"/>
          <w:color w:val="0101FD"/>
          <w:kern w:val="0"/>
          <w:sz w:val="20"/>
          <w:szCs w:val="20"/>
          <w:bdr w:val="none" w:sz="0" w:space="0" w:color="auto" w:frame="1"/>
          <w14:ligatures w14:val="none"/>
        </w:rPr>
        <w:t>/&gt;</w:t>
      </w:r>
    </w:p>
    <w:p w14:paraId="4A19215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4120A3C1"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&lt;/Customer&gt;</w:t>
      </w:r>
    </w:p>
    <w:p w14:paraId="1C36EFD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0101FD"/>
          <w:kern w:val="0"/>
          <w:sz w:val="20"/>
          <w:szCs w:val="20"/>
          <w:bdr w:val="none" w:sz="0" w:space="0" w:color="auto" w:frame="1"/>
          <w14:ligatures w14:val="none"/>
        </w:rPr>
        <w:t>&lt;/Customers&gt;</w:t>
      </w:r>
    </w:p>
    <w:p w14:paraId="029BE4F3"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Binary Large Object (BLOB)</w:t>
      </w:r>
    </w:p>
    <w:p w14:paraId="31AAE996"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Ultimately, all files are stored as binary data (1's and 0's), but in the human-readable formats discussed above, the bytes of binary data are mapped to printable characters (typically through a character encoding scheme such as ASCII or Unicode). Some file formats however, particularly for unstructured data, store the data as raw binary that must be interpreted by applications and rendered. Common types of data stored as binary include images, video, audio, and application-specific documents.</w:t>
      </w:r>
    </w:p>
    <w:p w14:paraId="04CFF8E3"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When working with data like this, data professionals often refer to the data files as </w:t>
      </w:r>
      <w:r w:rsidRPr="00673F83">
        <w:rPr>
          <w:rFonts w:ascii="Segoe UI" w:eastAsia="Times New Roman" w:hAnsi="Segoe UI" w:cs="Segoe UI"/>
          <w:i/>
          <w:iCs/>
          <w:color w:val="161616"/>
          <w:kern w:val="0"/>
          <w:sz w:val="24"/>
          <w:szCs w:val="24"/>
          <w14:ligatures w14:val="none"/>
        </w:rPr>
        <w:t>BLOBs</w:t>
      </w:r>
      <w:r w:rsidRPr="00673F83">
        <w:rPr>
          <w:rFonts w:ascii="Segoe UI" w:eastAsia="Times New Roman" w:hAnsi="Segoe UI" w:cs="Segoe UI"/>
          <w:color w:val="161616"/>
          <w:kern w:val="0"/>
          <w:sz w:val="24"/>
          <w:szCs w:val="24"/>
          <w14:ligatures w14:val="none"/>
        </w:rPr>
        <w:t> (Binary Large Objects).</w:t>
      </w:r>
    </w:p>
    <w:p w14:paraId="398BDB55"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Optimized file formats</w:t>
      </w:r>
    </w:p>
    <w:p w14:paraId="456A0E91"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 xml:space="preserve">While human-readable formats for structured and semi-structured data can be useful, they're typically not optimized for storage space or processing. Over time, some </w:t>
      </w:r>
      <w:r w:rsidRPr="00673F83">
        <w:rPr>
          <w:rFonts w:ascii="Segoe UI" w:eastAsia="Times New Roman" w:hAnsi="Segoe UI" w:cs="Segoe UI"/>
          <w:color w:val="161616"/>
          <w:kern w:val="0"/>
          <w:sz w:val="24"/>
          <w:szCs w:val="24"/>
          <w14:ligatures w14:val="none"/>
        </w:rPr>
        <w:lastRenderedPageBreak/>
        <w:t>specialized file formats that enable compression, indexing, and efficient storage and processing have been developed.</w:t>
      </w:r>
    </w:p>
    <w:p w14:paraId="10BD9D7B"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Some common optimized file formats you might see include </w:t>
      </w:r>
      <w:r w:rsidRPr="00673F83">
        <w:rPr>
          <w:rFonts w:ascii="Segoe UI" w:eastAsia="Times New Roman" w:hAnsi="Segoe UI" w:cs="Segoe UI"/>
          <w:i/>
          <w:iCs/>
          <w:color w:val="161616"/>
          <w:kern w:val="0"/>
          <w:sz w:val="24"/>
          <w:szCs w:val="24"/>
          <w14:ligatures w14:val="none"/>
        </w:rPr>
        <w:t>Avro</w:t>
      </w:r>
      <w:r w:rsidRPr="00673F83">
        <w:rPr>
          <w:rFonts w:ascii="Segoe UI" w:eastAsia="Times New Roman" w:hAnsi="Segoe UI" w:cs="Segoe UI"/>
          <w:color w:val="161616"/>
          <w:kern w:val="0"/>
          <w:sz w:val="24"/>
          <w:szCs w:val="24"/>
          <w14:ligatures w14:val="none"/>
        </w:rPr>
        <w:t>, </w:t>
      </w:r>
      <w:r w:rsidRPr="00673F83">
        <w:rPr>
          <w:rFonts w:ascii="Segoe UI" w:eastAsia="Times New Roman" w:hAnsi="Segoe UI" w:cs="Segoe UI"/>
          <w:i/>
          <w:iCs/>
          <w:color w:val="161616"/>
          <w:kern w:val="0"/>
          <w:sz w:val="24"/>
          <w:szCs w:val="24"/>
          <w14:ligatures w14:val="none"/>
        </w:rPr>
        <w:t>ORC</w:t>
      </w:r>
      <w:r w:rsidRPr="00673F83">
        <w:rPr>
          <w:rFonts w:ascii="Segoe UI" w:eastAsia="Times New Roman" w:hAnsi="Segoe UI" w:cs="Segoe UI"/>
          <w:color w:val="161616"/>
          <w:kern w:val="0"/>
          <w:sz w:val="24"/>
          <w:szCs w:val="24"/>
          <w14:ligatures w14:val="none"/>
        </w:rPr>
        <w:t>, and </w:t>
      </w:r>
      <w:r w:rsidRPr="00673F83">
        <w:rPr>
          <w:rFonts w:ascii="Segoe UI" w:eastAsia="Times New Roman" w:hAnsi="Segoe UI" w:cs="Segoe UI"/>
          <w:i/>
          <w:iCs/>
          <w:color w:val="161616"/>
          <w:kern w:val="0"/>
          <w:sz w:val="24"/>
          <w:szCs w:val="24"/>
          <w14:ligatures w14:val="none"/>
        </w:rPr>
        <w:t>Parquet</w:t>
      </w:r>
      <w:r w:rsidRPr="00673F83">
        <w:rPr>
          <w:rFonts w:ascii="Segoe UI" w:eastAsia="Times New Roman" w:hAnsi="Segoe UI" w:cs="Segoe UI"/>
          <w:color w:val="161616"/>
          <w:kern w:val="0"/>
          <w:sz w:val="24"/>
          <w:szCs w:val="24"/>
          <w14:ligatures w14:val="none"/>
        </w:rPr>
        <w:t>:</w:t>
      </w:r>
    </w:p>
    <w:p w14:paraId="554F3220" w14:textId="77777777" w:rsidR="00673F83" w:rsidRPr="00673F83" w:rsidRDefault="00673F83" w:rsidP="00673F8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i/>
          <w:iCs/>
          <w:color w:val="161616"/>
          <w:kern w:val="0"/>
          <w:sz w:val="24"/>
          <w:szCs w:val="24"/>
          <w14:ligatures w14:val="none"/>
        </w:rPr>
        <w:t>Avro</w:t>
      </w:r>
      <w:r w:rsidRPr="00673F83">
        <w:rPr>
          <w:rFonts w:ascii="Segoe UI" w:eastAsia="Times New Roman" w:hAnsi="Segoe UI" w:cs="Segoe UI"/>
          <w:color w:val="161616"/>
          <w:kern w:val="0"/>
          <w:sz w:val="24"/>
          <w:szCs w:val="24"/>
          <w14:ligatures w14:val="none"/>
        </w:rPr>
        <w:t> is a row-based format. It was created by Apache. Each record contains a header that describes the structure of the data in the record. This header is stored as JSON. The data is stored as binary information. An application uses the information in the header to parse the binary data and extract the fields it contains. Avro is a good format for compressing data and minimizing storage and network bandwidth requirements.</w:t>
      </w:r>
    </w:p>
    <w:p w14:paraId="5A42E98A" w14:textId="77777777" w:rsidR="00673F83" w:rsidRPr="00673F83" w:rsidRDefault="00673F83" w:rsidP="00673F8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i/>
          <w:iCs/>
          <w:color w:val="161616"/>
          <w:kern w:val="0"/>
          <w:sz w:val="24"/>
          <w:szCs w:val="24"/>
          <w14:ligatures w14:val="none"/>
        </w:rPr>
        <w:t>ORC</w:t>
      </w:r>
      <w:r w:rsidRPr="00673F83">
        <w:rPr>
          <w:rFonts w:ascii="Segoe UI" w:eastAsia="Times New Roman" w:hAnsi="Segoe UI" w:cs="Segoe UI"/>
          <w:color w:val="161616"/>
          <w:kern w:val="0"/>
          <w:sz w:val="24"/>
          <w:szCs w:val="24"/>
          <w14:ligatures w14:val="none"/>
        </w:rPr>
        <w:t xml:space="preserve"> (Optimized Row Columnar format) organizes data into columns rather than rows. It was developed by </w:t>
      </w:r>
      <w:proofErr w:type="spellStart"/>
      <w:r w:rsidRPr="00673F83">
        <w:rPr>
          <w:rFonts w:ascii="Segoe UI" w:eastAsia="Times New Roman" w:hAnsi="Segoe UI" w:cs="Segoe UI"/>
          <w:color w:val="161616"/>
          <w:kern w:val="0"/>
          <w:sz w:val="24"/>
          <w:szCs w:val="24"/>
          <w14:ligatures w14:val="none"/>
        </w:rPr>
        <w:t>HortonWorks</w:t>
      </w:r>
      <w:proofErr w:type="spellEnd"/>
      <w:r w:rsidRPr="00673F83">
        <w:rPr>
          <w:rFonts w:ascii="Segoe UI" w:eastAsia="Times New Roman" w:hAnsi="Segoe UI" w:cs="Segoe UI"/>
          <w:color w:val="161616"/>
          <w:kern w:val="0"/>
          <w:sz w:val="24"/>
          <w:szCs w:val="24"/>
          <w14:ligatures w14:val="none"/>
        </w:rPr>
        <w:t xml:space="preserve"> for optimizing read and write operations in Apache Hive (Hive is a data warehouse system that supports fast data summarization and querying over large datasets). An ORC file contains </w:t>
      </w:r>
      <w:r w:rsidRPr="00673F83">
        <w:rPr>
          <w:rFonts w:ascii="Segoe UI" w:eastAsia="Times New Roman" w:hAnsi="Segoe UI" w:cs="Segoe UI"/>
          <w:i/>
          <w:iCs/>
          <w:color w:val="161616"/>
          <w:kern w:val="0"/>
          <w:sz w:val="24"/>
          <w:szCs w:val="24"/>
          <w14:ligatures w14:val="none"/>
        </w:rPr>
        <w:t>stripes</w:t>
      </w:r>
      <w:r w:rsidRPr="00673F83">
        <w:rPr>
          <w:rFonts w:ascii="Segoe UI" w:eastAsia="Times New Roman" w:hAnsi="Segoe UI" w:cs="Segoe UI"/>
          <w:color w:val="161616"/>
          <w:kern w:val="0"/>
          <w:sz w:val="24"/>
          <w:szCs w:val="24"/>
          <w14:ligatures w14:val="none"/>
        </w:rPr>
        <w:t> of data. Each stripe holds the data for a column or set of columns. A stripe contains an index into the rows in the stripe, the data for each row, and a footer that holds statistical information (count, sum, max, min, and so on) for each column.</w:t>
      </w:r>
    </w:p>
    <w:p w14:paraId="54062CE5" w14:textId="77777777" w:rsidR="00673F83" w:rsidRPr="00673F83" w:rsidRDefault="00673F83" w:rsidP="00673F8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i/>
          <w:iCs/>
          <w:color w:val="161616"/>
          <w:kern w:val="0"/>
          <w:sz w:val="24"/>
          <w:szCs w:val="24"/>
          <w14:ligatures w14:val="none"/>
        </w:rPr>
        <w:t>Parquet</w:t>
      </w:r>
      <w:r w:rsidRPr="00673F83">
        <w:rPr>
          <w:rFonts w:ascii="Segoe UI" w:eastAsia="Times New Roman" w:hAnsi="Segoe UI" w:cs="Segoe UI"/>
          <w:color w:val="161616"/>
          <w:kern w:val="0"/>
          <w:sz w:val="24"/>
          <w:szCs w:val="24"/>
          <w14:ligatures w14:val="none"/>
        </w:rPr>
        <w:t> is another columnar data format. It was created by Cloudera and Twitter. A Parquet file contains row groups. Data for each column is stored together in the same row group. Each row group contains one or more chunks of data. A Parquet file includes metadata that describes the set of rows found in each chunk. An application can use this metadata to quickly locate the correct chunk for a given set of rows, and retrieve the data in the specified columns for these rows. Parquet specializes in storing and processing nested data types efficiently. It supports very efficient compression and encoding schemes.</w:t>
      </w:r>
    </w:p>
    <w:p w14:paraId="0BF53E43" w14:textId="77777777" w:rsidR="00673F83" w:rsidRPr="00673F83" w:rsidRDefault="00673F83" w:rsidP="00673F83">
      <w:pPr>
        <w:shd w:val="clear" w:color="auto" w:fill="FFFFFF"/>
        <w:spacing w:after="0"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pict w14:anchorId="1681F6CB">
          <v:rect id="_x0000_i1027" style="width:0;height:0" o:hralign="center" o:hrstd="t" o:hr="t" fillcolor="#a0a0a0" stroked="f"/>
        </w:pict>
      </w:r>
    </w:p>
    <w:p w14:paraId="5A62477C" w14:textId="77777777" w:rsidR="00673F83" w:rsidRPr="00673F83" w:rsidRDefault="00673F83" w:rsidP="00673F8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Next unit: Explore databases</w:t>
      </w:r>
    </w:p>
    <w:p w14:paraId="2F2A56B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00B9"/>
    <w:multiLevelType w:val="multilevel"/>
    <w:tmpl w:val="B952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95999"/>
    <w:multiLevelType w:val="multilevel"/>
    <w:tmpl w:val="0C52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229DC"/>
    <w:multiLevelType w:val="multilevel"/>
    <w:tmpl w:val="42E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56B33"/>
    <w:multiLevelType w:val="multilevel"/>
    <w:tmpl w:val="914C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D1811"/>
    <w:multiLevelType w:val="multilevel"/>
    <w:tmpl w:val="02F0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D61CC"/>
    <w:multiLevelType w:val="multilevel"/>
    <w:tmpl w:val="4940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2B6BEC"/>
    <w:multiLevelType w:val="multilevel"/>
    <w:tmpl w:val="22B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645953">
    <w:abstractNumId w:val="0"/>
  </w:num>
  <w:num w:numId="2" w16cid:durableId="485173265">
    <w:abstractNumId w:val="2"/>
  </w:num>
  <w:num w:numId="3" w16cid:durableId="1528828927">
    <w:abstractNumId w:val="6"/>
  </w:num>
  <w:num w:numId="4" w16cid:durableId="1238981417">
    <w:abstractNumId w:val="4"/>
  </w:num>
  <w:num w:numId="5" w16cid:durableId="2137523664">
    <w:abstractNumId w:val="3"/>
  </w:num>
  <w:num w:numId="6" w16cid:durableId="490946951">
    <w:abstractNumId w:val="5"/>
  </w:num>
  <w:num w:numId="7" w16cid:durableId="242037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24"/>
    <w:rsid w:val="00066BC2"/>
    <w:rsid w:val="001112A2"/>
    <w:rsid w:val="002237B9"/>
    <w:rsid w:val="00322224"/>
    <w:rsid w:val="00667085"/>
    <w:rsid w:val="00673F83"/>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C4DB"/>
  <w15:chartTrackingRefBased/>
  <w15:docId w15:val="{80FF5367-3D05-407B-B19D-88639BA0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22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222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22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22224"/>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22224"/>
  </w:style>
  <w:style w:type="character" w:customStyle="1" w:styleId="xp-tag-xp">
    <w:name w:val="xp-tag-xp"/>
    <w:basedOn w:val="DefaultParagraphFont"/>
    <w:rsid w:val="00322224"/>
  </w:style>
  <w:style w:type="paragraph" w:styleId="NormalWeb">
    <w:name w:val="Normal (Web)"/>
    <w:basedOn w:val="Normal"/>
    <w:uiPriority w:val="99"/>
    <w:semiHidden/>
    <w:unhideWhenUsed/>
    <w:rsid w:val="003222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66BC2"/>
    <w:rPr>
      <w:i/>
      <w:iCs/>
    </w:rPr>
  </w:style>
  <w:style w:type="character" w:customStyle="1" w:styleId="language">
    <w:name w:val="language"/>
    <w:basedOn w:val="DefaultParagraphFont"/>
    <w:rsid w:val="00066BC2"/>
  </w:style>
  <w:style w:type="paragraph" w:styleId="HTMLPreformatted">
    <w:name w:val="HTML Preformatted"/>
    <w:basedOn w:val="Normal"/>
    <w:link w:val="HTMLPreformattedChar"/>
    <w:uiPriority w:val="99"/>
    <w:semiHidden/>
    <w:unhideWhenUsed/>
    <w:rsid w:val="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6BC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6BC2"/>
    <w:rPr>
      <w:rFonts w:ascii="Courier New" w:eastAsia="Times New Roman" w:hAnsi="Courier New" w:cs="Courier New"/>
      <w:sz w:val="20"/>
      <w:szCs w:val="20"/>
    </w:rPr>
  </w:style>
  <w:style w:type="character" w:customStyle="1" w:styleId="hljs-number">
    <w:name w:val="hljs-number"/>
    <w:basedOn w:val="DefaultParagraphFont"/>
    <w:rsid w:val="00066BC2"/>
  </w:style>
  <w:style w:type="character" w:customStyle="1" w:styleId="hljs-attr">
    <w:name w:val="hljs-attr"/>
    <w:basedOn w:val="DefaultParagraphFont"/>
    <w:rsid w:val="00066BC2"/>
  </w:style>
  <w:style w:type="character" w:customStyle="1" w:styleId="hljs-string">
    <w:name w:val="hljs-string"/>
    <w:basedOn w:val="DefaultParagraphFont"/>
    <w:rsid w:val="00066BC2"/>
  </w:style>
  <w:style w:type="character" w:customStyle="1" w:styleId="shoretelphonelink">
    <w:name w:val="shoretel_phone_link"/>
    <w:basedOn w:val="DefaultParagraphFont"/>
    <w:rsid w:val="00066BC2"/>
  </w:style>
  <w:style w:type="paragraph" w:customStyle="1" w:styleId="alert-title">
    <w:name w:val="alert-title"/>
    <w:basedOn w:val="Normal"/>
    <w:rsid w:val="00066B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3F83"/>
    <w:rPr>
      <w:b/>
      <w:bCs/>
    </w:rPr>
  </w:style>
  <w:style w:type="character" w:customStyle="1" w:styleId="hljs-tag">
    <w:name w:val="hljs-tag"/>
    <w:basedOn w:val="DefaultParagraphFont"/>
    <w:rsid w:val="00673F83"/>
  </w:style>
  <w:style w:type="character" w:customStyle="1" w:styleId="hljs-name">
    <w:name w:val="hljs-name"/>
    <w:basedOn w:val="DefaultParagraphFont"/>
    <w:rsid w:val="00673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662129">
      <w:bodyDiv w:val="1"/>
      <w:marLeft w:val="0"/>
      <w:marRight w:val="0"/>
      <w:marTop w:val="0"/>
      <w:marBottom w:val="0"/>
      <w:divBdr>
        <w:top w:val="none" w:sz="0" w:space="0" w:color="auto"/>
        <w:left w:val="none" w:sz="0" w:space="0" w:color="auto"/>
        <w:bottom w:val="none" w:sz="0" w:space="0" w:color="auto"/>
        <w:right w:val="none" w:sz="0" w:space="0" w:color="auto"/>
      </w:divBdr>
      <w:divsChild>
        <w:div w:id="2051374563">
          <w:marLeft w:val="0"/>
          <w:marRight w:val="0"/>
          <w:marTop w:val="0"/>
          <w:marBottom w:val="0"/>
          <w:divBdr>
            <w:top w:val="none" w:sz="0" w:space="0" w:color="auto"/>
            <w:left w:val="none" w:sz="0" w:space="0" w:color="auto"/>
            <w:bottom w:val="none" w:sz="0" w:space="0" w:color="auto"/>
            <w:right w:val="none" w:sz="0" w:space="0" w:color="auto"/>
          </w:divBdr>
          <w:divsChild>
            <w:div w:id="1210650224">
              <w:marLeft w:val="0"/>
              <w:marRight w:val="0"/>
              <w:marTop w:val="0"/>
              <w:marBottom w:val="0"/>
              <w:divBdr>
                <w:top w:val="none" w:sz="0" w:space="0" w:color="auto"/>
                <w:left w:val="none" w:sz="0" w:space="0" w:color="auto"/>
                <w:bottom w:val="none" w:sz="0" w:space="0" w:color="auto"/>
                <w:right w:val="none" w:sz="0" w:space="0" w:color="auto"/>
              </w:divBdr>
            </w:div>
          </w:divsChild>
        </w:div>
        <w:div w:id="110630274">
          <w:marLeft w:val="0"/>
          <w:marRight w:val="0"/>
          <w:marTop w:val="0"/>
          <w:marBottom w:val="0"/>
          <w:divBdr>
            <w:top w:val="none" w:sz="0" w:space="0" w:color="auto"/>
            <w:left w:val="none" w:sz="0" w:space="0" w:color="auto"/>
            <w:bottom w:val="none" w:sz="0" w:space="0" w:color="auto"/>
            <w:right w:val="none" w:sz="0" w:space="0" w:color="auto"/>
          </w:divBdr>
          <w:divsChild>
            <w:div w:id="1514343688">
              <w:marLeft w:val="0"/>
              <w:marRight w:val="0"/>
              <w:marTop w:val="0"/>
              <w:marBottom w:val="0"/>
              <w:divBdr>
                <w:top w:val="none" w:sz="0" w:space="0" w:color="auto"/>
                <w:left w:val="none" w:sz="0" w:space="0" w:color="auto"/>
                <w:bottom w:val="none" w:sz="0" w:space="0" w:color="auto"/>
                <w:right w:val="none" w:sz="0" w:space="0" w:color="auto"/>
              </w:divBdr>
              <w:divsChild>
                <w:div w:id="17945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4194">
      <w:bodyDiv w:val="1"/>
      <w:marLeft w:val="0"/>
      <w:marRight w:val="0"/>
      <w:marTop w:val="0"/>
      <w:marBottom w:val="0"/>
      <w:divBdr>
        <w:top w:val="none" w:sz="0" w:space="0" w:color="auto"/>
        <w:left w:val="none" w:sz="0" w:space="0" w:color="auto"/>
        <w:bottom w:val="none" w:sz="0" w:space="0" w:color="auto"/>
        <w:right w:val="none" w:sz="0" w:space="0" w:color="auto"/>
      </w:divBdr>
      <w:divsChild>
        <w:div w:id="369838405">
          <w:marLeft w:val="0"/>
          <w:marRight w:val="0"/>
          <w:marTop w:val="0"/>
          <w:marBottom w:val="0"/>
          <w:divBdr>
            <w:top w:val="none" w:sz="0" w:space="0" w:color="auto"/>
            <w:left w:val="none" w:sz="0" w:space="0" w:color="auto"/>
            <w:bottom w:val="none" w:sz="0" w:space="0" w:color="auto"/>
            <w:right w:val="none" w:sz="0" w:space="0" w:color="auto"/>
          </w:divBdr>
          <w:divsChild>
            <w:div w:id="81537077">
              <w:marLeft w:val="0"/>
              <w:marRight w:val="0"/>
              <w:marTop w:val="0"/>
              <w:marBottom w:val="0"/>
              <w:divBdr>
                <w:top w:val="none" w:sz="0" w:space="0" w:color="auto"/>
                <w:left w:val="none" w:sz="0" w:space="0" w:color="auto"/>
                <w:bottom w:val="none" w:sz="0" w:space="0" w:color="auto"/>
                <w:right w:val="none" w:sz="0" w:space="0" w:color="auto"/>
              </w:divBdr>
            </w:div>
          </w:divsChild>
        </w:div>
        <w:div w:id="1157380207">
          <w:marLeft w:val="0"/>
          <w:marRight w:val="0"/>
          <w:marTop w:val="0"/>
          <w:marBottom w:val="0"/>
          <w:divBdr>
            <w:top w:val="none" w:sz="0" w:space="0" w:color="auto"/>
            <w:left w:val="none" w:sz="0" w:space="0" w:color="auto"/>
            <w:bottom w:val="none" w:sz="0" w:space="0" w:color="auto"/>
            <w:right w:val="none" w:sz="0" w:space="0" w:color="auto"/>
          </w:divBdr>
        </w:div>
        <w:div w:id="46540229">
          <w:marLeft w:val="0"/>
          <w:marRight w:val="0"/>
          <w:marTop w:val="240"/>
          <w:marBottom w:val="0"/>
          <w:divBdr>
            <w:top w:val="none" w:sz="0" w:space="0" w:color="auto"/>
            <w:left w:val="none" w:sz="0" w:space="0" w:color="auto"/>
            <w:bottom w:val="none" w:sz="0" w:space="0" w:color="auto"/>
            <w:right w:val="none" w:sz="0" w:space="0" w:color="auto"/>
          </w:divBdr>
        </w:div>
        <w:div w:id="470831624">
          <w:marLeft w:val="0"/>
          <w:marRight w:val="0"/>
          <w:marTop w:val="0"/>
          <w:marBottom w:val="0"/>
          <w:divBdr>
            <w:top w:val="none" w:sz="0" w:space="0" w:color="auto"/>
            <w:left w:val="none" w:sz="0" w:space="0" w:color="auto"/>
            <w:bottom w:val="none" w:sz="0" w:space="0" w:color="auto"/>
            <w:right w:val="none" w:sz="0" w:space="0" w:color="auto"/>
          </w:divBdr>
        </w:div>
        <w:div w:id="784226346">
          <w:marLeft w:val="0"/>
          <w:marRight w:val="0"/>
          <w:marTop w:val="0"/>
          <w:marBottom w:val="0"/>
          <w:divBdr>
            <w:top w:val="none" w:sz="0" w:space="0" w:color="auto"/>
            <w:left w:val="none" w:sz="0" w:space="0" w:color="auto"/>
            <w:bottom w:val="none" w:sz="0" w:space="0" w:color="auto"/>
            <w:right w:val="none" w:sz="0" w:space="0" w:color="auto"/>
          </w:divBdr>
        </w:div>
        <w:div w:id="1655916734">
          <w:marLeft w:val="0"/>
          <w:marRight w:val="0"/>
          <w:marTop w:val="0"/>
          <w:marBottom w:val="0"/>
          <w:divBdr>
            <w:top w:val="none" w:sz="0" w:space="0" w:color="auto"/>
            <w:left w:val="none" w:sz="0" w:space="0" w:color="auto"/>
            <w:bottom w:val="none" w:sz="0" w:space="0" w:color="auto"/>
            <w:right w:val="none" w:sz="0" w:space="0" w:color="auto"/>
          </w:divBdr>
          <w:divsChild>
            <w:div w:id="1449622165">
              <w:marLeft w:val="0"/>
              <w:marRight w:val="0"/>
              <w:marTop w:val="0"/>
              <w:marBottom w:val="0"/>
              <w:divBdr>
                <w:top w:val="none" w:sz="0" w:space="0" w:color="auto"/>
                <w:left w:val="none" w:sz="0" w:space="0" w:color="auto"/>
                <w:bottom w:val="none" w:sz="0" w:space="0" w:color="auto"/>
                <w:right w:val="none" w:sz="0" w:space="0" w:color="auto"/>
              </w:divBdr>
              <w:divsChild>
                <w:div w:id="13498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53500">
      <w:bodyDiv w:val="1"/>
      <w:marLeft w:val="0"/>
      <w:marRight w:val="0"/>
      <w:marTop w:val="0"/>
      <w:marBottom w:val="0"/>
      <w:divBdr>
        <w:top w:val="none" w:sz="0" w:space="0" w:color="auto"/>
        <w:left w:val="none" w:sz="0" w:space="0" w:color="auto"/>
        <w:bottom w:val="none" w:sz="0" w:space="0" w:color="auto"/>
        <w:right w:val="none" w:sz="0" w:space="0" w:color="auto"/>
      </w:divBdr>
      <w:divsChild>
        <w:div w:id="1479111483">
          <w:marLeft w:val="0"/>
          <w:marRight w:val="0"/>
          <w:marTop w:val="0"/>
          <w:marBottom w:val="0"/>
          <w:divBdr>
            <w:top w:val="none" w:sz="0" w:space="0" w:color="auto"/>
            <w:left w:val="none" w:sz="0" w:space="0" w:color="auto"/>
            <w:bottom w:val="none" w:sz="0" w:space="0" w:color="auto"/>
            <w:right w:val="none" w:sz="0" w:space="0" w:color="auto"/>
          </w:divBdr>
          <w:divsChild>
            <w:div w:id="1631007783">
              <w:marLeft w:val="0"/>
              <w:marRight w:val="0"/>
              <w:marTop w:val="0"/>
              <w:marBottom w:val="0"/>
              <w:divBdr>
                <w:top w:val="none" w:sz="0" w:space="0" w:color="auto"/>
                <w:left w:val="none" w:sz="0" w:space="0" w:color="auto"/>
                <w:bottom w:val="none" w:sz="0" w:space="0" w:color="auto"/>
                <w:right w:val="none" w:sz="0" w:space="0" w:color="auto"/>
              </w:divBdr>
            </w:div>
          </w:divsChild>
        </w:div>
        <w:div w:id="1427458382">
          <w:marLeft w:val="0"/>
          <w:marRight w:val="0"/>
          <w:marTop w:val="240"/>
          <w:marBottom w:val="0"/>
          <w:divBdr>
            <w:top w:val="none" w:sz="0" w:space="0" w:color="auto"/>
            <w:left w:val="none" w:sz="0" w:space="0" w:color="auto"/>
            <w:bottom w:val="none" w:sz="0" w:space="0" w:color="auto"/>
            <w:right w:val="none" w:sz="0" w:space="0" w:color="auto"/>
          </w:divBdr>
        </w:div>
        <w:div w:id="1429961405">
          <w:marLeft w:val="0"/>
          <w:marRight w:val="0"/>
          <w:marTop w:val="240"/>
          <w:marBottom w:val="0"/>
          <w:divBdr>
            <w:top w:val="none" w:sz="0" w:space="0" w:color="auto"/>
            <w:left w:val="none" w:sz="0" w:space="0" w:color="auto"/>
            <w:bottom w:val="none" w:sz="0" w:space="0" w:color="auto"/>
            <w:right w:val="none" w:sz="0" w:space="0" w:color="auto"/>
          </w:divBdr>
        </w:div>
        <w:div w:id="1623924552">
          <w:marLeft w:val="0"/>
          <w:marRight w:val="0"/>
          <w:marTop w:val="240"/>
          <w:marBottom w:val="0"/>
          <w:divBdr>
            <w:top w:val="none" w:sz="0" w:space="0" w:color="auto"/>
            <w:left w:val="none" w:sz="0" w:space="0" w:color="auto"/>
            <w:bottom w:val="none" w:sz="0" w:space="0" w:color="auto"/>
            <w:right w:val="none" w:sz="0" w:space="0" w:color="auto"/>
          </w:divBdr>
        </w:div>
        <w:div w:id="1745954288">
          <w:marLeft w:val="0"/>
          <w:marRight w:val="0"/>
          <w:marTop w:val="0"/>
          <w:marBottom w:val="0"/>
          <w:divBdr>
            <w:top w:val="none" w:sz="0" w:space="0" w:color="auto"/>
            <w:left w:val="none" w:sz="0" w:space="0" w:color="auto"/>
            <w:bottom w:val="none" w:sz="0" w:space="0" w:color="auto"/>
            <w:right w:val="none" w:sz="0" w:space="0" w:color="auto"/>
          </w:divBdr>
          <w:divsChild>
            <w:div w:id="2146118728">
              <w:marLeft w:val="0"/>
              <w:marRight w:val="0"/>
              <w:marTop w:val="0"/>
              <w:marBottom w:val="0"/>
              <w:divBdr>
                <w:top w:val="none" w:sz="0" w:space="0" w:color="auto"/>
                <w:left w:val="none" w:sz="0" w:space="0" w:color="auto"/>
                <w:bottom w:val="none" w:sz="0" w:space="0" w:color="auto"/>
                <w:right w:val="none" w:sz="0" w:space="0" w:color="auto"/>
              </w:divBdr>
              <w:divsChild>
                <w:div w:id="16775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1683</Words>
  <Characters>9598</Characters>
  <Application>Microsoft Office Word</Application>
  <DocSecurity>0</DocSecurity>
  <Lines>79</Lines>
  <Paragraphs>22</Paragraphs>
  <ScaleCrop>false</ScaleCrop>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2023-03-27T12:52:00Z</dcterms:created>
  <dcterms:modified xsi:type="dcterms:W3CDTF">2023-03-30T21:15:00Z</dcterms:modified>
</cp:coreProperties>
</file>