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0D14" w14:textId="77777777" w:rsidR="00685832" w:rsidRPr="00685832" w:rsidRDefault="00685832" w:rsidP="00685832">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685832">
        <w:rPr>
          <w:rFonts w:ascii="Source Sans Pro" w:eastAsia="Times New Roman" w:hAnsi="Source Sans Pro" w:cs="Arial"/>
          <w:color w:val="1F1F1F"/>
          <w:spacing w:val="-2"/>
          <w:kern w:val="36"/>
          <w:sz w:val="48"/>
          <w:szCs w:val="48"/>
          <w14:ligatures w14:val="none"/>
        </w:rPr>
        <w:t>Principle of least privilege</w:t>
      </w:r>
    </w:p>
    <w:p w14:paraId="38DE8165"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 xml:space="preserve">Security controls are essential to keeping sensitive data private and safe. One of the most common controls is the principle of least privilege, also referred to as </w:t>
      </w:r>
      <w:proofErr w:type="spellStart"/>
      <w:r w:rsidRPr="00685832">
        <w:rPr>
          <w:rFonts w:ascii="Source Sans Pro" w:eastAsia="Times New Roman" w:hAnsi="Source Sans Pro" w:cs="Arial"/>
          <w:color w:val="1F1F1F"/>
          <w:kern w:val="0"/>
          <w:sz w:val="21"/>
          <w:szCs w:val="21"/>
          <w14:ligatures w14:val="none"/>
        </w:rPr>
        <w:t>PoLP</w:t>
      </w:r>
      <w:proofErr w:type="spellEnd"/>
      <w:r w:rsidRPr="00685832">
        <w:rPr>
          <w:rFonts w:ascii="Source Sans Pro" w:eastAsia="Times New Roman" w:hAnsi="Source Sans Pro" w:cs="Arial"/>
          <w:color w:val="1F1F1F"/>
          <w:kern w:val="0"/>
          <w:sz w:val="21"/>
          <w:szCs w:val="21"/>
          <w14:ligatures w14:val="none"/>
        </w:rPr>
        <w:t xml:space="preserve"> or least privilege. The </w:t>
      </w:r>
      <w:r w:rsidRPr="00685832">
        <w:rPr>
          <w:rFonts w:ascii="unset" w:eastAsia="Times New Roman" w:hAnsi="unset" w:cs="Arial"/>
          <w:b/>
          <w:bCs/>
          <w:color w:val="1F1F1F"/>
          <w:kern w:val="0"/>
          <w:sz w:val="21"/>
          <w:szCs w:val="21"/>
          <w14:ligatures w14:val="none"/>
        </w:rPr>
        <w:t>principle of least privilege</w:t>
      </w:r>
      <w:r w:rsidRPr="00685832">
        <w:rPr>
          <w:rFonts w:ascii="Source Sans Pro" w:eastAsia="Times New Roman" w:hAnsi="Source Sans Pro" w:cs="Arial"/>
          <w:color w:val="1F1F1F"/>
          <w:kern w:val="0"/>
          <w:sz w:val="21"/>
          <w:szCs w:val="21"/>
          <w14:ligatures w14:val="none"/>
        </w:rPr>
        <w:t xml:space="preserve"> is a security concept in which a user is only granted the minimum level of access and authorization required to complete a task or function.</w:t>
      </w:r>
    </w:p>
    <w:p w14:paraId="4B16E452"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Least privilege is a fundamental security control that supports the confidentiality, integrity, and availability (CIA) triad of information. In this reading, you'll learn how the principle of least privilege reduces risk, how it's commonly implemented, and why it should be routinely audited.</w:t>
      </w:r>
    </w:p>
    <w:p w14:paraId="4841F574" w14:textId="77777777" w:rsidR="00685832" w:rsidRPr="00685832" w:rsidRDefault="00685832" w:rsidP="00685832">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685832">
        <w:rPr>
          <w:rFonts w:ascii="Source Sans Pro" w:eastAsia="Times New Roman" w:hAnsi="Source Sans Pro" w:cs="Arial"/>
          <w:b/>
          <w:bCs/>
          <w:color w:val="1F1F1F"/>
          <w:spacing w:val="-2"/>
          <w:kern w:val="0"/>
          <w:sz w:val="36"/>
          <w:szCs w:val="36"/>
          <w14:ligatures w14:val="none"/>
        </w:rPr>
        <w:t xml:space="preserve">Limiting access reduces </w:t>
      </w:r>
      <w:proofErr w:type="gramStart"/>
      <w:r w:rsidRPr="00685832">
        <w:rPr>
          <w:rFonts w:ascii="Source Sans Pro" w:eastAsia="Times New Roman" w:hAnsi="Source Sans Pro" w:cs="Arial"/>
          <w:b/>
          <w:bCs/>
          <w:color w:val="1F1F1F"/>
          <w:spacing w:val="-2"/>
          <w:kern w:val="0"/>
          <w:sz w:val="36"/>
          <w:szCs w:val="36"/>
          <w14:ligatures w14:val="none"/>
        </w:rPr>
        <w:t>risk</w:t>
      </w:r>
      <w:proofErr w:type="gramEnd"/>
    </w:p>
    <w:p w14:paraId="257250EA"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Every business needs to plan for the risk of data theft, misuse, or abuse. Implementing the principle of least privilege can greatly reduce the risk of costly incidents like data breaches by:</w:t>
      </w:r>
    </w:p>
    <w:p w14:paraId="2D96D875" w14:textId="77777777" w:rsidR="00685832" w:rsidRPr="00685832" w:rsidRDefault="00685832" w:rsidP="0068583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Limiting access to sensitive information</w:t>
      </w:r>
    </w:p>
    <w:p w14:paraId="0EFAC3DE" w14:textId="77777777" w:rsidR="00685832" w:rsidRPr="00685832" w:rsidRDefault="00685832" w:rsidP="0068583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Reducing the chances of accidental data modification, tampering, or loss</w:t>
      </w:r>
    </w:p>
    <w:p w14:paraId="4538DA70" w14:textId="77777777" w:rsidR="00685832" w:rsidRPr="00685832" w:rsidRDefault="00685832" w:rsidP="0068583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Supporting system monitoring and administration</w:t>
      </w:r>
    </w:p>
    <w:p w14:paraId="3120DCC5"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 xml:space="preserve">Least privilege greatly reduces the likelihood of a successful attack by connecting specific resources to specific users and placing limits on what they can do. It's an important security control that should be applied to any asset. Implementing </w:t>
      </w:r>
      <w:proofErr w:type="gramStart"/>
      <w:r w:rsidRPr="00685832">
        <w:rPr>
          <w:rFonts w:ascii="Source Sans Pro" w:eastAsia="Times New Roman" w:hAnsi="Source Sans Pro" w:cs="Arial"/>
          <w:color w:val="1F1F1F"/>
          <w:kern w:val="0"/>
          <w:sz w:val="21"/>
          <w:szCs w:val="21"/>
          <w14:ligatures w14:val="none"/>
        </w:rPr>
        <w:t>least</w:t>
      </w:r>
      <w:proofErr w:type="gramEnd"/>
      <w:r w:rsidRPr="00685832">
        <w:rPr>
          <w:rFonts w:ascii="Source Sans Pro" w:eastAsia="Times New Roman" w:hAnsi="Source Sans Pro" w:cs="Arial"/>
          <w:color w:val="1F1F1F"/>
          <w:kern w:val="0"/>
          <w:sz w:val="21"/>
          <w:szCs w:val="21"/>
          <w14:ligatures w14:val="none"/>
        </w:rPr>
        <w:t xml:space="preserve"> privilege effectively usually starts by clearly defining who or what your users are.</w:t>
      </w:r>
    </w:p>
    <w:p w14:paraId="54C2427D" w14:textId="77777777" w:rsidR="00685832" w:rsidRPr="00685832" w:rsidRDefault="00685832" w:rsidP="0068583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85832">
        <w:rPr>
          <w:rFonts w:ascii="Source Sans Pro" w:eastAsia="Times New Roman" w:hAnsi="Source Sans Pro" w:cs="Arial"/>
          <w:b/>
          <w:bCs/>
          <w:color w:val="1F1F1F"/>
          <w:spacing w:val="-2"/>
          <w:kern w:val="0"/>
          <w:sz w:val="36"/>
          <w:szCs w:val="36"/>
          <w14:ligatures w14:val="none"/>
        </w:rPr>
        <w:t>Determining access and authorization</w:t>
      </w:r>
    </w:p>
    <w:p w14:paraId="3B7D95D8"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 xml:space="preserve">To implement </w:t>
      </w:r>
      <w:proofErr w:type="gramStart"/>
      <w:r w:rsidRPr="00685832">
        <w:rPr>
          <w:rFonts w:ascii="Source Sans Pro" w:eastAsia="Times New Roman" w:hAnsi="Source Sans Pro" w:cs="Arial"/>
          <w:color w:val="1F1F1F"/>
          <w:kern w:val="0"/>
          <w:sz w:val="21"/>
          <w:szCs w:val="21"/>
          <w14:ligatures w14:val="none"/>
        </w:rPr>
        <w:t>least</w:t>
      </w:r>
      <w:proofErr w:type="gramEnd"/>
      <w:r w:rsidRPr="00685832">
        <w:rPr>
          <w:rFonts w:ascii="Source Sans Pro" w:eastAsia="Times New Roman" w:hAnsi="Source Sans Pro" w:cs="Arial"/>
          <w:color w:val="1F1F1F"/>
          <w:kern w:val="0"/>
          <w:sz w:val="21"/>
          <w:szCs w:val="21"/>
          <w14:ligatures w14:val="none"/>
        </w:rPr>
        <w:t xml:space="preserve"> privilege, access and authorization must be determined first. There are two questions to ask to do so: </w:t>
      </w:r>
    </w:p>
    <w:p w14:paraId="5BEA508A" w14:textId="77777777" w:rsidR="00685832" w:rsidRPr="00685832" w:rsidRDefault="00685832" w:rsidP="00685832">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Who is the user? </w:t>
      </w:r>
    </w:p>
    <w:p w14:paraId="4720AC81" w14:textId="77777777" w:rsidR="00685832" w:rsidRPr="00685832" w:rsidRDefault="00685832" w:rsidP="00685832">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How much access do they need to a specific resource? </w:t>
      </w:r>
    </w:p>
    <w:p w14:paraId="4B8699B1"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Determining who the user is usually straightforward. A user can refer to a person, like a customer, an employee, or a vendor. It can also refer to a device or software that's connected to your business network. In general, every user should have their own account. Accounts are typically stored and managed within an organization's directory service.</w:t>
      </w:r>
    </w:p>
    <w:p w14:paraId="05C30A6C"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These are the most common types of user accounts:</w:t>
      </w:r>
    </w:p>
    <w:p w14:paraId="26739306" w14:textId="77777777" w:rsidR="00685832" w:rsidRPr="00685832" w:rsidRDefault="00685832" w:rsidP="00685832">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unset" w:eastAsia="Times New Roman" w:hAnsi="unset" w:cs="Arial"/>
          <w:b/>
          <w:bCs/>
          <w:color w:val="1F1F1F"/>
          <w:kern w:val="0"/>
          <w:sz w:val="21"/>
          <w:szCs w:val="21"/>
          <w14:ligatures w14:val="none"/>
        </w:rPr>
        <w:t>Guest accounts</w:t>
      </w:r>
      <w:r w:rsidRPr="00685832">
        <w:rPr>
          <w:rFonts w:ascii="Source Sans Pro" w:eastAsia="Times New Roman" w:hAnsi="Source Sans Pro" w:cs="Arial"/>
          <w:color w:val="1F1F1F"/>
          <w:kern w:val="0"/>
          <w:sz w:val="21"/>
          <w:szCs w:val="21"/>
          <w14:ligatures w14:val="none"/>
        </w:rPr>
        <w:t xml:space="preserve"> are provided to external users who need to access an internal network, like customers, clients, contractors, or business partners.</w:t>
      </w:r>
    </w:p>
    <w:p w14:paraId="3ADC1317" w14:textId="77777777" w:rsidR="00685832" w:rsidRPr="00685832" w:rsidRDefault="00685832" w:rsidP="00685832">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unset" w:eastAsia="Times New Roman" w:hAnsi="unset" w:cs="Arial"/>
          <w:b/>
          <w:bCs/>
          <w:color w:val="1F1F1F"/>
          <w:kern w:val="0"/>
          <w:sz w:val="21"/>
          <w:szCs w:val="21"/>
          <w14:ligatures w14:val="none"/>
        </w:rPr>
        <w:t>User accounts</w:t>
      </w:r>
      <w:r w:rsidRPr="00685832">
        <w:rPr>
          <w:rFonts w:ascii="Source Sans Pro" w:eastAsia="Times New Roman" w:hAnsi="Source Sans Pro" w:cs="Arial"/>
          <w:color w:val="1F1F1F"/>
          <w:kern w:val="0"/>
          <w:sz w:val="21"/>
          <w:szCs w:val="21"/>
          <w14:ligatures w14:val="none"/>
        </w:rPr>
        <w:t xml:space="preserve"> are assigned to staff based on their job duties.</w:t>
      </w:r>
    </w:p>
    <w:p w14:paraId="27D51EE4" w14:textId="77777777" w:rsidR="00685832" w:rsidRPr="00685832" w:rsidRDefault="00685832" w:rsidP="00685832">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unset" w:eastAsia="Times New Roman" w:hAnsi="unset" w:cs="Arial"/>
          <w:b/>
          <w:bCs/>
          <w:color w:val="1F1F1F"/>
          <w:kern w:val="0"/>
          <w:sz w:val="21"/>
          <w:szCs w:val="21"/>
          <w14:ligatures w14:val="none"/>
        </w:rPr>
        <w:lastRenderedPageBreak/>
        <w:t>Service accounts</w:t>
      </w:r>
      <w:r w:rsidRPr="00685832">
        <w:rPr>
          <w:rFonts w:ascii="Source Sans Pro" w:eastAsia="Times New Roman" w:hAnsi="Source Sans Pro" w:cs="Arial"/>
          <w:color w:val="1F1F1F"/>
          <w:kern w:val="0"/>
          <w:sz w:val="21"/>
          <w:szCs w:val="21"/>
          <w14:ligatures w14:val="none"/>
        </w:rPr>
        <w:t xml:space="preserve"> are granted to applications or software that needs to interact with other software on the network.</w:t>
      </w:r>
    </w:p>
    <w:p w14:paraId="360ED9E2" w14:textId="77777777" w:rsidR="00685832" w:rsidRPr="00685832" w:rsidRDefault="00685832" w:rsidP="00685832">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unset" w:eastAsia="Times New Roman" w:hAnsi="unset" w:cs="Arial"/>
          <w:b/>
          <w:bCs/>
          <w:color w:val="1F1F1F"/>
          <w:kern w:val="0"/>
          <w:sz w:val="21"/>
          <w:szCs w:val="21"/>
          <w14:ligatures w14:val="none"/>
        </w:rPr>
        <w:t>Privileged accounts</w:t>
      </w:r>
      <w:r w:rsidRPr="00685832">
        <w:rPr>
          <w:rFonts w:ascii="Source Sans Pro" w:eastAsia="Times New Roman" w:hAnsi="Source Sans Pro" w:cs="Arial"/>
          <w:color w:val="1F1F1F"/>
          <w:kern w:val="0"/>
          <w:sz w:val="21"/>
          <w:szCs w:val="21"/>
          <w14:ligatures w14:val="none"/>
        </w:rPr>
        <w:t xml:space="preserve"> have elevated permissions </w:t>
      </w:r>
      <w:proofErr w:type="gramStart"/>
      <w:r w:rsidRPr="00685832">
        <w:rPr>
          <w:rFonts w:ascii="Source Sans Pro" w:eastAsia="Times New Roman" w:hAnsi="Source Sans Pro" w:cs="Arial"/>
          <w:color w:val="1F1F1F"/>
          <w:kern w:val="0"/>
          <w:sz w:val="21"/>
          <w:szCs w:val="21"/>
          <w14:ligatures w14:val="none"/>
        </w:rPr>
        <w:t>or</w:t>
      </w:r>
      <w:proofErr w:type="gramEnd"/>
      <w:r w:rsidRPr="00685832">
        <w:rPr>
          <w:rFonts w:ascii="Source Sans Pro" w:eastAsia="Times New Roman" w:hAnsi="Source Sans Pro" w:cs="Arial"/>
          <w:color w:val="1F1F1F"/>
          <w:kern w:val="0"/>
          <w:sz w:val="21"/>
          <w:szCs w:val="21"/>
          <w14:ligatures w14:val="none"/>
        </w:rPr>
        <w:t xml:space="preserve"> administrative access.</w:t>
      </w:r>
    </w:p>
    <w:p w14:paraId="72C990C2"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It's best practice to determine a baseline access level for each account type before implementing least privilege. However, the appropriate access level can change from one moment to the next. For example, a customer support representative should only have access to your information while they are helping you. Your data should then become inaccessible when the support agent starts working with another customer and they are no longer actively assisting you. Least privilege can only reduce risk if user accounts are routinely and consistently monitored.</w:t>
      </w:r>
    </w:p>
    <w:p w14:paraId="39C364A1"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unset" w:eastAsia="Times New Roman" w:hAnsi="unset" w:cs="Arial"/>
          <w:b/>
          <w:bCs/>
          <w:color w:val="1F1F1F"/>
          <w:kern w:val="0"/>
          <w:sz w:val="21"/>
          <w:szCs w:val="21"/>
          <w14:ligatures w14:val="none"/>
        </w:rPr>
        <w:t>Pro tip:</w:t>
      </w:r>
      <w:r w:rsidRPr="00685832">
        <w:rPr>
          <w:rFonts w:ascii="Source Sans Pro" w:eastAsia="Times New Roman" w:hAnsi="Source Sans Pro" w:cs="Arial"/>
          <w:color w:val="1F1F1F"/>
          <w:kern w:val="0"/>
          <w:sz w:val="21"/>
          <w:szCs w:val="21"/>
          <w14:ligatures w14:val="none"/>
        </w:rPr>
        <w:t xml:space="preserve"> Passwords play an important role when implementing the principle of least privilege. Even if user accounts are assigned appropriately, an insecure password can compromise your systems.</w:t>
      </w:r>
    </w:p>
    <w:p w14:paraId="17F83B99" w14:textId="77777777" w:rsidR="00685832" w:rsidRPr="00685832" w:rsidRDefault="00685832" w:rsidP="0068583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85832">
        <w:rPr>
          <w:rFonts w:ascii="Source Sans Pro" w:eastAsia="Times New Roman" w:hAnsi="Source Sans Pro" w:cs="Arial"/>
          <w:b/>
          <w:bCs/>
          <w:color w:val="1F1F1F"/>
          <w:spacing w:val="-2"/>
          <w:kern w:val="0"/>
          <w:sz w:val="36"/>
          <w:szCs w:val="36"/>
          <w14:ligatures w14:val="none"/>
        </w:rPr>
        <w:t>Auditing account privileges</w:t>
      </w:r>
    </w:p>
    <w:p w14:paraId="29131E85"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Setting up the right user accounts and assigning them the appropriate privileges is a helpful first step. Periodically auditing those accounts is a key part of keeping your company’s systems secure.</w:t>
      </w:r>
    </w:p>
    <w:p w14:paraId="5D86A829"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There are three common approaches to auditing user accounts:</w:t>
      </w:r>
    </w:p>
    <w:p w14:paraId="11EE108D" w14:textId="77777777" w:rsidR="00685832" w:rsidRPr="00685832" w:rsidRDefault="00685832" w:rsidP="00685832">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Usage audits</w:t>
      </w:r>
    </w:p>
    <w:p w14:paraId="74FDBB06" w14:textId="77777777" w:rsidR="00685832" w:rsidRPr="00685832" w:rsidRDefault="00685832" w:rsidP="00685832">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Privilege audits</w:t>
      </w:r>
    </w:p>
    <w:p w14:paraId="44FCD229" w14:textId="77777777" w:rsidR="00685832" w:rsidRPr="00685832" w:rsidRDefault="00685832" w:rsidP="00685832">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Account change audits</w:t>
      </w:r>
    </w:p>
    <w:p w14:paraId="321747D6"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As a security professional, you might be involved with any of these processes.</w:t>
      </w:r>
    </w:p>
    <w:p w14:paraId="422BA785" w14:textId="77777777" w:rsidR="00685832" w:rsidRPr="00685832" w:rsidRDefault="00685832" w:rsidP="00685832">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685832">
        <w:rPr>
          <w:rFonts w:ascii="unset" w:eastAsia="Times New Roman" w:hAnsi="unset" w:cs="Arial"/>
          <w:b/>
          <w:bCs/>
          <w:color w:val="1F1F1F"/>
          <w:spacing w:val="-2"/>
          <w:kern w:val="0"/>
          <w:sz w:val="27"/>
          <w:szCs w:val="27"/>
          <w14:ligatures w14:val="none"/>
        </w:rPr>
        <w:t>Usage audits</w:t>
      </w:r>
    </w:p>
    <w:p w14:paraId="1FC67DCC"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When conducting a usage audit, the security team will review which resources each account is accessing and what the user is doing with the resource. Usage audits can help determine whether users are acting in accordance with an organization’s security policies. They can also help identify whether a user has permissions that can be revoked because they are no longer being used.</w:t>
      </w:r>
    </w:p>
    <w:p w14:paraId="1CD4C4D7" w14:textId="77777777" w:rsidR="00685832" w:rsidRPr="00685832" w:rsidRDefault="00685832" w:rsidP="00685832">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85832">
        <w:rPr>
          <w:rFonts w:ascii="unset" w:eastAsia="Times New Roman" w:hAnsi="unset" w:cs="Arial"/>
          <w:b/>
          <w:bCs/>
          <w:color w:val="1F1F1F"/>
          <w:spacing w:val="-2"/>
          <w:kern w:val="0"/>
          <w:sz w:val="27"/>
          <w:szCs w:val="27"/>
          <w14:ligatures w14:val="none"/>
        </w:rPr>
        <w:t>Privilege audits</w:t>
      </w:r>
    </w:p>
    <w:p w14:paraId="29903BC2"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 xml:space="preserve">Users tend to accumulate more access privileges than they need over time, an issue known as </w:t>
      </w:r>
      <w:r w:rsidRPr="00685832">
        <w:rPr>
          <w:rFonts w:ascii="Source Sans Pro" w:eastAsia="Times New Roman" w:hAnsi="Source Sans Pro" w:cs="Arial"/>
          <w:i/>
          <w:iCs/>
          <w:color w:val="1F1F1F"/>
          <w:kern w:val="0"/>
          <w:sz w:val="21"/>
          <w:szCs w:val="21"/>
          <w14:ligatures w14:val="none"/>
        </w:rPr>
        <w:t>privilege creep</w:t>
      </w:r>
      <w:r w:rsidRPr="00685832">
        <w:rPr>
          <w:rFonts w:ascii="Source Sans Pro" w:eastAsia="Times New Roman" w:hAnsi="Source Sans Pro" w:cs="Arial"/>
          <w:color w:val="1F1F1F"/>
          <w:kern w:val="0"/>
          <w:sz w:val="21"/>
          <w:szCs w:val="21"/>
          <w14:ligatures w14:val="none"/>
        </w:rPr>
        <w:t xml:space="preserve">. This might occur if an employee receives a promotion or switches </w:t>
      </w:r>
      <w:proofErr w:type="gramStart"/>
      <w:r w:rsidRPr="00685832">
        <w:rPr>
          <w:rFonts w:ascii="Source Sans Pro" w:eastAsia="Times New Roman" w:hAnsi="Source Sans Pro" w:cs="Arial"/>
          <w:color w:val="1F1F1F"/>
          <w:kern w:val="0"/>
          <w:sz w:val="21"/>
          <w:szCs w:val="21"/>
          <w14:ligatures w14:val="none"/>
        </w:rPr>
        <w:t>teams</w:t>
      </w:r>
      <w:proofErr w:type="gramEnd"/>
      <w:r w:rsidRPr="00685832">
        <w:rPr>
          <w:rFonts w:ascii="Source Sans Pro" w:eastAsia="Times New Roman" w:hAnsi="Source Sans Pro" w:cs="Arial"/>
          <w:color w:val="1F1F1F"/>
          <w:kern w:val="0"/>
          <w:sz w:val="21"/>
          <w:szCs w:val="21"/>
          <w14:ligatures w14:val="none"/>
        </w:rPr>
        <w:t xml:space="preserve"> and their job duties change. Privilege audits assess whether a user's role is in alignment with the resources they have access to.</w:t>
      </w:r>
    </w:p>
    <w:p w14:paraId="1D51382D" w14:textId="77777777" w:rsidR="00685832" w:rsidRPr="00685832" w:rsidRDefault="00685832" w:rsidP="00685832">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85832">
        <w:rPr>
          <w:rFonts w:ascii="unset" w:eastAsia="Times New Roman" w:hAnsi="unset" w:cs="Arial"/>
          <w:b/>
          <w:bCs/>
          <w:color w:val="1F1F1F"/>
          <w:spacing w:val="-2"/>
          <w:kern w:val="0"/>
          <w:sz w:val="27"/>
          <w:szCs w:val="27"/>
          <w14:ligatures w14:val="none"/>
        </w:rPr>
        <w:t>Account change audits</w:t>
      </w:r>
    </w:p>
    <w:p w14:paraId="4FE4E0C0"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 xml:space="preserve">Account directory services keep records and logs associated with each user. Changes to an account are usually saved and can be used to audit the directory for suspicious activity, like multiple attempts to </w:t>
      </w:r>
      <w:r w:rsidRPr="00685832">
        <w:rPr>
          <w:rFonts w:ascii="Source Sans Pro" w:eastAsia="Times New Roman" w:hAnsi="Source Sans Pro" w:cs="Arial"/>
          <w:color w:val="1F1F1F"/>
          <w:kern w:val="0"/>
          <w:sz w:val="21"/>
          <w:szCs w:val="21"/>
          <w14:ligatures w14:val="none"/>
        </w:rPr>
        <w:lastRenderedPageBreak/>
        <w:t>change an account password. Performing account change audits helps to ensure that all account changes are made by authorized users.</w:t>
      </w:r>
    </w:p>
    <w:p w14:paraId="1A8F0DC1"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unset" w:eastAsia="Times New Roman" w:hAnsi="unset" w:cs="Arial"/>
          <w:b/>
          <w:bCs/>
          <w:color w:val="1F1F1F"/>
          <w:kern w:val="0"/>
          <w:sz w:val="21"/>
          <w:szCs w:val="21"/>
          <w14:ligatures w14:val="none"/>
        </w:rPr>
        <w:t>Note:</w:t>
      </w:r>
      <w:r w:rsidRPr="00685832">
        <w:rPr>
          <w:rFonts w:ascii="Source Sans Pro" w:eastAsia="Times New Roman" w:hAnsi="Source Sans Pro" w:cs="Arial"/>
          <w:color w:val="1F1F1F"/>
          <w:kern w:val="0"/>
          <w:sz w:val="21"/>
          <w:szCs w:val="21"/>
          <w14:ligatures w14:val="none"/>
        </w:rPr>
        <w:t xml:space="preserve"> Most directory services can be configured to alert system administrators of suspicious activity.</w:t>
      </w:r>
    </w:p>
    <w:p w14:paraId="7D0F5D15" w14:textId="77777777" w:rsidR="00685832" w:rsidRPr="00685832" w:rsidRDefault="00685832" w:rsidP="0068583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85832">
        <w:rPr>
          <w:rFonts w:ascii="Source Sans Pro" w:eastAsia="Times New Roman" w:hAnsi="Source Sans Pro" w:cs="Arial"/>
          <w:b/>
          <w:bCs/>
          <w:color w:val="1F1F1F"/>
          <w:spacing w:val="-2"/>
          <w:kern w:val="0"/>
          <w:sz w:val="36"/>
          <w:szCs w:val="36"/>
          <w14:ligatures w14:val="none"/>
        </w:rPr>
        <w:t>Key takeaways</w:t>
      </w:r>
    </w:p>
    <w:p w14:paraId="5172E2C4" w14:textId="77777777" w:rsidR="00685832" w:rsidRPr="00685832" w:rsidRDefault="00685832" w:rsidP="006858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685832">
        <w:rPr>
          <w:rFonts w:ascii="Source Sans Pro" w:eastAsia="Times New Roman" w:hAnsi="Source Sans Pro" w:cs="Arial"/>
          <w:color w:val="1F1F1F"/>
          <w:kern w:val="0"/>
          <w:sz w:val="21"/>
          <w:szCs w:val="21"/>
          <w14:ligatures w14:val="none"/>
        </w:rPr>
        <w:t xml:space="preserve">The principle of least privilege is </w:t>
      </w:r>
      <w:proofErr w:type="gramStart"/>
      <w:r w:rsidRPr="00685832">
        <w:rPr>
          <w:rFonts w:ascii="Source Sans Pro" w:eastAsia="Times New Roman" w:hAnsi="Source Sans Pro" w:cs="Arial"/>
          <w:color w:val="1F1F1F"/>
          <w:kern w:val="0"/>
          <w:sz w:val="21"/>
          <w:szCs w:val="21"/>
          <w14:ligatures w14:val="none"/>
        </w:rPr>
        <w:t>a security</w:t>
      </w:r>
      <w:proofErr w:type="gramEnd"/>
      <w:r w:rsidRPr="00685832">
        <w:rPr>
          <w:rFonts w:ascii="Source Sans Pro" w:eastAsia="Times New Roman" w:hAnsi="Source Sans Pro" w:cs="Arial"/>
          <w:color w:val="1F1F1F"/>
          <w:kern w:val="0"/>
          <w:sz w:val="21"/>
          <w:szCs w:val="21"/>
          <w14:ligatures w14:val="none"/>
        </w:rPr>
        <w:t xml:space="preserve"> control that can reduce the risk of unauthorized access to sensitive information and resources. Setting up and configuring user accounts with the right levels of access and authorization is an important step toward implementing least privilege. Auditing user accounts and revoking unnecessary access rights is an important practice that helps to maintain the confidentiality, integrity, and availability of information.</w:t>
      </w:r>
    </w:p>
    <w:p w14:paraId="4F507E47"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D3A"/>
    <w:multiLevelType w:val="multilevel"/>
    <w:tmpl w:val="B1E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E2973"/>
    <w:multiLevelType w:val="multilevel"/>
    <w:tmpl w:val="BE6C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2046C"/>
    <w:multiLevelType w:val="multilevel"/>
    <w:tmpl w:val="A33C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B63C21"/>
    <w:multiLevelType w:val="multilevel"/>
    <w:tmpl w:val="01A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4379149">
    <w:abstractNumId w:val="1"/>
  </w:num>
  <w:num w:numId="2" w16cid:durableId="1461679569">
    <w:abstractNumId w:val="2"/>
  </w:num>
  <w:num w:numId="3" w16cid:durableId="450788225">
    <w:abstractNumId w:val="3"/>
  </w:num>
  <w:num w:numId="4" w16cid:durableId="122271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32"/>
    <w:rsid w:val="001112A2"/>
    <w:rsid w:val="002237B9"/>
    <w:rsid w:val="00667085"/>
    <w:rsid w:val="00685832"/>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E4B8"/>
  <w15:chartTrackingRefBased/>
  <w15:docId w15:val="{1C1BD834-B66D-40C9-B5C8-B205AD18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83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8583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8583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83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8583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8583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858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5832"/>
    <w:rPr>
      <w:b/>
      <w:bCs/>
    </w:rPr>
  </w:style>
  <w:style w:type="character" w:styleId="Emphasis">
    <w:name w:val="Emphasis"/>
    <w:basedOn w:val="DefaultParagraphFont"/>
    <w:uiPriority w:val="20"/>
    <w:qFormat/>
    <w:rsid w:val="006858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31296">
      <w:bodyDiv w:val="1"/>
      <w:marLeft w:val="0"/>
      <w:marRight w:val="0"/>
      <w:marTop w:val="0"/>
      <w:marBottom w:val="0"/>
      <w:divBdr>
        <w:top w:val="none" w:sz="0" w:space="0" w:color="auto"/>
        <w:left w:val="none" w:sz="0" w:space="0" w:color="auto"/>
        <w:bottom w:val="none" w:sz="0" w:space="0" w:color="auto"/>
        <w:right w:val="none" w:sz="0" w:space="0" w:color="auto"/>
      </w:divBdr>
      <w:divsChild>
        <w:div w:id="1085029590">
          <w:marLeft w:val="0"/>
          <w:marRight w:val="0"/>
          <w:marTop w:val="0"/>
          <w:marBottom w:val="720"/>
          <w:divBdr>
            <w:top w:val="none" w:sz="0" w:space="0" w:color="auto"/>
            <w:left w:val="none" w:sz="0" w:space="0" w:color="auto"/>
            <w:bottom w:val="none" w:sz="0" w:space="0" w:color="auto"/>
            <w:right w:val="none" w:sz="0" w:space="0" w:color="auto"/>
          </w:divBdr>
        </w:div>
        <w:div w:id="1096440923">
          <w:marLeft w:val="0"/>
          <w:marRight w:val="0"/>
          <w:marTop w:val="0"/>
          <w:marBottom w:val="0"/>
          <w:divBdr>
            <w:top w:val="none" w:sz="0" w:space="0" w:color="auto"/>
            <w:left w:val="none" w:sz="0" w:space="0" w:color="auto"/>
            <w:bottom w:val="none" w:sz="0" w:space="0" w:color="auto"/>
            <w:right w:val="none" w:sz="0" w:space="0" w:color="auto"/>
          </w:divBdr>
          <w:divsChild>
            <w:div w:id="397824501">
              <w:marLeft w:val="0"/>
              <w:marRight w:val="0"/>
              <w:marTop w:val="0"/>
              <w:marBottom w:val="0"/>
              <w:divBdr>
                <w:top w:val="none" w:sz="0" w:space="0" w:color="auto"/>
                <w:left w:val="none" w:sz="0" w:space="0" w:color="auto"/>
                <w:bottom w:val="none" w:sz="0" w:space="0" w:color="auto"/>
                <w:right w:val="none" w:sz="0" w:space="0" w:color="auto"/>
              </w:divBdr>
              <w:divsChild>
                <w:div w:id="1914197042">
                  <w:marLeft w:val="0"/>
                  <w:marRight w:val="0"/>
                  <w:marTop w:val="0"/>
                  <w:marBottom w:val="0"/>
                  <w:divBdr>
                    <w:top w:val="none" w:sz="0" w:space="0" w:color="auto"/>
                    <w:left w:val="none" w:sz="0" w:space="0" w:color="auto"/>
                    <w:bottom w:val="none" w:sz="0" w:space="0" w:color="auto"/>
                    <w:right w:val="none" w:sz="0" w:space="0" w:color="auto"/>
                  </w:divBdr>
                  <w:divsChild>
                    <w:div w:id="592936061">
                      <w:marLeft w:val="0"/>
                      <w:marRight w:val="0"/>
                      <w:marTop w:val="0"/>
                      <w:marBottom w:val="0"/>
                      <w:divBdr>
                        <w:top w:val="none" w:sz="0" w:space="0" w:color="auto"/>
                        <w:left w:val="none" w:sz="0" w:space="0" w:color="auto"/>
                        <w:bottom w:val="none" w:sz="0" w:space="0" w:color="auto"/>
                        <w:right w:val="none" w:sz="0" w:space="0" w:color="auto"/>
                      </w:divBdr>
                      <w:divsChild>
                        <w:div w:id="5817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2023-05-27T18:20:00Z</dcterms:created>
  <dcterms:modified xsi:type="dcterms:W3CDTF">2023-05-27T18:21:00Z</dcterms:modified>
</cp:coreProperties>
</file>