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C4B2" w14:textId="77777777" w:rsidR="003E489C" w:rsidRPr="003E489C" w:rsidRDefault="003E489C" w:rsidP="003E489C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14:ligatures w14:val="none"/>
        </w:rPr>
      </w:pPr>
      <w:r w:rsidRPr="003E489C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14:ligatures w14:val="none"/>
        </w:rPr>
        <w:t>Work with built-in functions</w:t>
      </w:r>
    </w:p>
    <w:p w14:paraId="352DD674" w14:textId="77777777" w:rsidR="003E489C" w:rsidRPr="003E489C" w:rsidRDefault="003E489C" w:rsidP="003E489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Previously, you explored built-in functions in Python, including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print(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</w:t>
      </w:r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type()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</w:t>
      </w:r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max()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and </w:t>
      </w:r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sorted()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. </w:t>
      </w:r>
      <w:r w:rsidRPr="003E489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Built-in functions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are functions that exist within Python and can be called directly. In this reading, you’ll explore these further and also learn about the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min(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function. In addition, you'll review how to pass the output of one function into another function.</w:t>
      </w:r>
    </w:p>
    <w:p w14:paraId="3A88E84C" w14:textId="77777777" w:rsidR="003E489C" w:rsidRPr="003E489C" w:rsidRDefault="003E489C" w:rsidP="003E489C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proofErr w:type="gramStart"/>
      <w:r w:rsidRPr="003E489C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print(</w:t>
      </w:r>
      <w:proofErr w:type="gramEnd"/>
      <w:r w:rsidRPr="003E489C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) </w:t>
      </w:r>
    </w:p>
    <w:p w14:paraId="31448261" w14:textId="77777777" w:rsidR="003E489C" w:rsidRPr="003E489C" w:rsidRDefault="003E489C" w:rsidP="003E489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print(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 outputs a specified object to the screen. The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print(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 is one of the most commonly used functions in Python because it allows you to output any detail from your code.</w:t>
      </w:r>
    </w:p>
    <w:p w14:paraId="2C4A83C1" w14:textId="77777777" w:rsidR="003E489C" w:rsidRPr="003E489C" w:rsidRDefault="003E489C" w:rsidP="003E489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To use the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print(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function, you pass the object you want to print as an argument to the function. The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print(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 takes in any number of arguments, separated by a comma, and prints all of them. For example, you can run the following code that prints a string, a variable, another string, and an integer together:</w:t>
      </w:r>
    </w:p>
    <w:p w14:paraId="41AD45A6" w14:textId="77777777" w:rsidR="003E489C" w:rsidRPr="003E489C" w:rsidRDefault="003E489C" w:rsidP="003E489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E489C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2F55D689" w14:textId="77777777" w:rsidR="003E489C" w:rsidRPr="003E489C" w:rsidRDefault="003E489C" w:rsidP="003E489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E489C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0B140876" w14:textId="77777777" w:rsidR="003E489C" w:rsidRPr="003E489C" w:rsidRDefault="003E489C" w:rsidP="003E489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month = </w:t>
      </w:r>
      <w:r w:rsidRPr="003E489C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"September"</w:t>
      </w:r>
    </w:p>
    <w:p w14:paraId="1A953D4F" w14:textId="77777777" w:rsidR="003E489C" w:rsidRPr="003E489C" w:rsidRDefault="003E489C" w:rsidP="003E489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3E489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E489C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"Investigate failed login attempts during"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month, </w:t>
      </w:r>
      <w:r w:rsidRPr="003E489C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"if more than"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100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6A5DBA24" w14:textId="65126E19" w:rsidR="003E489C" w:rsidRPr="003E489C" w:rsidRDefault="003E489C" w:rsidP="003E489C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3E489C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object w:dxaOrig="225" w:dyaOrig="225" w14:anchorId="3B993E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36.5pt;height:63.75pt" o:ole="">
            <v:imagedata r:id="rId5" o:title=""/>
          </v:shape>
          <w:control r:id="rId6" w:name="DefaultOcxName" w:shapeid="_x0000_i1054"/>
        </w:object>
      </w:r>
    </w:p>
    <w:p w14:paraId="28BAEAFE" w14:textId="62A827F7" w:rsidR="003E489C" w:rsidRPr="003E489C" w:rsidRDefault="003E489C" w:rsidP="003E489C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3E489C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225" w:dyaOrig="225" w14:anchorId="010AFB52">
          <v:shape id="_x0000_i1053" type="#_x0000_t75" style="width:60.75pt;height:18pt" o:ole="">
            <v:imagedata r:id="rId7" o:title=""/>
          </v:shape>
          <w:control r:id="rId8" w:name="DefaultOcxName1" w:shapeid="_x0000_i1053"/>
        </w:object>
      </w:r>
    </w:p>
    <w:p w14:paraId="25D5EC0A" w14:textId="77777777" w:rsidR="003E489C" w:rsidRPr="003E489C" w:rsidRDefault="003E489C" w:rsidP="003E48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E489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1ACD0657" w14:textId="77777777" w:rsidR="003E489C" w:rsidRPr="003E489C" w:rsidRDefault="003E489C" w:rsidP="003E489C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3E489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Investigate failed login attempts during September if more than </w:t>
      </w:r>
      <w:proofErr w:type="gramStart"/>
      <w:r w:rsidRPr="003E489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100</w:t>
      </w:r>
      <w:proofErr w:type="gramEnd"/>
    </w:p>
    <w:p w14:paraId="4678EEC1" w14:textId="77777777" w:rsidR="003E489C" w:rsidRPr="003E489C" w:rsidRDefault="003E489C" w:rsidP="003E489C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proofErr w:type="gramStart"/>
      <w:r w:rsidRPr="003E489C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type(</w:t>
      </w:r>
      <w:proofErr w:type="gramEnd"/>
      <w:r w:rsidRPr="003E489C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) </w:t>
      </w:r>
    </w:p>
    <w:p w14:paraId="286C2FF7" w14:textId="77777777" w:rsidR="003E489C" w:rsidRPr="003E489C" w:rsidRDefault="003E489C" w:rsidP="003E489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type(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 returns the data type of its argument. The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type(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 helps you keep track of the data types of variables to avoid errors throughout your code. </w:t>
      </w:r>
    </w:p>
    <w:p w14:paraId="5978E601" w14:textId="77777777" w:rsidR="003E489C" w:rsidRPr="003E489C" w:rsidRDefault="003E489C" w:rsidP="003E489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To use it, you pass the object as an argument, and it returns its data type. It only accepts one argument. For example, you could specify </w:t>
      </w:r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type("security")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or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type(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7)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.</w:t>
      </w:r>
    </w:p>
    <w:p w14:paraId="0E1C94F3" w14:textId="77777777" w:rsidR="003E489C" w:rsidRPr="003E489C" w:rsidRDefault="003E489C" w:rsidP="003E489C">
      <w:pPr>
        <w:shd w:val="clear" w:color="auto" w:fill="FFFFFF"/>
        <w:spacing w:after="18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</w:pPr>
      <w:r w:rsidRPr="003E489C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>Passing one function into another</w:t>
      </w:r>
    </w:p>
    <w:p w14:paraId="798AE6EC" w14:textId="77777777" w:rsidR="003E489C" w:rsidRPr="003E489C" w:rsidRDefault="003E489C" w:rsidP="003E489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When working with functions, you often need to pass them through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print(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if you want to output the data type to the screen. This is the case when using a function like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type(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. Consider the following code:</w:t>
      </w:r>
    </w:p>
    <w:p w14:paraId="60C9D1DC" w14:textId="77777777" w:rsidR="003E489C" w:rsidRPr="003E489C" w:rsidRDefault="003E489C" w:rsidP="003E489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E489C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3984D4F1" w14:textId="77777777" w:rsidR="003E489C" w:rsidRPr="003E489C" w:rsidRDefault="003E489C" w:rsidP="003E489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3E489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E489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type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r w:rsidRPr="003E489C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"This is a string"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))</w:t>
      </w:r>
    </w:p>
    <w:p w14:paraId="37E9EA3B" w14:textId="0E16BD50" w:rsidR="003E489C" w:rsidRPr="003E489C" w:rsidRDefault="003E489C" w:rsidP="003E489C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3E489C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lastRenderedPageBreak/>
        <w:object w:dxaOrig="225" w:dyaOrig="225" w14:anchorId="1D5818C9">
          <v:shape id="_x0000_i1052" type="#_x0000_t75" style="width:136.5pt;height:63.75pt" o:ole="">
            <v:imagedata r:id="rId5" o:title=""/>
          </v:shape>
          <w:control r:id="rId9" w:name="DefaultOcxName2" w:shapeid="_x0000_i1052"/>
        </w:object>
      </w:r>
    </w:p>
    <w:p w14:paraId="23CBBA9E" w14:textId="11021DFE" w:rsidR="003E489C" w:rsidRPr="003E489C" w:rsidRDefault="003E489C" w:rsidP="003E489C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3E489C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225" w:dyaOrig="225" w14:anchorId="57BBA000">
          <v:shape id="_x0000_i1051" type="#_x0000_t75" style="width:60.75pt;height:18pt" o:ole="">
            <v:imagedata r:id="rId7" o:title=""/>
          </v:shape>
          <w:control r:id="rId10" w:name="DefaultOcxName3" w:shapeid="_x0000_i1051"/>
        </w:object>
      </w:r>
    </w:p>
    <w:p w14:paraId="59C3096D" w14:textId="77777777" w:rsidR="003E489C" w:rsidRPr="003E489C" w:rsidRDefault="003E489C" w:rsidP="003E48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E489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2A4D861F" w14:textId="77777777" w:rsidR="003E489C" w:rsidRPr="003E489C" w:rsidRDefault="003E489C" w:rsidP="003E489C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3E489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&lt;class 'str'&gt;</w:t>
      </w:r>
    </w:p>
    <w:p w14:paraId="7B1F1FD6" w14:textId="77777777" w:rsidR="003E489C" w:rsidRPr="003E489C" w:rsidRDefault="003E489C" w:rsidP="003E489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It displays </w:t>
      </w:r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str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which means that the argument passed to the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type(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 is a string. This happens because the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type(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 is processed first and its output is passed as an argument to the </w:t>
      </w:r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print()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function. </w:t>
      </w:r>
    </w:p>
    <w:p w14:paraId="74154701" w14:textId="77777777" w:rsidR="003E489C" w:rsidRPr="003E489C" w:rsidRDefault="003E489C" w:rsidP="003E489C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proofErr w:type="gramStart"/>
      <w:r w:rsidRPr="003E489C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max(</w:t>
      </w:r>
      <w:proofErr w:type="gramEnd"/>
      <w:r w:rsidRPr="003E489C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) and min() </w:t>
      </w:r>
    </w:p>
    <w:p w14:paraId="6F51F1B6" w14:textId="77777777" w:rsidR="003E489C" w:rsidRPr="003E489C" w:rsidRDefault="003E489C" w:rsidP="003E489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max(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 returns the largest numeric input passed into it. The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min(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 returns the smallest numeric input passed into it.</w:t>
      </w:r>
    </w:p>
    <w:p w14:paraId="35B2D92A" w14:textId="77777777" w:rsidR="003E489C" w:rsidRPr="003E489C" w:rsidRDefault="003E489C" w:rsidP="003E489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max(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and </w:t>
      </w:r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min()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functions accept arguments of either multiple numeric values or of an </w:t>
      </w:r>
      <w:proofErr w:type="spellStart"/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iterable</w:t>
      </w:r>
      <w:proofErr w:type="spellEnd"/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like a list, and they return the largest or smallest value respectively.</w:t>
      </w:r>
    </w:p>
    <w:p w14:paraId="2941F873" w14:textId="77777777" w:rsidR="003E489C" w:rsidRPr="003E489C" w:rsidRDefault="003E489C" w:rsidP="003E489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In a cybersecurity context, you could use these functions to identify the longest or shortest session that a user logged in for. If a specific user logged in seven times during a week, and you stored their access times in minutes in a list, you can use the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max(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and </w:t>
      </w:r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min()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functions to find and print their longest and shortest sessions:</w:t>
      </w:r>
    </w:p>
    <w:p w14:paraId="62E52599" w14:textId="77777777" w:rsidR="003E489C" w:rsidRPr="003E489C" w:rsidRDefault="003E489C" w:rsidP="003E489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E489C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0BE045E9" w14:textId="77777777" w:rsidR="003E489C" w:rsidRPr="003E489C" w:rsidRDefault="003E489C" w:rsidP="003E489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E489C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35E6C1A1" w14:textId="77777777" w:rsidR="003E489C" w:rsidRPr="003E489C" w:rsidRDefault="003E489C" w:rsidP="003E489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E489C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709F09FD" w14:textId="77777777" w:rsidR="003E489C" w:rsidRPr="003E489C" w:rsidRDefault="003E489C" w:rsidP="003E489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time_list</w:t>
      </w:r>
      <w:proofErr w:type="spellEnd"/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[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12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2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32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19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57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22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14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204F1A36" w14:textId="77777777" w:rsidR="003E489C" w:rsidRPr="003E489C" w:rsidRDefault="003E489C" w:rsidP="003E489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3E489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r w:rsidRPr="003E489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min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time_list</w:t>
      </w:r>
      <w:proofErr w:type="spellEnd"/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))</w:t>
      </w:r>
    </w:p>
    <w:p w14:paraId="15AD414B" w14:textId="77777777" w:rsidR="003E489C" w:rsidRPr="003E489C" w:rsidRDefault="003E489C" w:rsidP="003E489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3E489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r w:rsidRPr="003E489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max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time_list</w:t>
      </w:r>
      <w:proofErr w:type="spellEnd"/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))</w:t>
      </w:r>
    </w:p>
    <w:p w14:paraId="32AE8C26" w14:textId="23A6EDA7" w:rsidR="003E489C" w:rsidRPr="003E489C" w:rsidRDefault="003E489C" w:rsidP="003E489C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3E489C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object w:dxaOrig="225" w:dyaOrig="225" w14:anchorId="53F60231">
          <v:shape id="_x0000_i1050" type="#_x0000_t75" style="width:136.5pt;height:63.75pt" o:ole="">
            <v:imagedata r:id="rId5" o:title=""/>
          </v:shape>
          <w:control r:id="rId11" w:name="DefaultOcxName4" w:shapeid="_x0000_i1050"/>
        </w:object>
      </w:r>
    </w:p>
    <w:p w14:paraId="6D436698" w14:textId="707CFED8" w:rsidR="003E489C" w:rsidRPr="003E489C" w:rsidRDefault="003E489C" w:rsidP="003E489C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3E489C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225" w:dyaOrig="225" w14:anchorId="1FBF0066">
          <v:shape id="_x0000_i1049" type="#_x0000_t75" style="width:60.75pt;height:18pt" o:ole="">
            <v:imagedata r:id="rId7" o:title=""/>
          </v:shape>
          <w:control r:id="rId12" w:name="DefaultOcxName5" w:shapeid="_x0000_i1049"/>
        </w:object>
      </w:r>
    </w:p>
    <w:p w14:paraId="4DC3B86C" w14:textId="77777777" w:rsidR="003E489C" w:rsidRPr="003E489C" w:rsidRDefault="003E489C" w:rsidP="003E48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E489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6886F3F4" w14:textId="77777777" w:rsidR="003E489C" w:rsidRPr="003E489C" w:rsidRDefault="003E489C" w:rsidP="003E489C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3E489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2</w:t>
      </w:r>
    </w:p>
    <w:p w14:paraId="1C49C6FD" w14:textId="77777777" w:rsidR="003E489C" w:rsidRPr="003E489C" w:rsidRDefault="003E489C" w:rsidP="003E489C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3E489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57</w:t>
      </w:r>
    </w:p>
    <w:p w14:paraId="5563883D" w14:textId="77777777" w:rsidR="003E489C" w:rsidRPr="003E489C" w:rsidRDefault="003E489C" w:rsidP="003E489C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proofErr w:type="gramStart"/>
      <w:r w:rsidRPr="003E489C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sorted(</w:t>
      </w:r>
      <w:proofErr w:type="gramEnd"/>
      <w:r w:rsidRPr="003E489C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)</w:t>
      </w:r>
    </w:p>
    <w:p w14:paraId="666E6C11" w14:textId="77777777" w:rsidR="003E489C" w:rsidRPr="003E489C" w:rsidRDefault="003E489C" w:rsidP="003E489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lastRenderedPageBreak/>
        <w:t xml:space="preserve">The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sorted(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 sorts the components of a list. The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sorted(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 also works on any </w:t>
      </w:r>
      <w:proofErr w:type="spellStart"/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iterable</w:t>
      </w:r>
      <w:proofErr w:type="spellEnd"/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like a string, and returns the sorted elements in a list. By default, it sorts them in ascending order. When given an </w:t>
      </w:r>
      <w:proofErr w:type="spellStart"/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iterable</w:t>
      </w:r>
      <w:proofErr w:type="spellEnd"/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that contains numbers, it sorts them from smallest to largest; this includes </w:t>
      </w:r>
      <w:proofErr w:type="spellStart"/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iterables</w:t>
      </w:r>
      <w:proofErr w:type="spellEnd"/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that contain numeric data as well as </w:t>
      </w:r>
      <w:proofErr w:type="spellStart"/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iterables</w:t>
      </w:r>
      <w:proofErr w:type="spellEnd"/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that contain string data beginning with numbers. An </w:t>
      </w:r>
      <w:proofErr w:type="spellStart"/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iterable</w:t>
      </w:r>
      <w:proofErr w:type="spellEnd"/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that contains strings that begin with alphabetic characters will be sorted alphabetically.</w:t>
      </w:r>
    </w:p>
    <w:p w14:paraId="3534B533" w14:textId="77777777" w:rsidR="003E489C" w:rsidRPr="003E489C" w:rsidRDefault="003E489C" w:rsidP="003E489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sorted(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 takes an </w:t>
      </w:r>
      <w:proofErr w:type="spellStart"/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iterable</w:t>
      </w:r>
      <w:proofErr w:type="spellEnd"/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, like a list or a string, as an input. So, for example, you can use the following code to sort the list of login sessions from shortest to longest:</w:t>
      </w:r>
    </w:p>
    <w:p w14:paraId="42182405" w14:textId="77777777" w:rsidR="003E489C" w:rsidRPr="003E489C" w:rsidRDefault="003E489C" w:rsidP="003E489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E489C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332A9A06" w14:textId="77777777" w:rsidR="003E489C" w:rsidRPr="003E489C" w:rsidRDefault="003E489C" w:rsidP="003E489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E489C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0463B997" w14:textId="77777777" w:rsidR="003E489C" w:rsidRPr="003E489C" w:rsidRDefault="003E489C" w:rsidP="003E489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time_list</w:t>
      </w:r>
      <w:proofErr w:type="spellEnd"/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[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12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2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32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19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57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22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14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00D38E6E" w14:textId="77777777" w:rsidR="003E489C" w:rsidRPr="003E489C" w:rsidRDefault="003E489C" w:rsidP="003E489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3E489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r w:rsidRPr="003E489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sorted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time_list</w:t>
      </w:r>
      <w:proofErr w:type="spellEnd"/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))</w:t>
      </w:r>
    </w:p>
    <w:p w14:paraId="4F0BCAC2" w14:textId="68481744" w:rsidR="003E489C" w:rsidRPr="003E489C" w:rsidRDefault="003E489C" w:rsidP="003E489C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3E489C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object w:dxaOrig="225" w:dyaOrig="225" w14:anchorId="7D7F006C">
          <v:shape id="_x0000_i1048" type="#_x0000_t75" style="width:136.5pt;height:63.75pt" o:ole="">
            <v:imagedata r:id="rId5" o:title=""/>
          </v:shape>
          <w:control r:id="rId13" w:name="DefaultOcxName6" w:shapeid="_x0000_i1048"/>
        </w:object>
      </w:r>
    </w:p>
    <w:p w14:paraId="126E422E" w14:textId="6A88D820" w:rsidR="003E489C" w:rsidRPr="003E489C" w:rsidRDefault="003E489C" w:rsidP="003E489C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3E489C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225" w:dyaOrig="225" w14:anchorId="0C40385B">
          <v:shape id="_x0000_i1047" type="#_x0000_t75" style="width:60.75pt;height:18pt" o:ole="">
            <v:imagedata r:id="rId7" o:title=""/>
          </v:shape>
          <w:control r:id="rId14" w:name="DefaultOcxName7" w:shapeid="_x0000_i1047"/>
        </w:object>
      </w:r>
    </w:p>
    <w:p w14:paraId="2AEDAB84" w14:textId="77777777" w:rsidR="003E489C" w:rsidRPr="003E489C" w:rsidRDefault="003E489C" w:rsidP="003E48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E489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7AD9A165" w14:textId="77777777" w:rsidR="003E489C" w:rsidRPr="003E489C" w:rsidRDefault="003E489C" w:rsidP="003E489C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3E489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[2, 12, 14, 19, 22, 32, 57]</w:t>
      </w:r>
    </w:p>
    <w:p w14:paraId="0A11939C" w14:textId="77777777" w:rsidR="003E489C" w:rsidRPr="003E489C" w:rsidRDefault="003E489C" w:rsidP="003E489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This displays the sorted list. </w:t>
      </w:r>
    </w:p>
    <w:p w14:paraId="5F587B25" w14:textId="77777777" w:rsidR="003E489C" w:rsidRPr="003E489C" w:rsidRDefault="003E489C" w:rsidP="003E489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sorted(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 does not change the </w:t>
      </w:r>
      <w:proofErr w:type="spellStart"/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iterable</w:t>
      </w:r>
      <w:proofErr w:type="spellEnd"/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that it sorts. The following code illustrates this:</w:t>
      </w:r>
    </w:p>
    <w:p w14:paraId="6079327A" w14:textId="77777777" w:rsidR="003E489C" w:rsidRPr="003E489C" w:rsidRDefault="003E489C" w:rsidP="003E489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E489C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24924BB6" w14:textId="77777777" w:rsidR="003E489C" w:rsidRPr="003E489C" w:rsidRDefault="003E489C" w:rsidP="003E489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E489C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1B6F5358" w14:textId="77777777" w:rsidR="003E489C" w:rsidRPr="003E489C" w:rsidRDefault="003E489C" w:rsidP="003E489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E489C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18DD22B9" w14:textId="77777777" w:rsidR="003E489C" w:rsidRPr="003E489C" w:rsidRDefault="003E489C" w:rsidP="003E489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time_list</w:t>
      </w:r>
      <w:proofErr w:type="spellEnd"/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[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12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2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32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19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57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22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E489C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14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7689DF2E" w14:textId="77777777" w:rsidR="003E489C" w:rsidRPr="003E489C" w:rsidRDefault="003E489C" w:rsidP="003E489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3E489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r w:rsidRPr="003E489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sorted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time_list</w:t>
      </w:r>
      <w:proofErr w:type="spellEnd"/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))</w:t>
      </w:r>
    </w:p>
    <w:p w14:paraId="2243EEF5" w14:textId="77777777" w:rsidR="003E489C" w:rsidRPr="003E489C" w:rsidRDefault="003E489C" w:rsidP="003E489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3E489C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time_list</w:t>
      </w:r>
      <w:proofErr w:type="spellEnd"/>
      <w:r w:rsidRPr="003E489C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2333019A" w14:textId="044466F4" w:rsidR="003E489C" w:rsidRPr="003E489C" w:rsidRDefault="003E489C" w:rsidP="003E489C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3E489C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object w:dxaOrig="225" w:dyaOrig="225" w14:anchorId="16BEBE1F">
          <v:shape id="_x0000_i1046" type="#_x0000_t75" style="width:136.5pt;height:63.75pt" o:ole="">
            <v:imagedata r:id="rId5" o:title=""/>
          </v:shape>
          <w:control r:id="rId15" w:name="DefaultOcxName8" w:shapeid="_x0000_i1046"/>
        </w:object>
      </w:r>
    </w:p>
    <w:p w14:paraId="76D12731" w14:textId="0DAF72F8" w:rsidR="003E489C" w:rsidRPr="003E489C" w:rsidRDefault="003E489C" w:rsidP="003E489C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3E489C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225" w:dyaOrig="225" w14:anchorId="2E90748B">
          <v:shape id="_x0000_i1045" type="#_x0000_t75" style="width:60.75pt;height:18pt" o:ole="">
            <v:imagedata r:id="rId7" o:title=""/>
          </v:shape>
          <w:control r:id="rId16" w:name="DefaultOcxName9" w:shapeid="_x0000_i1045"/>
        </w:object>
      </w:r>
    </w:p>
    <w:p w14:paraId="50D9701F" w14:textId="77777777" w:rsidR="003E489C" w:rsidRPr="003E489C" w:rsidRDefault="003E489C" w:rsidP="003E48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E489C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40AF2FB3" w14:textId="77777777" w:rsidR="003E489C" w:rsidRPr="003E489C" w:rsidRDefault="003E489C" w:rsidP="003E489C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3E489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[2, 12, 14, 19, 22, 32, 57]</w:t>
      </w:r>
    </w:p>
    <w:p w14:paraId="1BC5C916" w14:textId="77777777" w:rsidR="003E489C" w:rsidRPr="003E489C" w:rsidRDefault="003E489C" w:rsidP="003E489C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3E489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[12, 2, 32, 19, 57, 22, 14]</w:t>
      </w:r>
    </w:p>
    <w:p w14:paraId="0DC0096B" w14:textId="77777777" w:rsidR="003E489C" w:rsidRPr="003E489C" w:rsidRDefault="003E489C" w:rsidP="003E489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first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print(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 displays the sorted list. However, the second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print(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function, which does not include the </w:t>
      </w:r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sorted()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function, displays the list as assigned to </w:t>
      </w:r>
      <w:proofErr w:type="spell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time_list</w:t>
      </w:r>
      <w:proofErr w:type="spellEnd"/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in the first line of code.</w:t>
      </w:r>
    </w:p>
    <w:p w14:paraId="1B35F8BC" w14:textId="77777777" w:rsidR="003E489C" w:rsidRPr="003E489C" w:rsidRDefault="003E489C" w:rsidP="003E489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One more important detail about the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sorted(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 is that it cannot take lists or strings that have elements of more than one data type. For example, you can’t use the list </w:t>
      </w:r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[1, 2, "hello"]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.</w:t>
      </w:r>
    </w:p>
    <w:p w14:paraId="0093F3E1" w14:textId="77777777" w:rsidR="003E489C" w:rsidRPr="003E489C" w:rsidRDefault="003E489C" w:rsidP="003E489C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r w:rsidRPr="003E489C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lastRenderedPageBreak/>
        <w:t>Key takeaways</w:t>
      </w:r>
    </w:p>
    <w:p w14:paraId="46FFBF54" w14:textId="77777777" w:rsidR="003E489C" w:rsidRPr="003E489C" w:rsidRDefault="003E489C" w:rsidP="003E489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Built-in functions are powerful tools in Python that allow you to perform tasks with one simple command. The </w:t>
      </w:r>
      <w:proofErr w:type="gramStart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print(</w:t>
      </w:r>
      <w:proofErr w:type="gramEnd"/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 prints its arguments to the screen, the </w:t>
      </w:r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type()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 returns the data type of its argument, the </w:t>
      </w:r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min()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and </w:t>
      </w:r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max()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functions return the smallest and largest values of an </w:t>
      </w:r>
      <w:proofErr w:type="spellStart"/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iterable</w:t>
      </w:r>
      <w:proofErr w:type="spellEnd"/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respectively, and </w:t>
      </w:r>
      <w:r w:rsidRPr="003E489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sorted()</w:t>
      </w: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organizes its argument.</w:t>
      </w:r>
    </w:p>
    <w:p w14:paraId="5C5BC305" w14:textId="77777777" w:rsidR="003E489C" w:rsidRPr="003E489C" w:rsidRDefault="003E489C" w:rsidP="003E489C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r w:rsidRPr="003E489C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Resources for more information</w:t>
      </w:r>
    </w:p>
    <w:p w14:paraId="47558363" w14:textId="77777777" w:rsidR="003E489C" w:rsidRPr="003E489C" w:rsidRDefault="003E489C" w:rsidP="003E489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These were just a few of Python's built-in functions. You can continue learning about others on your own:</w:t>
      </w:r>
    </w:p>
    <w:p w14:paraId="369E4E5F" w14:textId="77777777" w:rsidR="003E489C" w:rsidRPr="003E489C" w:rsidRDefault="003E489C" w:rsidP="003E48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hyperlink r:id="rId17" w:tgtFrame="_blank" w:history="1">
        <w:r w:rsidRPr="003E489C">
          <w:rPr>
            <w:rFonts w:ascii="Source Sans Pro" w:eastAsia="Times New Roman" w:hAnsi="Source Sans Pro" w:cs="Arial"/>
            <w:color w:val="0056D2"/>
            <w:kern w:val="0"/>
            <w:sz w:val="21"/>
            <w:szCs w:val="21"/>
            <w:u w:val="single"/>
            <w14:ligatures w14:val="none"/>
          </w:rPr>
          <w:t>The Python Standard Library documentation</w:t>
        </w:r>
      </w:hyperlink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: A list of Python’s built-in functions and information on how to use </w:t>
      </w:r>
      <w:proofErr w:type="gramStart"/>
      <w:r w:rsidRPr="003E489C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them</w:t>
      </w:r>
      <w:proofErr w:type="gramEnd"/>
    </w:p>
    <w:p w14:paraId="5BD17985" w14:textId="77777777" w:rsidR="002237B9" w:rsidRDefault="002237B9"/>
    <w:sectPr w:rsidR="0022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47F0"/>
    <w:multiLevelType w:val="multilevel"/>
    <w:tmpl w:val="244A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814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9C"/>
    <w:rsid w:val="001112A2"/>
    <w:rsid w:val="002237B9"/>
    <w:rsid w:val="003E489C"/>
    <w:rsid w:val="00667085"/>
    <w:rsid w:val="00F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1F06"/>
  <w15:chartTrackingRefBased/>
  <w15:docId w15:val="{463BD48E-B0D7-4D93-876F-59DCC300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E48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E48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89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E489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E489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4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3E489C"/>
    <w:rPr>
      <w:i/>
      <w:iCs/>
    </w:rPr>
  </w:style>
  <w:style w:type="character" w:styleId="Strong">
    <w:name w:val="Strong"/>
    <w:basedOn w:val="DefaultParagraphFont"/>
    <w:uiPriority w:val="22"/>
    <w:qFormat/>
    <w:rsid w:val="003E489C"/>
    <w:rPr>
      <w:b/>
      <w:bCs/>
    </w:rPr>
  </w:style>
  <w:style w:type="character" w:customStyle="1" w:styleId="mtk1">
    <w:name w:val="mtk1"/>
    <w:basedOn w:val="DefaultParagraphFont"/>
    <w:rsid w:val="003E489C"/>
  </w:style>
  <w:style w:type="character" w:customStyle="1" w:styleId="mtk20">
    <w:name w:val="mtk20"/>
    <w:basedOn w:val="DefaultParagraphFont"/>
    <w:rsid w:val="003E489C"/>
  </w:style>
  <w:style w:type="character" w:customStyle="1" w:styleId="mtk6">
    <w:name w:val="mtk6"/>
    <w:basedOn w:val="DefaultParagraphFont"/>
    <w:rsid w:val="003E489C"/>
  </w:style>
  <w:style w:type="character" w:customStyle="1" w:styleId="mtk7">
    <w:name w:val="mtk7"/>
    <w:basedOn w:val="DefaultParagraphFont"/>
    <w:rsid w:val="003E48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89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E4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03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0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5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45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13996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1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83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84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015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588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49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85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450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4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54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43187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37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2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89511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97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48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880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14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82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99287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07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4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97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9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504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32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156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3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89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22767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5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83507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3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07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44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0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466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8751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31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12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41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980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69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36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282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8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32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248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93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5298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17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59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7334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16740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067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3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923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13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6752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42153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6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2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11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33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180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833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4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868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35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119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21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6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3002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52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58592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10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95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917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6899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39724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4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1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648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81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007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9714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07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31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90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935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4651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144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49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56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5327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8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5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49429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89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28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hyperlink" Target="https://docs.python.org/3/library/functions.html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Bean</dc:creator>
  <cp:keywords/>
  <dc:description/>
  <cp:lastModifiedBy>Michael Bean</cp:lastModifiedBy>
  <cp:revision>1</cp:revision>
  <dcterms:created xsi:type="dcterms:W3CDTF">2023-06-04T14:24:00Z</dcterms:created>
  <dcterms:modified xsi:type="dcterms:W3CDTF">2023-06-04T14:25:00Z</dcterms:modified>
</cp:coreProperties>
</file>