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77777777"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 xml:space="preserve">Please Note: This machine is for scanning purposes only. You do not need to log into </w:t>
      </w:r>
      <w:proofErr w:type="gramStart"/>
      <w:r w:rsidRPr="003B7250">
        <w:rPr>
          <w:rFonts w:ascii="Ubuntu" w:eastAsia="Times New Roman" w:hAnsi="Ubuntu" w:cs="Times New Roman"/>
          <w:i/>
          <w:iCs/>
          <w:color w:val="212529"/>
          <w:kern w:val="0"/>
          <w:sz w:val="24"/>
          <w:szCs w:val="24"/>
          <w14:ligatures w14:val="none"/>
        </w:rPr>
        <w:t>it, or</w:t>
      </w:r>
      <w:proofErr w:type="gramEnd"/>
      <w:r w:rsidRPr="003B7250">
        <w:rPr>
          <w:rFonts w:ascii="Ubuntu" w:eastAsia="Times New Roman" w:hAnsi="Ubuntu" w:cs="Times New Roman"/>
          <w:i/>
          <w:iCs/>
          <w:color w:val="212529"/>
          <w:kern w:val="0"/>
          <w:sz w:val="24"/>
          <w:szCs w:val="24"/>
          <w14:ligatures w14:val="none"/>
        </w:rPr>
        <w:t xml:space="preserve">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you are using the </w:t>
      </w:r>
      <w:proofErr w:type="spellStart"/>
      <w:r w:rsidRPr="003B7250">
        <w:rPr>
          <w:rFonts w:ascii="Ubuntu" w:eastAsia="Times New Roman" w:hAnsi="Ubuntu" w:cs="Times New Roman"/>
          <w:color w:val="212529"/>
          <w:kern w:val="0"/>
          <w:sz w:val="24"/>
          <w:szCs w:val="24"/>
          <w14:ligatures w14:val="none"/>
        </w:rPr>
        <w:t>TryHackMe</w:t>
      </w:r>
      <w:proofErr w:type="spellEnd"/>
      <w:r w:rsidRPr="003B7250">
        <w:rPr>
          <w:rFonts w:ascii="Ubuntu" w:eastAsia="Times New Roman" w:hAnsi="Ubuntu" w:cs="Times New Roman"/>
          <w:color w:val="212529"/>
          <w:kern w:val="0"/>
          <w:sz w:val="24"/>
          <w:szCs w:val="24"/>
          <w14:ligatures w14:val="none"/>
        </w:rPr>
        <w:t xml:space="preserve"> </w:t>
      </w:r>
      <w:proofErr w:type="spellStart"/>
      <w:r w:rsidRPr="003B7250">
        <w:rPr>
          <w:rFonts w:ascii="Ubuntu" w:eastAsia="Times New Roman" w:hAnsi="Ubuntu" w:cs="Times New Roman"/>
          <w:color w:val="212529"/>
          <w:kern w:val="0"/>
          <w:sz w:val="24"/>
          <w:szCs w:val="24"/>
          <w14:ligatures w14:val="none"/>
        </w:rPr>
        <w:t>AttackBox</w:t>
      </w:r>
      <w:proofErr w:type="spellEnd"/>
      <w:r w:rsidRPr="003B7250">
        <w:rPr>
          <w:rFonts w:ascii="Ubuntu" w:eastAsia="Times New Roman" w:hAnsi="Ubuntu" w:cs="Times New Roman"/>
          <w:color w:val="212529"/>
          <w:kern w:val="0"/>
          <w:sz w:val="24"/>
          <w:szCs w:val="24"/>
          <w14:ligatures w14:val="none"/>
        </w:rPr>
        <w:t xml:space="preserve">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As in the previous example, the diagram shows what happens when you connect to numerous websites at the same time. Your computer </w:t>
      </w:r>
      <w:proofErr w:type="gramStart"/>
      <w:r w:rsidRPr="003B7250">
        <w:rPr>
          <w:rFonts w:ascii="Ubuntu" w:eastAsia="Times New Roman" w:hAnsi="Ubuntu" w:cs="Times New Roman"/>
          <w:color w:val="212529"/>
          <w:kern w:val="0"/>
          <w:sz w:val="24"/>
          <w:szCs w:val="24"/>
          <w14:ligatures w14:val="none"/>
        </w:rPr>
        <w:t>opens up</w:t>
      </w:r>
      <w:proofErr w:type="gramEnd"/>
      <w:r w:rsidRPr="003B7250">
        <w:rPr>
          <w:rFonts w:ascii="Ubuntu" w:eastAsia="Times New Roman" w:hAnsi="Ubuntu" w:cs="Times New Roman"/>
          <w:color w:val="212529"/>
          <w:kern w:val="0"/>
          <w:sz w:val="24"/>
          <w:szCs w:val="24"/>
          <w14:ligatures w14:val="none"/>
        </w:rPr>
        <w:t xml:space="preserve">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w:t>
      </w:r>
      <w:proofErr w:type="gramStart"/>
      <w:r w:rsidRPr="003B7250">
        <w:rPr>
          <w:rFonts w:ascii="Ubuntu" w:eastAsia="Times New Roman" w:hAnsi="Ubuntu" w:cs="Times New Roman"/>
          <w:color w:val="212529"/>
          <w:kern w:val="0"/>
          <w:sz w:val="24"/>
          <w:szCs w:val="24"/>
          <w14:ligatures w14:val="none"/>
        </w:rPr>
        <w:t>note;</w:t>
      </w:r>
      <w:proofErr w:type="gramEnd"/>
      <w:r w:rsidRPr="003B7250">
        <w:rPr>
          <w:rFonts w:ascii="Ubuntu" w:eastAsia="Times New Roman" w:hAnsi="Ubuntu" w:cs="Times New Roman"/>
          <w:color w:val="212529"/>
          <w:kern w:val="0"/>
          <w:sz w:val="24"/>
          <w:szCs w:val="24"/>
          <w14:ligatures w14:val="none"/>
        </w:rPr>
        <w:t xml:space="preserv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proofErr w:type="spellStart"/>
      <w:r w:rsidRPr="003B7250">
        <w:rPr>
          <w:rFonts w:ascii="Ubuntu" w:eastAsia="Times New Roman" w:hAnsi="Ubuntu" w:cs="Times New Roman"/>
          <w:color w:val="212529"/>
          <w:kern w:val="0"/>
          <w:sz w:val="24"/>
          <w:szCs w:val="24"/>
          <w14:ligatures w14:val="none"/>
        </w:rPr>
        <w:lastRenderedPageBreak/>
        <w:t>nmap</w:t>
      </w:r>
      <w:proofErr w:type="spellEnd"/>
      <w:r w:rsidRPr="003B7250">
        <w:rPr>
          <w:rFonts w:ascii="Ubuntu" w:eastAsia="Times New Roman" w:hAnsi="Ubuntu" w:cs="Times New Roman"/>
          <w:color w:val="212529"/>
          <w:kern w:val="0"/>
          <w:sz w:val="24"/>
          <w:szCs w:val="24"/>
          <w14:ligatures w14:val="none"/>
        </w:rPr>
        <w:t xml:space="preserve">, which is the focus of this room. Nmap can be used to perform </w:t>
      </w:r>
      <w:proofErr w:type="gramStart"/>
      <w:r w:rsidRPr="003B7250">
        <w:rPr>
          <w:rFonts w:ascii="Ubuntu" w:eastAsia="Times New Roman" w:hAnsi="Ubuntu" w:cs="Times New Roman"/>
          <w:color w:val="212529"/>
          <w:kern w:val="0"/>
          <w:sz w:val="24"/>
          <w:szCs w:val="24"/>
          <w14:ligatures w14:val="none"/>
        </w:rPr>
        <w:t>many different kinds of</w:t>
      </w:r>
      <w:proofErr w:type="gramEnd"/>
      <w:r w:rsidRPr="003B7250">
        <w:rPr>
          <w:rFonts w:ascii="Ubuntu" w:eastAsia="Times New Roman" w:hAnsi="Ubuntu" w:cs="Times New Roman"/>
          <w:color w:val="212529"/>
          <w:kern w:val="0"/>
          <w:sz w:val="24"/>
          <w:szCs w:val="24"/>
          <w14:ligatures w14:val="none"/>
        </w:rPr>
        <w:t xml:space="preserve"> port scan – the most common of these will be introduced in upcoming tasks; however, the basic theory is this: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So, why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For now, it is important that you understand: what port scanning is; why it is necessary; and that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12FB129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1.85pt;height:18.4pt" o:ole="">
            <v:imagedata r:id="rId6" o:title=""/>
          </v:shape>
          <w:control r:id="rId7" w:name="DefaultOcxName17" w:shapeid="_x0000_i1083"/>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1FB35B4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6FE8400D">
          <v:shape id="_x0000_i1082" type="#_x0000_t75" style="width:41.85pt;height:18.4pt" o:ole="">
            <v:imagedata r:id="rId8" o:title=""/>
          </v:shape>
          <w:control r:id="rId9" w:name="DefaultOcxName16" w:shapeid="_x0000_i1082"/>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42CD756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3BEE19C0">
          <v:shape id="_x0000_i1081" type="#_x0000_t75" style="width:41.85pt;height:18.4pt" o:ole="">
            <v:imagedata r:id="rId10" o:title=""/>
          </v:shape>
          <w:control r:id="rId11" w:name="DefaultOcxName21" w:shapeid="_x0000_i1081"/>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Like most </w:t>
      </w:r>
      <w:proofErr w:type="spellStart"/>
      <w:r w:rsidRPr="00B5469E">
        <w:rPr>
          <w:rFonts w:ascii="Ubuntu" w:eastAsia="Times New Roman" w:hAnsi="Ubuntu" w:cs="Times New Roman"/>
          <w:color w:val="212529"/>
          <w:kern w:val="0"/>
          <w:sz w:val="24"/>
          <w:szCs w:val="24"/>
          <w14:ligatures w14:val="none"/>
        </w:rPr>
        <w:t>pentesting</w:t>
      </w:r>
      <w:proofErr w:type="spellEnd"/>
      <w:r w:rsidRPr="00B5469E">
        <w:rPr>
          <w:rFonts w:ascii="Ubuntu" w:eastAsia="Times New Roman" w:hAnsi="Ubuntu" w:cs="Times New Roman"/>
          <w:color w:val="212529"/>
          <w:kern w:val="0"/>
          <w:sz w:val="24"/>
          <w:szCs w:val="24"/>
          <w14:ligatures w14:val="none"/>
        </w:rPr>
        <w:t xml:space="preserve"> tools,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is run from the terminal. There are versions available for both Windows and Linux. For this room we will assume that you are using Linux; however, the switches should be identical. Nmap is installed by default in both Kali Linux and the </w:t>
      </w:r>
      <w:hyperlink r:id="rId12" w:history="1">
        <w:proofErr w:type="spellStart"/>
        <w:r w:rsidRPr="00B5469E">
          <w:rPr>
            <w:rFonts w:ascii="Ubuntu" w:eastAsia="Times New Roman" w:hAnsi="Ubuntu" w:cs="Times New Roman"/>
            <w:color w:val="007BFF"/>
            <w:kern w:val="0"/>
            <w:sz w:val="24"/>
            <w:szCs w:val="24"/>
            <w:u w:val="single"/>
            <w14:ligatures w14:val="none"/>
          </w:rPr>
          <w:t>TryHackMe</w:t>
        </w:r>
        <w:proofErr w:type="spellEnd"/>
        <w:r w:rsidRPr="00B5469E">
          <w:rPr>
            <w:rFonts w:ascii="Ubuntu" w:eastAsia="Times New Roman" w:hAnsi="Ubuntu" w:cs="Times New Roman"/>
            <w:color w:val="007BFF"/>
            <w:kern w:val="0"/>
            <w:sz w:val="24"/>
            <w:szCs w:val="24"/>
            <w:u w:val="single"/>
            <w14:ligatures w14:val="none"/>
          </w:rPr>
          <w:t xml:space="preserve"> Attack Box.</w:t>
        </w:r>
      </w:hyperlink>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 xml:space="preserve">All you'll need for this is the help menu for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(accessed with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Consolas" w:eastAsia="Times New Roman" w:hAnsi="Consolas" w:cs="Courier New"/>
          <w:color w:val="FFFFFF"/>
          <w:kern w:val="0"/>
          <w:sz w:val="21"/>
          <w:szCs w:val="21"/>
          <w:shd w:val="clear" w:color="auto" w:fill="212C42"/>
          <w14:ligatures w14:val="none"/>
        </w:rPr>
        <w:t xml:space="preserve"> -h</w:t>
      </w:r>
      <w:r w:rsidRPr="00B5469E">
        <w:rPr>
          <w:rFonts w:ascii="Ubuntu" w:eastAsia="Times New Roman" w:hAnsi="Ubuntu" w:cs="Times New Roman"/>
          <w:color w:val="212529"/>
          <w:kern w:val="0"/>
          <w:sz w:val="24"/>
          <w:szCs w:val="24"/>
          <w14:ligatures w14:val="none"/>
        </w:rPr>
        <w:t xml:space="preserve">) and/or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man page (access with </w:t>
      </w:r>
      <w:r w:rsidRPr="00B5469E">
        <w:rPr>
          <w:rFonts w:ascii="Consolas" w:eastAsia="Times New Roman" w:hAnsi="Consolas" w:cs="Courier New"/>
          <w:color w:val="FFFFFF"/>
          <w:kern w:val="0"/>
          <w:sz w:val="21"/>
          <w:szCs w:val="21"/>
          <w:shd w:val="clear" w:color="auto" w:fill="212C42"/>
          <w14:ligatures w14:val="none"/>
        </w:rPr>
        <w:t xml:space="preserve">man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0382836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27F54C7E">
          <v:shape id="_x0000_i1074" type="#_x0000_t75" style="width:41.85pt;height:18.4pt" o:ole="">
            <v:imagedata r:id="rId13" o:title=""/>
          </v:shape>
          <w:control r:id="rId14" w:name="DefaultOcxName" w:shapeid="_x0000_i1074"/>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49D72FA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08845358">
          <v:shape id="_x0000_i1073" type="#_x0000_t75" style="width:41.85pt;height:18.4pt" o:ole="">
            <v:imagedata r:id="rId15" o:title=""/>
          </v:shape>
          <w:control r:id="rId16" w:name="DefaultOcxName1" w:shapeid="_x0000_i1073"/>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492AA65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577E1B14">
          <v:shape id="_x0000_i1072" type="#_x0000_t75" style="width:41.85pt;height:18.4pt" o:ole="">
            <v:imagedata r:id="rId17" o:title=""/>
          </v:shape>
          <w:control r:id="rId18" w:name="DefaultOcxName2" w:shapeid="_x0000_i1072"/>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1A017CA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1BE1AC61">
          <v:shape id="_x0000_i1071" type="#_x0000_t75" style="width:41.85pt;height:18.4pt" o:ole="">
            <v:imagedata r:id="rId19" o:title=""/>
          </v:shape>
          <w:control r:id="rId20" w:name="DefaultOcxName3" w:shapeid="_x0000_i1071"/>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The default output provided by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often does not provide enough information for a </w:t>
      </w:r>
      <w:proofErr w:type="spellStart"/>
      <w:r w:rsidRPr="00B5469E">
        <w:rPr>
          <w:rFonts w:ascii="Ubuntu" w:eastAsia="Times New Roman" w:hAnsi="Ubuntu" w:cs="Times New Roman"/>
          <w:color w:val="212529"/>
          <w:kern w:val="0"/>
          <w:sz w:val="24"/>
          <w:szCs w:val="24"/>
          <w14:ligatures w14:val="none"/>
        </w:rPr>
        <w:t>pentester</w:t>
      </w:r>
      <w:proofErr w:type="spellEnd"/>
      <w:r w:rsidRPr="00B5469E">
        <w:rPr>
          <w:rFonts w:ascii="Ubuntu" w:eastAsia="Times New Roman" w:hAnsi="Ubuntu" w:cs="Times New Roman"/>
          <w:color w:val="212529"/>
          <w:kern w:val="0"/>
          <w:sz w:val="24"/>
          <w:szCs w:val="24"/>
          <w14:ligatures w14:val="none"/>
        </w:rPr>
        <w:t>. How would you increase the verbosity?</w:t>
      </w:r>
    </w:p>
    <w:p w14:paraId="040BDB46" w14:textId="7155D811"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3B9EBE1C">
          <v:shape id="_x0000_i1070" type="#_x0000_t75" style="width:41.85pt;height:18.4pt" o:ole="">
            <v:imagedata r:id="rId21" o:title=""/>
          </v:shape>
          <w:control r:id="rId22" w:name="DefaultOcxName4" w:shapeid="_x0000_i1070"/>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6BE8D04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53F00CD7">
          <v:shape id="_x0000_i1069" type="#_x0000_t75" style="width:41.85pt;height:18.4pt" o:ole="">
            <v:imagedata r:id="rId23" o:title=""/>
          </v:shape>
          <w:control r:id="rId24" w:name="DefaultOcxName5" w:shapeid="_x0000_i1069"/>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w:t>
      </w:r>
      <w:proofErr w:type="gramStart"/>
      <w:r w:rsidRPr="00B5469E">
        <w:rPr>
          <w:rFonts w:ascii="Ubuntu" w:eastAsia="Times New Roman" w:hAnsi="Ubuntu" w:cs="Times New Roman"/>
          <w:color w:val="212529"/>
          <w:kern w:val="0"/>
          <w:sz w:val="24"/>
          <w:szCs w:val="24"/>
          <w14:ligatures w14:val="none"/>
        </w:rPr>
        <w:t>), and</w:t>
      </w:r>
      <w:proofErr w:type="gramEnd"/>
      <w:r w:rsidRPr="00B5469E">
        <w:rPr>
          <w:rFonts w:ascii="Ubuntu" w:eastAsia="Times New Roman" w:hAnsi="Ubuntu" w:cs="Times New Roman"/>
          <w:color w:val="212529"/>
          <w:kern w:val="0"/>
          <w:sz w:val="24"/>
          <w:szCs w:val="24"/>
          <w14:ligatures w14:val="none"/>
        </w:rPr>
        <w:t xml:space="preserve">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three major formats?</w:t>
      </w:r>
    </w:p>
    <w:p w14:paraId="10CE70BF" w14:textId="08C42DA2"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3B2977B0">
          <v:shape id="_x0000_i1068" type="#_x0000_t75" style="width:41.85pt;height:18.4pt" o:ole="">
            <v:imagedata r:id="rId25" o:title=""/>
          </v:shape>
          <w:control r:id="rId26" w:name="DefaultOcxName6" w:shapeid="_x0000_i1068"/>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a "normal" format?</w:t>
      </w:r>
    </w:p>
    <w:p w14:paraId="5E905BD3" w14:textId="762481B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40E15DC6">
          <v:shape id="_x0000_i1067" type="#_x0000_t75" style="width:41.85pt;height:18.4pt" o:ole="">
            <v:imagedata r:id="rId27" o:title=""/>
          </v:shape>
          <w:control r:id="rId28" w:name="DefaultOcxName7" w:shapeid="_x0000_i1067"/>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w:t>
      </w:r>
      <w:proofErr w:type="spellStart"/>
      <w:r w:rsidRPr="00B5469E">
        <w:rPr>
          <w:rFonts w:ascii="Ubuntu" w:eastAsia="Times New Roman" w:hAnsi="Ubuntu" w:cs="Times New Roman"/>
          <w:color w:val="212529"/>
          <w:kern w:val="0"/>
          <w:sz w:val="24"/>
          <w:szCs w:val="24"/>
          <w14:ligatures w14:val="none"/>
        </w:rPr>
        <w:t>grepable</w:t>
      </w:r>
      <w:proofErr w:type="spellEnd"/>
      <w:r w:rsidRPr="00B5469E">
        <w:rPr>
          <w:rFonts w:ascii="Ubuntu" w:eastAsia="Times New Roman" w:hAnsi="Ubuntu" w:cs="Times New Roman"/>
          <w:color w:val="212529"/>
          <w:kern w:val="0"/>
          <w:sz w:val="24"/>
          <w:szCs w:val="24"/>
          <w14:ligatures w14:val="none"/>
        </w:rPr>
        <w:t>" format?</w:t>
      </w:r>
    </w:p>
    <w:p w14:paraId="051C67F5" w14:textId="34DCFCE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1440" w:dyaOrig="1440" w14:anchorId="20D74FAC">
          <v:shape id="_x0000_i1066" type="#_x0000_t75" style="width:41.85pt;height:18.4pt" o:ole="">
            <v:imagedata r:id="rId29" o:title=""/>
          </v:shape>
          <w:control r:id="rId30" w:name="DefaultOcxName8" w:shapeid="_x0000_i1066"/>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2810BB9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7F182BAF">
          <v:shape id="_x0000_i1065" type="#_x0000_t75" style="width:41.85pt;height:18.4pt" o:ole="">
            <v:imagedata r:id="rId31" o:title=""/>
          </v:shape>
          <w:control r:id="rId32" w:name="DefaultOcxName9" w:shapeid="_x0000_i1065"/>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Nmap offers five levels of "timing" template. These are essentially used to increase the speed your scan runs at. Be careful though: higher speeds are </w:t>
      </w:r>
      <w:proofErr w:type="gramStart"/>
      <w:r w:rsidRPr="00B5469E">
        <w:rPr>
          <w:rFonts w:ascii="Ubuntu" w:eastAsia="Times New Roman" w:hAnsi="Ubuntu" w:cs="Times New Roman"/>
          <w:color w:val="212529"/>
          <w:kern w:val="0"/>
          <w:sz w:val="24"/>
          <w:szCs w:val="24"/>
          <w14:ligatures w14:val="none"/>
        </w:rPr>
        <w:t>noisier, and</w:t>
      </w:r>
      <w:proofErr w:type="gramEnd"/>
      <w:r w:rsidRPr="00B5469E">
        <w:rPr>
          <w:rFonts w:ascii="Ubuntu" w:eastAsia="Times New Roman" w:hAnsi="Ubuntu" w:cs="Times New Roman"/>
          <w:color w:val="212529"/>
          <w:kern w:val="0"/>
          <w:sz w:val="24"/>
          <w:szCs w:val="24"/>
          <w14:ligatures w14:val="none"/>
        </w:rPr>
        <w:t xml:space="preserve"> can </w:t>
      </w:r>
      <w:proofErr w:type="gramStart"/>
      <w:r w:rsidRPr="00B5469E">
        <w:rPr>
          <w:rFonts w:ascii="Ubuntu" w:eastAsia="Times New Roman" w:hAnsi="Ubuntu" w:cs="Times New Roman"/>
          <w:color w:val="212529"/>
          <w:kern w:val="0"/>
          <w:sz w:val="24"/>
          <w:szCs w:val="24"/>
          <w14:ligatures w14:val="none"/>
        </w:rPr>
        <w:t>incur</w:t>
      </w:r>
      <w:proofErr w:type="gramEnd"/>
      <w:r w:rsidRPr="00B5469E">
        <w:rPr>
          <w:rFonts w:ascii="Ubuntu" w:eastAsia="Times New Roman" w:hAnsi="Ubuntu" w:cs="Times New Roman"/>
          <w:color w:val="212529"/>
          <w:kern w:val="0"/>
          <w:sz w:val="24"/>
          <w:szCs w:val="24"/>
          <w14:ligatures w14:val="none"/>
        </w:rPr>
        <w:t xml:space="preserve">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6D72A05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5D50CD3C">
          <v:shape id="_x0000_i1064" type="#_x0000_t75" style="width:41.85pt;height:18.4pt" o:ole="">
            <v:imagedata r:id="rId33" o:title=""/>
          </v:shape>
          <w:control r:id="rId34" w:name="DefaultOcxName10" w:shapeid="_x0000_i1064"/>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only scan port 80?</w:t>
      </w:r>
    </w:p>
    <w:p w14:paraId="75ECF891" w14:textId="3A8881F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7FDE6FF4">
          <v:shape id="_x0000_i1063" type="#_x0000_t75" style="width:41.85pt;height:18.4pt" o:ole="">
            <v:imagedata r:id="rId35" o:title=""/>
          </v:shape>
          <w:control r:id="rId36" w:name="DefaultOcxName11" w:shapeid="_x0000_i1063"/>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ports 1000-1500?</w:t>
      </w:r>
    </w:p>
    <w:p w14:paraId="3D62B46C" w14:textId="0A5014A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1379D8D5">
          <v:shape id="_x0000_i1062" type="#_x0000_t75" style="width:41.85pt;height:18.4pt" o:ole="">
            <v:imagedata r:id="rId37" o:title=""/>
          </v:shape>
          <w:control r:id="rId38" w:name="DefaultOcxName12" w:shapeid="_x0000_i1062"/>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63952FA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44801A27">
          <v:shape id="_x0000_i1061" type="#_x0000_t75" style="width:41.85pt;height:18.4pt" o:ole="">
            <v:imagedata r:id="rId39" o:title=""/>
          </v:shape>
          <w:control r:id="rId40" w:name="DefaultOcxName13" w:shapeid="_x0000_i1061"/>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a script from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scripting library (lots more on this later!)?</w:t>
      </w:r>
    </w:p>
    <w:p w14:paraId="1A03742A" w14:textId="2CA9B55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01781B8B">
          <v:shape id="_x0000_i1060" type="#_x0000_t75" style="width:41.85pt;height:18.4pt" o:ole="">
            <v:imagedata r:id="rId41" o:title=""/>
          </v:shape>
          <w:control r:id="rId42" w:name="DefaultOcxName14" w:shapeid="_x0000_i1060"/>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w:t>
      </w:r>
      <w:proofErr w:type="gramStart"/>
      <w:r w:rsidRPr="00B5469E">
        <w:rPr>
          <w:rFonts w:ascii="Ubuntu" w:eastAsia="Times New Roman" w:hAnsi="Ubuntu" w:cs="Times New Roman"/>
          <w:color w:val="212529"/>
          <w:kern w:val="0"/>
          <w:sz w:val="24"/>
          <w:szCs w:val="24"/>
          <w14:ligatures w14:val="none"/>
        </w:rPr>
        <w:t>all of</w:t>
      </w:r>
      <w:proofErr w:type="gramEnd"/>
      <w:r w:rsidRPr="00B5469E">
        <w:rPr>
          <w:rFonts w:ascii="Ubuntu" w:eastAsia="Times New Roman" w:hAnsi="Ubuntu" w:cs="Times New Roman"/>
          <w:color w:val="212529"/>
          <w:kern w:val="0"/>
          <w:sz w:val="24"/>
          <w:szCs w:val="24"/>
          <w14:ligatures w14:val="none"/>
        </w:rPr>
        <w:t xml:space="preserve"> the scripts in the "vuln" category?</w:t>
      </w:r>
    </w:p>
    <w:p w14:paraId="6367D2CA" w14:textId="5EBDA2D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77C56102">
          <v:shape id="_x0000_i1059" type="#_x0000_t75" style="width:41.85pt;height:18.4pt" o:ole="">
            <v:imagedata r:id="rId43" o:title=""/>
          </v:shape>
          <w:control r:id="rId44" w:name="DefaultOcxName15" w:shapeid="_x0000_i1059"/>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sS</w:t>
      </w:r>
      <w:proofErr w:type="spellEnd"/>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sU</w:t>
      </w:r>
      <w:proofErr w:type="spellEnd"/>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proofErr w:type="gramStart"/>
      <w:r w:rsidRPr="00B5469E">
        <w:rPr>
          <w:rFonts w:ascii="Ubuntu" w:eastAsia="Times New Roman" w:hAnsi="Ubuntu" w:cs="Times New Roman"/>
          <w:color w:val="212529"/>
          <w:kern w:val="0"/>
          <w:sz w:val="24"/>
          <w:szCs w:val="24"/>
          <w14:ligatures w14:val="none"/>
        </w:rPr>
        <w:t>Additionally</w:t>
      </w:r>
      <w:proofErr w:type="gramEnd"/>
      <w:r w:rsidRPr="00B5469E">
        <w:rPr>
          <w:rFonts w:ascii="Ubuntu" w:eastAsia="Times New Roman" w:hAnsi="Ubuntu" w:cs="Times New Roman"/>
          <w:color w:val="212529"/>
          <w:kern w:val="0"/>
          <w:sz w:val="24"/>
          <w:szCs w:val="24"/>
          <w14:ligatures w14:val="none"/>
        </w:rPr>
        <w:t xml:space="preserve">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sN</w:t>
      </w:r>
      <w:proofErr w:type="spellEnd"/>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sF</w:t>
      </w:r>
      <w:proofErr w:type="spellEnd"/>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sX</w:t>
      </w:r>
      <w:proofErr w:type="spellEnd"/>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t>
      </w:r>
      <w:proofErr w:type="gramStart"/>
      <w:r w:rsidRPr="00B5469E">
        <w:rPr>
          <w:rFonts w:ascii="Ubuntu" w:eastAsia="Times New Roman" w:hAnsi="Ubuntu" w:cs="Times New Roman"/>
          <w:color w:val="212529"/>
          <w:kern w:val="0"/>
          <w:sz w:val="24"/>
          <w:szCs w:val="24"/>
          <w14:ligatures w14:val="none"/>
        </w:rPr>
        <w:t>with the exception of</w:t>
      </w:r>
      <w:proofErr w:type="gramEnd"/>
      <w:r w:rsidRPr="00B5469E">
        <w:rPr>
          <w:rFonts w:ascii="Ubuntu" w:eastAsia="Times New Roman" w:hAnsi="Ubuntu" w:cs="Times New Roman"/>
          <w:color w:val="212529"/>
          <w:kern w:val="0"/>
          <w:sz w:val="24"/>
          <w:szCs w:val="24"/>
          <w14:ligatures w14:val="none"/>
        </w:rPr>
        <w:t>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w:t>
      </w:r>
      <w:proofErr w:type="gramStart"/>
      <w:r w:rsidRPr="00B5469E">
        <w:rPr>
          <w:rFonts w:ascii="Ubuntu" w:eastAsia="Times New Roman" w:hAnsi="Ubuntu" w:cs="Times New Roman"/>
          <w:color w:val="212529"/>
          <w:kern w:val="0"/>
          <w:sz w:val="24"/>
          <w:szCs w:val="24"/>
          <w14:ligatures w14:val="none"/>
        </w:rPr>
        <w:t>TCP</w:t>
      </w:r>
      <w:proofErr w:type="gramEnd"/>
      <w:r w:rsidRPr="00B5469E">
        <w:rPr>
          <w:rFonts w:ascii="Ubuntu" w:eastAsia="Times New Roman" w:hAnsi="Ubuntu" w:cs="Times New Roman"/>
          <w:color w:val="212529"/>
          <w:kern w:val="0"/>
          <w:sz w:val="24"/>
          <w:szCs w:val="24"/>
          <w14:ligatures w14:val="none"/>
        </w:rPr>
        <w:t>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5"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B5469E" w:rsidP="00B5469E">
      <w:pPr>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pict w14:anchorId="55E7E5DB">
          <v:rect id="_x0000_i1086"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8"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B5469E" w:rsidP="00B5469E">
      <w:pPr>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pict w14:anchorId="46F6672C">
          <v:rect id="_x0000_i1088"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xml:space="preserve"> incoming packets. Nmap sends a TCP SYN </w:t>
      </w:r>
      <w:proofErr w:type="gramStart"/>
      <w:r w:rsidRPr="00B5469E">
        <w:rPr>
          <w:rFonts w:ascii="Ubuntu" w:eastAsia="Times New Roman" w:hAnsi="Ubuntu" w:cs="Times New Roman"/>
          <w:color w:val="212529"/>
          <w:kern w:val="0"/>
          <w:sz w:val="24"/>
          <w:szCs w:val="24"/>
          <w14:ligatures w14:val="none"/>
        </w:rPr>
        <w:t>request, and</w:t>
      </w:r>
      <w:proofErr w:type="gramEnd"/>
      <w:r w:rsidRPr="00B5469E">
        <w:rPr>
          <w:rFonts w:ascii="Ubuntu" w:eastAsia="Times New Roman" w:hAnsi="Ubuntu" w:cs="Times New Roman"/>
          <w:color w:val="212529"/>
          <w:kern w:val="0"/>
          <w:sz w:val="24"/>
          <w:szCs w:val="24"/>
          <w14:ligatures w14:val="none"/>
        </w:rPr>
        <w:t xml:space="preserve"> receives nothing back. This indicates that the port is being protected by a firewall and thus the port </w:t>
      </w:r>
      <w:proofErr w:type="gramStart"/>
      <w:r w:rsidRPr="00B5469E">
        <w:rPr>
          <w:rFonts w:ascii="Ubuntu" w:eastAsia="Times New Roman" w:hAnsi="Ubuntu" w:cs="Times New Roman"/>
          <w:color w:val="212529"/>
          <w:kern w:val="0"/>
          <w:sz w:val="24"/>
          <w:szCs w:val="24"/>
          <w14:ligatures w14:val="none"/>
        </w:rPr>
        <w:t>is considered to be</w:t>
      </w:r>
      <w:proofErr w:type="gramEnd"/>
      <w:r w:rsidRPr="00B5469E">
        <w:rPr>
          <w:rFonts w:ascii="Ubuntu" w:eastAsia="Times New Roman" w:hAnsi="Ubuntu" w:cs="Times New Roman"/>
          <w:color w:val="212529"/>
          <w:kern w:val="0"/>
          <w:sz w:val="24"/>
          <w:szCs w:val="24"/>
          <w14:ligatures w14:val="none"/>
        </w:rPr>
        <w:t>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That said, it is very easy to configure a firewall to respond with </w:t>
      </w:r>
      <w:proofErr w:type="gramStart"/>
      <w:r w:rsidRPr="00B5469E">
        <w:rPr>
          <w:rFonts w:ascii="Ubuntu" w:eastAsia="Times New Roman" w:hAnsi="Ubuntu" w:cs="Times New Roman"/>
          <w:color w:val="212529"/>
          <w:kern w:val="0"/>
          <w:sz w:val="24"/>
          <w:szCs w:val="24"/>
          <w14:ligatures w14:val="none"/>
        </w:rPr>
        <w:t>a</w:t>
      </w:r>
      <w:proofErr w:type="gramEnd"/>
      <w:r w:rsidRPr="00B5469E">
        <w:rPr>
          <w:rFonts w:ascii="Ubuntu" w:eastAsia="Times New Roman" w:hAnsi="Ubuntu" w:cs="Times New Roman"/>
          <w:color w:val="212529"/>
          <w:kern w:val="0"/>
          <w:sz w:val="24"/>
          <w:szCs w:val="24"/>
          <w14:ligatures w14:val="none"/>
        </w:rPr>
        <w:t xml:space="preserve"> RST TCP packet. For example, in </w:t>
      </w:r>
      <w:proofErr w:type="spellStart"/>
      <w:r w:rsidRPr="00B5469E">
        <w:rPr>
          <w:rFonts w:ascii="Ubuntu" w:eastAsia="Times New Roman" w:hAnsi="Ubuntu" w:cs="Times New Roman"/>
          <w:color w:val="212529"/>
          <w:kern w:val="0"/>
          <w:sz w:val="24"/>
          <w:szCs w:val="24"/>
          <w14:ligatures w14:val="none"/>
        </w:rPr>
        <w:t>IPtables</w:t>
      </w:r>
      <w:proofErr w:type="spellEnd"/>
      <w:r w:rsidRPr="00B5469E">
        <w:rPr>
          <w:rFonts w:ascii="Ubuntu" w:eastAsia="Times New Roman" w:hAnsi="Ubuntu" w:cs="Times New Roman"/>
          <w:color w:val="212529"/>
          <w:kern w:val="0"/>
          <w:sz w:val="24"/>
          <w:szCs w:val="24"/>
          <w14:ligatures w14:val="none"/>
        </w:rPr>
        <w:t xml:space="preserve">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 xml:space="preserve">iptables -I INPUT -p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 xml:space="preserve"> --</w:t>
      </w:r>
      <w:proofErr w:type="spellStart"/>
      <w:r w:rsidRPr="00B5469E">
        <w:rPr>
          <w:rFonts w:ascii="Consolas" w:eastAsia="Times New Roman" w:hAnsi="Consolas" w:cs="Courier New"/>
          <w:color w:val="FFFFFF"/>
          <w:kern w:val="0"/>
          <w:sz w:val="21"/>
          <w:szCs w:val="21"/>
          <w:shd w:val="clear" w:color="auto" w:fill="212C42"/>
          <w14:ligatures w14:val="none"/>
        </w:rPr>
        <w:t>dport</w:t>
      </w:r>
      <w:proofErr w:type="spellEnd"/>
      <w:r w:rsidRPr="00B5469E">
        <w:rPr>
          <w:rFonts w:ascii="Consolas" w:eastAsia="Times New Roman" w:hAnsi="Consolas" w:cs="Courier New"/>
          <w:color w:val="FFFFFF"/>
          <w:kern w:val="0"/>
          <w:sz w:val="21"/>
          <w:szCs w:val="21"/>
          <w:shd w:val="clear" w:color="auto" w:fill="212C42"/>
          <w14:ligatures w14:val="none"/>
        </w:rPr>
        <w:t xml:space="preserve"> &lt;port&gt; -j REJECT --reject-with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w:t>
      </w:r>
      <w:proofErr w:type="gramStart"/>
      <w:r w:rsidRPr="00B5469E">
        <w:rPr>
          <w:rFonts w:ascii="Consolas" w:eastAsia="Times New Roman" w:hAnsi="Consolas" w:cs="Courier New"/>
          <w:color w:val="FFFFFF"/>
          <w:kern w:val="0"/>
          <w:sz w:val="21"/>
          <w:szCs w:val="21"/>
          <w:shd w:val="clear" w:color="auto" w:fill="212C42"/>
          <w14:ligatures w14:val="none"/>
        </w:rPr>
        <w:t>reset</w:t>
      </w:r>
      <w:proofErr w:type="gramEnd"/>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Which RFC defines the appropriate </w:t>
      </w:r>
      <w:proofErr w:type="spellStart"/>
      <w:r w:rsidRPr="00B5469E">
        <w:rPr>
          <w:rFonts w:ascii="Ubuntu" w:eastAsia="Times New Roman" w:hAnsi="Ubuntu" w:cs="Times New Roman"/>
          <w:color w:val="212529"/>
          <w:kern w:val="0"/>
          <w:sz w:val="24"/>
          <w:szCs w:val="24"/>
          <w14:ligatures w14:val="none"/>
        </w:rPr>
        <w:t>behaviour</w:t>
      </w:r>
      <w:proofErr w:type="spellEnd"/>
      <w:r w:rsidRPr="00B5469E">
        <w:rPr>
          <w:rFonts w:ascii="Ubuntu" w:eastAsia="Times New Roman" w:hAnsi="Ubuntu" w:cs="Times New Roman"/>
          <w:color w:val="212529"/>
          <w:kern w:val="0"/>
          <w:sz w:val="24"/>
          <w:szCs w:val="24"/>
          <w14:ligatures w14:val="none"/>
        </w:rPr>
        <w:t xml:space="preserve"> for the TCP protocol?</w:t>
      </w:r>
    </w:p>
    <w:p w14:paraId="079304DD" w14:textId="47D2BCD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666CF9E3">
          <v:shape id="_x0000_i1099" type="#_x0000_t75" style="width:41.85pt;height:18.4pt" o:ole="">
            <v:imagedata r:id="rId50" o:title=""/>
          </v:shape>
          <w:control r:id="rId51" w:name="DefaultOcxName19" w:shapeid="_x0000_i1099"/>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315DF7A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1440" w:dyaOrig="1440" w14:anchorId="7DBB5C71">
          <v:shape id="_x0000_i1098" type="#_x0000_t75" style="width:41.85pt;height:18.4pt" o:ole="">
            <v:imagedata r:id="rId52" o:title=""/>
          </v:shape>
          <w:control r:id="rId53" w:name="DefaultOcxName18" w:shapeid="_x0000_i1098"/>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19E55ED" w14:textId="77777777"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0"/>
  </w:num>
  <w:num w:numId="2" w16cid:durableId="1997219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1112A2"/>
    <w:rsid w:val="002237B9"/>
    <w:rsid w:val="003B7250"/>
    <w:rsid w:val="00667085"/>
    <w:rsid w:val="00B5469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6.xml"/><Relationship Id="rId26" Type="http://schemas.openxmlformats.org/officeDocument/2006/relationships/control" Target="activeX/activeX10.xml"/><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control" Target="activeX/activeX14.xml"/><Relationship Id="rId42" Type="http://schemas.openxmlformats.org/officeDocument/2006/relationships/control" Target="activeX/activeX18.xml"/><Relationship Id="rId47" Type="http://schemas.openxmlformats.org/officeDocument/2006/relationships/image" Target="media/image22.png"/><Relationship Id="rId50" Type="http://schemas.openxmlformats.org/officeDocument/2006/relationships/image" Target="media/image24.wmf"/><Relationship Id="rId55"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image" Target="media/image13.wmf"/><Relationship Id="rId11" Type="http://schemas.openxmlformats.org/officeDocument/2006/relationships/control" Target="activeX/activeX3.xml"/><Relationship Id="rId24" Type="http://schemas.openxmlformats.org/officeDocument/2006/relationships/control" Target="activeX/activeX9.xml"/><Relationship Id="rId32" Type="http://schemas.openxmlformats.org/officeDocument/2006/relationships/control" Target="activeX/activeX13.xml"/><Relationship Id="rId37" Type="http://schemas.openxmlformats.org/officeDocument/2006/relationships/image" Target="media/image17.wmf"/><Relationship Id="rId40" Type="http://schemas.openxmlformats.org/officeDocument/2006/relationships/control" Target="activeX/activeX17.xml"/><Relationship Id="rId45" Type="http://schemas.openxmlformats.org/officeDocument/2006/relationships/hyperlink" Target="https://tryhackme.com/room/introtonetworking" TargetMode="External"/><Relationship Id="rId53" Type="http://schemas.openxmlformats.org/officeDocument/2006/relationships/control" Target="activeX/activeX21.xml"/><Relationship Id="rId5" Type="http://schemas.openxmlformats.org/officeDocument/2006/relationships/image" Target="media/image1.png"/><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control" Target="activeX/activeX19.xml"/><Relationship Id="rId52"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image" Target="media/image12.wmf"/><Relationship Id="rId30" Type="http://schemas.openxmlformats.org/officeDocument/2006/relationships/control" Target="activeX/activeX12.xml"/><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hyperlink" Target="https://tools.ietf.org/html/rfc793" TargetMode="External"/><Relationship Id="rId8" Type="http://schemas.openxmlformats.org/officeDocument/2006/relationships/image" Target="media/image3.wmf"/><Relationship Id="rId51" Type="http://schemas.openxmlformats.org/officeDocument/2006/relationships/control" Target="activeX/activeX20.xml"/><Relationship Id="rId3" Type="http://schemas.openxmlformats.org/officeDocument/2006/relationships/settings" Target="settings.xml"/><Relationship Id="rId12" Type="http://schemas.openxmlformats.org/officeDocument/2006/relationships/hyperlink" Target="https://tryhackme.com/my-machine" TargetMode="Externa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control" Target="activeX/activeX16.xml"/><Relationship Id="rId46" Type="http://schemas.openxmlformats.org/officeDocument/2006/relationships/image" Target="media/image21.png"/><Relationship Id="rId20" Type="http://schemas.openxmlformats.org/officeDocument/2006/relationships/control" Target="activeX/activeX7.xml"/><Relationship Id="rId41" Type="http://schemas.openxmlformats.org/officeDocument/2006/relationships/image" Target="media/image19.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1.xml"/><Relationship Id="rId36" Type="http://schemas.openxmlformats.org/officeDocument/2006/relationships/control" Target="activeX/activeX15.xml"/><Relationship Id="rId49" Type="http://schemas.openxmlformats.org/officeDocument/2006/relationships/image" Target="media/image2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1778</Words>
  <Characters>10138</Characters>
  <Application>Microsoft Office Word</Application>
  <DocSecurity>0</DocSecurity>
  <Lines>84</Lines>
  <Paragraphs>23</Paragraphs>
  <ScaleCrop>false</ScaleCrop>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2023-05-20T13:14:00Z</dcterms:created>
  <dcterms:modified xsi:type="dcterms:W3CDTF">2023-05-20T13:20:00Z</dcterms:modified>
</cp:coreProperties>
</file>