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6E254ED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2pt;height:18pt" o:ole="">
            <v:imagedata r:id="rId6" o:title=""/>
          </v:shape>
          <w:control r:id="rId7" w:name="DefaultOcxName17" w:shapeid="_x0000_i1093"/>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766DC50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097" type="#_x0000_t75" style="width:42pt;height:18pt" o:ole="">
            <v:imagedata r:id="rId8" o:title=""/>
          </v:shape>
          <w:control r:id="rId9" w:name="DefaultOcxName16" w:shapeid="_x0000_i1097"/>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2483B11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01" type="#_x0000_t75" style="width:42pt;height:18pt" o:ole="">
            <v:imagedata r:id="rId10" o:title=""/>
          </v:shape>
          <w:control r:id="rId11" w:name="DefaultOcxName21" w:shapeid="_x0000_i1101"/>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214C01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05" type="#_x0000_t75" style="width:42pt;height:18pt" o:ole="">
            <v:imagedata r:id="rId12" o:title=""/>
          </v:shape>
          <w:control r:id="rId13" w:name="DefaultOcxName" w:shapeid="_x0000_i1105"/>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7677323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09" type="#_x0000_t75" style="width:42pt;height:18pt" o:ole="">
            <v:imagedata r:id="rId14" o:title=""/>
          </v:shape>
          <w:control r:id="rId15" w:name="DefaultOcxName1" w:shapeid="_x0000_i1109"/>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766A4B9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13" type="#_x0000_t75" style="width:42pt;height:18pt" o:ole="">
            <v:imagedata r:id="rId16" o:title=""/>
          </v:shape>
          <w:control r:id="rId17" w:name="DefaultOcxName2" w:shapeid="_x0000_i1113"/>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087C268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17" type="#_x0000_t75" style="width:42pt;height:18pt" o:ole="">
            <v:imagedata r:id="rId18" o:title=""/>
          </v:shape>
          <w:control r:id="rId19" w:name="DefaultOcxName3" w:shapeid="_x0000_i1117"/>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7806C92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21" type="#_x0000_t75" style="width:42pt;height:18pt" o:ole="">
            <v:imagedata r:id="rId20" o:title=""/>
          </v:shape>
          <w:control r:id="rId21" w:name="DefaultOcxName4" w:shapeid="_x0000_i1121"/>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4646C9F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25" type="#_x0000_t75" style="width:42pt;height:18pt" o:ole="">
            <v:imagedata r:id="rId22" o:title=""/>
          </v:shape>
          <w:control r:id="rId23" w:name="DefaultOcxName5" w:shapeid="_x0000_i1125"/>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23453A4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29" type="#_x0000_t75" style="width:42pt;height:18pt" o:ole="">
            <v:imagedata r:id="rId24" o:title=""/>
          </v:shape>
          <w:control r:id="rId25" w:name="DefaultOcxName6" w:shapeid="_x0000_i1129"/>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31E32B4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33" type="#_x0000_t75" style="width:42pt;height:18pt" o:ole="">
            <v:imagedata r:id="rId26" o:title=""/>
          </v:shape>
          <w:control r:id="rId27" w:name="DefaultOcxName7" w:shapeid="_x0000_i1133"/>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7FD736D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37" type="#_x0000_t75" style="width:42pt;height:18pt" o:ole="">
            <v:imagedata r:id="rId28" o:title=""/>
          </v:shape>
          <w:control r:id="rId29" w:name="DefaultOcxName8" w:shapeid="_x0000_i1137"/>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474501B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41" type="#_x0000_t75" style="width:42pt;height:18pt" o:ole="">
            <v:imagedata r:id="rId30" o:title=""/>
          </v:shape>
          <w:control r:id="rId31" w:name="DefaultOcxName9" w:shapeid="_x0000_i1141"/>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1CD2A92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45" type="#_x0000_t75" style="width:42pt;height:18pt" o:ole="">
            <v:imagedata r:id="rId32" o:title=""/>
          </v:shape>
          <w:control r:id="rId33" w:name="DefaultOcxName10" w:shapeid="_x0000_i1145"/>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7E638AB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49" type="#_x0000_t75" style="width:42pt;height:18pt" o:ole="">
            <v:imagedata r:id="rId34" o:title=""/>
          </v:shape>
          <w:control r:id="rId35" w:name="DefaultOcxName11" w:shapeid="_x0000_i1149"/>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1B184DA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53" type="#_x0000_t75" style="width:42pt;height:18pt" o:ole="">
            <v:imagedata r:id="rId36" o:title=""/>
          </v:shape>
          <w:control r:id="rId37" w:name="DefaultOcxName12" w:shapeid="_x0000_i1153"/>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3226326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57" type="#_x0000_t75" style="width:42pt;height:18pt" o:ole="">
            <v:imagedata r:id="rId38" o:title=""/>
          </v:shape>
          <w:control r:id="rId39" w:name="DefaultOcxName13" w:shapeid="_x0000_i1157"/>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7A520BD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61" type="#_x0000_t75" style="width:42pt;height:18pt" o:ole="">
            <v:imagedata r:id="rId40" o:title=""/>
          </v:shape>
          <w:control r:id="rId41" w:name="DefaultOcxName14" w:shapeid="_x0000_i1161"/>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618F50B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65" type="#_x0000_t75" style="width:42pt;height:18pt" o:ole="">
            <v:imagedata r:id="rId42" o:title=""/>
          </v:shape>
          <w:control r:id="rId43" w:name="DefaultOcxName15" w:shapeid="_x0000_i1165"/>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01633B"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01633B"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604F227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69" type="#_x0000_t75" style="width:42pt;height:18pt" o:ole="">
            <v:imagedata r:id="rId49" o:title=""/>
          </v:shape>
          <w:control r:id="rId50" w:name="DefaultOcxName19" w:shapeid="_x0000_i1169"/>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7EF896C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75" type="#_x0000_t75" style="width:42pt;height:18pt" o:ole="">
            <v:imagedata r:id="rId51" o:title=""/>
          </v:shape>
          <w:control r:id="rId52" w:name="DefaultOcxName18" w:shapeid="_x0000_i1175"/>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01633B"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01633B"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6E28DAB5"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79" type="#_x0000_t75" style="width:42pt;height:18pt" o:ole="">
            <v:imagedata r:id="rId55" o:title=""/>
          </v:shape>
          <w:control r:id="rId56" w:name="DefaultOcxName20" w:shapeid="_x0000_i1179"/>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3FF11844"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85" type="#_x0000_t75" style="width:42pt;height:18pt" o:ole="">
            <v:imagedata r:id="rId57" o:title=""/>
          </v:shape>
          <w:control r:id="rId58" w:name="DefaultOcxName110" w:shapeid="_x0000_i1185"/>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01633B"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01633B"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4D7191F4"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89" type="#_x0000_t75" style="width:42pt;height:18pt" o:ole="">
            <v:imagedata r:id="rId59" o:title=""/>
          </v:shape>
          <w:control r:id="rId60" w:name="DefaultOcxName22" w:shapeid="_x0000_i1189"/>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1158F8B9"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95" type="#_x0000_t75" style="width:42pt;height:18pt" o:ole="">
            <v:imagedata r:id="rId61" o:title=""/>
          </v:shape>
          <w:control r:id="rId62" w:name="DefaultOcxName111" w:shapeid="_x0000_i1195"/>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2C421F9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199" type="#_x0000_t75" style="width:42pt;height:18pt" o:ole="">
            <v:imagedata r:id="rId66" o:title=""/>
          </v:shape>
          <w:control r:id="rId67" w:name="DefaultOcxName24" w:shapeid="_x0000_i1199"/>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42A67E0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03" type="#_x0000_t75" style="width:42pt;height:18pt" o:ole="">
            <v:imagedata r:id="rId68" o:title=""/>
          </v:shape>
          <w:control r:id="rId69" w:name="DefaultOcxName112" w:shapeid="_x0000_i1203"/>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3BBE8B3B"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07" type="#_x0000_t75" style="width:42pt;height:18pt" o:ole="">
            <v:imagedata r:id="rId70" o:title=""/>
          </v:shape>
          <w:control r:id="rId71" w:name="DefaultOcxName23" w:shapeid="_x0000_i1207"/>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086020DB"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11" type="#_x0000_t75" style="width:42pt;height:18pt" o:ole="">
            <v:imagedata r:id="rId72" o:title=""/>
          </v:shape>
          <w:control r:id="rId73" w:name="DefaultOcxName25" w:shapeid="_x0000_i1211"/>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A37ACD">
        <w:rPr>
          <w:rFonts w:ascii="Ubuntu" w:eastAsia="Times New Roman" w:hAnsi="Ubuntu" w:cs="Times New Roman"/>
          <w:color w:val="212529"/>
          <w:kern w:val="0"/>
          <w:sz w:val="24"/>
          <w:szCs w:val="24"/>
          <w14:ligatures w14:val="none"/>
        </w:rPr>
        <w:t>responded</w:t>
      </w:r>
      <w:proofErr w:type="gramEnd"/>
      <w:r w:rsidRPr="00A37ACD">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A37ACD">
        <w:rPr>
          <w:rFonts w:ascii="Ubuntu" w:eastAsia="Times New Roman" w:hAnsi="Ubuntu" w:cs="Times New Roman"/>
          <w:color w:val="212529"/>
          <w:kern w:val="0"/>
          <w:sz w:val="24"/>
          <w:szCs w:val="24"/>
          <w14:ligatures w14:val="none"/>
        </w:rPr>
        <w:t>hypen</w:t>
      </w:r>
      <w:proofErr w:type="spellEnd"/>
      <w:r w:rsidRPr="00A37ACD">
        <w:rPr>
          <w:rFonts w:ascii="Ubuntu" w:eastAsia="Times New Roman" w:hAnsi="Ubuntu" w:cs="Times New Roman"/>
          <w:color w:val="212529"/>
          <w:kern w:val="0"/>
          <w:sz w:val="24"/>
          <w:szCs w:val="24"/>
          <w14:ligatures w14:val="none"/>
        </w:rPr>
        <w:t xml:space="preserve">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xml:space="preserve">) or CIDR notation. </w:t>
      </w:r>
      <w:proofErr w:type="gramStart"/>
      <w:r w:rsidRPr="00A37ACD">
        <w:rPr>
          <w:rFonts w:ascii="Ubuntu" w:eastAsia="Times New Roman" w:hAnsi="Ubuntu" w:cs="Times New Roman"/>
          <w:color w:val="212529"/>
          <w:kern w:val="0"/>
          <w:sz w:val="24"/>
          <w:szCs w:val="24"/>
          <w14:ligatures w14:val="none"/>
        </w:rPr>
        <w:t>i.e.</w:t>
      </w:r>
      <w:proofErr w:type="gramEnd"/>
      <w:r w:rsidRPr="00A37ACD">
        <w:rPr>
          <w:rFonts w:ascii="Ubuntu" w:eastAsia="Times New Roman" w:hAnsi="Ubuntu" w:cs="Times New Roman"/>
          <w:color w:val="212529"/>
          <w:kern w:val="0"/>
          <w:sz w:val="24"/>
          <w:szCs w:val="24"/>
          <w14:ligatures w14:val="none"/>
        </w:rPr>
        <w:t xml:space="preserv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A37ACD">
        <w:rPr>
          <w:rFonts w:ascii="Ubuntu" w:eastAsia="Times New Roman" w:hAnsi="Ubuntu" w:cs="Times New Roman"/>
          <w:color w:val="212529"/>
          <w:kern w:val="0"/>
          <w:sz w:val="24"/>
          <w:szCs w:val="24"/>
          <w14:ligatures w14:val="none"/>
        </w:rPr>
        <w:t>sudo</w:t>
      </w:r>
      <w:proofErr w:type="spellEnd"/>
      <w:r w:rsidRPr="00A37ACD">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will also cause </w:t>
      </w:r>
      <w:proofErr w:type="spellStart"/>
      <w:r w:rsidRPr="00A37ACD">
        <w:rPr>
          <w:rFonts w:ascii="Ubuntu" w:eastAsia="Times New Roman" w:hAnsi="Ubuntu" w:cs="Times New Roman"/>
          <w:color w:val="212529"/>
          <w:kern w:val="0"/>
          <w:sz w:val="24"/>
          <w:szCs w:val="24"/>
          <w14:ligatures w14:val="none"/>
        </w:rPr>
        <w:t>nmap</w:t>
      </w:r>
      <w:proofErr w:type="spellEnd"/>
      <w:r w:rsidRPr="00A37ACD">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 xml:space="preserve">Answer the questions </w:t>
      </w:r>
      <w:proofErr w:type="gramStart"/>
      <w:r w:rsidRPr="00A37ACD">
        <w:rPr>
          <w:rFonts w:ascii="Ubuntu" w:eastAsia="Times New Roman" w:hAnsi="Ubuntu" w:cs="Times New Roman"/>
          <w:b/>
          <w:bCs/>
          <w:i/>
          <w:iCs/>
          <w:color w:val="212529"/>
          <w:kern w:val="0"/>
          <w:sz w:val="27"/>
          <w:szCs w:val="27"/>
          <w14:ligatures w14:val="none"/>
        </w:rPr>
        <w:t>below</w:t>
      </w:r>
      <w:proofErr w:type="gramEnd"/>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12902FFE"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15" type="#_x0000_t75" style="width:42pt;height:18pt" o:ole="">
            <v:imagedata r:id="rId74" o:title=""/>
          </v:shape>
          <w:control r:id="rId75" w:name="DefaultOcxName26" w:shapeid="_x0000_i1215"/>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 xml:space="preserve">programming </w:t>
      </w:r>
      <w:proofErr w:type="gramStart"/>
      <w:r>
        <w:rPr>
          <w:rFonts w:ascii="Ubuntu" w:hAnsi="Ubuntu"/>
          <w:color w:val="212529"/>
        </w:rPr>
        <w:t>language, and</w:t>
      </w:r>
      <w:proofErr w:type="gramEnd"/>
      <w:r>
        <w:rPr>
          <w:rFonts w:ascii="Ubuntu" w:hAnsi="Ubuntu"/>
          <w:color w:val="212529"/>
        </w:rPr>
        <w:t xml:space="preserve"> can be used to do a variety of things: from scanning for vulnerabilities, to automating exploits for them. The NSE is particularly useful for </w:t>
      </w:r>
      <w:proofErr w:type="spellStart"/>
      <w:r>
        <w:rPr>
          <w:rFonts w:ascii="Ubuntu" w:hAnsi="Ubuntu"/>
          <w:color w:val="212529"/>
        </w:rPr>
        <w:t>reconnaisance</w:t>
      </w:r>
      <w:proofErr w:type="spellEnd"/>
      <w:r>
        <w:rPr>
          <w:rFonts w:ascii="Ubuntu" w:hAnsi="Ubuntu"/>
          <w:color w:val="212529"/>
        </w:rPr>
        <w:t>,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safe</w:t>
      </w:r>
      <w:r>
        <w:rPr>
          <w:rFonts w:ascii="Ubuntu" w:hAnsi="Ubuntu"/>
          <w:color w:val="212529"/>
        </w:rPr>
        <w:t>:-</w:t>
      </w:r>
      <w:proofErr w:type="gramEnd"/>
      <w:r>
        <w:rPr>
          <w:rFonts w:ascii="Ubuntu" w:hAnsi="Ubuntu"/>
          <w:color w:val="212529"/>
        </w:rPr>
        <w:t xml:space="preserve">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intrusive</w:t>
      </w:r>
      <w:r>
        <w:rPr>
          <w:rFonts w:ascii="Ubuntu" w:hAnsi="Ubuntu"/>
          <w:color w:val="212529"/>
        </w:rPr>
        <w:t>:-</w:t>
      </w:r>
      <w:proofErr w:type="gramEnd"/>
      <w:r>
        <w:rPr>
          <w:rFonts w:ascii="Ubuntu" w:hAnsi="Ubuntu"/>
          <w:color w:val="212529"/>
        </w:rPr>
        <w:t xml:space="preserve">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vuln</w:t>
      </w:r>
      <w:r>
        <w:rPr>
          <w:rFonts w:ascii="Ubuntu" w:hAnsi="Ubuntu"/>
          <w:color w:val="212529"/>
        </w:rPr>
        <w:t>:-</w:t>
      </w:r>
      <w:proofErr w:type="gramEnd"/>
      <w:r>
        <w:rPr>
          <w:rFonts w:ascii="Ubuntu" w:hAnsi="Ubuntu"/>
          <w:color w:val="212529"/>
        </w:rPr>
        <w:t xml:space="preserve">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exploit</w:t>
      </w:r>
      <w:r>
        <w:rPr>
          <w:rFonts w:ascii="Ubuntu" w:hAnsi="Ubuntu"/>
          <w:color w:val="212529"/>
        </w:rPr>
        <w:t>:-</w:t>
      </w:r>
      <w:proofErr w:type="gramEnd"/>
      <w:r>
        <w:rPr>
          <w:rFonts w:ascii="Ubuntu" w:hAnsi="Ubuntu"/>
          <w:color w:val="212529"/>
        </w:rPr>
        <w:t xml:space="preserve">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auth</w:t>
      </w:r>
      <w:r>
        <w:rPr>
          <w:rFonts w:ascii="Ubuntu" w:hAnsi="Ubuntu"/>
          <w:color w:val="212529"/>
        </w:rPr>
        <w:t>:-</w:t>
      </w:r>
      <w:proofErr w:type="gramEnd"/>
      <w:r>
        <w:rPr>
          <w:rFonts w:ascii="Ubuntu" w:hAnsi="Ubuntu"/>
          <w:color w:val="212529"/>
        </w:rPr>
        <w:t xml:space="preserve">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brute</w:t>
      </w:r>
      <w:r>
        <w:rPr>
          <w:rFonts w:ascii="Ubuntu" w:hAnsi="Ubuntu"/>
          <w:color w:val="212529"/>
        </w:rPr>
        <w:t>:-</w:t>
      </w:r>
      <w:proofErr w:type="gramEnd"/>
      <w:r>
        <w:rPr>
          <w:rFonts w:ascii="Ubuntu" w:hAnsi="Ubuntu"/>
          <w:color w:val="212529"/>
        </w:rPr>
        <w:t xml:space="preserve"> Attempt to </w:t>
      </w:r>
      <w:proofErr w:type="spellStart"/>
      <w:r>
        <w:rPr>
          <w:rFonts w:ascii="Ubuntu" w:hAnsi="Ubuntu"/>
          <w:color w:val="212529"/>
        </w:rPr>
        <w:t>bruteforce</w:t>
      </w:r>
      <w:proofErr w:type="spellEnd"/>
      <w:r>
        <w:rPr>
          <w:rFonts w:ascii="Ubuntu" w:hAnsi="Ubuntu"/>
          <w:color w:val="212529"/>
        </w:rPr>
        <w:t xml:space="preserv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discovery</w:t>
      </w:r>
      <w:r>
        <w:rPr>
          <w:rFonts w:ascii="Ubuntu" w:hAnsi="Ubuntu"/>
          <w:color w:val="212529"/>
        </w:rPr>
        <w:t>:-</w:t>
      </w:r>
      <w:proofErr w:type="gramEnd"/>
      <w:r>
        <w:rPr>
          <w:rFonts w:ascii="Ubuntu" w:hAnsi="Ubuntu"/>
          <w:color w:val="212529"/>
        </w:rPr>
        <w:t xml:space="preserve">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6"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05BB25B9"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22" type="#_x0000_t75" style="width:42pt;height:18pt" o:ole="">
            <v:imagedata r:id="rId77" o:title=""/>
          </v:shape>
          <w:control r:id="rId78" w:name="DefaultOcxName27" w:shapeid="_x0000_i1222"/>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4BB132D2"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21" type="#_x0000_t75" style="width:42pt;height:18pt" o:ole="">
            <v:imagedata r:id="rId79" o:title=""/>
          </v:shape>
          <w:control r:id="rId80" w:name="DefaultOcxName113" w:shapeid="_x0000_i1221"/>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8"/>
  </w:num>
  <w:num w:numId="3" w16cid:durableId="1371611274">
    <w:abstractNumId w:val="4"/>
  </w:num>
  <w:num w:numId="4" w16cid:durableId="2020962319">
    <w:abstractNumId w:val="3"/>
  </w:num>
  <w:num w:numId="5" w16cid:durableId="935789169">
    <w:abstractNumId w:val="0"/>
  </w:num>
  <w:num w:numId="6" w16cid:durableId="155612666">
    <w:abstractNumId w:val="9"/>
  </w:num>
  <w:num w:numId="7" w16cid:durableId="980227457">
    <w:abstractNumId w:val="2"/>
  </w:num>
  <w:num w:numId="8" w16cid:durableId="1300694386">
    <w:abstractNumId w:val="7"/>
  </w:num>
  <w:num w:numId="9" w16cid:durableId="617837810">
    <w:abstractNumId w:val="6"/>
  </w:num>
  <w:num w:numId="10" w16cid:durableId="1390764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1112A2"/>
    <w:rsid w:val="002237B9"/>
    <w:rsid w:val="003B7250"/>
    <w:rsid w:val="004145AE"/>
    <w:rsid w:val="00502871"/>
    <w:rsid w:val="00615F1A"/>
    <w:rsid w:val="00667085"/>
    <w:rsid w:val="00A37ACD"/>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16" Type="http://schemas.openxmlformats.org/officeDocument/2006/relationships/image" Target="media/image7.wmf"/><Relationship Id="rId11" Type="http://schemas.openxmlformats.org/officeDocument/2006/relationships/control" Target="activeX/activeX3.xml"/><Relationship Id="rId32" Type="http://schemas.openxmlformats.org/officeDocument/2006/relationships/image" Target="media/image15.wmf"/><Relationship Id="rId37" Type="http://schemas.openxmlformats.org/officeDocument/2006/relationships/control" Target="activeX/activeX16.xml"/><Relationship Id="rId53" Type="http://schemas.openxmlformats.org/officeDocument/2006/relationships/image" Target="media/image26.png"/><Relationship Id="rId58" Type="http://schemas.openxmlformats.org/officeDocument/2006/relationships/control" Target="activeX/activeX23.xml"/><Relationship Id="rId74" Type="http://schemas.openxmlformats.org/officeDocument/2006/relationships/image" Target="media/image39.wmf"/><Relationship Id="rId79" Type="http://schemas.openxmlformats.org/officeDocument/2006/relationships/image" Target="media/image41.wmf"/><Relationship Id="rId5" Type="http://schemas.openxmlformats.org/officeDocument/2006/relationships/image" Target="media/image1.png"/><Relationship Id="rId61" Type="http://schemas.openxmlformats.org/officeDocument/2006/relationships/image" Target="media/image31.wmf"/><Relationship Id="rId82" Type="http://schemas.openxmlformats.org/officeDocument/2006/relationships/theme" Target="theme/theme1.xml"/><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77" Type="http://schemas.openxmlformats.org/officeDocument/2006/relationships/image" Target="media/image40.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80" Type="http://schemas.openxmlformats.org/officeDocument/2006/relationships/control" Target="activeX/activeX32.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75"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78" Type="http://schemas.openxmlformats.org/officeDocument/2006/relationships/control" Target="activeX/activeX31.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6" Type="http://schemas.openxmlformats.org/officeDocument/2006/relationships/hyperlink" Target="https://nmap.org/book/nse-usage.html" TargetMode="External"/><Relationship Id="rId7" Type="http://schemas.openxmlformats.org/officeDocument/2006/relationships/control" Target="activeX/activeX1.xml"/><Relationship Id="rId71" Type="http://schemas.openxmlformats.org/officeDocument/2006/relationships/control" Target="activeX/activeX28.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png"/><Relationship Id="rId66" Type="http://schemas.openxmlformats.org/officeDocument/2006/relationships/image" Target="media/image3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3648</Words>
  <Characters>20795</Characters>
  <Application>Microsoft Office Word</Application>
  <DocSecurity>0</DocSecurity>
  <Lines>173</Lines>
  <Paragraphs>48</Paragraphs>
  <ScaleCrop>false</ScaleCrop>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9</cp:revision>
  <dcterms:created xsi:type="dcterms:W3CDTF">2023-05-20T13:14:00Z</dcterms:created>
  <dcterms:modified xsi:type="dcterms:W3CDTF">2023-06-14T21:10:00Z</dcterms:modified>
</cp:coreProperties>
</file>