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C4B74" w14:textId="5AFE1382" w:rsidR="003B7250" w:rsidRPr="000E5453" w:rsidRDefault="00502871" w:rsidP="003B7250">
      <w:pPr>
        <w:spacing w:after="0" w:line="240" w:lineRule="auto"/>
        <w:jc w:val="center"/>
        <w:rPr>
          <w:rFonts w:ascii="Ubuntu" w:eastAsia="Times New Roman" w:hAnsi="Ubuntu" w:cs="Times New Roman"/>
          <w:b/>
          <w:bCs/>
          <w:kern w:val="0"/>
          <w:sz w:val="48"/>
          <w:szCs w:val="48"/>
          <w:u w:val="single"/>
          <w14:ligatures w14:val="none"/>
        </w:rPr>
      </w:pPr>
      <w:r w:rsidRPr="000E5453">
        <w:rPr>
          <w:rFonts w:ascii="Ubuntu" w:eastAsia="Times New Roman" w:hAnsi="Ubuntu" w:cs="Times New Roman"/>
          <w:b/>
          <w:bCs/>
          <w:kern w:val="0"/>
          <w:sz w:val="48"/>
          <w:szCs w:val="48"/>
          <w:u w:val="single"/>
          <w14:ligatures w14:val="none"/>
        </w:rPr>
        <w:t>1</w:t>
      </w:r>
      <w:r w:rsidR="003B7250" w:rsidRPr="000E5453">
        <w:rPr>
          <w:rFonts w:ascii="Ubuntu" w:eastAsia="Times New Roman" w:hAnsi="Ubuntu" w:cs="Times New Roman"/>
          <w:b/>
          <w:bCs/>
          <w:kern w:val="0"/>
          <w:sz w:val="48"/>
          <w:szCs w:val="48"/>
          <w:u w:val="single"/>
          <w14:ligatures w14:val="none"/>
        </w:rPr>
        <w:t>Deploy</w:t>
      </w:r>
    </w:p>
    <w:p w14:paraId="5FA78312" w14:textId="77777777" w:rsidR="003B7250" w:rsidRPr="003B7250" w:rsidRDefault="003B7250" w:rsidP="003B7250">
      <w:pPr>
        <w:spacing w:after="0" w:line="240" w:lineRule="auto"/>
        <w:textAlignment w:val="top"/>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Start Machine</w:t>
      </w:r>
    </w:p>
    <w:p w14:paraId="385C32F7"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b/>
          <w:bCs/>
          <w:color w:val="212529"/>
          <w:kern w:val="0"/>
          <w:sz w:val="24"/>
          <w:szCs w:val="24"/>
          <w14:ligatures w14:val="none"/>
        </w:rPr>
        <w:t>Press the green button to deploy the machine!</w:t>
      </w:r>
    </w:p>
    <w:p w14:paraId="441BF703"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i/>
          <w:iCs/>
          <w:color w:val="212529"/>
          <w:kern w:val="0"/>
          <w:sz w:val="24"/>
          <w:szCs w:val="24"/>
          <w14:ligatures w14:val="none"/>
        </w:rPr>
        <w:t>Please Note: This machine is for scanning purposes only. You do not need to log into it, or exploit any vulnerabilities to gain access.</w:t>
      </w:r>
    </w:p>
    <w:p w14:paraId="7FDFFA4A"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p>
    <w:p w14:paraId="4E91DEAB" w14:textId="77777777" w:rsidR="003B7250" w:rsidRPr="003B7250" w:rsidRDefault="003B7250" w:rsidP="003B7250">
      <w:pPr>
        <w:spacing w:after="0" w:line="240" w:lineRule="auto"/>
        <w:jc w:val="center"/>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If you are using the TryHackMe AttackBox then you will need to deploy this separately.</w:t>
      </w:r>
    </w:p>
    <w:p w14:paraId="7515BA20" w14:textId="77777777" w:rsidR="002237B9" w:rsidRPr="003B7250" w:rsidRDefault="002237B9" w:rsidP="003B7250">
      <w:pPr>
        <w:jc w:val="center"/>
        <w:rPr>
          <w:b/>
          <w:bCs/>
          <w:sz w:val="48"/>
          <w:szCs w:val="48"/>
        </w:rPr>
      </w:pPr>
    </w:p>
    <w:p w14:paraId="17F77A65" w14:textId="0B39265C" w:rsidR="003B7250" w:rsidRPr="003B7250" w:rsidRDefault="003B7250" w:rsidP="003B7250">
      <w:pPr>
        <w:spacing w:after="0" w:line="240" w:lineRule="auto"/>
        <w:jc w:val="center"/>
        <w:rPr>
          <w:rFonts w:ascii="Ubuntu" w:eastAsia="Times New Roman" w:hAnsi="Ubuntu" w:cs="Times New Roman"/>
          <w:b/>
          <w:bCs/>
          <w:kern w:val="0"/>
          <w:sz w:val="48"/>
          <w:szCs w:val="48"/>
          <w14:ligatures w14:val="none"/>
        </w:rPr>
      </w:pPr>
      <w:r w:rsidRPr="003B7250">
        <w:rPr>
          <w:rFonts w:ascii="Ubuntu" w:eastAsia="Times New Roman" w:hAnsi="Ubuntu" w:cs="Times New Roman"/>
          <w:b/>
          <w:bCs/>
          <w:kern w:val="0"/>
          <w:sz w:val="48"/>
          <w:szCs w:val="48"/>
          <w14:ligatures w14:val="none"/>
        </w:rPr>
        <w:t>Introduction</w:t>
      </w:r>
    </w:p>
    <w:p w14:paraId="0C1F3B21"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When it comes to hacking, knowledge is power. The more knowledge you have about a target system or network, the more options you have available. This makes it imperative that proper enumeration is carried out before any exploitation attempts are made.</w:t>
      </w:r>
    </w:p>
    <w:p w14:paraId="252C0A93"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Say we have been given an IP (or multiple IP addresses) to perform a security audit on. Before we do anything else, we need to get an idea of the “landscape” we are attacking. What this means is that we need to establish which services are running on the targets. For example, perhaps one of them is running a webserver, and another is acting as a Windows Active Directory Domain Controller. The first stage in establishing this “map” of the landscape is something called port scanning. When a computer runs a network service, it opens a networking construct called a “port” to receive the connection.  Ports are necessary for making multiple network requests or having multiple services available. For example, when you load several webpages at once in a web browser, the program must have some way of determining which tab is loading which web page. This is done by establishing connections to the remote webservers using different ports on your local machine. Equally, if you want a server to be able to run more than one service (for example, perhaps you want your webserver to run both HTTP and HTTPS versions of the site), then you need some way to direct the traffic to the appropriate service. Once again, ports are the solution to this. Network connections are made between two ports – an open port listening on the server and a randomly selected port on your own computer. For example, when you connect to a web page, your computer may open port 49534 to connect to the server’s port 443.</w:t>
      </w:r>
    </w:p>
    <w:p w14:paraId="259E7BFA" w14:textId="2C39F6E9"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noProof/>
          <w:color w:val="212529"/>
          <w:kern w:val="0"/>
          <w:sz w:val="24"/>
          <w:szCs w:val="24"/>
          <w14:ligatures w14:val="none"/>
        </w:rPr>
        <w:lastRenderedPageBreak/>
        <w:drawing>
          <wp:inline distT="0" distB="0" distL="0" distR="0" wp14:anchorId="256111E0" wp14:editId="779F101C">
            <wp:extent cx="5518150" cy="5167630"/>
            <wp:effectExtent l="0" t="0" r="6350" b="0"/>
            <wp:docPr id="132753474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4742" name="Picture 1" descr="A picture containing text, screenshot, diagram,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5167630"/>
                    </a:xfrm>
                    <a:prstGeom prst="rect">
                      <a:avLst/>
                    </a:prstGeom>
                    <a:noFill/>
                    <a:ln>
                      <a:noFill/>
                    </a:ln>
                  </pic:spPr>
                </pic:pic>
              </a:graphicData>
            </a:graphic>
          </wp:inline>
        </w:drawing>
      </w:r>
    </w:p>
    <w:p w14:paraId="4C06DFBD"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As in the previous example, the diagram shows what happens when you connect to numerous websites at the same time. Your computer opens up a different, high-numbered port (at random), which it uses for all its communications with the remote server.</w:t>
      </w:r>
    </w:p>
    <w:p w14:paraId="3EC23F29"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Every computer has a total of 65535 available ports; however, many of these are registered as standard ports. For example, a HTTP Webservice can nearly always be found on port 80 of the server. A HTTPS Webservice can be found on port 443. Windows NETBIOS can be found on port 139 and SMB can be found on port 445. It is important to note; however, that especially in a CTF setting, it is not unheard of for even these standard ports to be altered, making it even more imperative that we perform appropriate enumeration on the target.</w:t>
      </w:r>
    </w:p>
    <w:p w14:paraId="3CFDD82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 xml:space="preserve">If we do not know which of these ports a server has open, then we do not have a hope of successfully attacking the target; thus, it is crucial that we begin any attack with a port scan. This can be accomplished in a variety of ways – usually using a tool called </w:t>
      </w:r>
      <w:r w:rsidRPr="003B7250">
        <w:rPr>
          <w:rFonts w:ascii="Ubuntu" w:eastAsia="Times New Roman" w:hAnsi="Ubuntu" w:cs="Times New Roman"/>
          <w:color w:val="212529"/>
          <w:kern w:val="0"/>
          <w:sz w:val="24"/>
          <w:szCs w:val="24"/>
          <w14:ligatures w14:val="none"/>
        </w:rPr>
        <w:lastRenderedPageBreak/>
        <w:t>nmap, which is the focus of this room. Nmap can be used to perform many different kinds of port scan – the most common of these will be introduced in upcoming tasks; however, the basic theory is this: nmap will connect to each port of the target in turn. Depending on how the port responds, it can be determined as being open, closed, or filtered (usually by a firewall). Once we know which ports are open, we can then look at enumerating which services are running on each port – either manually, or more commonly using nmap.</w:t>
      </w:r>
    </w:p>
    <w:p w14:paraId="7159CB85" w14:textId="77777777" w:rsidR="003B7250" w:rsidRP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So, why nmap? The short answer is that it's currently the industry standard for a reason: no other port scanning tool comes close to matching its functionality (although some newcomers are now matching it for speed). It is an extremely powerful tool – made even more powerful by its scripting engine which can be used to scan for vulnerabilities, and in some cases even perform the exploit directly! Once again, this will be covered more in upcoming tasks.</w:t>
      </w:r>
    </w:p>
    <w:p w14:paraId="1CE1A37B" w14:textId="77777777" w:rsidR="003B7250" w:rsidRDefault="003B7250" w:rsidP="003B7250">
      <w:pPr>
        <w:spacing w:after="100" w:afterAutospacing="1" w:line="240" w:lineRule="auto"/>
        <w:rPr>
          <w:rFonts w:ascii="Ubuntu" w:eastAsia="Times New Roman" w:hAnsi="Ubuntu" w:cs="Times New Roman"/>
          <w:color w:val="212529"/>
          <w:kern w:val="0"/>
          <w:sz w:val="24"/>
          <w:szCs w:val="24"/>
          <w14:ligatures w14:val="none"/>
        </w:rPr>
      </w:pPr>
      <w:r w:rsidRPr="003B7250">
        <w:rPr>
          <w:rFonts w:ascii="Ubuntu" w:eastAsia="Times New Roman" w:hAnsi="Ubuntu" w:cs="Times New Roman"/>
          <w:color w:val="212529"/>
          <w:kern w:val="0"/>
          <w:sz w:val="24"/>
          <w:szCs w:val="24"/>
          <w14:ligatures w14:val="none"/>
        </w:rPr>
        <w:t>For now, it is important that you understand: what port scanning is; why it is necessary; and that nmap is the tool of choice for any kind of initial enumeration.</w:t>
      </w:r>
    </w:p>
    <w:p w14:paraId="385EAB4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br/>
        <w:t>What networking constructs are used to direct traffic to the right application on a server?</w:t>
      </w:r>
    </w:p>
    <w:p w14:paraId="22DE6691" w14:textId="5E553A1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3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42pt;height:18pt" o:ole="">
            <v:imagedata r:id="rId6" o:title=""/>
          </v:shape>
          <w:control r:id="rId7" w:name="DefaultOcxName17" w:shapeid="_x0000_i1124"/>
        </w:object>
      </w:r>
    </w:p>
    <w:p w14:paraId="491187F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9AE16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many of these are available on any network-enabled computer?</w:t>
      </w:r>
    </w:p>
    <w:p w14:paraId="10C62D39" w14:textId="2FDDDD33"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FE8400D">
          <v:shape id="_x0000_i1128" type="#_x0000_t75" style="width:42pt;height:18pt" o:ole="">
            <v:imagedata r:id="rId8" o:title=""/>
          </v:shape>
          <w:control r:id="rId9" w:name="DefaultOcxName16" w:shapeid="_x0000_i1128"/>
        </w:object>
      </w:r>
    </w:p>
    <w:p w14:paraId="1DC1A06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83347D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b/>
          <w:bCs/>
          <w:color w:val="212529"/>
          <w:kern w:val="0"/>
          <w:sz w:val="24"/>
          <w:szCs w:val="24"/>
          <w14:ligatures w14:val="none"/>
        </w:rPr>
        <w:t>[Research]</w:t>
      </w:r>
      <w:r w:rsidRPr="00B5469E">
        <w:rPr>
          <w:rFonts w:ascii="Ubuntu" w:eastAsia="Times New Roman" w:hAnsi="Ubuntu" w:cs="Times New Roman"/>
          <w:color w:val="212529"/>
          <w:kern w:val="0"/>
          <w:sz w:val="24"/>
          <w:szCs w:val="24"/>
          <w14:ligatures w14:val="none"/>
        </w:rPr>
        <w:t> How many of these are considered "well-known"? (These are the "standard" numbers mentioned in the task)</w:t>
      </w:r>
    </w:p>
    <w:p w14:paraId="5257D454" w14:textId="699C83AB"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EE19C0">
          <v:shape id="_x0000_i1132" type="#_x0000_t75" style="width:42pt;height:18pt" o:ole="">
            <v:imagedata r:id="rId10" o:title=""/>
          </v:shape>
          <w:control r:id="rId11" w:name="DefaultOcxName21" w:shapeid="_x0000_i1132"/>
        </w:object>
      </w:r>
    </w:p>
    <w:p w14:paraId="0E7970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3DC1F74"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0AA0B6B3" w14:textId="77777777" w:rsidR="00B5469E" w:rsidRPr="003B7250" w:rsidRDefault="00B5469E" w:rsidP="003B7250">
      <w:pPr>
        <w:spacing w:after="100" w:afterAutospacing="1" w:line="240" w:lineRule="auto"/>
        <w:rPr>
          <w:rFonts w:ascii="Ubuntu" w:eastAsia="Times New Roman" w:hAnsi="Ubuntu" w:cs="Times New Roman"/>
          <w:color w:val="212529"/>
          <w:kern w:val="0"/>
          <w:sz w:val="24"/>
          <w:szCs w:val="24"/>
          <w14:ligatures w14:val="none"/>
        </w:rPr>
      </w:pPr>
    </w:p>
    <w:p w14:paraId="6A278ECC" w14:textId="77777777" w:rsidR="00B5469E" w:rsidRPr="00B5469E" w:rsidRDefault="00B5469E" w:rsidP="00B5469E">
      <w:pPr>
        <w:shd w:val="clear" w:color="auto" w:fill="FFFFFF"/>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Nmap Switches</w:t>
      </w:r>
    </w:p>
    <w:p w14:paraId="0A9E2445"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Like most pentesting tools, nmap is run from the terminal. There are versions available for both Windows and Linux. For this room we will assume that you are using Linux; however, the switches should be identical. Nmap is installed by default in both Kali Linux and the </w:t>
      </w:r>
      <w:hyperlink r:id="rId12" w:history="1">
        <w:r w:rsidRPr="00B5469E">
          <w:rPr>
            <w:rFonts w:ascii="Ubuntu" w:eastAsia="Times New Roman" w:hAnsi="Ubuntu" w:cs="Times New Roman"/>
            <w:color w:val="007BFF"/>
            <w:kern w:val="0"/>
            <w:sz w:val="24"/>
            <w:szCs w:val="24"/>
            <w:u w:val="single"/>
            <w14:ligatures w14:val="none"/>
          </w:rPr>
          <w:t>TryHackMe Attack Box.</w:t>
        </w:r>
      </w:hyperlink>
    </w:p>
    <w:p w14:paraId="6FE21DB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can be accessed by typing </w:t>
      </w:r>
      <w:r w:rsidRPr="00B5469E">
        <w:rPr>
          <w:rFonts w:ascii="Consolas" w:eastAsia="Times New Roman" w:hAnsi="Consolas" w:cs="Courier New"/>
          <w:color w:val="FFFFFF"/>
          <w:kern w:val="0"/>
          <w:sz w:val="21"/>
          <w:szCs w:val="21"/>
          <w:shd w:val="clear" w:color="auto" w:fill="212C42"/>
          <w14:ligatures w14:val="none"/>
        </w:rPr>
        <w:t>nmap</w:t>
      </w:r>
      <w:r w:rsidRPr="00B5469E">
        <w:rPr>
          <w:rFonts w:ascii="Ubuntu" w:eastAsia="Times New Roman" w:hAnsi="Ubuntu" w:cs="Times New Roman"/>
          <w:color w:val="212529"/>
          <w:kern w:val="0"/>
          <w:sz w:val="24"/>
          <w:szCs w:val="24"/>
          <w14:ligatures w14:val="none"/>
        </w:rPr>
        <w:t> into the terminal command line, followed by some of the "switches" (command arguments which tell a program to do different things) we will be covering below.</w:t>
      </w:r>
    </w:p>
    <w:p w14:paraId="509AED9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All you'll need for this is the help menu for nmap (accessed with </w:t>
      </w:r>
      <w:r w:rsidRPr="00B5469E">
        <w:rPr>
          <w:rFonts w:ascii="Consolas" w:eastAsia="Times New Roman" w:hAnsi="Consolas" w:cs="Courier New"/>
          <w:color w:val="FFFFFF"/>
          <w:kern w:val="0"/>
          <w:sz w:val="21"/>
          <w:szCs w:val="21"/>
          <w:shd w:val="clear" w:color="auto" w:fill="212C42"/>
          <w14:ligatures w14:val="none"/>
        </w:rPr>
        <w:t>nmap -h</w:t>
      </w:r>
      <w:r w:rsidRPr="00B5469E">
        <w:rPr>
          <w:rFonts w:ascii="Ubuntu" w:eastAsia="Times New Roman" w:hAnsi="Ubuntu" w:cs="Times New Roman"/>
          <w:color w:val="212529"/>
          <w:kern w:val="0"/>
          <w:sz w:val="24"/>
          <w:szCs w:val="24"/>
          <w14:ligatures w14:val="none"/>
        </w:rPr>
        <w:t>) and/or the nmap man page (access with </w:t>
      </w:r>
      <w:r w:rsidRPr="00B5469E">
        <w:rPr>
          <w:rFonts w:ascii="Consolas" w:eastAsia="Times New Roman" w:hAnsi="Consolas" w:cs="Courier New"/>
          <w:color w:val="FFFFFF"/>
          <w:kern w:val="0"/>
          <w:sz w:val="21"/>
          <w:szCs w:val="21"/>
          <w:shd w:val="clear" w:color="auto" w:fill="212C42"/>
          <w14:ligatures w14:val="none"/>
        </w:rPr>
        <w:t>man nmap</w:t>
      </w:r>
      <w:r w:rsidRPr="00B5469E">
        <w:rPr>
          <w:rFonts w:ascii="Ubuntu" w:eastAsia="Times New Roman" w:hAnsi="Ubuntu" w:cs="Times New Roman"/>
          <w:color w:val="212529"/>
          <w:kern w:val="0"/>
          <w:sz w:val="24"/>
          <w:szCs w:val="24"/>
          <w14:ligatures w14:val="none"/>
        </w:rPr>
        <w:t>). For each answer, include all parts of the switch unless otherwise specified. This includes the hyphen at the start (</w:t>
      </w:r>
      <w:r w:rsidRPr="00B5469E">
        <w:rPr>
          <w:rFonts w:ascii="Consolas" w:eastAsia="Times New Roman" w:hAnsi="Consolas" w:cs="Courier New"/>
          <w:color w:val="FFFFFF"/>
          <w:kern w:val="0"/>
          <w:sz w:val="21"/>
          <w:szCs w:val="21"/>
          <w:shd w:val="clear" w:color="auto" w:fill="212C42"/>
          <w14:ligatures w14:val="none"/>
        </w:rPr>
        <w:t>-</w:t>
      </w:r>
      <w:r w:rsidRPr="00B5469E">
        <w:rPr>
          <w:rFonts w:ascii="Ubuntu" w:eastAsia="Times New Roman" w:hAnsi="Ubuntu" w:cs="Times New Roman"/>
          <w:color w:val="212529"/>
          <w:kern w:val="0"/>
          <w:sz w:val="24"/>
          <w:szCs w:val="24"/>
          <w14:ligatures w14:val="none"/>
        </w:rPr>
        <w:t>).</w:t>
      </w:r>
    </w:p>
    <w:p w14:paraId="62999A49"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Answer the questions below</w:t>
      </w:r>
    </w:p>
    <w:p w14:paraId="39C0D9F5"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is the first switch listed in the help menu for a 'Syn Scan' (more on this later!)?</w:t>
      </w:r>
    </w:p>
    <w:p w14:paraId="36765403" w14:textId="014BE02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27F54C7E">
          <v:shape id="_x0000_i1136" type="#_x0000_t75" style="width:42pt;height:18pt" o:ole="">
            <v:imagedata r:id="rId13" o:title=""/>
          </v:shape>
          <w:control r:id="rId14" w:name="DefaultOcxName" w:shapeid="_x0000_i1136"/>
        </w:object>
      </w:r>
    </w:p>
    <w:p w14:paraId="7481BFEB"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0AC897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switch would you use for a "UDP scan"?</w:t>
      </w:r>
    </w:p>
    <w:p w14:paraId="662368A2" w14:textId="00F517B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8845358">
          <v:shape id="_x0000_i1140" type="#_x0000_t75" style="width:42pt;height:18pt" o:ole="">
            <v:imagedata r:id="rId15" o:title=""/>
          </v:shape>
          <w:control r:id="rId16" w:name="DefaultOcxName1" w:shapeid="_x0000_i1140"/>
        </w:object>
      </w:r>
    </w:p>
    <w:p w14:paraId="77720217"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6BC7142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you wanted to detect which operating system the target is running on, which switch would you use?</w:t>
      </w:r>
    </w:p>
    <w:p w14:paraId="4F5C25DB" w14:textId="3F6BAFAC"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77E1B14">
          <v:shape id="_x0000_i1144" type="#_x0000_t75" style="width:42pt;height:18pt" o:ole="">
            <v:imagedata r:id="rId17" o:title=""/>
          </v:shape>
          <w:control r:id="rId18" w:name="DefaultOcxName2" w:shapeid="_x0000_i1144"/>
        </w:object>
      </w:r>
    </w:p>
    <w:p w14:paraId="1D2523BE"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4D8FA0E"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provides a switch to detect the version of the services running on the target. What is this switch?</w:t>
      </w:r>
    </w:p>
    <w:p w14:paraId="02FDB040" w14:textId="21F14DA0"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BE1AC61">
          <v:shape id="_x0000_i1148" type="#_x0000_t75" style="width:42pt;height:18pt" o:ole="">
            <v:imagedata r:id="rId19" o:title=""/>
          </v:shape>
          <w:control r:id="rId20" w:name="DefaultOcxName3" w:shapeid="_x0000_i1148"/>
        </w:object>
      </w:r>
    </w:p>
    <w:p w14:paraId="595F2D7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35FFA23"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The default output provided by nmap often does not provide enough information for a pentester. How would you increase the verbosity?</w:t>
      </w:r>
    </w:p>
    <w:p w14:paraId="040BDB46" w14:textId="4FF0462F"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9EBE1C">
          <v:shape id="_x0000_i1152" type="#_x0000_t75" style="width:42pt;height:18pt" o:ole="">
            <v:imagedata r:id="rId21" o:title=""/>
          </v:shape>
          <w:control r:id="rId22" w:name="DefaultOcxName4" w:shapeid="_x0000_i1152"/>
        </w:object>
      </w:r>
    </w:p>
    <w:p w14:paraId="55E7B5A4"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35302AAC"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Verbosity level one is good, but verbosity level two is better! How would you set the verbosity level to two?</w:t>
      </w:r>
      <w:r w:rsidRPr="00B5469E">
        <w:rPr>
          <w:rFonts w:ascii="Ubuntu" w:eastAsia="Times New Roman" w:hAnsi="Ubuntu" w:cs="Times New Roman"/>
          <w:color w:val="212529"/>
          <w:kern w:val="0"/>
          <w:sz w:val="24"/>
          <w:szCs w:val="24"/>
          <w14:ligatures w14:val="none"/>
        </w:rPr>
        <w:br/>
        <w:t>(</w:t>
      </w:r>
      <w:r w:rsidRPr="00B5469E">
        <w:rPr>
          <w:rFonts w:ascii="Ubuntu" w:eastAsia="Times New Roman" w:hAnsi="Ubuntu" w:cs="Times New Roman"/>
          <w:b/>
          <w:bCs/>
          <w:color w:val="212529"/>
          <w:kern w:val="0"/>
          <w:sz w:val="24"/>
          <w:szCs w:val="24"/>
          <w14:ligatures w14:val="none"/>
        </w:rPr>
        <w:t>Note</w:t>
      </w:r>
      <w:r w:rsidRPr="00B5469E">
        <w:rPr>
          <w:rFonts w:ascii="Ubuntu" w:eastAsia="Times New Roman" w:hAnsi="Ubuntu" w:cs="Times New Roman"/>
          <w:color w:val="212529"/>
          <w:kern w:val="0"/>
          <w:sz w:val="24"/>
          <w:szCs w:val="24"/>
          <w14:ligatures w14:val="none"/>
        </w:rPr>
        <w:t>: it's highly advisable to always use </w:t>
      </w:r>
      <w:r w:rsidRPr="00B5469E">
        <w:rPr>
          <w:rFonts w:ascii="Ubuntu" w:eastAsia="Times New Roman" w:hAnsi="Ubuntu" w:cs="Times New Roman"/>
          <w:i/>
          <w:iCs/>
          <w:color w:val="212529"/>
          <w:kern w:val="0"/>
          <w:sz w:val="24"/>
          <w:szCs w:val="24"/>
          <w14:ligatures w14:val="none"/>
        </w:rPr>
        <w:t>at least</w:t>
      </w:r>
      <w:r w:rsidRPr="00B5469E">
        <w:rPr>
          <w:rFonts w:ascii="Ubuntu" w:eastAsia="Times New Roman" w:hAnsi="Ubuntu" w:cs="Times New Roman"/>
          <w:color w:val="212529"/>
          <w:kern w:val="0"/>
          <w:sz w:val="24"/>
          <w:szCs w:val="24"/>
          <w14:ligatures w14:val="none"/>
        </w:rPr>
        <w:t> this option)</w:t>
      </w:r>
    </w:p>
    <w:p w14:paraId="13E1D703" w14:textId="2F6AAB0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3F00CD7">
          <v:shape id="_x0000_i1156" type="#_x0000_t75" style="width:42pt;height:18pt" o:ole="">
            <v:imagedata r:id="rId23" o:title=""/>
          </v:shape>
          <w:control r:id="rId24" w:name="DefaultOcxName5" w:shapeid="_x0000_i1156"/>
        </w:object>
      </w:r>
    </w:p>
    <w:p w14:paraId="5A024F5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5AB118E"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should always save the output of our scans -- this means that we only need to run the scan once (reducing network traffic and thus chance of detection), and gives us a reference to use when writing reports for clients.</w:t>
      </w:r>
    </w:p>
    <w:p w14:paraId="2ECD309B"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switch would you use to save the nmap results in three major formats?</w:t>
      </w:r>
    </w:p>
    <w:p w14:paraId="10CE70BF" w14:textId="4B067694"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3B2977B0">
          <v:shape id="_x0000_i1160" type="#_x0000_t75" style="width:42pt;height:18pt" o:ole="">
            <v:imagedata r:id="rId25" o:title=""/>
          </v:shape>
          <w:control r:id="rId26" w:name="DefaultOcxName6" w:shapeid="_x0000_i1160"/>
        </w:object>
      </w:r>
    </w:p>
    <w:p w14:paraId="5AC7F8F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4A73B07"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switch would you use to save the nmap results in a "normal" format?</w:t>
      </w:r>
    </w:p>
    <w:p w14:paraId="5E905BD3" w14:textId="0EFEBF4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0E15DC6">
          <v:shape id="_x0000_i1164" type="#_x0000_t75" style="width:42pt;height:18pt" o:ole="">
            <v:imagedata r:id="rId27" o:title=""/>
          </v:shape>
          <w:control r:id="rId28" w:name="DefaultOcxName7" w:shapeid="_x0000_i1164"/>
        </w:object>
      </w:r>
    </w:p>
    <w:p w14:paraId="631F9726"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DF6836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output format: how would you save results in a "grepable" format?</w:t>
      </w:r>
    </w:p>
    <w:p w14:paraId="051C67F5" w14:textId="7438A9B2"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object w:dxaOrig="225" w:dyaOrig="225" w14:anchorId="20D74FAC">
          <v:shape id="_x0000_i1168" type="#_x0000_t75" style="width:42pt;height:18pt" o:ole="">
            <v:imagedata r:id="rId29" o:title=""/>
          </v:shape>
          <w:control r:id="rId30" w:name="DefaultOcxName8" w:shapeid="_x0000_i1168"/>
        </w:object>
      </w:r>
    </w:p>
    <w:p w14:paraId="2DCCCB7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4A572B0"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Sometimes the results we're getting just aren't enough. If we don't care about how loud we are, we can enable "aggressive" mode. This is a shorthand switch that activates service detection, operating system detection, a traceroute and common script scanning.</w:t>
      </w:r>
    </w:p>
    <w:p w14:paraId="7A2D8C19"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this setting?</w:t>
      </w:r>
    </w:p>
    <w:p w14:paraId="406483D5" w14:textId="7D98821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182BAF">
          <v:shape id="_x0000_i1172" type="#_x0000_t75" style="width:42pt;height:18pt" o:ole="">
            <v:imagedata r:id="rId31" o:title=""/>
          </v:shape>
          <w:control r:id="rId32" w:name="DefaultOcxName9" w:shapeid="_x0000_i1172"/>
        </w:object>
      </w:r>
    </w:p>
    <w:p w14:paraId="6B2259D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FDCA628"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Nmap offers five levels of "timing" template. These are essentially used to increase the speed your scan runs at. Be careful though: higher speeds are noisier, and can incur errors!</w:t>
      </w:r>
    </w:p>
    <w:p w14:paraId="6EDF107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set the timing template to level 5?</w:t>
      </w:r>
    </w:p>
    <w:p w14:paraId="7E8881F1" w14:textId="7ED40D91"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5D50CD3C">
          <v:shape id="_x0000_i1176" type="#_x0000_t75" style="width:42pt;height:18pt" o:ole="">
            <v:imagedata r:id="rId33" o:title=""/>
          </v:shape>
          <w:control r:id="rId34" w:name="DefaultOcxName10" w:shapeid="_x0000_i1176"/>
        </w:object>
      </w:r>
    </w:p>
    <w:p w14:paraId="55EE088A"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7CA7811"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 can also choose which port(s) to scan.</w:t>
      </w:r>
    </w:p>
    <w:p w14:paraId="1D6CE72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only scan port 80?</w:t>
      </w:r>
    </w:p>
    <w:p w14:paraId="75ECF891" w14:textId="6C295ED6"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FDE6FF4">
          <v:shape id="_x0000_i1180" type="#_x0000_t75" style="width:42pt;height:18pt" o:ole="">
            <v:imagedata r:id="rId35" o:title=""/>
          </v:shape>
          <w:control r:id="rId36" w:name="DefaultOcxName11" w:shapeid="_x0000_i1180"/>
        </w:object>
      </w:r>
    </w:p>
    <w:p w14:paraId="1F08C95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2F21C3D6"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scan ports 1000-1500?</w:t>
      </w:r>
    </w:p>
    <w:p w14:paraId="3D62B46C" w14:textId="5EB6671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1379D8D5">
          <v:shape id="_x0000_i1184" type="#_x0000_t75" style="width:42pt;height:18pt" o:ole="">
            <v:imagedata r:id="rId37" o:title=""/>
          </v:shape>
          <w:control r:id="rId38" w:name="DefaultOcxName12" w:shapeid="_x0000_i1184"/>
        </w:object>
      </w:r>
    </w:p>
    <w:p w14:paraId="0EB0583F"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1E362787" w14:textId="77777777" w:rsidR="00B5469E" w:rsidRPr="00B5469E" w:rsidRDefault="00B5469E" w:rsidP="00B5469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 very useful option that should not be ignored:</w:t>
      </w:r>
    </w:p>
    <w:p w14:paraId="1E973A31"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tell nmap to scan </w:t>
      </w:r>
      <w:r w:rsidRPr="00B5469E">
        <w:rPr>
          <w:rFonts w:ascii="Ubuntu" w:eastAsia="Times New Roman" w:hAnsi="Ubuntu" w:cs="Times New Roman"/>
          <w:i/>
          <w:iCs/>
          <w:color w:val="212529"/>
          <w:kern w:val="0"/>
          <w:sz w:val="24"/>
          <w:szCs w:val="24"/>
          <w14:ligatures w14:val="none"/>
        </w:rPr>
        <w:t>all</w:t>
      </w:r>
      <w:r w:rsidRPr="00B5469E">
        <w:rPr>
          <w:rFonts w:ascii="Ubuntu" w:eastAsia="Times New Roman" w:hAnsi="Ubuntu" w:cs="Times New Roman"/>
          <w:color w:val="212529"/>
          <w:kern w:val="0"/>
          <w:sz w:val="24"/>
          <w:szCs w:val="24"/>
          <w14:ligatures w14:val="none"/>
        </w:rPr>
        <w:t> ports?</w:t>
      </w:r>
    </w:p>
    <w:p w14:paraId="2AA01C9B" w14:textId="5A3EF35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44801A27">
          <v:shape id="_x0000_i1188" type="#_x0000_t75" style="width:42pt;height:18pt" o:ole="">
            <v:imagedata r:id="rId39" o:title=""/>
          </v:shape>
          <w:control r:id="rId40" w:name="DefaultOcxName13" w:shapeid="_x0000_i1188"/>
        </w:object>
      </w:r>
    </w:p>
    <w:p w14:paraId="5B761FA1"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5DA83B9A"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 script from the nmap scripting library (lots more on this later!)?</w:t>
      </w:r>
    </w:p>
    <w:p w14:paraId="1A03742A" w14:textId="0070A695"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01781B8B">
          <v:shape id="_x0000_i1192" type="#_x0000_t75" style="width:42pt;height:18pt" o:ole="">
            <v:imagedata r:id="rId41" o:title=""/>
          </v:shape>
          <w:control r:id="rId42" w:name="DefaultOcxName14" w:shapeid="_x0000_i1192"/>
        </w:object>
      </w:r>
    </w:p>
    <w:p w14:paraId="118C3458"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AC0D994"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How would you activate all of the scripts in the "vuln" category?</w:t>
      </w:r>
    </w:p>
    <w:p w14:paraId="6367D2CA" w14:textId="3BE1FDDD"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7C56102">
          <v:shape id="_x0000_i1196" type="#_x0000_t75" style="width:42pt;height:18pt" o:ole="">
            <v:imagedata r:id="rId43" o:title=""/>
          </v:shape>
          <w:control r:id="rId44" w:name="DefaultOcxName15" w:shapeid="_x0000_i1196"/>
        </w:object>
      </w:r>
    </w:p>
    <w:p w14:paraId="210E68ED"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0DC01E5"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 Hint</w:t>
      </w:r>
    </w:p>
    <w:p w14:paraId="6E5CCE6D" w14:textId="77777777" w:rsidR="00B5469E" w:rsidRPr="00B5469E" w:rsidRDefault="00B5469E" w:rsidP="00B5469E">
      <w:pPr>
        <w:spacing w:after="0" w:line="240" w:lineRule="auto"/>
        <w:rPr>
          <w:rFonts w:ascii="Ubuntu" w:eastAsia="Times New Roman" w:hAnsi="Ubuntu" w:cs="Times New Roman"/>
          <w:b/>
          <w:bCs/>
          <w:kern w:val="0"/>
          <w:sz w:val="48"/>
          <w:szCs w:val="48"/>
          <w14:ligatures w14:val="none"/>
        </w:rPr>
      </w:pPr>
      <w:r w:rsidRPr="00B5469E">
        <w:rPr>
          <w:rFonts w:ascii="Ubuntu" w:eastAsia="Times New Roman" w:hAnsi="Ubuntu" w:cs="Times New Roman"/>
          <w:b/>
          <w:bCs/>
          <w:kern w:val="0"/>
          <w:sz w:val="48"/>
          <w:szCs w:val="48"/>
          <w14:ligatures w14:val="none"/>
        </w:rPr>
        <w:t>Scan Types Overview</w:t>
      </w:r>
    </w:p>
    <w:p w14:paraId="7968208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lastRenderedPageBreak/>
        <w:t>When port scanning with Nmap, there are three basic scan types. These are:</w:t>
      </w:r>
    </w:p>
    <w:p w14:paraId="2AB5FC9F"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w:t>
      </w:r>
    </w:p>
    <w:p w14:paraId="22A91E2E"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SYN "Half-open" Scans (</w:t>
      </w:r>
      <w:r w:rsidRPr="00B5469E">
        <w:rPr>
          <w:rFonts w:ascii="Consolas" w:eastAsia="Times New Roman" w:hAnsi="Consolas" w:cs="Courier New"/>
          <w:color w:val="FFFFFF"/>
          <w:kern w:val="0"/>
          <w:sz w:val="21"/>
          <w:szCs w:val="21"/>
          <w:shd w:val="clear" w:color="auto" w:fill="212C42"/>
          <w14:ligatures w14:val="none"/>
        </w:rPr>
        <w:t>-sS</w:t>
      </w:r>
      <w:r w:rsidRPr="00B5469E">
        <w:rPr>
          <w:rFonts w:ascii="Ubuntu" w:eastAsia="Times New Roman" w:hAnsi="Ubuntu" w:cs="Times New Roman"/>
          <w:color w:val="212529"/>
          <w:kern w:val="0"/>
          <w:sz w:val="24"/>
          <w:szCs w:val="24"/>
          <w14:ligatures w14:val="none"/>
        </w:rPr>
        <w:t>)</w:t>
      </w:r>
    </w:p>
    <w:p w14:paraId="4CF789F3" w14:textId="77777777" w:rsidR="00B5469E" w:rsidRPr="00B5469E" w:rsidRDefault="00B5469E" w:rsidP="00B5469E">
      <w:pPr>
        <w:numPr>
          <w:ilvl w:val="0"/>
          <w:numId w:val="1"/>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UDP Scans (</w:t>
      </w:r>
      <w:r w:rsidRPr="00B5469E">
        <w:rPr>
          <w:rFonts w:ascii="Consolas" w:eastAsia="Times New Roman" w:hAnsi="Consolas" w:cs="Courier New"/>
          <w:color w:val="FFFFFF"/>
          <w:kern w:val="0"/>
          <w:sz w:val="21"/>
          <w:szCs w:val="21"/>
          <w:shd w:val="clear" w:color="auto" w:fill="212C42"/>
          <w14:ligatures w14:val="none"/>
        </w:rPr>
        <w:t>-sU</w:t>
      </w:r>
      <w:r w:rsidRPr="00B5469E">
        <w:rPr>
          <w:rFonts w:ascii="Ubuntu" w:eastAsia="Times New Roman" w:hAnsi="Ubuntu" w:cs="Times New Roman"/>
          <w:color w:val="212529"/>
          <w:kern w:val="0"/>
          <w:sz w:val="24"/>
          <w:szCs w:val="24"/>
          <w14:ligatures w14:val="none"/>
        </w:rPr>
        <w:t>)</w:t>
      </w:r>
    </w:p>
    <w:p w14:paraId="4F7414C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Additionally there are several less common port scan types, some of which we will also cover (albeit in less detail). These are:</w:t>
      </w:r>
    </w:p>
    <w:p w14:paraId="334F0166"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Null Scans (</w:t>
      </w:r>
      <w:r w:rsidRPr="00B5469E">
        <w:rPr>
          <w:rFonts w:ascii="Consolas" w:eastAsia="Times New Roman" w:hAnsi="Consolas" w:cs="Courier New"/>
          <w:color w:val="FFFFFF"/>
          <w:kern w:val="0"/>
          <w:sz w:val="21"/>
          <w:szCs w:val="21"/>
          <w:shd w:val="clear" w:color="auto" w:fill="212C42"/>
          <w14:ligatures w14:val="none"/>
        </w:rPr>
        <w:t>-sN</w:t>
      </w:r>
      <w:r w:rsidRPr="00B5469E">
        <w:rPr>
          <w:rFonts w:ascii="Ubuntu" w:eastAsia="Times New Roman" w:hAnsi="Ubuntu" w:cs="Times New Roman"/>
          <w:color w:val="212529"/>
          <w:kern w:val="0"/>
          <w:sz w:val="24"/>
          <w:szCs w:val="24"/>
          <w14:ligatures w14:val="none"/>
        </w:rPr>
        <w:t>)</w:t>
      </w:r>
    </w:p>
    <w:p w14:paraId="78F5625E"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FIN Scans (</w:t>
      </w:r>
      <w:r w:rsidRPr="00B5469E">
        <w:rPr>
          <w:rFonts w:ascii="Consolas" w:eastAsia="Times New Roman" w:hAnsi="Consolas" w:cs="Courier New"/>
          <w:color w:val="FFFFFF"/>
          <w:kern w:val="0"/>
          <w:sz w:val="21"/>
          <w:szCs w:val="21"/>
          <w:shd w:val="clear" w:color="auto" w:fill="212C42"/>
          <w14:ligatures w14:val="none"/>
        </w:rPr>
        <w:t>-sF</w:t>
      </w:r>
      <w:r w:rsidRPr="00B5469E">
        <w:rPr>
          <w:rFonts w:ascii="Ubuntu" w:eastAsia="Times New Roman" w:hAnsi="Ubuntu" w:cs="Times New Roman"/>
          <w:color w:val="212529"/>
          <w:kern w:val="0"/>
          <w:sz w:val="24"/>
          <w:szCs w:val="24"/>
          <w14:ligatures w14:val="none"/>
        </w:rPr>
        <w:t>)</w:t>
      </w:r>
    </w:p>
    <w:p w14:paraId="78CBB8D1" w14:textId="77777777" w:rsidR="00B5469E" w:rsidRPr="00B5469E" w:rsidRDefault="00B5469E" w:rsidP="00B5469E">
      <w:pPr>
        <w:numPr>
          <w:ilvl w:val="0"/>
          <w:numId w:val="2"/>
        </w:numPr>
        <w:spacing w:before="100" w:beforeAutospacing="1"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TCP Xmas Scans (</w:t>
      </w:r>
      <w:r w:rsidRPr="00B5469E">
        <w:rPr>
          <w:rFonts w:ascii="Consolas" w:eastAsia="Times New Roman" w:hAnsi="Consolas" w:cs="Courier New"/>
          <w:color w:val="FFFFFF"/>
          <w:kern w:val="0"/>
          <w:sz w:val="21"/>
          <w:szCs w:val="21"/>
          <w:shd w:val="clear" w:color="auto" w:fill="212C42"/>
          <w14:ligatures w14:val="none"/>
        </w:rPr>
        <w:t>-sX</w:t>
      </w:r>
      <w:r w:rsidRPr="00B5469E">
        <w:rPr>
          <w:rFonts w:ascii="Ubuntu" w:eastAsia="Times New Roman" w:hAnsi="Ubuntu" w:cs="Times New Roman"/>
          <w:color w:val="212529"/>
          <w:kern w:val="0"/>
          <w:sz w:val="24"/>
          <w:szCs w:val="24"/>
          <w14:ligatures w14:val="none"/>
        </w:rPr>
        <w:t>)</w:t>
      </w:r>
    </w:p>
    <w:p w14:paraId="3A7E0FC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Most of these (with the exception of UDP scans) are used for very similar purposes, however, the way that they work differs between each scan. This means that, whilst one of the first three scans are likely to be your go-to in most situations, it's worth bearing in mind that other scan types exist.</w:t>
      </w:r>
    </w:p>
    <w:p w14:paraId="112F3343"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terms of network scanning, we will also look briefly at ICMP (or "ping") scanning.</w:t>
      </w:r>
    </w:p>
    <w:p w14:paraId="75E0D447" w14:textId="77777777" w:rsidR="00B5469E" w:rsidRPr="00B5469E" w:rsidRDefault="00B5469E" w:rsidP="00B5469E">
      <w:pPr>
        <w:spacing w:after="0" w:line="240" w:lineRule="auto"/>
        <w:rPr>
          <w:rFonts w:ascii="Ubuntu" w:eastAsia="Times New Roman" w:hAnsi="Ubuntu" w:cs="Times New Roman"/>
          <w:b/>
          <w:bCs/>
          <w:color w:val="FFFFFF"/>
          <w:kern w:val="0"/>
          <w:sz w:val="48"/>
          <w:szCs w:val="48"/>
          <w14:ligatures w14:val="none"/>
        </w:rPr>
      </w:pPr>
      <w:r w:rsidRPr="00B5469E">
        <w:rPr>
          <w:rFonts w:ascii="Ubuntu" w:eastAsia="Times New Roman" w:hAnsi="Ubuntu" w:cs="Times New Roman"/>
          <w:b/>
          <w:bCs/>
          <w:kern w:val="0"/>
          <w:sz w:val="48"/>
          <w:szCs w:val="48"/>
          <w14:ligatures w14:val="none"/>
        </w:rPr>
        <w:t>Scan Types TCP Connect Scans</w:t>
      </w:r>
    </w:p>
    <w:p w14:paraId="4D3CAB11"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To understand TCP Connect scans (</w:t>
      </w:r>
      <w:r w:rsidRPr="00B5469E">
        <w:rPr>
          <w:rFonts w:ascii="Consolas" w:eastAsia="Times New Roman" w:hAnsi="Consolas" w:cs="Courier New"/>
          <w:color w:val="FFFFFF"/>
          <w:kern w:val="0"/>
          <w:sz w:val="21"/>
          <w:szCs w:val="21"/>
          <w:shd w:val="clear" w:color="auto" w:fill="212C42"/>
          <w14:ligatures w14:val="none"/>
        </w:rPr>
        <w:t>-sT</w:t>
      </w:r>
      <w:r w:rsidRPr="00B5469E">
        <w:rPr>
          <w:rFonts w:ascii="Ubuntu" w:eastAsia="Times New Roman" w:hAnsi="Ubuntu" w:cs="Times New Roman"/>
          <w:color w:val="212529"/>
          <w:kern w:val="0"/>
          <w:sz w:val="24"/>
          <w:szCs w:val="24"/>
          <w14:ligatures w14:val="none"/>
        </w:rPr>
        <w:t>), it's important that you're comfortable with the </w:t>
      </w:r>
      <w:r w:rsidRPr="00B5469E">
        <w:rPr>
          <w:rFonts w:ascii="Ubuntu" w:eastAsia="Times New Roman" w:hAnsi="Ubuntu" w:cs="Times New Roman"/>
          <w:i/>
          <w:iCs/>
          <w:color w:val="212529"/>
          <w:kern w:val="0"/>
          <w:sz w:val="24"/>
          <w:szCs w:val="24"/>
          <w14:ligatures w14:val="none"/>
        </w:rPr>
        <w:t>TCP three-way handshake</w:t>
      </w:r>
      <w:r w:rsidRPr="00B5469E">
        <w:rPr>
          <w:rFonts w:ascii="Ubuntu" w:eastAsia="Times New Roman" w:hAnsi="Ubuntu" w:cs="Times New Roman"/>
          <w:color w:val="212529"/>
          <w:kern w:val="0"/>
          <w:sz w:val="24"/>
          <w:szCs w:val="24"/>
          <w14:ligatures w14:val="none"/>
        </w:rPr>
        <w:t>. If this term is new to you then completing </w:t>
      </w:r>
      <w:hyperlink r:id="rId45" w:history="1">
        <w:r w:rsidRPr="00B5469E">
          <w:rPr>
            <w:rFonts w:ascii="Ubuntu" w:eastAsia="Times New Roman" w:hAnsi="Ubuntu" w:cs="Times New Roman"/>
            <w:color w:val="007BFF"/>
            <w:kern w:val="0"/>
            <w:sz w:val="24"/>
            <w:szCs w:val="24"/>
            <w:u w:val="single"/>
            <w14:ligatures w14:val="none"/>
          </w:rPr>
          <w:t>Introductory Networking</w:t>
        </w:r>
      </w:hyperlink>
      <w:r w:rsidRPr="00B5469E">
        <w:rPr>
          <w:rFonts w:ascii="Ubuntu" w:eastAsia="Times New Roman" w:hAnsi="Ubuntu" w:cs="Times New Roman"/>
          <w:color w:val="212529"/>
          <w:kern w:val="0"/>
          <w:sz w:val="24"/>
          <w:szCs w:val="24"/>
          <w14:ligatures w14:val="none"/>
        </w:rPr>
        <w:t> before continuing would be advisable.</w:t>
      </w:r>
    </w:p>
    <w:p w14:paraId="2B7B8E02" w14:textId="26506E6F"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As a brief recap, the three-way handshake consists of three stages. First the connecting terminal (our attacking machine, in this instance) sends a TCP request to the target server with the SYN flag set. The server then acknowledges this packet with a TCP response containing the SYN flag, as well as the ACK flag. Finally, our terminal completes the handshake by sending a TCP request with the ACK flag set.</w:t>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lastRenderedPageBreak/>
        <w:drawing>
          <wp:inline distT="0" distB="0" distL="0" distR="0" wp14:anchorId="08D3EDEC" wp14:editId="15CAF61D">
            <wp:extent cx="5837555" cy="4178300"/>
            <wp:effectExtent l="0" t="0" r="0" b="0"/>
            <wp:docPr id="260098419" name="Picture 4" descr="A picture containing line, tex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8419" name="Picture 4" descr="A picture containing line, text, parallel, dia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37555" cy="4178300"/>
                    </a:xfrm>
                    <a:prstGeom prst="rect">
                      <a:avLst/>
                    </a:prstGeom>
                    <a:noFill/>
                    <a:ln>
                      <a:noFill/>
                    </a:ln>
                  </pic:spPr>
                </pic:pic>
              </a:graphicData>
            </a:graphic>
          </wp:inline>
        </w:drawing>
      </w:r>
      <w:r w:rsidRPr="00B5469E">
        <w:rPr>
          <w:rFonts w:ascii="Ubuntu" w:eastAsia="Times New Roman" w:hAnsi="Ubuntu" w:cs="Times New Roman"/>
          <w:color w:val="212529"/>
          <w:kern w:val="0"/>
          <w:sz w:val="24"/>
          <w:szCs w:val="24"/>
          <w14:ligatures w14:val="none"/>
        </w:rPr>
        <w:br/>
      </w:r>
      <w:r w:rsidRPr="00B5469E">
        <w:rPr>
          <w:rFonts w:ascii="Ubuntu" w:eastAsia="Times New Roman" w:hAnsi="Ubuntu" w:cs="Times New Roman"/>
          <w:noProof/>
          <w:color w:val="212529"/>
          <w:kern w:val="0"/>
          <w:sz w:val="24"/>
          <w:szCs w:val="24"/>
          <w14:ligatures w14:val="none"/>
        </w:rPr>
        <w:drawing>
          <wp:inline distT="0" distB="0" distL="0" distR="0" wp14:anchorId="455B2D5B" wp14:editId="1A5F2D98">
            <wp:extent cx="5943600" cy="264160"/>
            <wp:effectExtent l="0" t="0" r="0" b="2540"/>
            <wp:docPr id="146872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4160"/>
                    </a:xfrm>
                    <a:prstGeom prst="rect">
                      <a:avLst/>
                    </a:prstGeom>
                    <a:noFill/>
                    <a:ln>
                      <a:noFill/>
                    </a:ln>
                  </pic:spPr>
                </pic:pic>
              </a:graphicData>
            </a:graphic>
          </wp:inline>
        </w:drawing>
      </w:r>
    </w:p>
    <w:p w14:paraId="3E03AC9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one of the fundamental principles of TCP/IP networking, but how does it relate to Nmap?</w:t>
      </w:r>
    </w:p>
    <w:p w14:paraId="2E0193E5"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Well, as the name suggests, a TCP Connect scan works by performing the three-way handshake with each target port in turn. In other words, Nmap tries to connect to each specified TCP port, and determines whether the service is open by the response it receives.</w:t>
      </w:r>
    </w:p>
    <w:p w14:paraId="0D938D03" w14:textId="77777777" w:rsidR="00B5469E" w:rsidRPr="00B5469E" w:rsidRDefault="000E5453"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5E7E5DB">
          <v:rect id="_x0000_i1063" style="width:0;height:0" o:hralign="center" o:hrstd="t" o:hr="t" fillcolor="#a0a0a0" stroked="f"/>
        </w:pict>
      </w:r>
    </w:p>
    <w:p w14:paraId="7095773E"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For example, if a port is closed, </w:t>
      </w:r>
      <w:hyperlink r:id="rId48" w:history="1">
        <w:r w:rsidRPr="00B5469E">
          <w:rPr>
            <w:rFonts w:ascii="Ubuntu" w:eastAsia="Times New Roman" w:hAnsi="Ubuntu" w:cs="Times New Roman"/>
            <w:color w:val="007BFF"/>
            <w:kern w:val="0"/>
            <w:sz w:val="24"/>
            <w:szCs w:val="24"/>
            <w:u w:val="single"/>
            <w14:ligatures w14:val="none"/>
          </w:rPr>
          <w:t>RFC 793</w:t>
        </w:r>
      </w:hyperlink>
      <w:r w:rsidRPr="00B5469E">
        <w:rPr>
          <w:rFonts w:ascii="Ubuntu" w:eastAsia="Times New Roman" w:hAnsi="Ubuntu" w:cs="Times New Roman"/>
          <w:color w:val="212529"/>
          <w:kern w:val="0"/>
          <w:sz w:val="24"/>
          <w:szCs w:val="24"/>
          <w14:ligatures w14:val="none"/>
        </w:rPr>
        <w:t> states that:</w:t>
      </w:r>
    </w:p>
    <w:p w14:paraId="310C667B"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i/>
          <w:iCs/>
          <w:color w:val="212529"/>
          <w:kern w:val="0"/>
          <w:sz w:val="24"/>
          <w:szCs w:val="24"/>
          <w14:ligatures w14:val="none"/>
        </w:rPr>
        <w:t>"... If the connection does not exist (CLOSED) then a reset is sent in response to any incoming segment except another reset.  In particular, SYNs addressed to a non-existent connection are rejected by this means."</w:t>
      </w:r>
    </w:p>
    <w:p w14:paraId="43C45852"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In other words, if Nmap sends a TCP request with the </w:t>
      </w:r>
      <w:r w:rsidRPr="00B5469E">
        <w:rPr>
          <w:rFonts w:ascii="Ubuntu" w:eastAsia="Times New Roman" w:hAnsi="Ubuntu" w:cs="Times New Roman"/>
          <w:i/>
          <w:iCs/>
          <w:color w:val="212529"/>
          <w:kern w:val="0"/>
          <w:sz w:val="24"/>
          <w:szCs w:val="24"/>
          <w14:ligatures w14:val="none"/>
        </w:rPr>
        <w:t>SYN</w:t>
      </w:r>
      <w:r w:rsidRPr="00B5469E">
        <w:rPr>
          <w:rFonts w:ascii="Ubuntu" w:eastAsia="Times New Roman" w:hAnsi="Ubuntu" w:cs="Times New Roman"/>
          <w:color w:val="212529"/>
          <w:kern w:val="0"/>
          <w:sz w:val="24"/>
          <w:szCs w:val="24"/>
          <w14:ligatures w14:val="none"/>
        </w:rPr>
        <w:t> flag set to a </w:t>
      </w:r>
      <w:r w:rsidRPr="00B5469E">
        <w:rPr>
          <w:rFonts w:ascii="Ubuntu" w:eastAsia="Times New Roman" w:hAnsi="Ubuntu" w:cs="Times New Roman"/>
          <w:b/>
          <w:bCs/>
          <w:i/>
          <w:iCs/>
          <w:color w:val="212529"/>
          <w:kern w:val="0"/>
          <w:sz w:val="24"/>
          <w:szCs w:val="24"/>
          <w14:ligatures w14:val="none"/>
        </w:rPr>
        <w:t>closed</w:t>
      </w:r>
      <w:r w:rsidRPr="00B5469E">
        <w:rPr>
          <w:rFonts w:ascii="Ubuntu" w:eastAsia="Times New Roman" w:hAnsi="Ubuntu" w:cs="Times New Roman"/>
          <w:color w:val="212529"/>
          <w:kern w:val="0"/>
          <w:sz w:val="24"/>
          <w:szCs w:val="24"/>
          <w14:ligatures w14:val="none"/>
        </w:rPr>
        <w:t> port, the target server will respond with a TCP packet with the </w:t>
      </w:r>
      <w:r w:rsidRPr="00B5469E">
        <w:rPr>
          <w:rFonts w:ascii="Ubuntu" w:eastAsia="Times New Roman" w:hAnsi="Ubuntu" w:cs="Times New Roman"/>
          <w:i/>
          <w:iCs/>
          <w:color w:val="212529"/>
          <w:kern w:val="0"/>
          <w:sz w:val="24"/>
          <w:szCs w:val="24"/>
          <w14:ligatures w14:val="none"/>
        </w:rPr>
        <w:t>RST</w:t>
      </w:r>
      <w:r w:rsidRPr="00B5469E">
        <w:rPr>
          <w:rFonts w:ascii="Ubuntu" w:eastAsia="Times New Roman" w:hAnsi="Ubuntu" w:cs="Times New Roman"/>
          <w:color w:val="212529"/>
          <w:kern w:val="0"/>
          <w:sz w:val="24"/>
          <w:szCs w:val="24"/>
          <w14:ligatures w14:val="none"/>
        </w:rPr>
        <w:t> (Reset) flag set. By this response, Nmap can establish that the port is closed.</w:t>
      </w:r>
    </w:p>
    <w:p w14:paraId="5E7D213F" w14:textId="0846F143"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noProof/>
          <w:color w:val="212529"/>
          <w:kern w:val="0"/>
          <w:sz w:val="24"/>
          <w:szCs w:val="24"/>
          <w14:ligatures w14:val="none"/>
        </w:rPr>
        <w:lastRenderedPageBreak/>
        <w:drawing>
          <wp:inline distT="0" distB="0" distL="0" distR="0" wp14:anchorId="3C69EEAE" wp14:editId="17A74D23">
            <wp:extent cx="2498725" cy="2179955"/>
            <wp:effectExtent l="0" t="0" r="0" b="0"/>
            <wp:docPr id="943084060" name="Picture 2" descr="A picture containing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84060" name="Picture 2" descr="A picture containing line, tex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98725" cy="2179955"/>
                    </a:xfrm>
                    <a:prstGeom prst="rect">
                      <a:avLst/>
                    </a:prstGeom>
                    <a:noFill/>
                    <a:ln>
                      <a:noFill/>
                    </a:ln>
                  </pic:spPr>
                </pic:pic>
              </a:graphicData>
            </a:graphic>
          </wp:inline>
        </w:drawing>
      </w:r>
    </w:p>
    <w:p w14:paraId="01715777"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however, the request is sent to an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port, the target will respond with a TCP packet with the SYN/ACK flags set. Nmap then marks this port as being </w:t>
      </w:r>
      <w:r w:rsidRPr="00B5469E">
        <w:rPr>
          <w:rFonts w:ascii="Ubuntu" w:eastAsia="Times New Roman" w:hAnsi="Ubuntu" w:cs="Times New Roman"/>
          <w:i/>
          <w:iCs/>
          <w:color w:val="212529"/>
          <w:kern w:val="0"/>
          <w:sz w:val="24"/>
          <w:szCs w:val="24"/>
          <w14:ligatures w14:val="none"/>
        </w:rPr>
        <w:t>open</w:t>
      </w:r>
      <w:r w:rsidRPr="00B5469E">
        <w:rPr>
          <w:rFonts w:ascii="Ubuntu" w:eastAsia="Times New Roman" w:hAnsi="Ubuntu" w:cs="Times New Roman"/>
          <w:color w:val="212529"/>
          <w:kern w:val="0"/>
          <w:sz w:val="24"/>
          <w:szCs w:val="24"/>
          <w14:ligatures w14:val="none"/>
        </w:rPr>
        <w:t> (and completes the handshake by sending back a TCP packet with ACK set).</w:t>
      </w:r>
    </w:p>
    <w:p w14:paraId="74352115" w14:textId="77777777" w:rsidR="00B5469E" w:rsidRPr="00B5469E" w:rsidRDefault="000E5453" w:rsidP="00B5469E">
      <w:pPr>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46F6672C">
          <v:rect id="_x0000_i1064" style="width:0;height:0" o:hralign="center" o:hrstd="t" o:hr="t" fillcolor="#a0a0a0" stroked="f"/>
        </w:pict>
      </w:r>
    </w:p>
    <w:p w14:paraId="35430CF4"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is all well and good, however, there is a third possibility.</w:t>
      </w:r>
    </w:p>
    <w:p w14:paraId="6854C86D"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What if the port is open, but hidden behind a firewall?</w:t>
      </w:r>
    </w:p>
    <w:p w14:paraId="1799EAFF"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Many firewalls are configured to simply </w:t>
      </w:r>
      <w:r w:rsidRPr="00B5469E">
        <w:rPr>
          <w:rFonts w:ascii="Ubuntu" w:eastAsia="Times New Roman" w:hAnsi="Ubuntu" w:cs="Times New Roman"/>
          <w:b/>
          <w:bCs/>
          <w:color w:val="212529"/>
          <w:kern w:val="0"/>
          <w:sz w:val="24"/>
          <w:szCs w:val="24"/>
          <w14:ligatures w14:val="none"/>
        </w:rPr>
        <w:t>drop</w:t>
      </w:r>
      <w:r w:rsidRPr="00B5469E">
        <w:rPr>
          <w:rFonts w:ascii="Ubuntu" w:eastAsia="Times New Roman" w:hAnsi="Ubuntu" w:cs="Times New Roman"/>
          <w:color w:val="212529"/>
          <w:kern w:val="0"/>
          <w:sz w:val="24"/>
          <w:szCs w:val="24"/>
          <w14:ligatures w14:val="none"/>
        </w:rPr>
        <w:t> incoming packets. Nmap sends a TCP SYN request, and receives nothing back. This indicates that the port is being protected by a firewall and thus the port is considered to be </w:t>
      </w:r>
      <w:r w:rsidRPr="00B5469E">
        <w:rPr>
          <w:rFonts w:ascii="Ubuntu" w:eastAsia="Times New Roman" w:hAnsi="Ubuntu" w:cs="Times New Roman"/>
          <w:i/>
          <w:iCs/>
          <w:color w:val="212529"/>
          <w:kern w:val="0"/>
          <w:sz w:val="24"/>
          <w:szCs w:val="24"/>
          <w14:ligatures w14:val="none"/>
        </w:rPr>
        <w:t>filtered</w:t>
      </w:r>
      <w:r w:rsidRPr="00B5469E">
        <w:rPr>
          <w:rFonts w:ascii="Ubuntu" w:eastAsia="Times New Roman" w:hAnsi="Ubuntu" w:cs="Times New Roman"/>
          <w:color w:val="212529"/>
          <w:kern w:val="0"/>
          <w:sz w:val="24"/>
          <w:szCs w:val="24"/>
          <w14:ligatures w14:val="none"/>
        </w:rPr>
        <w:t>.</w:t>
      </w:r>
    </w:p>
    <w:p w14:paraId="06D8F39C"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That said, it is very easy to configure a firewall to respond with a RST TCP packet. For example, in IPtables for Linux, a simple version of the command would be as follows:</w:t>
      </w:r>
    </w:p>
    <w:p w14:paraId="4C06594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Consolas" w:eastAsia="Times New Roman" w:hAnsi="Consolas" w:cs="Courier New"/>
          <w:color w:val="FFFFFF"/>
          <w:kern w:val="0"/>
          <w:sz w:val="21"/>
          <w:szCs w:val="21"/>
          <w:shd w:val="clear" w:color="auto" w:fill="212C42"/>
          <w14:ligatures w14:val="none"/>
        </w:rPr>
        <w:t>iptables -I INPUT -p tcp --dport &lt;port&gt; -j REJECT --reject-with tcp-reset</w:t>
      </w:r>
    </w:p>
    <w:p w14:paraId="2A9BB5B6" w14:textId="77777777" w:rsidR="00B5469E" w:rsidRPr="00B5469E" w:rsidRDefault="00B5469E" w:rsidP="00B5469E">
      <w:pPr>
        <w:spacing w:after="100" w:afterAutospacing="1"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This can make it extremely difficult (if not impossible) to get an accurate reading of the target(s).</w:t>
      </w:r>
    </w:p>
    <w:p w14:paraId="17D6593C" w14:textId="77777777" w:rsidR="00B5469E" w:rsidRPr="00B5469E" w:rsidRDefault="00B5469E" w:rsidP="00B5469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B5469E">
        <w:rPr>
          <w:rFonts w:ascii="Ubuntu" w:eastAsia="Times New Roman" w:hAnsi="Ubuntu" w:cs="Times New Roman"/>
          <w:b/>
          <w:bCs/>
          <w:i/>
          <w:iCs/>
          <w:color w:val="212529"/>
          <w:kern w:val="0"/>
          <w:sz w:val="27"/>
          <w:szCs w:val="27"/>
          <w14:ligatures w14:val="none"/>
        </w:rPr>
        <w:t>Answer the questions below</w:t>
      </w:r>
    </w:p>
    <w:p w14:paraId="152A01C8"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Which RFC defines the appropriate behaviour for the TCP protocol?</w:t>
      </w:r>
    </w:p>
    <w:p w14:paraId="079304DD" w14:textId="711B68F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666CF9E3">
          <v:shape id="_x0000_i1200" type="#_x0000_t75" style="width:42pt;height:18pt" o:ole="">
            <v:imagedata r:id="rId50" o:title=""/>
          </v:shape>
          <w:control r:id="rId51" w:name="DefaultOcxName19" w:shapeid="_x0000_i1200"/>
        </w:object>
      </w:r>
    </w:p>
    <w:p w14:paraId="2E2E5665" w14:textId="77777777"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42B53ECD" w14:textId="77777777" w:rsidR="00B5469E" w:rsidRPr="00B5469E" w:rsidRDefault="00B5469E" w:rsidP="00B5469E">
      <w:pPr>
        <w:shd w:val="clear" w:color="auto" w:fill="FFFFFF"/>
        <w:spacing w:after="15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If a port is closed, which flag should the server send back to indicate this?</w:t>
      </w:r>
    </w:p>
    <w:p w14:paraId="3E371DB5" w14:textId="171BFD3E" w:rsidR="00B5469E" w:rsidRPr="00B5469E" w:rsidRDefault="00B5469E" w:rsidP="00B5469E">
      <w:pPr>
        <w:shd w:val="clear" w:color="auto" w:fill="FFFFFF"/>
        <w:spacing w:after="0"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object w:dxaOrig="225" w:dyaOrig="225" w14:anchorId="7DBB5C71">
          <v:shape id="_x0000_i1206" type="#_x0000_t75" style="width:42pt;height:18pt" o:ole="">
            <v:imagedata r:id="rId52" o:title=""/>
          </v:shape>
          <w:control r:id="rId53" w:name="DefaultOcxName18" w:shapeid="_x0000_i1206"/>
        </w:object>
      </w:r>
    </w:p>
    <w:p w14:paraId="637B7D6C" w14:textId="77777777" w:rsidR="00B5469E" w:rsidRPr="00B5469E" w:rsidRDefault="00B5469E" w:rsidP="00B5469E">
      <w:pPr>
        <w:shd w:val="clear" w:color="auto" w:fill="FFFFFF"/>
        <w:spacing w:line="240" w:lineRule="auto"/>
        <w:rPr>
          <w:rFonts w:ascii="Ubuntu" w:eastAsia="Times New Roman" w:hAnsi="Ubuntu" w:cs="Times New Roman"/>
          <w:color w:val="212529"/>
          <w:kern w:val="0"/>
          <w:sz w:val="24"/>
          <w:szCs w:val="24"/>
          <w14:ligatures w14:val="none"/>
        </w:rPr>
      </w:pPr>
      <w:r w:rsidRPr="00B5469E">
        <w:rPr>
          <w:rFonts w:ascii="Ubuntu" w:eastAsia="Times New Roman" w:hAnsi="Ubuntu" w:cs="Times New Roman"/>
          <w:color w:val="212529"/>
          <w:kern w:val="0"/>
          <w:sz w:val="24"/>
          <w:szCs w:val="24"/>
          <w14:ligatures w14:val="none"/>
        </w:rPr>
        <w:t>Correct Answer</w:t>
      </w:r>
    </w:p>
    <w:p w14:paraId="7B115C5D" w14:textId="77777777" w:rsidR="00502871" w:rsidRPr="00EB3B62" w:rsidRDefault="00502871" w:rsidP="00502871">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SYN Scans</w:t>
      </w:r>
    </w:p>
    <w:p w14:paraId="64114CC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As with TCP scans, SYN scans (</w:t>
      </w:r>
      <w:r w:rsidRPr="00502871">
        <w:rPr>
          <w:rFonts w:ascii="Consolas" w:eastAsia="Times New Roman" w:hAnsi="Consolas" w:cs="Courier New"/>
          <w:color w:val="FFFFFF"/>
          <w:kern w:val="0"/>
          <w:sz w:val="21"/>
          <w:szCs w:val="21"/>
          <w:shd w:val="clear" w:color="auto" w:fill="212C42"/>
          <w14:ligatures w14:val="none"/>
        </w:rPr>
        <w:t>-sS</w:t>
      </w:r>
      <w:r w:rsidRPr="00502871">
        <w:rPr>
          <w:rFonts w:ascii="Ubuntu" w:eastAsia="Times New Roman" w:hAnsi="Ubuntu" w:cs="Times New Roman"/>
          <w:color w:val="212529"/>
          <w:kern w:val="0"/>
          <w:sz w:val="24"/>
          <w:szCs w:val="24"/>
          <w14:ligatures w14:val="none"/>
        </w:rPr>
        <w:t>) are used to scan the TCP port-range of a target or targets; however, the two scan types work slightly differently. SYN scans are sometimes referred to as "</w:t>
      </w:r>
      <w:r w:rsidRPr="00502871">
        <w:rPr>
          <w:rFonts w:ascii="Ubuntu" w:eastAsia="Times New Roman" w:hAnsi="Ubuntu" w:cs="Times New Roman"/>
          <w:i/>
          <w:iCs/>
          <w:color w:val="212529"/>
          <w:kern w:val="0"/>
          <w:sz w:val="24"/>
          <w:szCs w:val="24"/>
          <w14:ligatures w14:val="none"/>
        </w:rPr>
        <w:t>Half-open" </w:t>
      </w:r>
      <w:r w:rsidRPr="00502871">
        <w:rPr>
          <w:rFonts w:ascii="Ubuntu" w:eastAsia="Times New Roman" w:hAnsi="Ubuntu" w:cs="Times New Roman"/>
          <w:color w:val="212529"/>
          <w:kern w:val="0"/>
          <w:sz w:val="24"/>
          <w:szCs w:val="24"/>
          <w14:ligatures w14:val="none"/>
        </w:rPr>
        <w:t>scans, or </w:t>
      </w:r>
      <w:r w:rsidRPr="00502871">
        <w:rPr>
          <w:rFonts w:ascii="Ubuntu" w:eastAsia="Times New Roman" w:hAnsi="Ubuntu" w:cs="Times New Roman"/>
          <w:i/>
          <w:iCs/>
          <w:color w:val="212529"/>
          <w:kern w:val="0"/>
          <w:sz w:val="24"/>
          <w:szCs w:val="24"/>
          <w14:ligatures w14:val="none"/>
        </w:rPr>
        <w:t>"Stealth"</w:t>
      </w:r>
      <w:r w:rsidRPr="00502871">
        <w:rPr>
          <w:rFonts w:ascii="Ubuntu" w:eastAsia="Times New Roman" w:hAnsi="Ubuntu" w:cs="Times New Roman"/>
          <w:color w:val="212529"/>
          <w:kern w:val="0"/>
          <w:sz w:val="24"/>
          <w:szCs w:val="24"/>
          <w14:ligatures w14:val="none"/>
        </w:rPr>
        <w:t> scans.</w:t>
      </w:r>
    </w:p>
    <w:p w14:paraId="06BB44D7"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Where TCP scans perform a full three-way handshake with the target, SYN scans sends back a RST TCP packet after receiving a SYN/ACK from the server (this prevents the server from repeatedly trying to make the request). In other words, the sequence for scanning an </w:t>
      </w:r>
      <w:r w:rsidRPr="00502871">
        <w:rPr>
          <w:rFonts w:ascii="Ubuntu" w:eastAsia="Times New Roman" w:hAnsi="Ubuntu" w:cs="Times New Roman"/>
          <w:b/>
          <w:b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 looks like this:</w:t>
      </w:r>
    </w:p>
    <w:p w14:paraId="594C97B6" w14:textId="1C13B445"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648080D4" wp14:editId="66A67CEE">
            <wp:extent cx="2590800" cy="2228850"/>
            <wp:effectExtent l="0" t="0" r="0" b="0"/>
            <wp:docPr id="33933080" name="Picture 2"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3080" name="Picture 2" descr="A picture containing text, line, diagram, fon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14:paraId="6A651661" w14:textId="15DD5340"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noProof/>
          <w:color w:val="212529"/>
          <w:kern w:val="0"/>
          <w:sz w:val="24"/>
          <w:szCs w:val="24"/>
          <w14:ligatures w14:val="none"/>
        </w:rPr>
        <w:drawing>
          <wp:inline distT="0" distB="0" distL="0" distR="0" wp14:anchorId="30DB272C" wp14:editId="75B0ACAD">
            <wp:extent cx="5943600" cy="360680"/>
            <wp:effectExtent l="0" t="0" r="0" b="1270"/>
            <wp:docPr id="118363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60680"/>
                    </a:xfrm>
                    <a:prstGeom prst="rect">
                      <a:avLst/>
                    </a:prstGeom>
                    <a:noFill/>
                    <a:ln>
                      <a:noFill/>
                    </a:ln>
                  </pic:spPr>
                </pic:pic>
              </a:graphicData>
            </a:graphic>
          </wp:inline>
        </w:drawing>
      </w:r>
    </w:p>
    <w:p w14:paraId="43186B58"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This has a variety of advantages for us as hackers:</w:t>
      </w:r>
    </w:p>
    <w:p w14:paraId="1ADADC3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It can be used to bypass older Intrusion Detection systems as they are looking out for a full three way handshake. This is often no longer the case with modern IDS solutions; it is for this reason that SYN scans are still frequently referred to as "stealth" scans.</w:t>
      </w:r>
    </w:p>
    <w:p w14:paraId="593F3499"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SYN scans are often not logged by applications listening on open ports, as standard practice is to log a connection once it's been fully established. Again, this plays into the idea of SYN scans being stealthy.</w:t>
      </w:r>
    </w:p>
    <w:p w14:paraId="68D1ACC5" w14:textId="77777777" w:rsidR="00502871" w:rsidRPr="00502871" w:rsidRDefault="00502871" w:rsidP="00502871">
      <w:pPr>
        <w:numPr>
          <w:ilvl w:val="0"/>
          <w:numId w:val="3"/>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Without having to bother about completing (and disconnecting from) a three-way handshake for every port, SYN scans are significantly faster than a standard TCP Connect scan.</w:t>
      </w:r>
    </w:p>
    <w:p w14:paraId="4EDDDD94"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however, a couple of disadvantages to SYN scans, namely:</w:t>
      </w:r>
    </w:p>
    <w:p w14:paraId="308A52B4"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They require sudo permissions</w:t>
      </w:r>
      <w:r w:rsidRPr="00502871">
        <w:rPr>
          <w:rFonts w:ascii="Ubuntu" w:eastAsia="Times New Roman" w:hAnsi="Ubuntu" w:cs="Times New Roman"/>
          <w:color w:val="212529"/>
          <w:kern w:val="0"/>
          <w:sz w:val="18"/>
          <w:szCs w:val="18"/>
          <w:vertAlign w:val="superscript"/>
          <w14:ligatures w14:val="none"/>
        </w:rPr>
        <w:t>[1]</w:t>
      </w:r>
      <w:r w:rsidRPr="00502871">
        <w:rPr>
          <w:rFonts w:ascii="Ubuntu" w:eastAsia="Times New Roman" w:hAnsi="Ubuntu" w:cs="Times New Roman"/>
          <w:color w:val="212529"/>
          <w:kern w:val="0"/>
          <w:sz w:val="24"/>
          <w:szCs w:val="24"/>
          <w14:ligatures w14:val="none"/>
        </w:rPr>
        <w:t> in order to work correctly in Linux. This is because SYN scans require the ability to create raw packets (as opposed to the full TCP handshake), which is a privilege only the root user has by default.</w:t>
      </w:r>
    </w:p>
    <w:p w14:paraId="4593985C" w14:textId="77777777" w:rsidR="00502871" w:rsidRPr="00502871" w:rsidRDefault="00502871" w:rsidP="00502871">
      <w:pPr>
        <w:numPr>
          <w:ilvl w:val="0"/>
          <w:numId w:val="4"/>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Unstable services are sometimes brought down by SYN scans, which could prove problematic if a client has provided a production environment for the test.</w:t>
      </w:r>
    </w:p>
    <w:p w14:paraId="4A48DA83"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lastRenderedPageBreak/>
        <w:t>All in all, the pros outweigh the cons.</w:t>
      </w:r>
    </w:p>
    <w:p w14:paraId="67F3AC4E"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For this reason, SYN scans are the default scans used by Nmap </w:t>
      </w:r>
      <w:r w:rsidRPr="00502871">
        <w:rPr>
          <w:rFonts w:ascii="Ubuntu" w:eastAsia="Times New Roman" w:hAnsi="Ubuntu" w:cs="Times New Roman"/>
          <w:i/>
          <w:iCs/>
          <w:color w:val="212529"/>
          <w:kern w:val="0"/>
          <w:sz w:val="24"/>
          <w:szCs w:val="24"/>
          <w14:ligatures w14:val="none"/>
        </w:rPr>
        <w:t>if run with sudo permissions</w:t>
      </w:r>
      <w:r w:rsidRPr="00502871">
        <w:rPr>
          <w:rFonts w:ascii="Ubuntu" w:eastAsia="Times New Roman" w:hAnsi="Ubuntu" w:cs="Times New Roman"/>
          <w:color w:val="212529"/>
          <w:kern w:val="0"/>
          <w:sz w:val="24"/>
          <w:szCs w:val="24"/>
          <w14:ligatures w14:val="none"/>
        </w:rPr>
        <w:t>. If run </w:t>
      </w:r>
      <w:r w:rsidRPr="00502871">
        <w:rPr>
          <w:rFonts w:ascii="Ubuntu" w:eastAsia="Times New Roman" w:hAnsi="Ubuntu" w:cs="Times New Roman"/>
          <w:b/>
          <w:bCs/>
          <w:color w:val="212529"/>
          <w:kern w:val="0"/>
          <w:sz w:val="24"/>
          <w:szCs w:val="24"/>
          <w14:ligatures w14:val="none"/>
        </w:rPr>
        <w:t>without</w:t>
      </w:r>
      <w:r w:rsidRPr="00502871">
        <w:rPr>
          <w:rFonts w:ascii="Ubuntu" w:eastAsia="Times New Roman" w:hAnsi="Ubuntu" w:cs="Times New Roman"/>
          <w:color w:val="212529"/>
          <w:kern w:val="0"/>
          <w:sz w:val="24"/>
          <w:szCs w:val="24"/>
          <w14:ligatures w14:val="none"/>
        </w:rPr>
        <w:t> sudo permissions, Nmap defaults to the TCP Connect scan we saw in the previous task.</w:t>
      </w:r>
    </w:p>
    <w:p w14:paraId="0A260894" w14:textId="77777777" w:rsidR="00502871" w:rsidRPr="00502871" w:rsidRDefault="000E5453"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627A9AE0">
          <v:rect id="_x0000_i1069" style="width:0;height:0" o:hralign="center" o:hrstd="t" o:hr="t" fillcolor="#a0a0a0" stroked="f"/>
        </w:pict>
      </w:r>
    </w:p>
    <w:p w14:paraId="7023B9E1"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When using a SYN scan to identify closed and filtered ports, the exact same rules as with a TCP Connect scan apply.</w:t>
      </w:r>
    </w:p>
    <w:p w14:paraId="259EDBB6"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If a port is closed then the server responds with a RST TCP packet. If the port is filtered by a firewall then the TCP SYN packet is either dropped, or spoofed with a TCP reset.</w:t>
      </w:r>
    </w:p>
    <w:p w14:paraId="5A5F890B"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In this regard, the two scans are identical: the big difference is in how they handle </w:t>
      </w:r>
      <w:r w:rsidRPr="00502871">
        <w:rPr>
          <w:rFonts w:ascii="Ubuntu" w:eastAsia="Times New Roman" w:hAnsi="Ubuntu" w:cs="Times New Roman"/>
          <w:i/>
          <w:iCs/>
          <w:color w:val="212529"/>
          <w:kern w:val="0"/>
          <w:sz w:val="24"/>
          <w:szCs w:val="24"/>
          <w14:ligatures w14:val="none"/>
        </w:rPr>
        <w:t>open</w:t>
      </w:r>
      <w:r w:rsidRPr="00502871">
        <w:rPr>
          <w:rFonts w:ascii="Ubuntu" w:eastAsia="Times New Roman" w:hAnsi="Ubuntu" w:cs="Times New Roman"/>
          <w:color w:val="212529"/>
          <w:kern w:val="0"/>
          <w:sz w:val="24"/>
          <w:szCs w:val="24"/>
          <w14:ligatures w14:val="none"/>
        </w:rPr>
        <w:t> ports.</w:t>
      </w:r>
    </w:p>
    <w:p w14:paraId="1E19401E" w14:textId="77777777" w:rsidR="00502871" w:rsidRPr="00502871" w:rsidRDefault="000E5453" w:rsidP="00502871">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14945FB1">
          <v:rect id="_x0000_i1070" style="width:0;height:0" o:hralign="center" o:hrstd="t" o:hr="t" fillcolor="#a0a0a0" stroked="f"/>
        </w:pict>
      </w:r>
    </w:p>
    <w:p w14:paraId="49BD7F90" w14:textId="77777777" w:rsidR="00502871" w:rsidRPr="00502871" w:rsidRDefault="00502871" w:rsidP="00502871">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[1] SYN scans can also be made to work by giving Nmap the CAP_NET_RAW, CAP_NET_ADMIN and CAP_NET_BIND_SERVICE capabilities; however, this may not allow many of the NSE scripts to run properly.</w:t>
      </w:r>
    </w:p>
    <w:p w14:paraId="05D387CA" w14:textId="77777777" w:rsidR="00502871" w:rsidRPr="00502871" w:rsidRDefault="00502871" w:rsidP="00502871">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502871">
        <w:rPr>
          <w:rFonts w:ascii="Ubuntu" w:eastAsia="Times New Roman" w:hAnsi="Ubuntu" w:cs="Times New Roman"/>
          <w:b/>
          <w:bCs/>
          <w:i/>
          <w:iCs/>
          <w:color w:val="212529"/>
          <w:kern w:val="0"/>
          <w:sz w:val="27"/>
          <w:szCs w:val="27"/>
          <w14:ligatures w14:val="none"/>
        </w:rPr>
        <w:t>Answer the questions below</w:t>
      </w:r>
    </w:p>
    <w:p w14:paraId="1F0D0702"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There are two other names for a SYN scan, what are they?</w:t>
      </w:r>
    </w:p>
    <w:p w14:paraId="51D29B29" w14:textId="345C70AC"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1B27B463">
          <v:shape id="_x0000_i1210" type="#_x0000_t75" style="width:42pt;height:18pt" o:ole="">
            <v:imagedata r:id="rId56" o:title=""/>
          </v:shape>
          <w:control r:id="rId57" w:name="DefaultOcxName20" w:shapeid="_x0000_i1210"/>
        </w:object>
      </w:r>
    </w:p>
    <w:p w14:paraId="17976005" w14:textId="7777777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254B576A" w14:textId="77777777" w:rsidR="00502871" w:rsidRPr="00502871" w:rsidRDefault="00502871" w:rsidP="00502871">
      <w:pPr>
        <w:shd w:val="clear" w:color="auto" w:fill="FFFFFF"/>
        <w:spacing w:after="15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Can Nmap use a SYN scan without Sudo permissions (Y/N)?</w:t>
      </w:r>
    </w:p>
    <w:p w14:paraId="56654ECE" w14:textId="7E1C9807" w:rsidR="00502871" w:rsidRPr="00502871" w:rsidRDefault="00502871" w:rsidP="00502871">
      <w:pPr>
        <w:shd w:val="clear" w:color="auto" w:fill="FFFFFF"/>
        <w:spacing w:after="0"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object w:dxaOrig="225" w:dyaOrig="225" w14:anchorId="5D3FFE73">
          <v:shape id="_x0000_i1216" type="#_x0000_t75" style="width:42pt;height:18pt" o:ole="">
            <v:imagedata r:id="rId58" o:title=""/>
          </v:shape>
          <w:control r:id="rId59" w:name="DefaultOcxName110" w:shapeid="_x0000_i1216"/>
        </w:object>
      </w:r>
    </w:p>
    <w:p w14:paraId="078D11C0" w14:textId="77777777" w:rsidR="00502871" w:rsidRPr="00502871" w:rsidRDefault="00502871" w:rsidP="00502871">
      <w:pPr>
        <w:shd w:val="clear" w:color="auto" w:fill="FFFFFF"/>
        <w:spacing w:line="240" w:lineRule="auto"/>
        <w:rPr>
          <w:rFonts w:ascii="Ubuntu" w:eastAsia="Times New Roman" w:hAnsi="Ubuntu" w:cs="Times New Roman"/>
          <w:color w:val="212529"/>
          <w:kern w:val="0"/>
          <w:sz w:val="24"/>
          <w:szCs w:val="24"/>
          <w14:ligatures w14:val="none"/>
        </w:rPr>
      </w:pPr>
      <w:r w:rsidRPr="00502871">
        <w:rPr>
          <w:rFonts w:ascii="Ubuntu" w:eastAsia="Times New Roman" w:hAnsi="Ubuntu" w:cs="Times New Roman"/>
          <w:color w:val="212529"/>
          <w:kern w:val="0"/>
          <w:sz w:val="24"/>
          <w:szCs w:val="24"/>
          <w14:ligatures w14:val="none"/>
        </w:rPr>
        <w:t>Correct Answer</w:t>
      </w:r>
    </w:p>
    <w:p w14:paraId="6C212899" w14:textId="77777777" w:rsidR="00EB3B62" w:rsidRPr="00EB3B62" w:rsidRDefault="00EB3B62" w:rsidP="00EB3B62">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EB3B62">
        <w:rPr>
          <w:rFonts w:ascii="Ubuntu" w:eastAsia="Times New Roman" w:hAnsi="Ubuntu" w:cs="Times New Roman"/>
          <w:b/>
          <w:bCs/>
          <w:color w:val="000000" w:themeColor="text1"/>
          <w:kern w:val="0"/>
          <w:sz w:val="48"/>
          <w:szCs w:val="48"/>
          <w14:ligatures w14:val="none"/>
        </w:rPr>
        <w:t>UDP Scans</w:t>
      </w:r>
    </w:p>
    <w:p w14:paraId="4F1F70B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Unlike TCP, UDP connections are </w:t>
      </w:r>
      <w:r w:rsidRPr="00EB3B62">
        <w:rPr>
          <w:rFonts w:ascii="Ubuntu" w:eastAsia="Times New Roman" w:hAnsi="Ubuntu" w:cs="Times New Roman"/>
          <w:i/>
          <w:iCs/>
          <w:color w:val="212529"/>
          <w:kern w:val="0"/>
          <w:sz w:val="24"/>
          <w:szCs w:val="24"/>
          <w14:ligatures w14:val="none"/>
        </w:rPr>
        <w:t>stateless</w:t>
      </w:r>
      <w:r w:rsidRPr="00EB3B62">
        <w:rPr>
          <w:rFonts w:ascii="Ubuntu" w:eastAsia="Times New Roman" w:hAnsi="Ubuntu" w:cs="Times New Roman"/>
          <w:color w:val="212529"/>
          <w:kern w:val="0"/>
          <w:sz w:val="24"/>
          <w:szCs w:val="24"/>
          <w14:ligatures w14:val="none"/>
        </w:rPr>
        <w:t>. This means that, rather than initiating a connection with a back-and-forth "handshake", UDP connections rely on sending packets to a target port and essentially hoping that they make it. This makes UDP superb for connections which rely on speed over quality (e.g. video sharing), but the lack of acknowledgement makes UDP significantly more difficult (and much slower) to scan. The switch for an Nmap UDP scan is (</w:t>
      </w:r>
      <w:r w:rsidRPr="00EB3B62">
        <w:rPr>
          <w:rFonts w:ascii="Consolas" w:eastAsia="Times New Roman" w:hAnsi="Consolas" w:cs="Courier New"/>
          <w:color w:val="FFFFFF"/>
          <w:kern w:val="0"/>
          <w:sz w:val="21"/>
          <w:szCs w:val="21"/>
          <w:shd w:val="clear" w:color="auto" w:fill="212C42"/>
          <w14:ligatures w14:val="none"/>
        </w:rPr>
        <w:t>-sU</w:t>
      </w:r>
      <w:r w:rsidRPr="00EB3B62">
        <w:rPr>
          <w:rFonts w:ascii="Ubuntu" w:eastAsia="Times New Roman" w:hAnsi="Ubuntu" w:cs="Times New Roman"/>
          <w:color w:val="212529"/>
          <w:kern w:val="0"/>
          <w:sz w:val="24"/>
          <w:szCs w:val="24"/>
          <w14:ligatures w14:val="none"/>
        </w:rPr>
        <w:t>)</w:t>
      </w:r>
    </w:p>
    <w:p w14:paraId="0432FA90"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packet is sent to an open UDP port, there should be no response. When this happens, Nmap refers to the port as being </w:t>
      </w:r>
      <w:r w:rsidRPr="00EB3B62">
        <w:rPr>
          <w:rFonts w:ascii="Consolas" w:eastAsia="Times New Roman" w:hAnsi="Consolas" w:cs="Courier New"/>
          <w:color w:val="FFFFFF"/>
          <w:kern w:val="0"/>
          <w:sz w:val="21"/>
          <w:szCs w:val="21"/>
          <w:shd w:val="clear" w:color="auto" w:fill="212C42"/>
          <w14:ligatures w14:val="none"/>
        </w:rPr>
        <w:t>open|filtered</w:t>
      </w:r>
      <w:r w:rsidRPr="00EB3B62">
        <w:rPr>
          <w:rFonts w:ascii="Ubuntu" w:eastAsia="Times New Roman" w:hAnsi="Ubuntu" w:cs="Times New Roman"/>
          <w:color w:val="212529"/>
          <w:kern w:val="0"/>
          <w:sz w:val="24"/>
          <w:szCs w:val="24"/>
          <w14:ligatures w14:val="none"/>
        </w:rPr>
        <w:t>. In other words, it suspects that the port is open, but it could be firewalled. If it gets a UDP response (which is very unusual), then the port is marked as </w:t>
      </w:r>
      <w:r w:rsidRPr="00EB3B62">
        <w:rPr>
          <w:rFonts w:ascii="Ubuntu" w:eastAsia="Times New Roman" w:hAnsi="Ubuntu" w:cs="Times New Roman"/>
          <w:i/>
          <w:iCs/>
          <w:color w:val="212529"/>
          <w:kern w:val="0"/>
          <w:sz w:val="24"/>
          <w:szCs w:val="24"/>
          <w14:ligatures w14:val="none"/>
        </w:rPr>
        <w:t>open</w:t>
      </w:r>
      <w:r w:rsidRPr="00EB3B62">
        <w:rPr>
          <w:rFonts w:ascii="Ubuntu" w:eastAsia="Times New Roman" w:hAnsi="Ubuntu" w:cs="Times New Roman"/>
          <w:color w:val="212529"/>
          <w:kern w:val="0"/>
          <w:sz w:val="24"/>
          <w:szCs w:val="24"/>
          <w14:ligatures w14:val="none"/>
        </w:rPr>
        <w:t>. More commonly there is no response, in which case the request is sent a second time as a double-check. If there is still no response then the port is marked </w:t>
      </w:r>
      <w:r w:rsidRPr="00EB3B62">
        <w:rPr>
          <w:rFonts w:ascii="Ubuntu" w:eastAsia="Times New Roman" w:hAnsi="Ubuntu" w:cs="Times New Roman"/>
          <w:i/>
          <w:iCs/>
          <w:color w:val="212529"/>
          <w:kern w:val="0"/>
          <w:sz w:val="24"/>
          <w:szCs w:val="24"/>
          <w14:ligatures w14:val="none"/>
        </w:rPr>
        <w:t>open|filtered</w:t>
      </w:r>
      <w:r w:rsidRPr="00EB3B62">
        <w:rPr>
          <w:rFonts w:ascii="Ubuntu" w:eastAsia="Times New Roman" w:hAnsi="Ubuntu" w:cs="Times New Roman"/>
          <w:color w:val="212529"/>
          <w:kern w:val="0"/>
          <w:sz w:val="24"/>
          <w:szCs w:val="24"/>
          <w14:ligatures w14:val="none"/>
        </w:rPr>
        <w:t> and Nmap moves on.</w:t>
      </w:r>
    </w:p>
    <w:p w14:paraId="32C32BFF"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lastRenderedPageBreak/>
        <w:t>When a packet is sent to a </w:t>
      </w:r>
      <w:r w:rsidRPr="00EB3B62">
        <w:rPr>
          <w:rFonts w:ascii="Ubuntu" w:eastAsia="Times New Roman" w:hAnsi="Ubuntu" w:cs="Times New Roman"/>
          <w:i/>
          <w:iCs/>
          <w:color w:val="212529"/>
          <w:kern w:val="0"/>
          <w:sz w:val="24"/>
          <w:szCs w:val="24"/>
          <w14:ligatures w14:val="none"/>
        </w:rPr>
        <w:t>closed</w:t>
      </w:r>
      <w:r w:rsidRPr="00EB3B62">
        <w:rPr>
          <w:rFonts w:ascii="Ubuntu" w:eastAsia="Times New Roman" w:hAnsi="Ubuntu" w:cs="Times New Roman"/>
          <w:color w:val="212529"/>
          <w:kern w:val="0"/>
          <w:sz w:val="24"/>
          <w:szCs w:val="24"/>
          <w14:ligatures w14:val="none"/>
        </w:rPr>
        <w:t> UDP port, the target should respond with an ICMP (ping) packet containing a message that the port is unreachable. This clearly identifies closed ports, which Nmap marks as such and moves on.</w:t>
      </w:r>
    </w:p>
    <w:p w14:paraId="047BACA2" w14:textId="77777777" w:rsidR="00EB3B62" w:rsidRPr="00EB3B62" w:rsidRDefault="000E5453"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5E980E44">
          <v:rect id="_x0000_i1075" style="width:0;height:0" o:hralign="center" o:hrstd="t" o:hr="t" fillcolor="#a0a0a0" stroked="f"/>
        </w:pict>
      </w:r>
    </w:p>
    <w:p w14:paraId="179A71E9"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Due to this difficulty in identifying whether a UDP port is actually open, UDP scans tend to be incredibly slow in comparison to the various TCP scans (in the region of 20 minutes to scan the first 1000 ports, with a good connection). For this reason it's usually good practice to run an Nmap scan with </w:t>
      </w:r>
      <w:r w:rsidRPr="00EB3B62">
        <w:rPr>
          <w:rFonts w:ascii="Consolas" w:eastAsia="Times New Roman" w:hAnsi="Consolas" w:cs="Courier New"/>
          <w:color w:val="FFFFFF"/>
          <w:kern w:val="0"/>
          <w:sz w:val="21"/>
          <w:szCs w:val="21"/>
          <w:shd w:val="clear" w:color="auto" w:fill="212C42"/>
          <w14:ligatures w14:val="none"/>
        </w:rPr>
        <w:t>--top-ports &lt;number&gt;</w:t>
      </w:r>
      <w:r w:rsidRPr="00EB3B62">
        <w:rPr>
          <w:rFonts w:ascii="Ubuntu" w:eastAsia="Times New Roman" w:hAnsi="Ubuntu" w:cs="Times New Roman"/>
          <w:color w:val="212529"/>
          <w:kern w:val="0"/>
          <w:sz w:val="24"/>
          <w:szCs w:val="24"/>
          <w14:ligatures w14:val="none"/>
        </w:rPr>
        <w:t> enabled. For example, scanning with  </w:t>
      </w:r>
      <w:r w:rsidRPr="00EB3B62">
        <w:rPr>
          <w:rFonts w:ascii="Consolas" w:eastAsia="Times New Roman" w:hAnsi="Consolas" w:cs="Courier New"/>
          <w:color w:val="FFFFFF"/>
          <w:kern w:val="0"/>
          <w:sz w:val="21"/>
          <w:szCs w:val="21"/>
          <w:shd w:val="clear" w:color="auto" w:fill="212C42"/>
          <w14:ligatures w14:val="none"/>
        </w:rPr>
        <w:t>nmap -sU --top-ports 20 &lt;target&gt;</w:t>
      </w:r>
      <w:r w:rsidRPr="00EB3B62">
        <w:rPr>
          <w:rFonts w:ascii="Ubuntu" w:eastAsia="Times New Roman" w:hAnsi="Ubuntu" w:cs="Times New Roman"/>
          <w:color w:val="212529"/>
          <w:kern w:val="0"/>
          <w:sz w:val="24"/>
          <w:szCs w:val="24"/>
          <w14:ligatures w14:val="none"/>
        </w:rPr>
        <w:t>. Will scan the top 20 most commonly used UDP ports, resulting in a much more acceptable scan time.</w:t>
      </w:r>
    </w:p>
    <w:p w14:paraId="1B10ADD2" w14:textId="77777777" w:rsidR="00EB3B62" w:rsidRPr="00EB3B62" w:rsidRDefault="000E5453" w:rsidP="00EB3B62">
      <w:pPr>
        <w:shd w:val="clear" w:color="auto" w:fill="FFFFFF"/>
        <w:spacing w:after="0" w:line="240" w:lineRule="auto"/>
        <w:rPr>
          <w:rFonts w:ascii="Ubuntu" w:eastAsia="Times New Roman" w:hAnsi="Ubuntu" w:cs="Times New Roman"/>
          <w:color w:val="212529"/>
          <w:kern w:val="0"/>
          <w:sz w:val="24"/>
          <w:szCs w:val="24"/>
          <w14:ligatures w14:val="none"/>
        </w:rPr>
      </w:pPr>
      <w:r>
        <w:rPr>
          <w:rFonts w:ascii="Ubuntu" w:eastAsia="Times New Roman" w:hAnsi="Ubuntu" w:cs="Times New Roman"/>
          <w:color w:val="212529"/>
          <w:kern w:val="0"/>
          <w:sz w:val="24"/>
          <w:szCs w:val="24"/>
          <w14:ligatures w14:val="none"/>
        </w:rPr>
        <w:pict w14:anchorId="0A683321">
          <v:rect id="_x0000_i1076" style="width:0;height:0" o:hralign="center" o:hrstd="t" o:hr="t" fillcolor="#a0a0a0" stroked="f"/>
        </w:pict>
      </w:r>
    </w:p>
    <w:p w14:paraId="69E91147" w14:textId="77777777" w:rsidR="00EB3B62" w:rsidRPr="00EB3B62" w:rsidRDefault="00EB3B62" w:rsidP="00EB3B62">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scanning UDP ports, Nmap usually sends completely empty requests -- just raw UDP packets. That said, for ports which are usually occupied by well-known services, it will instead send a protocol-specific payload which is more likely to elicit a response from which a more accurate result can be drawn.</w:t>
      </w:r>
    </w:p>
    <w:p w14:paraId="2D48AF47" w14:textId="77777777" w:rsidR="00EB3B62" w:rsidRPr="00EB3B62" w:rsidRDefault="00EB3B62" w:rsidP="00EB3B62">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EB3B62">
        <w:rPr>
          <w:rFonts w:ascii="Ubuntu" w:eastAsia="Times New Roman" w:hAnsi="Ubuntu" w:cs="Times New Roman"/>
          <w:b/>
          <w:bCs/>
          <w:i/>
          <w:iCs/>
          <w:color w:val="212529"/>
          <w:kern w:val="0"/>
          <w:sz w:val="27"/>
          <w:szCs w:val="27"/>
          <w14:ligatures w14:val="none"/>
        </w:rPr>
        <w:t>Answer the questions below</w:t>
      </w:r>
    </w:p>
    <w:p w14:paraId="58791281"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If a UDP port doesn't respond to an Nmap scan, what will it be marked as?</w:t>
      </w:r>
    </w:p>
    <w:p w14:paraId="37C7C54B" w14:textId="42D4C40E"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5A7E2618">
          <v:shape id="_x0000_i1220" type="#_x0000_t75" style="width:42pt;height:18pt" o:ole="">
            <v:imagedata r:id="rId60" o:title=""/>
          </v:shape>
          <w:control r:id="rId61" w:name="DefaultOcxName22" w:shapeid="_x0000_i1220"/>
        </w:object>
      </w:r>
    </w:p>
    <w:p w14:paraId="05E88D57" w14:textId="77777777"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4582F3D5" w14:textId="77777777" w:rsidR="00EB3B62" w:rsidRPr="00EB3B62" w:rsidRDefault="00EB3B62" w:rsidP="00EB3B62">
      <w:pPr>
        <w:shd w:val="clear" w:color="auto" w:fill="FFFFFF"/>
        <w:spacing w:after="15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When a UDP port is closed, by convention the target should send back a "port unreachable" message. Which protocol would it use to do so?</w:t>
      </w:r>
    </w:p>
    <w:p w14:paraId="4BD1192E" w14:textId="75CF7EC9" w:rsidR="00EB3B62" w:rsidRPr="00EB3B62" w:rsidRDefault="00EB3B62" w:rsidP="00EB3B62">
      <w:pPr>
        <w:shd w:val="clear" w:color="auto" w:fill="FFFFFF"/>
        <w:spacing w:after="0"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object w:dxaOrig="225" w:dyaOrig="225" w14:anchorId="34884DE5">
          <v:shape id="_x0000_i1226" type="#_x0000_t75" style="width:42pt;height:18pt" o:ole="">
            <v:imagedata r:id="rId62" o:title=""/>
          </v:shape>
          <w:control r:id="rId63" w:name="DefaultOcxName111" w:shapeid="_x0000_i1226"/>
        </w:object>
      </w:r>
    </w:p>
    <w:p w14:paraId="2FBFDBA5" w14:textId="77777777" w:rsidR="00EB3B62" w:rsidRDefault="00EB3B62" w:rsidP="00EB3B62">
      <w:pPr>
        <w:shd w:val="clear" w:color="auto" w:fill="FFFFFF"/>
        <w:spacing w:line="240" w:lineRule="auto"/>
        <w:rPr>
          <w:rFonts w:ascii="Ubuntu" w:eastAsia="Times New Roman" w:hAnsi="Ubuntu" w:cs="Times New Roman"/>
          <w:color w:val="212529"/>
          <w:kern w:val="0"/>
          <w:sz w:val="24"/>
          <w:szCs w:val="24"/>
          <w14:ligatures w14:val="none"/>
        </w:rPr>
      </w:pPr>
      <w:r w:rsidRPr="00EB3B62">
        <w:rPr>
          <w:rFonts w:ascii="Ubuntu" w:eastAsia="Times New Roman" w:hAnsi="Ubuntu" w:cs="Times New Roman"/>
          <w:color w:val="212529"/>
          <w:kern w:val="0"/>
          <w:sz w:val="24"/>
          <w:szCs w:val="24"/>
          <w14:ligatures w14:val="none"/>
        </w:rPr>
        <w:t>Correct Answer</w:t>
      </w:r>
    </w:p>
    <w:p w14:paraId="32FDB9B5" w14:textId="197ED3ED" w:rsidR="00F943D5" w:rsidRPr="00F943D5" w:rsidRDefault="00F943D5" w:rsidP="00EB3B62">
      <w:pPr>
        <w:shd w:val="clear" w:color="auto" w:fill="FFFFFF"/>
        <w:spacing w:line="240" w:lineRule="auto"/>
        <w:rPr>
          <w:rFonts w:ascii="Ubuntu" w:eastAsia="Times New Roman" w:hAnsi="Ubuntu" w:cs="Times New Roman"/>
          <w:b/>
          <w:bCs/>
          <w:color w:val="212529"/>
          <w:kern w:val="0"/>
          <w:sz w:val="48"/>
          <w:szCs w:val="48"/>
          <w14:ligatures w14:val="none"/>
        </w:rPr>
      </w:pPr>
      <w:r w:rsidRPr="00F943D5">
        <w:rPr>
          <w:b/>
          <w:bCs/>
          <w:sz w:val="48"/>
          <w:szCs w:val="48"/>
        </w:rPr>
        <w:t>NULL, FIN and Xmas</w:t>
      </w:r>
    </w:p>
    <w:p w14:paraId="10037D6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NULL, FIN and Xmas TCP port scans are less commonly used than any of the others we've covered already, so we will not go into a huge amount of depth here. All three are interlinked and are used primarily as they tend to be even stealthier, relatively speaking, than a SYN "stealth" scan. Beginning with NULL scans:</w:t>
      </w:r>
    </w:p>
    <w:p w14:paraId="70EF1802" w14:textId="3E097D70"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the name suggests, NULL scans (</w:t>
      </w:r>
      <w:r w:rsidRPr="00615F1A">
        <w:rPr>
          <w:rFonts w:ascii="Consolas" w:eastAsia="Times New Roman" w:hAnsi="Consolas" w:cs="Courier New"/>
          <w:color w:val="FFFFFF"/>
          <w:kern w:val="0"/>
          <w:sz w:val="21"/>
          <w:szCs w:val="21"/>
          <w:shd w:val="clear" w:color="auto" w:fill="212C42"/>
          <w14:ligatures w14:val="none"/>
        </w:rPr>
        <w:t>-sN</w:t>
      </w:r>
      <w:r w:rsidRPr="00615F1A">
        <w:rPr>
          <w:rFonts w:ascii="Ubuntu" w:eastAsia="Times New Roman" w:hAnsi="Ubuntu" w:cs="Times New Roman"/>
          <w:color w:val="212529"/>
          <w:kern w:val="0"/>
          <w:sz w:val="24"/>
          <w:szCs w:val="24"/>
          <w14:ligatures w14:val="none"/>
        </w:rPr>
        <w:t>) are when the TCP request is sent with no flags set at all. As per the RFC, the target host should respond with a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lastRenderedPageBreak/>
        <w:drawing>
          <wp:inline distT="0" distB="0" distL="0" distR="0" wp14:anchorId="3CAAA65B" wp14:editId="1866E26F">
            <wp:extent cx="5943600" cy="1975485"/>
            <wp:effectExtent l="0" t="0" r="0" b="5715"/>
            <wp:docPr id="28592294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2949" name="Picture 3" descr="A screenshot of a computer&#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975485"/>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1F78F007" w14:textId="5EB7527D"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FIN scans (</w:t>
      </w:r>
      <w:r w:rsidRPr="00615F1A">
        <w:rPr>
          <w:rFonts w:ascii="Consolas" w:eastAsia="Times New Roman" w:hAnsi="Consolas" w:cs="Courier New"/>
          <w:color w:val="FFFFFF"/>
          <w:kern w:val="0"/>
          <w:sz w:val="21"/>
          <w:szCs w:val="21"/>
          <w:shd w:val="clear" w:color="auto" w:fill="212C42"/>
          <w14:ligatures w14:val="none"/>
        </w:rPr>
        <w:t>-sF</w:t>
      </w:r>
      <w:r w:rsidRPr="00615F1A">
        <w:rPr>
          <w:rFonts w:ascii="Ubuntu" w:eastAsia="Times New Roman" w:hAnsi="Ubuntu" w:cs="Times New Roman"/>
          <w:color w:val="212529"/>
          <w:kern w:val="0"/>
          <w:sz w:val="24"/>
          <w:szCs w:val="24"/>
          <w14:ligatures w14:val="none"/>
        </w:rPr>
        <w:t>) work in an almost identical fashion; however, instead of sending a completely empty packet, a request is sent with the FIN flag (usually used to gracefully close an active connection). Once again, Nmap expects a RST if the port is closed.</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79BCB9D0" wp14:editId="1975FEA9">
            <wp:extent cx="5943600" cy="1981200"/>
            <wp:effectExtent l="0" t="0" r="0" b="0"/>
            <wp:docPr id="174174334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3345" name="Picture 2" descr="A screenshot of a computer&#10;&#10;Description automatically generated with medium confidenc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color w:val="212529"/>
          <w:kern w:val="0"/>
          <w:sz w:val="24"/>
          <w:szCs w:val="24"/>
          <w14:ligatures w14:val="none"/>
        </w:rPr>
        <w:br/>
      </w:r>
    </w:p>
    <w:p w14:paraId="7D9CF436" w14:textId="0F81E221" w:rsidR="00615F1A" w:rsidRPr="00615F1A" w:rsidRDefault="00615F1A" w:rsidP="00615F1A">
      <w:pPr>
        <w:numPr>
          <w:ilvl w:val="0"/>
          <w:numId w:val="5"/>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As with the other two scans in this class, Xmas scans (</w:t>
      </w:r>
      <w:r w:rsidRPr="00615F1A">
        <w:rPr>
          <w:rFonts w:ascii="Consolas" w:eastAsia="Times New Roman" w:hAnsi="Consolas" w:cs="Courier New"/>
          <w:color w:val="FFFFFF"/>
          <w:kern w:val="0"/>
          <w:sz w:val="21"/>
          <w:szCs w:val="21"/>
          <w:shd w:val="clear" w:color="auto" w:fill="212C42"/>
          <w14:ligatures w14:val="none"/>
        </w:rPr>
        <w:t>-sX</w:t>
      </w:r>
      <w:r w:rsidRPr="00615F1A">
        <w:rPr>
          <w:rFonts w:ascii="Ubuntu" w:eastAsia="Times New Roman" w:hAnsi="Ubuntu" w:cs="Times New Roman"/>
          <w:color w:val="212529"/>
          <w:kern w:val="0"/>
          <w:sz w:val="24"/>
          <w:szCs w:val="24"/>
          <w14:ligatures w14:val="none"/>
        </w:rPr>
        <w:t xml:space="preserve">) send a malformed TCP packet and expects a RST response for closed ports. It's referred to as an xmas scan as the flags that it sets (PSH, URG and FIN) give it the appearance of a blinking christmas tree when viewed as a packet capture in </w:t>
      </w:r>
      <w:r w:rsidRPr="00615F1A">
        <w:rPr>
          <w:rFonts w:ascii="Ubuntu" w:eastAsia="Times New Roman" w:hAnsi="Ubuntu" w:cs="Times New Roman"/>
          <w:color w:val="212529"/>
          <w:kern w:val="0"/>
          <w:sz w:val="24"/>
          <w:szCs w:val="24"/>
          <w14:ligatures w14:val="none"/>
        </w:rPr>
        <w:lastRenderedPageBreak/>
        <w:t>Wireshark.</w:t>
      </w:r>
      <w:r w:rsidRPr="00615F1A">
        <w:rPr>
          <w:rFonts w:ascii="Ubuntu" w:eastAsia="Times New Roman" w:hAnsi="Ubuntu" w:cs="Times New Roman"/>
          <w:color w:val="212529"/>
          <w:kern w:val="0"/>
          <w:sz w:val="24"/>
          <w:szCs w:val="24"/>
          <w14:ligatures w14:val="none"/>
        </w:rPr>
        <w:br/>
      </w:r>
      <w:r w:rsidRPr="00615F1A">
        <w:rPr>
          <w:rFonts w:ascii="Ubuntu" w:eastAsia="Times New Roman" w:hAnsi="Ubuntu" w:cs="Times New Roman"/>
          <w:noProof/>
          <w:color w:val="212529"/>
          <w:kern w:val="0"/>
          <w:sz w:val="24"/>
          <w:szCs w:val="24"/>
          <w14:ligatures w14:val="none"/>
        </w:rPr>
        <w:drawing>
          <wp:inline distT="0" distB="0" distL="0" distR="0" wp14:anchorId="583148B6" wp14:editId="317C7ADB">
            <wp:extent cx="5943600" cy="1772285"/>
            <wp:effectExtent l="0" t="0" r="0" b="0"/>
            <wp:docPr id="11461228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22818" name="Picture 1" descr="A screenshot of a computer&#10;&#10;Description automatically generated with medium confidenc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inline>
        </w:drawing>
      </w:r>
    </w:p>
    <w:p w14:paraId="0951BA40"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1F62DBD4"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2E981ECC"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The expected response for </w:t>
      </w:r>
      <w:r w:rsidRPr="00615F1A">
        <w:rPr>
          <w:rFonts w:ascii="Ubuntu" w:eastAsia="Times New Roman" w:hAnsi="Ubuntu" w:cs="Times New Roman"/>
          <w:i/>
          <w:iCs/>
          <w:color w:val="212529"/>
          <w:kern w:val="0"/>
          <w:sz w:val="24"/>
          <w:szCs w:val="24"/>
          <w14:ligatures w14:val="none"/>
        </w:rPr>
        <w:t>open</w:t>
      </w:r>
      <w:r w:rsidRPr="00615F1A">
        <w:rPr>
          <w:rFonts w:ascii="Ubuntu" w:eastAsia="Times New Roman" w:hAnsi="Ubuntu" w:cs="Times New Roman"/>
          <w:color w:val="212529"/>
          <w:kern w:val="0"/>
          <w:sz w:val="24"/>
          <w:szCs w:val="24"/>
          <w14:ligatures w14:val="none"/>
        </w:rPr>
        <w:t> ports with these scans is also identical, and is very similar to that of a UDP scan. If the port is open then there is no response to the malformed packet. Unfortunately (as with open UDP ports), that is </w:t>
      </w:r>
      <w:r w:rsidRPr="00615F1A">
        <w:rPr>
          <w:rFonts w:ascii="Ubuntu" w:eastAsia="Times New Roman" w:hAnsi="Ubuntu" w:cs="Times New Roman"/>
          <w:i/>
          <w:iCs/>
          <w:color w:val="212529"/>
          <w:kern w:val="0"/>
          <w:sz w:val="24"/>
          <w:szCs w:val="24"/>
          <w14:ligatures w14:val="none"/>
        </w:rPr>
        <w:t>also </w:t>
      </w:r>
      <w:r w:rsidRPr="00615F1A">
        <w:rPr>
          <w:rFonts w:ascii="Ubuntu" w:eastAsia="Times New Roman" w:hAnsi="Ubuntu" w:cs="Times New Roman"/>
          <w:color w:val="212529"/>
          <w:kern w:val="0"/>
          <w:sz w:val="24"/>
          <w:szCs w:val="24"/>
          <w14:ligatures w14:val="none"/>
        </w:rPr>
        <w:t>an expected behaviour if the port is protected by a firewall, so NULL, FIN and Xmas scans will only ever identify ports as being </w:t>
      </w:r>
      <w:r w:rsidRPr="00615F1A">
        <w:rPr>
          <w:rFonts w:ascii="Ubuntu" w:eastAsia="Times New Roman" w:hAnsi="Ubuntu" w:cs="Times New Roman"/>
          <w:i/>
          <w:iCs/>
          <w:color w:val="212529"/>
          <w:kern w:val="0"/>
          <w:sz w:val="24"/>
          <w:szCs w:val="24"/>
          <w14:ligatures w14:val="none"/>
        </w:rPr>
        <w:t>open|filtered</w:t>
      </w:r>
      <w:r w:rsidRPr="00615F1A">
        <w:rPr>
          <w:rFonts w:ascii="Ubuntu" w:eastAsia="Times New Roman" w:hAnsi="Ubuntu" w:cs="Times New Roman"/>
          <w:color w:val="212529"/>
          <w:kern w:val="0"/>
          <w:sz w:val="24"/>
          <w:szCs w:val="24"/>
          <w14:ligatures w14:val="none"/>
        </w:rPr>
        <w:t>, </w:t>
      </w:r>
      <w:r w:rsidRPr="00615F1A">
        <w:rPr>
          <w:rFonts w:ascii="Ubuntu" w:eastAsia="Times New Roman" w:hAnsi="Ubuntu" w:cs="Times New Roman"/>
          <w:i/>
          <w:iCs/>
          <w:color w:val="212529"/>
          <w:kern w:val="0"/>
          <w:sz w:val="24"/>
          <w:szCs w:val="24"/>
          <w14:ligatures w14:val="none"/>
        </w:rPr>
        <w:t>closed</w:t>
      </w:r>
      <w:r w:rsidRPr="00615F1A">
        <w:rPr>
          <w:rFonts w:ascii="Ubuntu" w:eastAsia="Times New Roman" w:hAnsi="Ubuntu" w:cs="Times New Roman"/>
          <w:color w:val="212529"/>
          <w:kern w:val="0"/>
          <w:sz w:val="24"/>
          <w:szCs w:val="24"/>
          <w14:ligatures w14:val="none"/>
        </w:rPr>
        <w:t>, or </w:t>
      </w:r>
      <w:r w:rsidRPr="00615F1A">
        <w:rPr>
          <w:rFonts w:ascii="Ubuntu" w:eastAsia="Times New Roman" w:hAnsi="Ubuntu" w:cs="Times New Roman"/>
          <w:i/>
          <w:iCs/>
          <w:color w:val="212529"/>
          <w:kern w:val="0"/>
          <w:sz w:val="24"/>
          <w:szCs w:val="24"/>
          <w14:ligatures w14:val="none"/>
        </w:rPr>
        <w:t>filtered</w:t>
      </w:r>
      <w:r w:rsidRPr="00615F1A">
        <w:rPr>
          <w:rFonts w:ascii="Ubuntu" w:eastAsia="Times New Roman" w:hAnsi="Ubuntu" w:cs="Times New Roman"/>
          <w:color w:val="212529"/>
          <w:kern w:val="0"/>
          <w:sz w:val="24"/>
          <w:szCs w:val="24"/>
          <w14:ligatures w14:val="none"/>
        </w:rPr>
        <w:t>. If a port is identified as filtered with one of these scans then it is usually because the target has responded with an ICMP unreachable packet.</w:t>
      </w:r>
    </w:p>
    <w:p w14:paraId="1CE2363A"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It's also worth noting that while RFC 793 mandates that network hosts respond to malformed packets with a RST TCP packet for closed ports, and don't respond at all for open ports; this is not always the case in practice. In particular Microsoft Windows (and a lot of Cisco network devices) are known to respond with a RST to any malformed TCP packet -- regardless of whether the port is actually open or not. This results in all ports showing up as being closed.</w:t>
      </w:r>
    </w:p>
    <w:p w14:paraId="2D4718CD" w14:textId="77777777" w:rsidR="00615F1A" w:rsidRPr="00615F1A" w:rsidRDefault="00615F1A" w:rsidP="00615F1A">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That said, the goal here is, of course, firewall evasion. Many firewalls are configured to drop incoming TCP packets to blocked ports which have the SYN flag set (thus blocking new connection initiation requests). By sending requests which do not contain the SYN flag, we effectively bypass this kind of firewall. Whilst this is good in theory, most modern IDS solutions are savvy to these scan types, so don't rely on them to be 100% effective when dealing with modern systems.</w:t>
      </w:r>
    </w:p>
    <w:p w14:paraId="1B8F4020" w14:textId="77777777" w:rsidR="00615F1A" w:rsidRPr="00615F1A" w:rsidRDefault="00615F1A" w:rsidP="00615F1A">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615F1A">
        <w:rPr>
          <w:rFonts w:ascii="Ubuntu" w:eastAsia="Times New Roman" w:hAnsi="Ubuntu" w:cs="Times New Roman"/>
          <w:b/>
          <w:bCs/>
          <w:i/>
          <w:iCs/>
          <w:color w:val="212529"/>
          <w:kern w:val="0"/>
          <w:sz w:val="27"/>
          <w:szCs w:val="27"/>
          <w14:ligatures w14:val="none"/>
        </w:rPr>
        <w:t>Answer the questions below</w:t>
      </w:r>
    </w:p>
    <w:p w14:paraId="619BC252"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of the three shown scan types uses the URG flag?</w:t>
      </w:r>
    </w:p>
    <w:p w14:paraId="2F7AB48F" w14:textId="0381F6AE"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75BF5A89">
          <v:shape id="_x0000_i1230" type="#_x0000_t75" style="width:42pt;height:18pt" o:ole="">
            <v:imagedata r:id="rId67" o:title=""/>
          </v:shape>
          <w:control r:id="rId68" w:name="DefaultOcxName24" w:shapeid="_x0000_i1230"/>
        </w:object>
      </w:r>
    </w:p>
    <w:p w14:paraId="116D9397"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3C3BFD4"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Why are NULL, FIN and Xmas scans generally used?</w:t>
      </w:r>
    </w:p>
    <w:p w14:paraId="77A2F5CA" w14:textId="361F7583"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901339A">
          <v:shape id="_x0000_i1234" type="#_x0000_t75" style="width:42pt;height:18pt" o:ole="">
            <v:imagedata r:id="rId69" o:title=""/>
          </v:shape>
          <w:control r:id="rId70" w:name="DefaultOcxName112" w:shapeid="_x0000_i1234"/>
        </w:object>
      </w:r>
    </w:p>
    <w:p w14:paraId="41BC350D" w14:textId="77777777"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lastRenderedPageBreak/>
        <w:t>Correct Answer</w:t>
      </w:r>
    </w:p>
    <w:p w14:paraId="6C4C1880" w14:textId="77777777" w:rsidR="00615F1A" w:rsidRPr="00615F1A" w:rsidRDefault="00615F1A" w:rsidP="00615F1A">
      <w:pPr>
        <w:shd w:val="clear" w:color="auto" w:fill="FFFFFF"/>
        <w:spacing w:after="15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Which common OS may respond to a NULL, FIN or Xmas scan with a RST for every port?</w:t>
      </w:r>
    </w:p>
    <w:p w14:paraId="3E54CC1A" w14:textId="047EBCA1" w:rsidR="00615F1A" w:rsidRPr="00615F1A" w:rsidRDefault="00615F1A" w:rsidP="00615F1A">
      <w:pPr>
        <w:shd w:val="clear" w:color="auto" w:fill="FFFFFF"/>
        <w:spacing w:after="0"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object w:dxaOrig="225" w:dyaOrig="225" w14:anchorId="4E258245">
          <v:shape id="_x0000_i1238" type="#_x0000_t75" style="width:42pt;height:18pt" o:ole="">
            <v:imagedata r:id="rId71" o:title=""/>
          </v:shape>
          <w:control r:id="rId72" w:name="DefaultOcxName23" w:shapeid="_x0000_i1238"/>
        </w:object>
      </w:r>
    </w:p>
    <w:p w14:paraId="5626E6F9" w14:textId="77777777" w:rsidR="00615F1A" w:rsidRDefault="00615F1A" w:rsidP="00615F1A">
      <w:pPr>
        <w:shd w:val="clear" w:color="auto" w:fill="FFFFFF"/>
        <w:spacing w:line="240" w:lineRule="auto"/>
        <w:rPr>
          <w:rFonts w:ascii="Ubuntu" w:eastAsia="Times New Roman" w:hAnsi="Ubuntu" w:cs="Times New Roman"/>
          <w:color w:val="212529"/>
          <w:kern w:val="0"/>
          <w:sz w:val="24"/>
          <w:szCs w:val="24"/>
          <w14:ligatures w14:val="none"/>
        </w:rPr>
      </w:pPr>
      <w:r w:rsidRPr="00615F1A">
        <w:rPr>
          <w:rFonts w:ascii="Ubuntu" w:eastAsia="Times New Roman" w:hAnsi="Ubuntu" w:cs="Times New Roman"/>
          <w:color w:val="212529"/>
          <w:kern w:val="0"/>
          <w:sz w:val="24"/>
          <w:szCs w:val="24"/>
          <w14:ligatures w14:val="none"/>
        </w:rPr>
        <w:t>Correct Answer</w:t>
      </w:r>
    </w:p>
    <w:p w14:paraId="3C786AB4" w14:textId="77777777" w:rsidR="004145AE" w:rsidRPr="00615F1A" w:rsidRDefault="004145AE" w:rsidP="00615F1A">
      <w:pPr>
        <w:shd w:val="clear" w:color="auto" w:fill="FFFFFF"/>
        <w:spacing w:line="240" w:lineRule="auto"/>
        <w:rPr>
          <w:rFonts w:ascii="Ubuntu" w:eastAsia="Times New Roman" w:hAnsi="Ubuntu" w:cs="Times New Roman"/>
          <w:color w:val="212529"/>
          <w:kern w:val="0"/>
          <w:sz w:val="24"/>
          <w:szCs w:val="24"/>
          <w14:ligatures w14:val="none"/>
        </w:rPr>
      </w:pPr>
    </w:p>
    <w:p w14:paraId="10422E35" w14:textId="77777777" w:rsidR="004145AE" w:rsidRPr="004145AE" w:rsidRDefault="004145AE" w:rsidP="004145AE">
      <w:pPr>
        <w:shd w:val="clear" w:color="auto" w:fill="FFFFFF"/>
        <w:spacing w:after="0" w:line="240" w:lineRule="auto"/>
        <w:rPr>
          <w:rFonts w:ascii="Ubuntu" w:eastAsia="Times New Roman" w:hAnsi="Ubuntu" w:cs="Times New Roman"/>
          <w:b/>
          <w:bCs/>
          <w:kern w:val="0"/>
          <w:sz w:val="48"/>
          <w:szCs w:val="48"/>
          <w14:ligatures w14:val="none"/>
        </w:rPr>
      </w:pPr>
      <w:r w:rsidRPr="004145AE">
        <w:rPr>
          <w:rFonts w:ascii="Ubuntu" w:eastAsia="Times New Roman" w:hAnsi="Ubuntu" w:cs="Times New Roman"/>
          <w:b/>
          <w:bCs/>
          <w:kern w:val="0"/>
          <w:sz w:val="48"/>
          <w:szCs w:val="48"/>
          <w14:ligatures w14:val="none"/>
        </w:rPr>
        <w:t> ICMP Network Scanning</w:t>
      </w:r>
    </w:p>
    <w:p w14:paraId="55F358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 first connection to a target network in a black box assignment, our first objective is to obtain a "map" of the network structure -- or, in other words, we want to see which IP addresses contain active hosts, and which do not.</w:t>
      </w:r>
    </w:p>
    <w:p w14:paraId="73964D7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One way to do this is by using Nmap to perform a so called "ping sweep". This is exactly as the name suggests: Nmap sends an ICMP packet to each possible IP address for the specified network. When it receives a response, it marks the IP address that responded as being alive. For reasons we'll see in a later task, this is not always accurate; however, it can provide something of a baseline and thus is worth covering.</w:t>
      </w:r>
    </w:p>
    <w:p w14:paraId="68276FFA"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To perform a ping sweep, we use the </w:t>
      </w:r>
      <w:r w:rsidRPr="004145AE">
        <w:rPr>
          <w:rFonts w:ascii="Consolas" w:eastAsia="Times New Roman" w:hAnsi="Consolas" w:cs="Courier New"/>
          <w:color w:val="FFFFFF"/>
          <w:kern w:val="0"/>
          <w:sz w:val="21"/>
          <w:szCs w:val="21"/>
          <w:shd w:val="clear" w:color="auto" w:fill="212C42"/>
          <w14:ligatures w14:val="none"/>
        </w:rPr>
        <w:t>-sn</w:t>
      </w:r>
      <w:r w:rsidRPr="004145AE">
        <w:rPr>
          <w:rFonts w:ascii="Ubuntu" w:eastAsia="Times New Roman" w:hAnsi="Ubuntu" w:cs="Times New Roman"/>
          <w:color w:val="212529"/>
          <w:kern w:val="0"/>
          <w:sz w:val="24"/>
          <w:szCs w:val="24"/>
          <w14:ligatures w14:val="none"/>
        </w:rPr>
        <w:t> switch in conjunction with IP ranges which can be specified with either a hypen (</w:t>
      </w:r>
      <w:r w:rsidRPr="004145AE">
        <w:rPr>
          <w:rFonts w:ascii="Consolas" w:eastAsia="Times New Roman" w:hAnsi="Consolas" w:cs="Courier New"/>
          <w:color w:val="FFFFFF"/>
          <w:kern w:val="0"/>
          <w:sz w:val="21"/>
          <w:szCs w:val="21"/>
          <w:shd w:val="clear" w:color="auto" w:fill="212C42"/>
          <w14:ligatures w14:val="none"/>
        </w:rPr>
        <w:t>-</w:t>
      </w:r>
      <w:r w:rsidRPr="004145AE">
        <w:rPr>
          <w:rFonts w:ascii="Ubuntu" w:eastAsia="Times New Roman" w:hAnsi="Ubuntu" w:cs="Times New Roman"/>
          <w:color w:val="212529"/>
          <w:kern w:val="0"/>
          <w:sz w:val="24"/>
          <w:szCs w:val="24"/>
          <w14:ligatures w14:val="none"/>
        </w:rPr>
        <w:t>) or CIDR notation. i.e. we could scan the </w:t>
      </w:r>
      <w:r w:rsidRPr="004145AE">
        <w:rPr>
          <w:rFonts w:ascii="Consolas" w:eastAsia="Times New Roman" w:hAnsi="Consolas" w:cs="Courier New"/>
          <w:color w:val="FFFFFF"/>
          <w:kern w:val="0"/>
          <w:sz w:val="21"/>
          <w:szCs w:val="21"/>
          <w:shd w:val="clear" w:color="auto" w:fill="212C42"/>
          <w14:ligatures w14:val="none"/>
        </w:rPr>
        <w:t>192.168.0.x</w:t>
      </w:r>
      <w:r w:rsidRPr="004145AE">
        <w:rPr>
          <w:rFonts w:ascii="Ubuntu" w:eastAsia="Times New Roman" w:hAnsi="Ubuntu" w:cs="Times New Roman"/>
          <w:color w:val="212529"/>
          <w:kern w:val="0"/>
          <w:sz w:val="24"/>
          <w:szCs w:val="24"/>
          <w14:ligatures w14:val="none"/>
        </w:rPr>
        <w:t> network using:</w:t>
      </w:r>
    </w:p>
    <w:p w14:paraId="4BFFB33E" w14:textId="77777777" w:rsidR="004145AE" w:rsidRPr="004145AE" w:rsidRDefault="004145AE" w:rsidP="004145AE">
      <w:pPr>
        <w:numPr>
          <w:ilvl w:val="0"/>
          <w:numId w:val="6"/>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4145AE">
        <w:rPr>
          <w:rFonts w:ascii="Consolas" w:eastAsia="Times New Roman" w:hAnsi="Consolas" w:cs="Courier New"/>
          <w:color w:val="FFFFFF"/>
          <w:kern w:val="0"/>
          <w:sz w:val="21"/>
          <w:szCs w:val="21"/>
          <w:shd w:val="clear" w:color="auto" w:fill="212C42"/>
          <w14:ligatures w14:val="none"/>
        </w:rPr>
        <w:t>nmap -sn 192.168.0.1-254</w:t>
      </w:r>
    </w:p>
    <w:p w14:paraId="2B8C412B"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or</w:t>
      </w:r>
    </w:p>
    <w:p w14:paraId="3EACDAD3" w14:textId="77777777" w:rsidR="004145AE" w:rsidRPr="004145AE" w:rsidRDefault="004145AE" w:rsidP="004145AE">
      <w:pPr>
        <w:numPr>
          <w:ilvl w:val="0"/>
          <w:numId w:val="7"/>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4145AE">
        <w:rPr>
          <w:rFonts w:ascii="Consolas" w:eastAsia="Times New Roman" w:hAnsi="Consolas" w:cs="Courier New"/>
          <w:color w:val="FFFFFF"/>
          <w:kern w:val="0"/>
          <w:sz w:val="21"/>
          <w:szCs w:val="21"/>
          <w:shd w:val="clear" w:color="auto" w:fill="212C42"/>
          <w14:ligatures w14:val="none"/>
        </w:rPr>
        <w:t>nmap -sn 192.168.0.0/24</w:t>
      </w:r>
    </w:p>
    <w:p w14:paraId="0853A014"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0B30E76D" w14:textId="77777777" w:rsidR="004145AE" w:rsidRPr="004145AE" w:rsidRDefault="004145AE" w:rsidP="004145AE">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The </w:t>
      </w:r>
      <w:r w:rsidRPr="004145AE">
        <w:rPr>
          <w:rFonts w:ascii="Consolas" w:eastAsia="Times New Roman" w:hAnsi="Consolas" w:cs="Courier New"/>
          <w:color w:val="FFFFFF"/>
          <w:kern w:val="0"/>
          <w:sz w:val="21"/>
          <w:szCs w:val="21"/>
          <w:shd w:val="clear" w:color="auto" w:fill="212C42"/>
          <w14:ligatures w14:val="none"/>
        </w:rPr>
        <w:t>-sn</w:t>
      </w:r>
      <w:r w:rsidRPr="004145AE">
        <w:rPr>
          <w:rFonts w:ascii="Ubuntu" w:eastAsia="Times New Roman" w:hAnsi="Ubuntu" w:cs="Times New Roman"/>
          <w:color w:val="212529"/>
          <w:kern w:val="0"/>
          <w:sz w:val="24"/>
          <w:szCs w:val="24"/>
          <w14:ligatures w14:val="none"/>
        </w:rPr>
        <w:t> switch tells Nmap not to scan any ports -- forcing it to rely primarily on ICMP echo packets (or ARP requests on a local network, if run with sudo or directly as the root user) to identify targets. In addition to the ICMP echo requests, the </w:t>
      </w:r>
      <w:r w:rsidRPr="004145AE">
        <w:rPr>
          <w:rFonts w:ascii="Consolas" w:eastAsia="Times New Roman" w:hAnsi="Consolas" w:cs="Courier New"/>
          <w:color w:val="FFFFFF"/>
          <w:kern w:val="0"/>
          <w:sz w:val="21"/>
          <w:szCs w:val="21"/>
          <w:shd w:val="clear" w:color="auto" w:fill="212C42"/>
          <w14:ligatures w14:val="none"/>
        </w:rPr>
        <w:t>-sn</w:t>
      </w:r>
      <w:r w:rsidRPr="004145AE">
        <w:rPr>
          <w:rFonts w:ascii="Ubuntu" w:eastAsia="Times New Roman" w:hAnsi="Ubuntu" w:cs="Times New Roman"/>
          <w:color w:val="212529"/>
          <w:kern w:val="0"/>
          <w:sz w:val="24"/>
          <w:szCs w:val="24"/>
          <w14:ligatures w14:val="none"/>
        </w:rPr>
        <w:t> switch will also cause nmap to send a TCP SYN packet to port 443 of the target, as well as a TCP ACK (or TCP SYN if not run as root) packet to port 80 of the target.</w:t>
      </w:r>
    </w:p>
    <w:p w14:paraId="6E2AF100" w14:textId="77777777" w:rsidR="004145AE" w:rsidRPr="004145AE" w:rsidRDefault="004145AE" w:rsidP="004145AE">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4145AE">
        <w:rPr>
          <w:rFonts w:ascii="Ubuntu" w:eastAsia="Times New Roman" w:hAnsi="Ubuntu" w:cs="Times New Roman"/>
          <w:b/>
          <w:bCs/>
          <w:i/>
          <w:iCs/>
          <w:color w:val="212529"/>
          <w:kern w:val="0"/>
          <w:sz w:val="27"/>
          <w:szCs w:val="27"/>
          <w14:ligatures w14:val="none"/>
        </w:rPr>
        <w:t>Answer the questions below</w:t>
      </w:r>
    </w:p>
    <w:p w14:paraId="006C73E1" w14:textId="77777777" w:rsidR="004145AE" w:rsidRPr="004145AE" w:rsidRDefault="004145AE" w:rsidP="004145AE">
      <w:pPr>
        <w:shd w:val="clear" w:color="auto" w:fill="FFFFFF"/>
        <w:spacing w:after="15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5BA64159" w14:textId="4B2D0A1C"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object w:dxaOrig="225" w:dyaOrig="225" w14:anchorId="5C8C5FC0">
          <v:shape id="_x0000_i1242" type="#_x0000_t75" style="width:42pt;height:18pt" o:ole="">
            <v:imagedata r:id="rId73" o:title=""/>
          </v:shape>
          <w:control r:id="rId74" w:name="DefaultOcxName25" w:shapeid="_x0000_i1242"/>
        </w:object>
      </w:r>
    </w:p>
    <w:p w14:paraId="1425DF88" w14:textId="77777777" w:rsidR="004145AE" w:rsidRPr="004145AE" w:rsidRDefault="004145AE" w:rsidP="004145AE">
      <w:pPr>
        <w:shd w:val="clear" w:color="auto" w:fill="FFFFFF"/>
        <w:spacing w:after="0"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Correct Answer</w:t>
      </w:r>
    </w:p>
    <w:p w14:paraId="0BFD2E70" w14:textId="77777777" w:rsidR="004145AE" w:rsidRPr="004145AE" w:rsidRDefault="004145AE" w:rsidP="004145AE">
      <w:pPr>
        <w:shd w:val="clear" w:color="auto" w:fill="FFFFFF"/>
        <w:spacing w:line="240" w:lineRule="auto"/>
        <w:rPr>
          <w:rFonts w:ascii="Ubuntu" w:eastAsia="Times New Roman" w:hAnsi="Ubuntu" w:cs="Times New Roman"/>
          <w:color w:val="212529"/>
          <w:kern w:val="0"/>
          <w:sz w:val="24"/>
          <w:szCs w:val="24"/>
          <w14:ligatures w14:val="none"/>
        </w:rPr>
      </w:pPr>
      <w:r w:rsidRPr="004145AE">
        <w:rPr>
          <w:rFonts w:ascii="Ubuntu" w:eastAsia="Times New Roman" w:hAnsi="Ubuntu" w:cs="Times New Roman"/>
          <w:color w:val="212529"/>
          <w:kern w:val="0"/>
          <w:sz w:val="24"/>
          <w:szCs w:val="24"/>
          <w14:ligatures w14:val="none"/>
        </w:rPr>
        <w:t> Hint</w:t>
      </w:r>
    </w:p>
    <w:p w14:paraId="1022E531" w14:textId="77777777" w:rsidR="00A37ACD" w:rsidRPr="00A37ACD" w:rsidRDefault="00A37ACD" w:rsidP="00A37ACD">
      <w:pPr>
        <w:shd w:val="clear" w:color="auto" w:fill="FFFFFF"/>
        <w:spacing w:after="0" w:line="240" w:lineRule="auto"/>
        <w:rPr>
          <w:rFonts w:ascii="Ubuntu" w:eastAsia="Times New Roman" w:hAnsi="Ubuntu" w:cs="Times New Roman"/>
          <w:b/>
          <w:bCs/>
          <w:color w:val="000000" w:themeColor="text1"/>
          <w:kern w:val="0"/>
          <w:sz w:val="48"/>
          <w:szCs w:val="48"/>
          <w14:ligatures w14:val="none"/>
        </w:rPr>
      </w:pPr>
      <w:r w:rsidRPr="00A37ACD">
        <w:rPr>
          <w:rFonts w:ascii="Ubuntu" w:eastAsia="Times New Roman" w:hAnsi="Ubuntu" w:cs="Times New Roman"/>
          <w:b/>
          <w:bCs/>
          <w:color w:val="000000" w:themeColor="text1"/>
          <w:kern w:val="0"/>
          <w:sz w:val="48"/>
          <w:szCs w:val="48"/>
          <w14:ligatures w14:val="none"/>
        </w:rPr>
        <w:lastRenderedPageBreak/>
        <w:t> ICMP Network Scanning</w:t>
      </w:r>
    </w:p>
    <w:p w14:paraId="25BF4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000000" w:themeColor="text1"/>
          <w:kern w:val="0"/>
          <w:sz w:val="24"/>
          <w:szCs w:val="24"/>
          <w14:ligatures w14:val="none"/>
        </w:rPr>
        <w:t xml:space="preserve">On first connection to a target network in a black box assignment, </w:t>
      </w:r>
      <w:r w:rsidRPr="00A37ACD">
        <w:rPr>
          <w:rFonts w:ascii="Ubuntu" w:eastAsia="Times New Roman" w:hAnsi="Ubuntu" w:cs="Times New Roman"/>
          <w:color w:val="212529"/>
          <w:kern w:val="0"/>
          <w:sz w:val="24"/>
          <w:szCs w:val="24"/>
          <w14:ligatures w14:val="none"/>
        </w:rPr>
        <w:t>our first objective is to obtain a "map" of the network structure -- or, in other words, we want to see which IP addresses contain active hosts, and which do not.</w:t>
      </w:r>
    </w:p>
    <w:p w14:paraId="35587761"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One way to do this is by using Nmap to perform a so called "ping sweep". This is exactly as the name suggests: Nmap sends an ICMP packet to each possible IP address for the specified network. When it receives a response, it marks the IP address that responded as being alive. For reasons we'll see in a later task, this is not always accurate; however, it can provide something of a baseline and thus is worth covering.</w:t>
      </w:r>
    </w:p>
    <w:p w14:paraId="1DE88F18"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To perform a ping sweep, we use the </w:t>
      </w:r>
      <w:r w:rsidRPr="00A37ACD">
        <w:rPr>
          <w:rFonts w:ascii="Consolas" w:eastAsia="Times New Roman" w:hAnsi="Consolas" w:cs="Courier New"/>
          <w:color w:val="FFFFFF"/>
          <w:kern w:val="0"/>
          <w:sz w:val="21"/>
          <w:szCs w:val="21"/>
          <w:shd w:val="clear" w:color="auto" w:fill="212C42"/>
          <w14:ligatures w14:val="none"/>
        </w:rPr>
        <w:t>-sn</w:t>
      </w:r>
      <w:r w:rsidRPr="00A37ACD">
        <w:rPr>
          <w:rFonts w:ascii="Ubuntu" w:eastAsia="Times New Roman" w:hAnsi="Ubuntu" w:cs="Times New Roman"/>
          <w:color w:val="212529"/>
          <w:kern w:val="0"/>
          <w:sz w:val="24"/>
          <w:szCs w:val="24"/>
          <w14:ligatures w14:val="none"/>
        </w:rPr>
        <w:t> switch in conjunction with IP ranges which can be specified with either a hypen (</w:t>
      </w:r>
      <w:r w:rsidRPr="00A37ACD">
        <w:rPr>
          <w:rFonts w:ascii="Consolas" w:eastAsia="Times New Roman" w:hAnsi="Consolas" w:cs="Courier New"/>
          <w:color w:val="FFFFFF"/>
          <w:kern w:val="0"/>
          <w:sz w:val="21"/>
          <w:szCs w:val="21"/>
          <w:shd w:val="clear" w:color="auto" w:fill="212C42"/>
          <w14:ligatures w14:val="none"/>
        </w:rPr>
        <w:t>-</w:t>
      </w:r>
      <w:r w:rsidRPr="00A37ACD">
        <w:rPr>
          <w:rFonts w:ascii="Ubuntu" w:eastAsia="Times New Roman" w:hAnsi="Ubuntu" w:cs="Times New Roman"/>
          <w:color w:val="212529"/>
          <w:kern w:val="0"/>
          <w:sz w:val="24"/>
          <w:szCs w:val="24"/>
          <w14:ligatures w14:val="none"/>
        </w:rPr>
        <w:t>) or CIDR notation. i.e. we could scan the </w:t>
      </w:r>
      <w:r w:rsidRPr="00A37ACD">
        <w:rPr>
          <w:rFonts w:ascii="Consolas" w:eastAsia="Times New Roman" w:hAnsi="Consolas" w:cs="Courier New"/>
          <w:color w:val="FFFFFF"/>
          <w:kern w:val="0"/>
          <w:sz w:val="21"/>
          <w:szCs w:val="21"/>
          <w:shd w:val="clear" w:color="auto" w:fill="212C42"/>
          <w14:ligatures w14:val="none"/>
        </w:rPr>
        <w:t>192.168.0.x</w:t>
      </w:r>
      <w:r w:rsidRPr="00A37ACD">
        <w:rPr>
          <w:rFonts w:ascii="Ubuntu" w:eastAsia="Times New Roman" w:hAnsi="Ubuntu" w:cs="Times New Roman"/>
          <w:color w:val="212529"/>
          <w:kern w:val="0"/>
          <w:sz w:val="24"/>
          <w:szCs w:val="24"/>
          <w14:ligatures w14:val="none"/>
        </w:rPr>
        <w:t> network using:</w:t>
      </w:r>
    </w:p>
    <w:p w14:paraId="7DC650CD" w14:textId="77777777" w:rsidR="00A37ACD" w:rsidRPr="00A37ACD" w:rsidRDefault="00A37ACD" w:rsidP="00A37ACD">
      <w:pPr>
        <w:numPr>
          <w:ilvl w:val="0"/>
          <w:numId w:val="8"/>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A37ACD">
        <w:rPr>
          <w:rFonts w:ascii="Consolas" w:eastAsia="Times New Roman" w:hAnsi="Consolas" w:cs="Courier New"/>
          <w:color w:val="FFFFFF"/>
          <w:kern w:val="0"/>
          <w:sz w:val="21"/>
          <w:szCs w:val="21"/>
          <w:shd w:val="clear" w:color="auto" w:fill="212C42"/>
          <w14:ligatures w14:val="none"/>
        </w:rPr>
        <w:t>nmap -sn 192.168.0.1-254</w:t>
      </w:r>
    </w:p>
    <w:p w14:paraId="3C16B472"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or</w:t>
      </w:r>
    </w:p>
    <w:p w14:paraId="4E154983" w14:textId="77777777" w:rsidR="00A37ACD" w:rsidRPr="00A37ACD" w:rsidRDefault="00A37ACD" w:rsidP="00A37ACD">
      <w:pPr>
        <w:numPr>
          <w:ilvl w:val="0"/>
          <w:numId w:val="9"/>
        </w:numPr>
        <w:shd w:val="clear" w:color="auto" w:fill="FFFFFF"/>
        <w:spacing w:before="100" w:beforeAutospacing="1" w:after="100" w:afterAutospacing="1" w:line="240" w:lineRule="auto"/>
        <w:rPr>
          <w:rFonts w:ascii="Ubuntu" w:eastAsia="Times New Roman" w:hAnsi="Ubuntu" w:cs="Times New Roman"/>
          <w:color w:val="212529"/>
          <w:kern w:val="0"/>
          <w:sz w:val="24"/>
          <w:szCs w:val="24"/>
          <w14:ligatures w14:val="none"/>
        </w:rPr>
      </w:pPr>
      <w:r w:rsidRPr="00A37ACD">
        <w:rPr>
          <w:rFonts w:ascii="Consolas" w:eastAsia="Times New Roman" w:hAnsi="Consolas" w:cs="Courier New"/>
          <w:color w:val="FFFFFF"/>
          <w:kern w:val="0"/>
          <w:sz w:val="21"/>
          <w:szCs w:val="21"/>
          <w:shd w:val="clear" w:color="auto" w:fill="212C42"/>
          <w14:ligatures w14:val="none"/>
        </w:rPr>
        <w:t>nmap -sn 192.168.0.0/24</w:t>
      </w:r>
    </w:p>
    <w:p w14:paraId="21B2071A"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p>
    <w:p w14:paraId="45C7221F" w14:textId="77777777" w:rsidR="00A37ACD" w:rsidRPr="00A37ACD" w:rsidRDefault="00A37ACD" w:rsidP="00A37ACD">
      <w:pPr>
        <w:shd w:val="clear" w:color="auto" w:fill="FFFFFF"/>
        <w:spacing w:after="100" w:afterAutospacing="1"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The </w:t>
      </w:r>
      <w:r w:rsidRPr="00A37ACD">
        <w:rPr>
          <w:rFonts w:ascii="Consolas" w:eastAsia="Times New Roman" w:hAnsi="Consolas" w:cs="Courier New"/>
          <w:color w:val="FFFFFF"/>
          <w:kern w:val="0"/>
          <w:sz w:val="21"/>
          <w:szCs w:val="21"/>
          <w:shd w:val="clear" w:color="auto" w:fill="212C42"/>
          <w14:ligatures w14:val="none"/>
        </w:rPr>
        <w:t>-sn</w:t>
      </w:r>
      <w:r w:rsidRPr="00A37ACD">
        <w:rPr>
          <w:rFonts w:ascii="Ubuntu" w:eastAsia="Times New Roman" w:hAnsi="Ubuntu" w:cs="Times New Roman"/>
          <w:color w:val="212529"/>
          <w:kern w:val="0"/>
          <w:sz w:val="24"/>
          <w:szCs w:val="24"/>
          <w14:ligatures w14:val="none"/>
        </w:rPr>
        <w:t> switch tells Nmap not to scan any ports -- forcing it to rely primarily on ICMP echo packets (or ARP requests on a local network, if run with sudo or directly as the root user) to identify targets. In addition to the ICMP echo requests, the </w:t>
      </w:r>
      <w:r w:rsidRPr="00A37ACD">
        <w:rPr>
          <w:rFonts w:ascii="Consolas" w:eastAsia="Times New Roman" w:hAnsi="Consolas" w:cs="Courier New"/>
          <w:color w:val="FFFFFF"/>
          <w:kern w:val="0"/>
          <w:sz w:val="21"/>
          <w:szCs w:val="21"/>
          <w:shd w:val="clear" w:color="auto" w:fill="212C42"/>
          <w14:ligatures w14:val="none"/>
        </w:rPr>
        <w:t>-sn</w:t>
      </w:r>
      <w:r w:rsidRPr="00A37ACD">
        <w:rPr>
          <w:rFonts w:ascii="Ubuntu" w:eastAsia="Times New Roman" w:hAnsi="Ubuntu" w:cs="Times New Roman"/>
          <w:color w:val="212529"/>
          <w:kern w:val="0"/>
          <w:sz w:val="24"/>
          <w:szCs w:val="24"/>
          <w14:ligatures w14:val="none"/>
        </w:rPr>
        <w:t> switch will also cause nmap to send a TCP SYN packet to port 443 of the target, as well as a TCP ACK (or TCP SYN if not run as root) packet to port 80 of the target.</w:t>
      </w:r>
    </w:p>
    <w:p w14:paraId="0374E984" w14:textId="77777777" w:rsidR="00A37ACD" w:rsidRPr="00A37ACD" w:rsidRDefault="00A37ACD" w:rsidP="00A37ACD">
      <w:pPr>
        <w:shd w:val="clear" w:color="auto" w:fill="FFFFFF"/>
        <w:spacing w:after="0" w:line="240" w:lineRule="auto"/>
        <w:rPr>
          <w:rFonts w:ascii="Ubuntu" w:eastAsia="Times New Roman" w:hAnsi="Ubuntu" w:cs="Times New Roman"/>
          <w:b/>
          <w:bCs/>
          <w:i/>
          <w:iCs/>
          <w:color w:val="212529"/>
          <w:kern w:val="0"/>
          <w:sz w:val="27"/>
          <w:szCs w:val="27"/>
          <w14:ligatures w14:val="none"/>
        </w:rPr>
      </w:pPr>
      <w:r w:rsidRPr="00A37ACD">
        <w:rPr>
          <w:rFonts w:ascii="Ubuntu" w:eastAsia="Times New Roman" w:hAnsi="Ubuntu" w:cs="Times New Roman"/>
          <w:b/>
          <w:bCs/>
          <w:i/>
          <w:iCs/>
          <w:color w:val="212529"/>
          <w:kern w:val="0"/>
          <w:sz w:val="27"/>
          <w:szCs w:val="27"/>
          <w14:ligatures w14:val="none"/>
        </w:rPr>
        <w:t>Answer the questions below</w:t>
      </w:r>
    </w:p>
    <w:p w14:paraId="372F0FCC" w14:textId="77777777" w:rsidR="00A37ACD" w:rsidRPr="00A37ACD" w:rsidRDefault="00A37ACD" w:rsidP="00A37ACD">
      <w:pPr>
        <w:shd w:val="clear" w:color="auto" w:fill="FFFFFF"/>
        <w:spacing w:after="15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How would you perform a ping sweep on the 172.16.x.x network (Netmask: 255.255.0.0) using Nmap? (CIDR notation)</w:t>
      </w:r>
    </w:p>
    <w:p w14:paraId="237DCA58" w14:textId="0F4C308F"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object w:dxaOrig="225" w:dyaOrig="225" w14:anchorId="7696BECE">
          <v:shape id="_x0000_i1246" type="#_x0000_t75" style="width:42pt;height:18pt" o:ole="">
            <v:imagedata r:id="rId75" o:title=""/>
          </v:shape>
          <w:control r:id="rId76" w:name="DefaultOcxName26" w:shapeid="_x0000_i1246"/>
        </w:object>
      </w:r>
    </w:p>
    <w:p w14:paraId="2BC86584" w14:textId="77777777" w:rsidR="00A37ACD" w:rsidRPr="00A37ACD" w:rsidRDefault="00A37ACD" w:rsidP="00A37ACD">
      <w:pPr>
        <w:shd w:val="clear" w:color="auto" w:fill="FFFFFF"/>
        <w:spacing w:after="0"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Correct Answer</w:t>
      </w:r>
    </w:p>
    <w:p w14:paraId="41EB40BC" w14:textId="77777777" w:rsidR="00A37ACD" w:rsidRPr="00A37ACD" w:rsidRDefault="00A37ACD" w:rsidP="00A37ACD">
      <w:pPr>
        <w:shd w:val="clear" w:color="auto" w:fill="FFFFFF"/>
        <w:spacing w:line="240" w:lineRule="auto"/>
        <w:rPr>
          <w:rFonts w:ascii="Ubuntu" w:eastAsia="Times New Roman" w:hAnsi="Ubuntu" w:cs="Times New Roman"/>
          <w:color w:val="212529"/>
          <w:kern w:val="0"/>
          <w:sz w:val="24"/>
          <w:szCs w:val="24"/>
          <w14:ligatures w14:val="none"/>
        </w:rPr>
      </w:pPr>
      <w:r w:rsidRPr="00A37ACD">
        <w:rPr>
          <w:rFonts w:ascii="Ubuntu" w:eastAsia="Times New Roman" w:hAnsi="Ubuntu" w:cs="Times New Roman"/>
          <w:color w:val="212529"/>
          <w:kern w:val="0"/>
          <w:sz w:val="24"/>
          <w:szCs w:val="24"/>
          <w14:ligatures w14:val="none"/>
        </w:rPr>
        <w:t> Hint</w:t>
      </w:r>
    </w:p>
    <w:p w14:paraId="0E75127B" w14:textId="77777777" w:rsidR="0001633B" w:rsidRPr="0001633B" w:rsidRDefault="0001633B" w:rsidP="0001633B">
      <w:pPr>
        <w:shd w:val="clear" w:color="auto" w:fill="FFFFFF"/>
        <w:rPr>
          <w:rFonts w:ascii="Ubuntu" w:hAnsi="Ubuntu"/>
          <w:color w:val="000000" w:themeColor="text1"/>
          <w:sz w:val="48"/>
          <w:szCs w:val="48"/>
        </w:rPr>
      </w:pPr>
      <w:r w:rsidRPr="0001633B">
        <w:rPr>
          <w:rStyle w:val="badge"/>
          <w:rFonts w:ascii="Ubuntu" w:hAnsi="Ubuntu"/>
          <w:color w:val="000000" w:themeColor="text1"/>
          <w:sz w:val="48"/>
          <w:szCs w:val="48"/>
        </w:rPr>
        <w:t>NSE Scripts</w:t>
      </w:r>
      <w:r w:rsidRPr="0001633B">
        <w:rPr>
          <w:rFonts w:ascii="Ubuntu" w:hAnsi="Ubuntu"/>
          <w:color w:val="000000" w:themeColor="text1"/>
          <w:sz w:val="48"/>
          <w:szCs w:val="48"/>
        </w:rPr>
        <w:t> Overview</w:t>
      </w:r>
    </w:p>
    <w:p w14:paraId="3C52A318"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The </w:t>
      </w:r>
      <w:r>
        <w:rPr>
          <w:rFonts w:ascii="Ubuntu" w:hAnsi="Ubuntu"/>
          <w:b/>
          <w:bCs/>
          <w:color w:val="212529"/>
        </w:rPr>
        <w:t>N</w:t>
      </w:r>
      <w:r>
        <w:rPr>
          <w:rFonts w:ascii="Ubuntu" w:hAnsi="Ubuntu"/>
          <w:color w:val="212529"/>
        </w:rPr>
        <w:t>map </w:t>
      </w:r>
      <w:r>
        <w:rPr>
          <w:rFonts w:ascii="Ubuntu" w:hAnsi="Ubuntu"/>
          <w:b/>
          <w:bCs/>
          <w:color w:val="212529"/>
        </w:rPr>
        <w:t>S</w:t>
      </w:r>
      <w:r>
        <w:rPr>
          <w:rFonts w:ascii="Ubuntu" w:hAnsi="Ubuntu"/>
          <w:color w:val="212529"/>
        </w:rPr>
        <w:t>cripting </w:t>
      </w:r>
      <w:r>
        <w:rPr>
          <w:rFonts w:ascii="Ubuntu" w:hAnsi="Ubuntu"/>
          <w:b/>
          <w:bCs/>
          <w:color w:val="212529"/>
        </w:rPr>
        <w:t>E</w:t>
      </w:r>
      <w:r>
        <w:rPr>
          <w:rFonts w:ascii="Ubuntu" w:hAnsi="Ubuntu"/>
          <w:color w:val="212529"/>
        </w:rPr>
        <w:t>ngine (NSE) is an incredibly powerful addition to Nmap, extending its functionality quite considerably. NSE Scripts are written in the </w:t>
      </w:r>
      <w:r>
        <w:rPr>
          <w:rFonts w:ascii="Ubuntu" w:hAnsi="Ubuntu"/>
          <w:i/>
          <w:iCs/>
          <w:color w:val="212529"/>
        </w:rPr>
        <w:t>Lua </w:t>
      </w:r>
      <w:r>
        <w:rPr>
          <w:rFonts w:ascii="Ubuntu" w:hAnsi="Ubuntu"/>
          <w:color w:val="212529"/>
        </w:rPr>
        <w:t>programming language, and can be used to do a variety of things: from scanning for vulnerabilities, to automating exploits for them. The NSE is particularly useful for reconnaisance, however, it is well worth bearing in mind how extensive the script library is.</w:t>
      </w:r>
    </w:p>
    <w:p w14:paraId="4947A23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lastRenderedPageBreak/>
        <w:t>There are many categories available. Some useful categories include:</w:t>
      </w:r>
    </w:p>
    <w:p w14:paraId="5C26F14B"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safe</w:t>
      </w:r>
      <w:r>
        <w:rPr>
          <w:rFonts w:ascii="Ubuntu" w:hAnsi="Ubuntu"/>
          <w:color w:val="212529"/>
        </w:rPr>
        <w:t>:- Won't affect the target</w:t>
      </w:r>
    </w:p>
    <w:p w14:paraId="5D03B7DD"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intrusive</w:t>
      </w:r>
      <w:r>
        <w:rPr>
          <w:rFonts w:ascii="Ubuntu" w:hAnsi="Ubuntu"/>
          <w:color w:val="212529"/>
        </w:rPr>
        <w:t>:- Not safe: likely to affect the target</w:t>
      </w:r>
    </w:p>
    <w:p w14:paraId="72B18F85"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vuln</w:t>
      </w:r>
      <w:r>
        <w:rPr>
          <w:rFonts w:ascii="Ubuntu" w:hAnsi="Ubuntu"/>
          <w:color w:val="212529"/>
        </w:rPr>
        <w:t>:- Scan for vulnerabilities</w:t>
      </w:r>
    </w:p>
    <w:p w14:paraId="20DBD349"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exploit</w:t>
      </w:r>
      <w:r>
        <w:rPr>
          <w:rFonts w:ascii="Ubuntu" w:hAnsi="Ubuntu"/>
          <w:color w:val="212529"/>
        </w:rPr>
        <w:t>:- Attempt to exploit a vulnerability</w:t>
      </w:r>
    </w:p>
    <w:p w14:paraId="2C4555A3"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auth</w:t>
      </w:r>
      <w:r>
        <w:rPr>
          <w:rFonts w:ascii="Ubuntu" w:hAnsi="Ubuntu"/>
          <w:color w:val="212529"/>
        </w:rPr>
        <w:t>:- Attempt to bypass authentication for running services (e.g. Log into an FTP server anonymously)</w:t>
      </w:r>
    </w:p>
    <w:p w14:paraId="7AF317F1"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brute</w:t>
      </w:r>
      <w:r>
        <w:rPr>
          <w:rFonts w:ascii="Ubuntu" w:hAnsi="Ubuntu"/>
          <w:color w:val="212529"/>
        </w:rPr>
        <w:t>:- Attempt to bruteforce credentials for running services</w:t>
      </w:r>
    </w:p>
    <w:p w14:paraId="5AEA6E90" w14:textId="77777777" w:rsidR="0001633B" w:rsidRDefault="0001633B" w:rsidP="0001633B">
      <w:pPr>
        <w:numPr>
          <w:ilvl w:val="0"/>
          <w:numId w:val="10"/>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discovery</w:t>
      </w:r>
      <w:r>
        <w:rPr>
          <w:rFonts w:ascii="Ubuntu" w:hAnsi="Ubuntu"/>
          <w:color w:val="212529"/>
        </w:rPr>
        <w:t>:- Attempt to query running services for further information about the network (e.g. query an SNMP server).</w:t>
      </w:r>
    </w:p>
    <w:p w14:paraId="6EA06772"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A more exhaustive list can be found </w:t>
      </w:r>
      <w:hyperlink r:id="rId77" w:tgtFrame="_blank" w:history="1">
        <w:r>
          <w:rPr>
            <w:rStyle w:val="Hyperlink"/>
            <w:rFonts w:ascii="Ubuntu" w:hAnsi="Ubuntu"/>
            <w:color w:val="007BFF"/>
          </w:rPr>
          <w:t>here</w:t>
        </w:r>
      </w:hyperlink>
      <w:r>
        <w:rPr>
          <w:rFonts w:ascii="Ubuntu" w:hAnsi="Ubuntu"/>
          <w:color w:val="212529"/>
        </w:rPr>
        <w:t>.</w:t>
      </w:r>
    </w:p>
    <w:p w14:paraId="1AAD7827" w14:textId="77777777" w:rsidR="0001633B" w:rsidRDefault="0001633B" w:rsidP="0001633B">
      <w:pPr>
        <w:pStyle w:val="NormalWeb"/>
        <w:shd w:val="clear" w:color="auto" w:fill="FFFFFF"/>
        <w:spacing w:before="0" w:beforeAutospacing="0"/>
        <w:rPr>
          <w:rFonts w:ascii="Ubuntu" w:hAnsi="Ubuntu"/>
          <w:color w:val="212529"/>
        </w:rPr>
      </w:pPr>
      <w:r>
        <w:rPr>
          <w:rFonts w:ascii="Ubuntu" w:hAnsi="Ubuntu"/>
          <w:color w:val="212529"/>
        </w:rPr>
        <w:t>In the next task we'll look at how to interact with the NSE and make use of the scripts in these categories.</w:t>
      </w:r>
    </w:p>
    <w:p w14:paraId="0BE72DD6" w14:textId="77777777" w:rsidR="0001633B" w:rsidRDefault="0001633B" w:rsidP="0001633B">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3ED63106" w14:textId="77777777" w:rsidR="0001633B" w:rsidRDefault="0001633B" w:rsidP="0001633B">
      <w:pPr>
        <w:shd w:val="clear" w:color="auto" w:fill="FFFFFF"/>
        <w:rPr>
          <w:rFonts w:ascii="Ubuntu" w:hAnsi="Ubuntu"/>
          <w:color w:val="212529"/>
          <w:sz w:val="24"/>
          <w:szCs w:val="24"/>
        </w:rPr>
      </w:pPr>
      <w:r>
        <w:rPr>
          <w:rFonts w:ascii="Ubuntu" w:hAnsi="Ubuntu"/>
          <w:color w:val="212529"/>
        </w:rPr>
        <w:t>What language are NSE scripts written in?</w:t>
      </w:r>
    </w:p>
    <w:p w14:paraId="3A239B8E" w14:textId="540EDE81" w:rsidR="0001633B" w:rsidRDefault="0001633B" w:rsidP="0001633B">
      <w:pPr>
        <w:shd w:val="clear" w:color="auto" w:fill="FFFFFF"/>
        <w:rPr>
          <w:rFonts w:ascii="Ubuntu" w:hAnsi="Ubuntu"/>
          <w:color w:val="212529"/>
        </w:rPr>
      </w:pPr>
      <w:r>
        <w:rPr>
          <w:rFonts w:ascii="Ubuntu" w:hAnsi="Ubuntu"/>
          <w:color w:val="212529"/>
        </w:rPr>
        <w:object w:dxaOrig="225" w:dyaOrig="225" w14:anchorId="43E5E77E">
          <v:shape id="_x0000_i1250" type="#_x0000_t75" style="width:42pt;height:18pt" o:ole="">
            <v:imagedata r:id="rId78" o:title=""/>
          </v:shape>
          <w:control r:id="rId79" w:name="DefaultOcxName27" w:shapeid="_x0000_i1250"/>
        </w:object>
      </w:r>
    </w:p>
    <w:p w14:paraId="03137167"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1BF23597" w14:textId="77777777" w:rsidR="0001633B" w:rsidRDefault="0001633B" w:rsidP="0001633B">
      <w:pPr>
        <w:pStyle w:val="NormalWeb"/>
        <w:shd w:val="clear" w:color="auto" w:fill="FFFFFF"/>
        <w:spacing w:before="0" w:beforeAutospacing="0" w:after="0" w:afterAutospacing="0"/>
        <w:rPr>
          <w:rFonts w:ascii="Ubuntu" w:hAnsi="Ubuntu"/>
          <w:color w:val="212529"/>
        </w:rPr>
      </w:pPr>
      <w:r>
        <w:rPr>
          <w:rFonts w:ascii="Ubuntu" w:hAnsi="Ubuntu"/>
          <w:color w:val="212529"/>
        </w:rPr>
        <w:t>Which category of scripts would be a </w:t>
      </w:r>
      <w:r>
        <w:rPr>
          <w:rFonts w:ascii="Ubuntu" w:hAnsi="Ubuntu"/>
          <w:i/>
          <w:iCs/>
          <w:color w:val="212529"/>
        </w:rPr>
        <w:t>very</w:t>
      </w:r>
      <w:r>
        <w:rPr>
          <w:rFonts w:ascii="Ubuntu" w:hAnsi="Ubuntu"/>
          <w:color w:val="212529"/>
        </w:rPr>
        <w:t> bad idea to run in a production environment?</w:t>
      </w:r>
    </w:p>
    <w:p w14:paraId="35FEAC0A" w14:textId="0BDC809B" w:rsidR="0001633B" w:rsidRDefault="0001633B" w:rsidP="0001633B">
      <w:pPr>
        <w:shd w:val="clear" w:color="auto" w:fill="FFFFFF"/>
        <w:rPr>
          <w:rFonts w:ascii="Ubuntu" w:hAnsi="Ubuntu"/>
          <w:color w:val="212529"/>
        </w:rPr>
      </w:pPr>
      <w:r>
        <w:rPr>
          <w:rFonts w:ascii="Ubuntu" w:hAnsi="Ubuntu"/>
          <w:color w:val="212529"/>
        </w:rPr>
        <w:object w:dxaOrig="225" w:dyaOrig="225" w14:anchorId="65EE9FCB">
          <v:shape id="_x0000_i1254" type="#_x0000_t75" style="width:42pt;height:18pt" o:ole="">
            <v:imagedata r:id="rId80" o:title=""/>
          </v:shape>
          <w:control r:id="rId81" w:name="DefaultOcxName113" w:shapeid="_x0000_i1254"/>
        </w:object>
      </w:r>
    </w:p>
    <w:p w14:paraId="061ABF5F" w14:textId="77777777" w:rsidR="0001633B" w:rsidRDefault="0001633B" w:rsidP="0001633B">
      <w:pPr>
        <w:shd w:val="clear" w:color="auto" w:fill="FFFFFF"/>
        <w:rPr>
          <w:rFonts w:ascii="Ubuntu" w:hAnsi="Ubuntu"/>
          <w:color w:val="212529"/>
        </w:rPr>
      </w:pPr>
      <w:r>
        <w:rPr>
          <w:rFonts w:ascii="Ubuntu" w:hAnsi="Ubuntu"/>
          <w:color w:val="212529"/>
        </w:rPr>
        <w:t>Correct Answer</w:t>
      </w:r>
    </w:p>
    <w:p w14:paraId="284C561A" w14:textId="77777777" w:rsidR="00983C99" w:rsidRPr="00983C99" w:rsidRDefault="00983C99" w:rsidP="00983C99">
      <w:pPr>
        <w:shd w:val="clear" w:color="auto" w:fill="FFFFFF"/>
        <w:rPr>
          <w:rFonts w:ascii="Ubuntu" w:hAnsi="Ubuntu"/>
          <w:b/>
          <w:bCs/>
          <w:sz w:val="48"/>
          <w:szCs w:val="48"/>
        </w:rPr>
      </w:pPr>
      <w:r w:rsidRPr="00983C99">
        <w:rPr>
          <w:rStyle w:val="badge"/>
          <w:rFonts w:ascii="Ubuntu" w:hAnsi="Ubuntu"/>
          <w:b/>
          <w:bCs/>
          <w:sz w:val="48"/>
          <w:szCs w:val="48"/>
        </w:rPr>
        <w:t>NSE Scripts</w:t>
      </w:r>
      <w:r w:rsidRPr="00983C99">
        <w:rPr>
          <w:rFonts w:ascii="Ubuntu" w:hAnsi="Ubuntu"/>
          <w:b/>
          <w:bCs/>
          <w:sz w:val="48"/>
          <w:szCs w:val="48"/>
        </w:rPr>
        <w:t> Searching for Scripts</w:t>
      </w:r>
    </w:p>
    <w:p w14:paraId="138FEFB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13EC629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have two options for this, which should ideally be used in conjunction with each other. The first is the page on the </w:t>
      </w:r>
      <w:hyperlink r:id="rId82"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/usr/share/nmap/scripts</w:t>
      </w:r>
      <w:r>
        <w:rPr>
          <w:rFonts w:ascii="Ubuntu" w:hAnsi="Ubuntu"/>
          <w:color w:val="212529"/>
        </w:rPr>
        <w:t>. All of the NSE scripts are stored in this directory by default -- this is where Nmap looks for scripts when you specify them.</w:t>
      </w:r>
    </w:p>
    <w:p w14:paraId="6E8F71FA"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/usr/share/nmap/scripts/script.db</w:t>
      </w:r>
      <w:r>
        <w:rPr>
          <w:rFonts w:ascii="Ubuntu" w:hAnsi="Ubuntu"/>
          <w:color w:val="212529"/>
        </w:rPr>
        <w:t> file. Despite the extension, this isn't actually a database so much as a formatted text file containing filenames and categories for each available script.</w:t>
      </w:r>
    </w:p>
    <w:p w14:paraId="10148154" w14:textId="740B89C9"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2F7D693B" wp14:editId="56C238D8">
            <wp:extent cx="5943600" cy="1883410"/>
            <wp:effectExtent l="0" t="0" r="0" b="2540"/>
            <wp:docPr id="1893545352"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5352" name="Picture 4" descr="A screen shot of a computer code&#10;&#10;Description automatically generated with low confiden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DB2309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Nmap uses this file to keep track of (and utilise)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/usr/share/nmap/scripts/script.db</w:t>
      </w:r>
      <w:r>
        <w:rPr>
          <w:rFonts w:ascii="Ubuntu" w:hAnsi="Ubuntu"/>
          <w:color w:val="212529"/>
        </w:rPr>
        <w:t>.</w:t>
      </w:r>
    </w:p>
    <w:p w14:paraId="37FE9F64" w14:textId="1EC028A0"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793AC017" wp14:editId="112DA283">
            <wp:extent cx="5943600" cy="1146175"/>
            <wp:effectExtent l="0" t="0" r="0" b="0"/>
            <wp:docPr id="117374387"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4387" name="Picture 3" descr="A screen shot of a computer code&#10;&#10;Description automatically generated with low confidenc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3E35A27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/usr/share/nmap/scripts/*ftp*</w:t>
      </w:r>
      <w:r>
        <w:rPr>
          <w:rFonts w:ascii="Ubuntu" w:hAnsi="Ubuntu"/>
          <w:color w:val="212529"/>
        </w:rPr>
        <w:t>:</w:t>
      </w:r>
    </w:p>
    <w:p w14:paraId="2AA64842" w14:textId="1D3CADD2"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5DE83361" wp14:editId="7AC9728E">
            <wp:extent cx="5943600" cy="1477645"/>
            <wp:effectExtent l="0" t="0" r="0" b="8255"/>
            <wp:docPr id="759134604"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34604" name="Picture 2" descr="A picture containing text, screenshot, font, number&#10;&#10;Description automatically generated"/>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482ED914"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on either side of the search term</w:t>
      </w:r>
    </w:p>
    <w:p w14:paraId="484AAA95"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/usr/share/nmap/scripts/script.db</w:t>
      </w:r>
    </w:p>
    <w:p w14:paraId="737EF98E" w14:textId="1A9B540B" w:rsidR="00983C99" w:rsidRDefault="00983C99" w:rsidP="00983C99">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3008085A" wp14:editId="03C0E845">
            <wp:extent cx="5943600" cy="1520825"/>
            <wp:effectExtent l="0" t="0" r="0" b="3175"/>
            <wp:docPr id="36469705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7055" name="Picture 1" descr="A screen shot of a computer code&#10;&#10;Description automatically generated with low confidenc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6938BE36" w14:textId="77777777" w:rsidR="00983C99" w:rsidRDefault="000E5453" w:rsidP="00983C99">
      <w:pPr>
        <w:shd w:val="clear" w:color="auto" w:fill="FFFFFF"/>
        <w:rPr>
          <w:rFonts w:ascii="Ubuntu" w:hAnsi="Ubuntu"/>
          <w:color w:val="212529"/>
        </w:rPr>
      </w:pPr>
      <w:r>
        <w:rPr>
          <w:rFonts w:ascii="Ubuntu" w:hAnsi="Ubuntu"/>
          <w:color w:val="212529"/>
        </w:rPr>
        <w:pict w14:anchorId="3F351EB1">
          <v:rect id="_x0000_i1095" style="width:0;height:0" o:hralign="center" o:hrstd="t" o:hr="t" fillcolor="#a0a0a0" stroked="f"/>
        </w:pict>
      </w:r>
    </w:p>
    <w:p w14:paraId="40E600BF"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52B78523"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r>
        <w:rPr>
          <w:rStyle w:val="HTMLCode"/>
          <w:rFonts w:ascii="Consolas" w:hAnsi="Consolas"/>
          <w:color w:val="FFFFFF"/>
          <w:sz w:val="21"/>
          <w:szCs w:val="21"/>
          <w:shd w:val="clear" w:color="auto" w:fill="212C42"/>
        </w:rPr>
        <w:t>scripts</w:t>
      </w:r>
      <w:r>
        <w:rPr>
          <w:rFonts w:ascii="Ubuntu" w:hAnsi="Ubuntu"/>
          <w:color w:val="212529"/>
        </w:rPr>
        <w:t> directory locally? A standard </w:t>
      </w:r>
      <w:r>
        <w:rPr>
          <w:rStyle w:val="HTMLCode"/>
          <w:rFonts w:ascii="Consolas" w:hAnsi="Consolas"/>
          <w:color w:val="FFFFFF"/>
          <w:sz w:val="21"/>
          <w:szCs w:val="21"/>
          <w:shd w:val="clear" w:color="auto" w:fill="212C42"/>
        </w:rPr>
        <w:t>sudo apt update &amp;&amp; sudo apt install nmap</w:t>
      </w:r>
      <w:r>
        <w:rPr>
          <w:rFonts w:ascii="Ubuntu" w:hAnsi="Ubuntu"/>
          <w:color w:val="212529"/>
        </w:rPr>
        <w:t> should fix this; however, it's also possible to install the scripts manually by downloading the script from Nmap (</w:t>
      </w:r>
      <w:r>
        <w:rPr>
          <w:rStyle w:val="HTMLCode"/>
          <w:rFonts w:ascii="Consolas" w:hAnsi="Consolas"/>
          <w:color w:val="FFFFFF"/>
          <w:sz w:val="21"/>
          <w:szCs w:val="21"/>
          <w:shd w:val="clear" w:color="auto" w:fill="212C42"/>
        </w:rPr>
        <w:t>sudo wget -O /usr/share/nmap/scripts/&lt;script-name&gt;.nse https://svn.nmap.org/nmap/scripts/&lt;script-name&gt;.nse</w:t>
      </w:r>
      <w:r>
        <w:rPr>
          <w:rFonts w:ascii="Ubuntu" w:hAnsi="Ubuntu"/>
          <w:color w:val="212529"/>
        </w:rPr>
        <w:t>). This must then be followed up with </w:t>
      </w:r>
      <w:r>
        <w:rPr>
          <w:rStyle w:val="HTMLCode"/>
          <w:rFonts w:ascii="Consolas" w:hAnsi="Consolas"/>
          <w:color w:val="FFFFFF"/>
          <w:sz w:val="21"/>
          <w:szCs w:val="21"/>
          <w:shd w:val="clear" w:color="auto" w:fill="212C42"/>
        </w:rPr>
        <w:t>nmap --script-updatedb</w:t>
      </w:r>
      <w:r>
        <w:rPr>
          <w:rFonts w:ascii="Ubuntu" w:hAnsi="Ubuntu"/>
          <w:color w:val="212529"/>
        </w:rPr>
        <w:t>, which updates the </w:t>
      </w:r>
      <w:r>
        <w:rPr>
          <w:rStyle w:val="HTMLCode"/>
          <w:rFonts w:ascii="Consolas" w:hAnsi="Consolas"/>
          <w:color w:val="FFFFFF"/>
          <w:sz w:val="21"/>
          <w:szCs w:val="21"/>
          <w:shd w:val="clear" w:color="auto" w:fill="212C42"/>
        </w:rPr>
        <w:t>script.db</w:t>
      </w:r>
      <w:r>
        <w:rPr>
          <w:rFonts w:ascii="Ubuntu" w:hAnsi="Ubuntu"/>
          <w:color w:val="212529"/>
        </w:rPr>
        <w:t> file to contain the newly downloaded script.</w:t>
      </w:r>
    </w:p>
    <w:p w14:paraId="657B832D" w14:textId="77777777" w:rsidR="00983C99" w:rsidRDefault="00983C99" w:rsidP="00983C99">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"updatedb" command if you were to make your own NSE script and add it into Nmap -- a more than manageable task with some basic knowledge of Lua!</w:t>
      </w:r>
    </w:p>
    <w:p w14:paraId="4E645207" w14:textId="77777777" w:rsidR="00983C99" w:rsidRDefault="00983C99" w:rsidP="00983C99">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79ABB9F8" w14:textId="77777777" w:rsidR="00983C99" w:rsidRDefault="00983C99" w:rsidP="00983C99">
      <w:pPr>
        <w:shd w:val="clear" w:color="auto" w:fill="FFFFFF"/>
        <w:rPr>
          <w:rFonts w:ascii="Ubuntu" w:hAnsi="Ubuntu"/>
          <w:color w:val="212529"/>
          <w:sz w:val="24"/>
          <w:szCs w:val="24"/>
        </w:rPr>
      </w:pPr>
      <w:r>
        <w:rPr>
          <w:rFonts w:ascii="Ubuntu" w:hAnsi="Ubuntu"/>
          <w:color w:val="212529"/>
        </w:rPr>
        <w:t>Search for "smb" scripts in the </w:t>
      </w:r>
      <w:r>
        <w:rPr>
          <w:rStyle w:val="HTMLCode"/>
          <w:rFonts w:ascii="Consolas" w:eastAsiaTheme="minorHAnsi" w:hAnsi="Consolas"/>
          <w:color w:val="C41414"/>
          <w:sz w:val="21"/>
          <w:szCs w:val="21"/>
          <w:shd w:val="clear" w:color="auto" w:fill="EAEAED"/>
        </w:rPr>
        <w:t>/usr/share/nmap/scripts/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4C0A60B8" w14:textId="2120D56D" w:rsidR="00983C99" w:rsidRDefault="00983C99" w:rsidP="00983C99">
      <w:pPr>
        <w:shd w:val="clear" w:color="auto" w:fill="FFFFFF"/>
        <w:rPr>
          <w:rFonts w:ascii="Ubuntu" w:hAnsi="Ubuntu"/>
          <w:color w:val="212529"/>
        </w:rPr>
      </w:pPr>
      <w:r>
        <w:rPr>
          <w:rFonts w:ascii="Ubuntu" w:hAnsi="Ubuntu"/>
          <w:color w:val="212529"/>
        </w:rPr>
        <w:object w:dxaOrig="225" w:dyaOrig="225" w14:anchorId="73E73667">
          <v:shape id="_x0000_i1258" type="#_x0000_t75" style="width:42pt;height:18pt" o:ole="">
            <v:imagedata r:id="rId87" o:title=""/>
          </v:shape>
          <w:control r:id="rId88" w:name="DefaultOcxName28" w:shapeid="_x0000_i1258"/>
        </w:object>
      </w:r>
    </w:p>
    <w:p w14:paraId="452D55F9"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77481735" w14:textId="77777777" w:rsidR="00983C99" w:rsidRDefault="00983C99" w:rsidP="00983C99">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23AF3FB8" w14:textId="7B86E611" w:rsidR="00983C99" w:rsidRDefault="00983C99" w:rsidP="00983C99">
      <w:pPr>
        <w:shd w:val="clear" w:color="auto" w:fill="FFFFFF"/>
        <w:rPr>
          <w:rFonts w:ascii="Ubuntu" w:hAnsi="Ubuntu"/>
          <w:color w:val="212529"/>
        </w:rPr>
      </w:pPr>
      <w:r>
        <w:rPr>
          <w:rFonts w:ascii="Ubuntu" w:hAnsi="Ubuntu"/>
          <w:color w:val="212529"/>
        </w:rPr>
        <w:object w:dxaOrig="225" w:dyaOrig="225" w14:anchorId="081EFFEA">
          <v:shape id="_x0000_i1263" type="#_x0000_t75" style="width:42pt;height:18pt" o:ole="">
            <v:imagedata r:id="rId89" o:title=""/>
          </v:shape>
          <w:control r:id="rId90" w:name="DefaultOcxName114" w:shapeid="_x0000_i1263"/>
        </w:object>
      </w:r>
    </w:p>
    <w:p w14:paraId="152C4C3D" w14:textId="77777777" w:rsidR="00983C99" w:rsidRDefault="00983C99" w:rsidP="00983C99">
      <w:pPr>
        <w:shd w:val="clear" w:color="auto" w:fill="FFFFFF"/>
        <w:rPr>
          <w:rFonts w:ascii="Ubuntu" w:hAnsi="Ubuntu"/>
          <w:color w:val="212529"/>
        </w:rPr>
      </w:pPr>
      <w:r>
        <w:rPr>
          <w:rFonts w:ascii="Ubuntu" w:hAnsi="Ubuntu"/>
          <w:color w:val="212529"/>
        </w:rPr>
        <w:t>Correct Answer</w:t>
      </w:r>
    </w:p>
    <w:p w14:paraId="5F758432" w14:textId="77777777" w:rsidR="00983C99" w:rsidRDefault="00983C99" w:rsidP="00983C99">
      <w:pPr>
        <w:shd w:val="clear" w:color="auto" w:fill="FFFFFF"/>
        <w:rPr>
          <w:rFonts w:ascii="Ubuntu" w:hAnsi="Ubuntu"/>
          <w:color w:val="212529"/>
        </w:rPr>
      </w:pPr>
      <w:r>
        <w:rPr>
          <w:rFonts w:ascii="Ubuntu" w:hAnsi="Ubuntu"/>
          <w:color w:val="212529"/>
        </w:rPr>
        <w:t> Hint</w:t>
      </w:r>
    </w:p>
    <w:p w14:paraId="2A7695B4" w14:textId="77777777" w:rsidR="00237A9E" w:rsidRDefault="00237A9E" w:rsidP="00237A9E">
      <w:pPr>
        <w:shd w:val="clear" w:color="auto" w:fill="FFFFFF"/>
        <w:rPr>
          <w:rFonts w:ascii="Ubuntu" w:hAnsi="Ubuntu"/>
          <w:color w:val="FFFFFF"/>
        </w:rPr>
      </w:pPr>
      <w:r>
        <w:rPr>
          <w:rStyle w:val="badge"/>
          <w:rFonts w:ascii="Ubuntu" w:hAnsi="Ubuntu"/>
          <w:b/>
          <w:bCs/>
          <w:color w:val="F09634"/>
        </w:rPr>
        <w:t>NSE Scripts</w:t>
      </w:r>
      <w:r>
        <w:rPr>
          <w:rFonts w:ascii="Ubuntu" w:hAnsi="Ubuntu"/>
          <w:color w:val="FFFFFF"/>
        </w:rPr>
        <w:t> Searching for Scripts</w:t>
      </w:r>
    </w:p>
    <w:p w14:paraId="2259E146"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Ok, so we know how to use the scripts in Nmap, but we don't yet know how to </w:t>
      </w:r>
      <w:r>
        <w:rPr>
          <w:rFonts w:ascii="Ubuntu" w:hAnsi="Ubuntu"/>
          <w:i/>
          <w:iCs/>
          <w:color w:val="212529"/>
        </w:rPr>
        <w:t>find</w:t>
      </w:r>
      <w:r>
        <w:rPr>
          <w:rFonts w:ascii="Ubuntu" w:hAnsi="Ubuntu"/>
          <w:color w:val="212529"/>
        </w:rPr>
        <w:t> these scripts.</w:t>
      </w:r>
    </w:p>
    <w:p w14:paraId="6D240DD3"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lastRenderedPageBreak/>
        <w:t>We have two options for this, which should ideally be used in conjunction with each other. The first is the page on the </w:t>
      </w:r>
      <w:hyperlink r:id="rId91" w:tgtFrame="_blank" w:history="1">
        <w:r>
          <w:rPr>
            <w:rStyle w:val="Hyperlink"/>
            <w:rFonts w:ascii="Ubuntu" w:hAnsi="Ubuntu"/>
            <w:color w:val="007BFF"/>
          </w:rPr>
          <w:t>Nmap website</w:t>
        </w:r>
      </w:hyperlink>
      <w:r>
        <w:rPr>
          <w:rFonts w:ascii="Ubuntu" w:hAnsi="Ubuntu"/>
          <w:color w:val="212529"/>
        </w:rPr>
        <w:t> (mentioned in the previous task) which contains a list of all official scripts. The second is the local storage on your attacking machine. Nmap stores its scripts on Linux at </w:t>
      </w:r>
      <w:r>
        <w:rPr>
          <w:rStyle w:val="HTMLCode"/>
          <w:rFonts w:ascii="Consolas" w:hAnsi="Consolas"/>
          <w:color w:val="FFFFFF"/>
          <w:sz w:val="21"/>
          <w:szCs w:val="21"/>
          <w:shd w:val="clear" w:color="auto" w:fill="212C42"/>
        </w:rPr>
        <w:t>/usr/share/nmap/scripts</w:t>
      </w:r>
      <w:r>
        <w:rPr>
          <w:rFonts w:ascii="Ubuntu" w:hAnsi="Ubuntu"/>
          <w:color w:val="212529"/>
        </w:rPr>
        <w:t>. All of the NSE scripts are stored in this directory by default -- this is where Nmap looks for scripts when you specify them.</w:t>
      </w:r>
    </w:p>
    <w:p w14:paraId="1B3337D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There are two ways to search for installed scripts. One is by using the </w:t>
      </w:r>
      <w:r>
        <w:rPr>
          <w:rStyle w:val="HTMLCode"/>
          <w:rFonts w:ascii="Consolas" w:hAnsi="Consolas"/>
          <w:color w:val="FFFFFF"/>
          <w:sz w:val="21"/>
          <w:szCs w:val="21"/>
          <w:shd w:val="clear" w:color="auto" w:fill="212C42"/>
        </w:rPr>
        <w:t>/usr/share/nmap/scripts/script.db</w:t>
      </w:r>
      <w:r>
        <w:rPr>
          <w:rFonts w:ascii="Ubuntu" w:hAnsi="Ubuntu"/>
          <w:color w:val="212529"/>
        </w:rPr>
        <w:t> file. Despite the extension, this isn't actually a database so much as a formatted text file containing filenames and categories for each available script.</w:t>
      </w:r>
    </w:p>
    <w:p w14:paraId="16F2D575" w14:textId="3CFA6BD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331E20B1" wp14:editId="52DE80A7">
            <wp:extent cx="5943600" cy="1883410"/>
            <wp:effectExtent l="0" t="0" r="0" b="2540"/>
            <wp:docPr id="1595310221" name="Picture 4"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0221" name="Picture 4" descr="A screen shot of a computer code&#10;&#10;Description automatically generated with low confidenc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1883410"/>
                    </a:xfrm>
                    <a:prstGeom prst="rect">
                      <a:avLst/>
                    </a:prstGeom>
                    <a:noFill/>
                    <a:ln>
                      <a:noFill/>
                    </a:ln>
                  </pic:spPr>
                </pic:pic>
              </a:graphicData>
            </a:graphic>
          </wp:inline>
        </w:drawing>
      </w:r>
    </w:p>
    <w:p w14:paraId="7CF3978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Nmap uses this file to keep track of (and utilise) scripts for the scripting engine; however, we can also </w:t>
      </w:r>
      <w:r>
        <w:rPr>
          <w:rFonts w:ascii="Ubuntu" w:hAnsi="Ubuntu"/>
          <w:i/>
          <w:iCs/>
          <w:color w:val="212529"/>
        </w:rPr>
        <w:t>grep </w:t>
      </w:r>
      <w:r>
        <w:rPr>
          <w:rFonts w:ascii="Ubuntu" w:hAnsi="Ubuntu"/>
          <w:color w:val="212529"/>
        </w:rPr>
        <w:t>through it to look for scripts. For example: </w:t>
      </w:r>
      <w:r>
        <w:rPr>
          <w:rStyle w:val="HTMLCode"/>
          <w:rFonts w:ascii="Consolas" w:hAnsi="Consolas"/>
          <w:color w:val="FFFFFF"/>
          <w:sz w:val="21"/>
          <w:szCs w:val="21"/>
          <w:shd w:val="clear" w:color="auto" w:fill="212C42"/>
        </w:rPr>
        <w:t>grep "ftp" /usr/share/nmap/scripts/script.db</w:t>
      </w:r>
      <w:r>
        <w:rPr>
          <w:rFonts w:ascii="Ubuntu" w:hAnsi="Ubuntu"/>
          <w:color w:val="212529"/>
        </w:rPr>
        <w:t>.</w:t>
      </w:r>
    </w:p>
    <w:p w14:paraId="2808444C" w14:textId="58C7F0FC"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25D8E5EB" wp14:editId="6AA86217">
            <wp:extent cx="5943600" cy="1146175"/>
            <wp:effectExtent l="0" t="0" r="0" b="0"/>
            <wp:docPr id="410657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57663"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6030EB0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second way to search for scripts is quite simply to use the </w:t>
      </w:r>
      <w:r>
        <w:rPr>
          <w:rStyle w:val="HTMLCode"/>
          <w:rFonts w:ascii="Consolas" w:hAnsi="Consolas"/>
          <w:color w:val="FFFFFF"/>
          <w:sz w:val="21"/>
          <w:szCs w:val="21"/>
          <w:shd w:val="clear" w:color="auto" w:fill="212C42"/>
        </w:rPr>
        <w:t>ls</w:t>
      </w:r>
      <w:r>
        <w:rPr>
          <w:rFonts w:ascii="Ubuntu" w:hAnsi="Ubuntu"/>
          <w:color w:val="212529"/>
        </w:rPr>
        <w:t> command. For example, we could get the same results as in the previous screenshot by using </w:t>
      </w:r>
      <w:r>
        <w:rPr>
          <w:rStyle w:val="HTMLCode"/>
          <w:rFonts w:ascii="Consolas" w:hAnsi="Consolas"/>
          <w:color w:val="FFFFFF"/>
          <w:sz w:val="21"/>
          <w:szCs w:val="21"/>
          <w:shd w:val="clear" w:color="auto" w:fill="212C42"/>
        </w:rPr>
        <w:t>ls -l /usr/share/nmap/scripts/*ftp*</w:t>
      </w:r>
      <w:r>
        <w:rPr>
          <w:rFonts w:ascii="Ubuntu" w:hAnsi="Ubuntu"/>
          <w:color w:val="212529"/>
        </w:rPr>
        <w:t>:</w:t>
      </w:r>
    </w:p>
    <w:p w14:paraId="4FB46592" w14:textId="59C4DD92"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lastRenderedPageBreak/>
        <w:drawing>
          <wp:inline distT="0" distB="0" distL="0" distR="0" wp14:anchorId="0CF92404" wp14:editId="73B74AFE">
            <wp:extent cx="5943600" cy="1477645"/>
            <wp:effectExtent l="0" t="0" r="0" b="8255"/>
            <wp:docPr id="1421364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64942"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56A9749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rPr>
        <w:t>Note the use of asterisks</w:t>
      </w:r>
      <w:r>
        <w:rPr>
          <w:rFonts w:ascii="Ubuntu" w:hAnsi="Ubuntu"/>
          <w:color w:val="212529"/>
        </w:rPr>
        <w:t> (</w:t>
      </w:r>
      <w:r>
        <w:rPr>
          <w:rStyle w:val="HTMLCode"/>
          <w:rFonts w:ascii="Consolas" w:hAnsi="Consolas"/>
          <w:color w:val="FFFFFF"/>
          <w:sz w:val="21"/>
          <w:szCs w:val="21"/>
          <w:shd w:val="clear" w:color="auto" w:fill="212C42"/>
        </w:rPr>
        <w:t>*</w:t>
      </w:r>
      <w:r>
        <w:rPr>
          <w:rFonts w:ascii="Ubuntu" w:hAnsi="Ubuntu"/>
          <w:color w:val="212529"/>
        </w:rPr>
        <w:t>) </w:t>
      </w:r>
      <w:r>
        <w:rPr>
          <w:rFonts w:ascii="Ubuntu" w:hAnsi="Ubuntu"/>
          <w:i/>
          <w:iCs/>
          <w:color w:val="212529"/>
        </w:rPr>
        <w:t>on either side of the search term</w:t>
      </w:r>
    </w:p>
    <w:p w14:paraId="3DE9D969"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same techniques can also be used to search for categories of script. For example:</w:t>
      </w:r>
      <w:r>
        <w:rPr>
          <w:rFonts w:ascii="Ubuntu" w:hAnsi="Ubuntu"/>
          <w:color w:val="212529"/>
        </w:rPr>
        <w:br/>
      </w:r>
      <w:r>
        <w:rPr>
          <w:rStyle w:val="HTMLCode"/>
          <w:rFonts w:ascii="Consolas" w:hAnsi="Consolas"/>
          <w:color w:val="FFFFFF"/>
          <w:sz w:val="21"/>
          <w:szCs w:val="21"/>
          <w:shd w:val="clear" w:color="auto" w:fill="212C42"/>
        </w:rPr>
        <w:t>grep "safe" /usr/share/nmap/scripts/script.db</w:t>
      </w:r>
    </w:p>
    <w:p w14:paraId="4F4658DA" w14:textId="317ABAA4" w:rsidR="00237A9E" w:rsidRDefault="00237A9E" w:rsidP="00237A9E">
      <w:pPr>
        <w:pStyle w:val="NormalWeb"/>
        <w:shd w:val="clear" w:color="auto" w:fill="FFFFFF"/>
        <w:spacing w:before="0" w:beforeAutospacing="0"/>
        <w:rPr>
          <w:rFonts w:ascii="Ubuntu" w:hAnsi="Ubuntu"/>
          <w:color w:val="212529"/>
        </w:rPr>
      </w:pPr>
      <w:r>
        <w:rPr>
          <w:rFonts w:ascii="Ubuntu" w:hAnsi="Ubuntu"/>
          <w:noProof/>
          <w:color w:val="212529"/>
        </w:rPr>
        <w:drawing>
          <wp:inline distT="0" distB="0" distL="0" distR="0" wp14:anchorId="4CE77768" wp14:editId="23B9FF0F">
            <wp:extent cx="5943600" cy="1520825"/>
            <wp:effectExtent l="0" t="0" r="0" b="3175"/>
            <wp:docPr id="37558232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82324" name="Picture 1" descr="A screen shot of a computer code&#10;&#10;Description automatically generated with low confidenc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58CB7684" w14:textId="77777777" w:rsidR="00237A9E" w:rsidRDefault="000E5453" w:rsidP="00237A9E">
      <w:pPr>
        <w:shd w:val="clear" w:color="auto" w:fill="FFFFFF"/>
        <w:rPr>
          <w:rFonts w:ascii="Ubuntu" w:hAnsi="Ubuntu"/>
          <w:color w:val="212529"/>
        </w:rPr>
      </w:pPr>
      <w:r>
        <w:rPr>
          <w:rFonts w:ascii="Ubuntu" w:hAnsi="Ubuntu"/>
          <w:color w:val="212529"/>
        </w:rPr>
        <w:pict w14:anchorId="66DCB555">
          <v:rect id="_x0000_i1100" style="width:0;height:0" o:hralign="center" o:hrstd="t" o:hr="t" fillcolor="#a0a0a0" stroked="f"/>
        </w:pict>
      </w:r>
    </w:p>
    <w:p w14:paraId="108E7F3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i/>
          <w:iCs/>
          <w:color w:val="212529"/>
          <w:u w:val="single"/>
        </w:rPr>
        <w:t>Installing New Scripts</w:t>
      </w:r>
    </w:p>
    <w:p w14:paraId="45B26174"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mentioned previously that the Nmap website contains a list of scripts, so, what happens if one of these is missing in the </w:t>
      </w:r>
      <w:r>
        <w:rPr>
          <w:rStyle w:val="HTMLCode"/>
          <w:rFonts w:ascii="Consolas" w:hAnsi="Consolas"/>
          <w:color w:val="FFFFFF"/>
          <w:sz w:val="21"/>
          <w:szCs w:val="21"/>
          <w:shd w:val="clear" w:color="auto" w:fill="212C42"/>
        </w:rPr>
        <w:t>scripts</w:t>
      </w:r>
      <w:r>
        <w:rPr>
          <w:rFonts w:ascii="Ubuntu" w:hAnsi="Ubuntu"/>
          <w:color w:val="212529"/>
        </w:rPr>
        <w:t> directory locally? A standard </w:t>
      </w:r>
      <w:r>
        <w:rPr>
          <w:rStyle w:val="HTMLCode"/>
          <w:rFonts w:ascii="Consolas" w:hAnsi="Consolas"/>
          <w:color w:val="FFFFFF"/>
          <w:sz w:val="21"/>
          <w:szCs w:val="21"/>
          <w:shd w:val="clear" w:color="auto" w:fill="212C42"/>
        </w:rPr>
        <w:t>sudo apt update &amp;&amp; sudo apt install nmap</w:t>
      </w:r>
      <w:r>
        <w:rPr>
          <w:rFonts w:ascii="Ubuntu" w:hAnsi="Ubuntu"/>
          <w:color w:val="212529"/>
        </w:rPr>
        <w:t> should fix this; however, it's also possible to install the scripts manually by downloading the script from Nmap (</w:t>
      </w:r>
      <w:r>
        <w:rPr>
          <w:rStyle w:val="HTMLCode"/>
          <w:rFonts w:ascii="Consolas" w:hAnsi="Consolas"/>
          <w:color w:val="FFFFFF"/>
          <w:sz w:val="21"/>
          <w:szCs w:val="21"/>
          <w:shd w:val="clear" w:color="auto" w:fill="212C42"/>
        </w:rPr>
        <w:t>sudo wget -O /usr/share/nmap/scripts/&lt;script-name&gt;.nse https://svn.nmap.org/nmap/scripts/&lt;script-name&gt;.nse</w:t>
      </w:r>
      <w:r>
        <w:rPr>
          <w:rFonts w:ascii="Ubuntu" w:hAnsi="Ubuntu"/>
          <w:color w:val="212529"/>
        </w:rPr>
        <w:t>). This must then be followed up with </w:t>
      </w:r>
      <w:r>
        <w:rPr>
          <w:rStyle w:val="HTMLCode"/>
          <w:rFonts w:ascii="Consolas" w:hAnsi="Consolas"/>
          <w:color w:val="FFFFFF"/>
          <w:sz w:val="21"/>
          <w:szCs w:val="21"/>
          <w:shd w:val="clear" w:color="auto" w:fill="212C42"/>
        </w:rPr>
        <w:t>nmap --script-updatedb</w:t>
      </w:r>
      <w:r>
        <w:rPr>
          <w:rFonts w:ascii="Ubuntu" w:hAnsi="Ubuntu"/>
          <w:color w:val="212529"/>
        </w:rPr>
        <w:t>, which updates the </w:t>
      </w:r>
      <w:r>
        <w:rPr>
          <w:rStyle w:val="HTMLCode"/>
          <w:rFonts w:ascii="Consolas" w:hAnsi="Consolas"/>
          <w:color w:val="FFFFFF"/>
          <w:sz w:val="21"/>
          <w:szCs w:val="21"/>
          <w:shd w:val="clear" w:color="auto" w:fill="212C42"/>
        </w:rPr>
        <w:t>script.db</w:t>
      </w:r>
      <w:r>
        <w:rPr>
          <w:rFonts w:ascii="Ubuntu" w:hAnsi="Ubuntu"/>
          <w:color w:val="212529"/>
        </w:rPr>
        <w:t> file to contain the newly downloaded script.</w:t>
      </w:r>
    </w:p>
    <w:p w14:paraId="67517322"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you would require the same "updatedb" command if you were to make your own NSE script and add it into Nmap -- a more than manageable task with some basic knowledge of Lua!</w:t>
      </w:r>
    </w:p>
    <w:p w14:paraId="3ABAD0F2" w14:textId="77777777" w:rsidR="00237A9E" w:rsidRDefault="00237A9E" w:rsidP="00237A9E">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2BEE957A" w14:textId="77777777" w:rsidR="00237A9E" w:rsidRDefault="00237A9E" w:rsidP="00237A9E">
      <w:pPr>
        <w:shd w:val="clear" w:color="auto" w:fill="FFFFFF"/>
        <w:rPr>
          <w:rFonts w:ascii="Ubuntu" w:hAnsi="Ubuntu"/>
          <w:color w:val="212529"/>
          <w:sz w:val="24"/>
          <w:szCs w:val="24"/>
        </w:rPr>
      </w:pPr>
      <w:r>
        <w:rPr>
          <w:rFonts w:ascii="Ubuntu" w:hAnsi="Ubuntu"/>
          <w:color w:val="212529"/>
        </w:rPr>
        <w:t>Search for "smb" scripts in the </w:t>
      </w:r>
      <w:r>
        <w:rPr>
          <w:rStyle w:val="HTMLCode"/>
          <w:rFonts w:ascii="Consolas" w:eastAsiaTheme="minorHAnsi" w:hAnsi="Consolas"/>
          <w:color w:val="C41414"/>
          <w:sz w:val="21"/>
          <w:szCs w:val="21"/>
          <w:shd w:val="clear" w:color="auto" w:fill="EAEAED"/>
        </w:rPr>
        <w:t>/usr/share/nmap/scripts/</w:t>
      </w:r>
      <w:r>
        <w:rPr>
          <w:rFonts w:ascii="Ubuntu" w:hAnsi="Ubuntu"/>
          <w:color w:val="212529"/>
        </w:rPr>
        <w:t> directory using either of the demonstrated methods.</w:t>
      </w:r>
      <w:r>
        <w:rPr>
          <w:rFonts w:ascii="Ubuntu" w:hAnsi="Ubuntu"/>
          <w:color w:val="212529"/>
        </w:rPr>
        <w:br/>
        <w:t>What is the filename of the script which determines the underlying OS of the SMB server?</w:t>
      </w:r>
    </w:p>
    <w:p w14:paraId="7AE940AF" w14:textId="54C4B187" w:rsidR="00237A9E" w:rsidRDefault="00237A9E" w:rsidP="00237A9E">
      <w:pPr>
        <w:shd w:val="clear" w:color="auto" w:fill="FFFFFF"/>
        <w:rPr>
          <w:rFonts w:ascii="Ubuntu" w:hAnsi="Ubuntu"/>
          <w:color w:val="212529"/>
        </w:rPr>
      </w:pPr>
      <w:r>
        <w:rPr>
          <w:rFonts w:ascii="Ubuntu" w:hAnsi="Ubuntu"/>
          <w:color w:val="212529"/>
        </w:rPr>
        <w:lastRenderedPageBreak/>
        <w:object w:dxaOrig="225" w:dyaOrig="225" w14:anchorId="3C2574F1">
          <v:shape id="_x0000_i1267" type="#_x0000_t75" style="width:42pt;height:18pt" o:ole="">
            <v:imagedata r:id="rId92" o:title=""/>
          </v:shape>
          <w:control r:id="rId93" w:name="DefaultOcxName29" w:shapeid="_x0000_i1267"/>
        </w:object>
      </w:r>
    </w:p>
    <w:p w14:paraId="616371D5"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F12E6C0"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color w:val="212529"/>
        </w:rPr>
        <w:t>Read through this script. What does it depend on?</w:t>
      </w:r>
    </w:p>
    <w:p w14:paraId="532B1C94" w14:textId="4C839DF7" w:rsidR="00237A9E" w:rsidRDefault="00237A9E" w:rsidP="00237A9E">
      <w:pPr>
        <w:shd w:val="clear" w:color="auto" w:fill="FFFFFF"/>
        <w:rPr>
          <w:rFonts w:ascii="Ubuntu" w:hAnsi="Ubuntu"/>
          <w:color w:val="212529"/>
        </w:rPr>
      </w:pPr>
      <w:r>
        <w:rPr>
          <w:rFonts w:ascii="Ubuntu" w:hAnsi="Ubuntu"/>
          <w:color w:val="212529"/>
        </w:rPr>
        <w:object w:dxaOrig="225" w:dyaOrig="225" w14:anchorId="04040D15">
          <v:shape id="_x0000_i1272" type="#_x0000_t75" style="width:42pt;height:18pt" o:ole="">
            <v:imagedata r:id="rId94" o:title=""/>
          </v:shape>
          <w:control r:id="rId95" w:name="DefaultOcxName115" w:shapeid="_x0000_i1272"/>
        </w:object>
      </w:r>
    </w:p>
    <w:p w14:paraId="37F448E3"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319CEE41" w14:textId="77777777" w:rsidR="00237A9E" w:rsidRDefault="00237A9E" w:rsidP="00237A9E">
      <w:pPr>
        <w:shd w:val="clear" w:color="auto" w:fill="FFFFFF"/>
        <w:rPr>
          <w:rFonts w:ascii="Ubuntu" w:hAnsi="Ubuntu"/>
          <w:color w:val="212529"/>
        </w:rPr>
      </w:pPr>
      <w:r>
        <w:rPr>
          <w:rFonts w:ascii="Ubuntu" w:hAnsi="Ubuntu"/>
          <w:color w:val="212529"/>
        </w:rPr>
        <w:t> Hint</w:t>
      </w:r>
    </w:p>
    <w:p w14:paraId="2B735686" w14:textId="77777777" w:rsidR="00237A9E" w:rsidRPr="00237A9E" w:rsidRDefault="00237A9E" w:rsidP="00237A9E">
      <w:pPr>
        <w:shd w:val="clear" w:color="auto" w:fill="FFFFFF"/>
        <w:rPr>
          <w:rFonts w:ascii="Ubuntu" w:hAnsi="Ubuntu"/>
          <w:b/>
          <w:bCs/>
          <w:sz w:val="48"/>
          <w:szCs w:val="48"/>
        </w:rPr>
      </w:pPr>
      <w:r w:rsidRPr="00237A9E">
        <w:rPr>
          <w:rFonts w:ascii="Ubuntu" w:hAnsi="Ubuntu"/>
          <w:b/>
          <w:bCs/>
          <w:sz w:val="48"/>
          <w:szCs w:val="48"/>
        </w:rPr>
        <w:t>Firewall Evasion</w:t>
      </w:r>
    </w:p>
    <w:p w14:paraId="02CB10C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We have already seen some techniques for bypassing firewalls (think stealth scans, along with NULL, FIN and Xmas scans); however, there is another very common firewall configuration which it's imperative we know how to bypass.</w:t>
      </w:r>
    </w:p>
    <w:p w14:paraId="43502BD7"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Your typical Windows host will, with its default firewall, block all ICMP packets. This presents a problem: not only do we often use </w:t>
      </w:r>
      <w:r>
        <w:rPr>
          <w:rFonts w:ascii="Ubuntu" w:hAnsi="Ubuntu"/>
          <w:i/>
          <w:iCs/>
          <w:color w:val="212529"/>
        </w:rPr>
        <w:t>ping</w:t>
      </w:r>
      <w:r>
        <w:rPr>
          <w:rFonts w:ascii="Ubuntu" w:hAnsi="Ubuntu"/>
          <w:color w:val="212529"/>
        </w:rPr>
        <w:t> to manually establish the activity of a target, Nmap does the same thing by default. This means that Nmap will register a host with this firewall configuration as dead and not bother scanning it at all.</w:t>
      </w:r>
    </w:p>
    <w:p w14:paraId="75AEA6C1"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So, we need a way to get around this configuration. Fortunately Nmap provides an option for this: </w:t>
      </w:r>
      <w:r>
        <w:rPr>
          <w:rStyle w:val="HTMLCode"/>
          <w:rFonts w:ascii="Consolas" w:hAnsi="Consolas"/>
          <w:color w:val="FFFFFF"/>
          <w:sz w:val="21"/>
          <w:szCs w:val="21"/>
          <w:shd w:val="clear" w:color="auto" w:fill="212C42"/>
        </w:rPr>
        <w:t>-Pn</w:t>
      </w:r>
      <w:r>
        <w:rPr>
          <w:rFonts w:ascii="Ubuntu" w:hAnsi="Ubuntu"/>
          <w:color w:val="212529"/>
        </w:rPr>
        <w:t>, which tells Nmap to not bother pinging the host before scanning it. This means that Nmap will always treat the target host(s) as being alive, effectively bypassing the ICMP block; however, it comes at the price of potentially taking a very long time to complete the scan (if the host really is dead then Nmap will still be checking and double checking every specified port).</w:t>
      </w:r>
    </w:p>
    <w:p w14:paraId="48402E2D"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It's worth noting that if you're already directly on the local network, Nmap can also use ARP requests to determine host activity.</w:t>
      </w:r>
    </w:p>
    <w:p w14:paraId="61385C1F" w14:textId="77777777" w:rsidR="00237A9E" w:rsidRDefault="000E5453" w:rsidP="00237A9E">
      <w:pPr>
        <w:shd w:val="clear" w:color="auto" w:fill="FFFFFF"/>
        <w:rPr>
          <w:rFonts w:ascii="Ubuntu" w:hAnsi="Ubuntu"/>
          <w:color w:val="212529"/>
        </w:rPr>
      </w:pPr>
      <w:r>
        <w:rPr>
          <w:rFonts w:ascii="Ubuntu" w:hAnsi="Ubuntu"/>
          <w:color w:val="212529"/>
        </w:rPr>
        <w:pict w14:anchorId="00E1525E">
          <v:rect id="_x0000_i1105" style="width:0;height:0" o:hralign="center" o:hrstd="t" o:hr="t" fillcolor="#a0a0a0" stroked="f"/>
        </w:pict>
      </w:r>
    </w:p>
    <w:p w14:paraId="4A33010E"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There are a variety of other switches which Nmap considers useful for firewall evasion. We will not go through these in detail, however, they can be found </w:t>
      </w:r>
      <w:hyperlink r:id="rId96" w:tgtFrame="_blank" w:history="1">
        <w:r>
          <w:rPr>
            <w:rStyle w:val="Hyperlink"/>
            <w:rFonts w:ascii="Ubuntu" w:hAnsi="Ubuntu"/>
            <w:color w:val="007BFF"/>
          </w:rPr>
          <w:t>here</w:t>
        </w:r>
      </w:hyperlink>
      <w:r>
        <w:rPr>
          <w:rFonts w:ascii="Ubuntu" w:hAnsi="Ubuntu"/>
          <w:color w:val="212529"/>
        </w:rPr>
        <w:t>.</w:t>
      </w:r>
    </w:p>
    <w:p w14:paraId="21BC503A" w14:textId="77777777" w:rsidR="00237A9E" w:rsidRDefault="00237A9E" w:rsidP="00237A9E">
      <w:pPr>
        <w:pStyle w:val="NormalWeb"/>
        <w:shd w:val="clear" w:color="auto" w:fill="FFFFFF"/>
        <w:spacing w:before="0" w:beforeAutospacing="0"/>
        <w:rPr>
          <w:rFonts w:ascii="Ubuntu" w:hAnsi="Ubuntu"/>
          <w:color w:val="212529"/>
        </w:rPr>
      </w:pPr>
      <w:r>
        <w:rPr>
          <w:rFonts w:ascii="Ubuntu" w:hAnsi="Ubuntu"/>
          <w:color w:val="212529"/>
        </w:rPr>
        <w:t>The following switches are of particular note:</w:t>
      </w:r>
    </w:p>
    <w:p w14:paraId="505E8840"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-f</w:t>
      </w:r>
      <w:r>
        <w:rPr>
          <w:rFonts w:ascii="Ubuntu" w:hAnsi="Ubuntu"/>
          <w:color w:val="212529"/>
        </w:rPr>
        <w:t>:- Used to fragment the packets (i.e. split them into smaller pieces) making it less likely that the packets will be detected by a firewall or IDS.</w:t>
      </w:r>
    </w:p>
    <w:p w14:paraId="559DEE84"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Fonts w:ascii="Ubuntu" w:hAnsi="Ubuntu"/>
          <w:color w:val="212529"/>
        </w:rPr>
        <w:t>An alternative to </w:t>
      </w:r>
      <w:r>
        <w:rPr>
          <w:rStyle w:val="HTMLCode"/>
          <w:rFonts w:ascii="Consolas" w:eastAsiaTheme="minorHAnsi" w:hAnsi="Consolas"/>
          <w:color w:val="FFFFFF"/>
          <w:sz w:val="21"/>
          <w:szCs w:val="21"/>
          <w:shd w:val="clear" w:color="auto" w:fill="212C42"/>
        </w:rPr>
        <w:t>-f</w:t>
      </w:r>
      <w:r>
        <w:rPr>
          <w:rFonts w:ascii="Ubuntu" w:hAnsi="Ubuntu"/>
          <w:color w:val="212529"/>
        </w:rPr>
        <w:t>, but providing more control over the size of the packets: </w:t>
      </w:r>
      <w:r>
        <w:rPr>
          <w:rStyle w:val="HTMLCode"/>
          <w:rFonts w:ascii="Consolas" w:eastAsiaTheme="minorHAnsi" w:hAnsi="Consolas"/>
          <w:color w:val="FFFFFF"/>
          <w:sz w:val="21"/>
          <w:szCs w:val="21"/>
          <w:shd w:val="clear" w:color="auto" w:fill="212C42"/>
        </w:rPr>
        <w:t>--mtu &lt;number&gt;</w:t>
      </w:r>
      <w:r>
        <w:rPr>
          <w:rFonts w:ascii="Ubuntu" w:hAnsi="Ubuntu"/>
          <w:color w:val="212529"/>
        </w:rPr>
        <w:t>, accepts a maximum transmission unit size to use for the packets sent. This </w:t>
      </w:r>
      <w:r>
        <w:rPr>
          <w:rFonts w:ascii="Ubuntu" w:hAnsi="Ubuntu"/>
          <w:i/>
          <w:iCs/>
          <w:color w:val="212529"/>
        </w:rPr>
        <w:t>must</w:t>
      </w:r>
      <w:r>
        <w:rPr>
          <w:rFonts w:ascii="Ubuntu" w:hAnsi="Ubuntu"/>
          <w:color w:val="212529"/>
        </w:rPr>
        <w:t> be a multiple of 8.</w:t>
      </w:r>
    </w:p>
    <w:p w14:paraId="26D4340B"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t>--scan-delay &lt;time&gt;ms</w:t>
      </w:r>
      <w:r>
        <w:rPr>
          <w:rFonts w:ascii="Ubuntu" w:hAnsi="Ubuntu"/>
          <w:color w:val="212529"/>
        </w:rPr>
        <w:t>:- used to add a delay between packets sent. This is very useful if the network is unstable, but also for evading any time-based firewall/IDS triggers which may be in place.</w:t>
      </w:r>
    </w:p>
    <w:p w14:paraId="35DD47AA" w14:textId="77777777" w:rsidR="00237A9E" w:rsidRDefault="00237A9E" w:rsidP="00237A9E">
      <w:pPr>
        <w:numPr>
          <w:ilvl w:val="0"/>
          <w:numId w:val="11"/>
        </w:numPr>
        <w:shd w:val="clear" w:color="auto" w:fill="FFFFFF"/>
        <w:spacing w:before="100" w:beforeAutospacing="1" w:after="100" w:afterAutospacing="1" w:line="240" w:lineRule="auto"/>
        <w:rPr>
          <w:rFonts w:ascii="Ubuntu" w:hAnsi="Ubuntu"/>
          <w:color w:val="212529"/>
        </w:rPr>
      </w:pPr>
      <w:r>
        <w:rPr>
          <w:rStyle w:val="HTMLCode"/>
          <w:rFonts w:ascii="Consolas" w:eastAsiaTheme="minorHAnsi" w:hAnsi="Consolas"/>
          <w:color w:val="FFFFFF"/>
          <w:sz w:val="21"/>
          <w:szCs w:val="21"/>
          <w:shd w:val="clear" w:color="auto" w:fill="212C42"/>
        </w:rPr>
        <w:lastRenderedPageBreak/>
        <w:t>--badsum</w:t>
      </w:r>
      <w:r>
        <w:rPr>
          <w:rFonts w:ascii="Ubuntu" w:hAnsi="Ubuntu"/>
          <w:color w:val="212529"/>
        </w:rPr>
        <w:t>:- this is used to generate in invalid checksum for packets. Any real TCP/IP stack would drop this packet, however, firewalls may potentially respond automatically, without bothering to check the checksum of the packet. As such, this switch can be used to determine the presence of a firewall/IDS.</w:t>
      </w:r>
    </w:p>
    <w:p w14:paraId="05130B0B" w14:textId="77777777" w:rsidR="00237A9E" w:rsidRDefault="00237A9E" w:rsidP="00237A9E">
      <w:pPr>
        <w:shd w:val="clear" w:color="auto" w:fill="FFFFFF"/>
        <w:spacing w:after="0"/>
        <w:rPr>
          <w:rFonts w:ascii="Ubuntu" w:hAnsi="Ubuntu"/>
          <w:b/>
          <w:bCs/>
          <w:i/>
          <w:iCs/>
          <w:color w:val="212529"/>
          <w:sz w:val="27"/>
          <w:szCs w:val="27"/>
        </w:rPr>
      </w:pPr>
      <w:r>
        <w:rPr>
          <w:rFonts w:ascii="Ubuntu" w:hAnsi="Ubuntu"/>
          <w:b/>
          <w:bCs/>
          <w:i/>
          <w:iCs/>
          <w:color w:val="212529"/>
          <w:sz w:val="27"/>
          <w:szCs w:val="27"/>
        </w:rPr>
        <w:t>Answer the questions below</w:t>
      </w:r>
    </w:p>
    <w:p w14:paraId="469B6702" w14:textId="77777777" w:rsidR="00237A9E" w:rsidRDefault="00237A9E" w:rsidP="00237A9E">
      <w:pPr>
        <w:shd w:val="clear" w:color="auto" w:fill="FFFFFF"/>
        <w:rPr>
          <w:rFonts w:ascii="Ubuntu" w:hAnsi="Ubuntu"/>
          <w:color w:val="212529"/>
          <w:sz w:val="24"/>
          <w:szCs w:val="24"/>
        </w:rPr>
      </w:pPr>
      <w:r>
        <w:rPr>
          <w:rFonts w:ascii="Ubuntu" w:hAnsi="Ubuntu"/>
          <w:color w:val="212529"/>
        </w:rPr>
        <w:t>Which simple (and frequently relied upon) protocol is often blocked, requiring the use of the </w:t>
      </w:r>
      <w:r>
        <w:rPr>
          <w:rStyle w:val="HTMLCode"/>
          <w:rFonts w:ascii="Consolas" w:eastAsiaTheme="minorHAnsi" w:hAnsi="Consolas"/>
          <w:color w:val="C41414"/>
          <w:sz w:val="21"/>
          <w:szCs w:val="21"/>
          <w:shd w:val="clear" w:color="auto" w:fill="EAEAED"/>
        </w:rPr>
        <w:t>-Pn</w:t>
      </w:r>
      <w:r>
        <w:rPr>
          <w:rFonts w:ascii="Ubuntu" w:hAnsi="Ubuntu"/>
          <w:color w:val="212529"/>
        </w:rPr>
        <w:t> switch?</w:t>
      </w:r>
    </w:p>
    <w:p w14:paraId="52CB928A" w14:textId="42484E4F" w:rsidR="00237A9E" w:rsidRDefault="00237A9E" w:rsidP="00237A9E">
      <w:pPr>
        <w:shd w:val="clear" w:color="auto" w:fill="FFFFFF"/>
        <w:rPr>
          <w:rFonts w:ascii="Ubuntu" w:hAnsi="Ubuntu"/>
          <w:color w:val="212529"/>
        </w:rPr>
      </w:pPr>
      <w:r>
        <w:rPr>
          <w:rFonts w:ascii="Ubuntu" w:hAnsi="Ubuntu"/>
          <w:color w:val="212529"/>
        </w:rPr>
        <w:object w:dxaOrig="225" w:dyaOrig="225" w14:anchorId="5F218A55">
          <v:shape id="_x0000_i1276" type="#_x0000_t75" style="width:42pt;height:18pt" o:ole="">
            <v:imagedata r:id="rId97" o:title=""/>
          </v:shape>
          <w:control r:id="rId98" w:name="DefaultOcxName30" w:shapeid="_x0000_i1276"/>
        </w:object>
      </w:r>
    </w:p>
    <w:p w14:paraId="66C197AA"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2BE4454D" w14:textId="77777777" w:rsidR="00237A9E" w:rsidRDefault="00237A9E" w:rsidP="00237A9E">
      <w:pPr>
        <w:pStyle w:val="NormalWeb"/>
        <w:shd w:val="clear" w:color="auto" w:fill="FFFFFF"/>
        <w:spacing w:before="0" w:beforeAutospacing="0" w:after="0" w:afterAutospacing="0"/>
        <w:rPr>
          <w:rFonts w:ascii="Ubuntu" w:hAnsi="Ubuntu"/>
          <w:color w:val="212529"/>
        </w:rPr>
      </w:pPr>
      <w:r>
        <w:rPr>
          <w:rFonts w:ascii="Ubuntu" w:hAnsi="Ubuntu"/>
          <w:b/>
          <w:bCs/>
          <w:color w:val="212529"/>
        </w:rPr>
        <w:t>[Research]</w:t>
      </w:r>
      <w:r>
        <w:rPr>
          <w:rFonts w:ascii="Ubuntu" w:hAnsi="Ubuntu"/>
          <w:color w:val="212529"/>
        </w:rPr>
        <w:t> Which Nmap switch allows you to append an arbitrary length of random data to the end of packets?</w:t>
      </w:r>
    </w:p>
    <w:p w14:paraId="6F436E11" w14:textId="2C01C176" w:rsidR="00237A9E" w:rsidRDefault="00237A9E" w:rsidP="00237A9E">
      <w:pPr>
        <w:shd w:val="clear" w:color="auto" w:fill="FFFFFF"/>
        <w:rPr>
          <w:rFonts w:ascii="Ubuntu" w:hAnsi="Ubuntu"/>
          <w:color w:val="212529"/>
        </w:rPr>
      </w:pPr>
      <w:r>
        <w:rPr>
          <w:rFonts w:ascii="Ubuntu" w:hAnsi="Ubuntu"/>
          <w:color w:val="212529"/>
        </w:rPr>
        <w:object w:dxaOrig="225" w:dyaOrig="225" w14:anchorId="24C4C2D6">
          <v:shape id="_x0000_i1281" type="#_x0000_t75" style="width:42pt;height:18pt" o:ole="">
            <v:imagedata r:id="rId99" o:title=""/>
          </v:shape>
          <w:control r:id="rId100" w:name="DefaultOcxName116" w:shapeid="_x0000_i1281"/>
        </w:object>
      </w:r>
    </w:p>
    <w:p w14:paraId="08E26CE1" w14:textId="77777777" w:rsidR="00237A9E" w:rsidRDefault="00237A9E" w:rsidP="00237A9E">
      <w:pPr>
        <w:shd w:val="clear" w:color="auto" w:fill="FFFFFF"/>
        <w:rPr>
          <w:rFonts w:ascii="Ubuntu" w:hAnsi="Ubuntu"/>
          <w:color w:val="212529"/>
        </w:rPr>
      </w:pPr>
      <w:r>
        <w:rPr>
          <w:rFonts w:ascii="Ubuntu" w:hAnsi="Ubuntu"/>
          <w:color w:val="212529"/>
        </w:rPr>
        <w:t>Correct Answer</w:t>
      </w:r>
    </w:p>
    <w:p w14:paraId="5477FA65" w14:textId="77777777" w:rsidR="00FE096C" w:rsidRPr="00FE096C" w:rsidRDefault="00FE096C" w:rsidP="00FE096C">
      <w:pPr>
        <w:shd w:val="clear" w:color="auto" w:fill="FFFFFF"/>
        <w:rPr>
          <w:rFonts w:ascii="Ubuntu" w:hAnsi="Ubuntu"/>
          <w:b/>
          <w:bCs/>
          <w:color w:val="000000" w:themeColor="text1"/>
          <w:sz w:val="48"/>
          <w:szCs w:val="48"/>
        </w:rPr>
      </w:pPr>
      <w:r w:rsidRPr="00FE096C">
        <w:rPr>
          <w:rFonts w:ascii="Ubuntu" w:hAnsi="Ubuntu"/>
          <w:b/>
          <w:bCs/>
          <w:color w:val="000000" w:themeColor="text1"/>
          <w:sz w:val="48"/>
          <w:szCs w:val="48"/>
        </w:rPr>
        <w:t> Practical</w:t>
      </w:r>
    </w:p>
    <w:p w14:paraId="19CDDCFF" w14:textId="77777777" w:rsidR="00FE096C" w:rsidRDefault="00FE096C" w:rsidP="00FE096C">
      <w:pPr>
        <w:pStyle w:val="NormalWeb"/>
        <w:shd w:val="clear" w:color="auto" w:fill="FFFFFF"/>
        <w:spacing w:before="0" w:beforeAutospacing="0"/>
        <w:jc w:val="center"/>
        <w:rPr>
          <w:rFonts w:ascii="Ubuntu" w:hAnsi="Ubuntu"/>
          <w:color w:val="212529"/>
        </w:rPr>
      </w:pPr>
      <w:r>
        <w:rPr>
          <w:rFonts w:ascii="Ubuntu" w:hAnsi="Ubuntu"/>
          <w:color w:val="212529"/>
        </w:rPr>
        <w:t>Use what you've learnt to scan the target machine and answer the following questions!</w:t>
      </w:r>
    </w:p>
    <w:p w14:paraId="09A3D01F" w14:textId="77777777" w:rsidR="00FE096C" w:rsidRDefault="00FE096C" w:rsidP="00FE096C">
      <w:pPr>
        <w:pStyle w:val="NormalWeb"/>
        <w:shd w:val="clear" w:color="auto" w:fill="FFFFFF"/>
        <w:spacing w:before="0" w:beforeAutospacing="0"/>
        <w:jc w:val="center"/>
        <w:rPr>
          <w:rFonts w:ascii="Ubuntu" w:hAnsi="Ubuntu"/>
          <w:color w:val="212529"/>
        </w:rPr>
      </w:pPr>
      <w:r>
        <w:rPr>
          <w:rFonts w:ascii="Ubuntu" w:hAnsi="Ubuntu"/>
          <w:color w:val="212529"/>
        </w:rPr>
        <w:t>(</w:t>
      </w:r>
      <w:r>
        <w:rPr>
          <w:rFonts w:ascii="Ubuntu" w:hAnsi="Ubuntu"/>
          <w:b/>
          <w:bCs/>
          <w:color w:val="212529"/>
        </w:rPr>
        <w:t>Note:</w:t>
      </w:r>
      <w:r>
        <w:rPr>
          <w:rFonts w:ascii="Ubuntu" w:hAnsi="Ubuntu"/>
          <w:color w:val="212529"/>
        </w:rPr>
        <w:t> If you're not a subscriber, make sure that this machine has had around ten minutes to start)</w:t>
      </w:r>
    </w:p>
    <w:p w14:paraId="6C73F28D" w14:textId="77777777" w:rsidR="00FE096C" w:rsidRDefault="00FE096C" w:rsidP="00FE096C">
      <w:pPr>
        <w:shd w:val="clear" w:color="auto" w:fill="FFFFFF"/>
        <w:rPr>
          <w:rFonts w:ascii="Ubuntu" w:hAnsi="Ubuntu"/>
          <w:b/>
          <w:bCs/>
          <w:i/>
          <w:iCs/>
          <w:color w:val="212529"/>
          <w:sz w:val="27"/>
          <w:szCs w:val="27"/>
        </w:rPr>
      </w:pPr>
      <w:r>
        <w:rPr>
          <w:rFonts w:ascii="Ubuntu" w:hAnsi="Ubuntu"/>
          <w:b/>
          <w:bCs/>
          <w:i/>
          <w:iCs/>
          <w:color w:val="212529"/>
          <w:sz w:val="27"/>
          <w:szCs w:val="27"/>
        </w:rPr>
        <w:t>Answer the questions below</w:t>
      </w:r>
    </w:p>
    <w:p w14:paraId="372CFB64"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Does the target (</w:t>
      </w:r>
      <w:r>
        <w:rPr>
          <w:rStyle w:val="HTMLCode"/>
          <w:rFonts w:ascii="Consolas" w:hAnsi="Consolas"/>
          <w:color w:val="C41414"/>
          <w:sz w:val="21"/>
          <w:szCs w:val="21"/>
          <w:shd w:val="clear" w:color="auto" w:fill="EAEAED"/>
        </w:rPr>
        <w:t>MACHINE_IP</w:t>
      </w:r>
      <w:r>
        <w:rPr>
          <w:rFonts w:ascii="Ubuntu" w:hAnsi="Ubuntu"/>
          <w:color w:val="212529"/>
        </w:rPr>
        <w:t>)respond to ICMP (ping) requests (Y/N)?</w:t>
      </w:r>
    </w:p>
    <w:p w14:paraId="53B50205" w14:textId="0D36DCA8" w:rsidR="00FE096C" w:rsidRDefault="00FE096C" w:rsidP="00FE096C">
      <w:pPr>
        <w:shd w:val="clear" w:color="auto" w:fill="FFFFFF"/>
        <w:rPr>
          <w:rFonts w:ascii="Ubuntu" w:hAnsi="Ubuntu"/>
          <w:color w:val="212529"/>
        </w:rPr>
      </w:pPr>
      <w:r>
        <w:rPr>
          <w:rFonts w:ascii="Ubuntu" w:hAnsi="Ubuntu"/>
          <w:color w:val="212529"/>
        </w:rPr>
        <w:object w:dxaOrig="225" w:dyaOrig="225" w14:anchorId="66DF685A">
          <v:shape id="_x0000_i1285" type="#_x0000_t75" style="width:42pt;height:18pt" o:ole="">
            <v:imagedata r:id="rId101" o:title=""/>
          </v:shape>
          <w:control r:id="rId102" w:name="DefaultOcxName32" w:shapeid="_x0000_i1285"/>
        </w:object>
      </w:r>
    </w:p>
    <w:p w14:paraId="621B59B9"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4E4DFB3A"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Perform an Xmas scan on the first 999 ports of the target -- how many ports are shown to be open or filtered?</w:t>
      </w:r>
    </w:p>
    <w:p w14:paraId="20ABC4ED" w14:textId="7EF5B395" w:rsidR="00FE096C" w:rsidRDefault="00FE096C" w:rsidP="00FE096C">
      <w:pPr>
        <w:shd w:val="clear" w:color="auto" w:fill="FFFFFF"/>
        <w:rPr>
          <w:rFonts w:ascii="Ubuntu" w:hAnsi="Ubuntu"/>
          <w:color w:val="212529"/>
        </w:rPr>
      </w:pPr>
      <w:r>
        <w:rPr>
          <w:rFonts w:ascii="Ubuntu" w:hAnsi="Ubuntu"/>
          <w:color w:val="212529"/>
        </w:rPr>
        <w:object w:dxaOrig="225" w:dyaOrig="225" w14:anchorId="23B34221">
          <v:shape id="_x0000_i1289" type="#_x0000_t75" style="width:42pt;height:18pt" o:ole="">
            <v:imagedata r:id="rId103" o:title=""/>
          </v:shape>
          <w:control r:id="rId104" w:name="DefaultOcxName117" w:shapeid="_x0000_i1289"/>
        </w:object>
      </w:r>
    </w:p>
    <w:p w14:paraId="78AE7E4D"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593057BE" w14:textId="77777777" w:rsidR="00FE096C" w:rsidRDefault="00FE096C" w:rsidP="00FE096C">
      <w:pPr>
        <w:pStyle w:val="NormalWeb"/>
        <w:shd w:val="clear" w:color="auto" w:fill="FFFFFF"/>
        <w:spacing w:before="0" w:beforeAutospacing="0"/>
        <w:rPr>
          <w:rFonts w:ascii="Ubuntu" w:hAnsi="Ubuntu"/>
          <w:color w:val="212529"/>
        </w:rPr>
      </w:pPr>
      <w:r>
        <w:rPr>
          <w:rFonts w:ascii="Ubuntu" w:hAnsi="Ubuntu"/>
          <w:color w:val="212529"/>
        </w:rPr>
        <w:t>There is a reason given for this -- what is it?</w:t>
      </w:r>
    </w:p>
    <w:p w14:paraId="2EA2F2F5" w14:textId="77777777" w:rsidR="00FE096C" w:rsidRDefault="00FE096C" w:rsidP="00FE096C">
      <w:pPr>
        <w:pStyle w:val="NormalWeb"/>
        <w:shd w:val="clear" w:color="auto" w:fill="FFFFFF"/>
        <w:spacing w:before="0" w:beforeAutospacing="0" w:after="0" w:afterAutospacing="0"/>
        <w:rPr>
          <w:rFonts w:ascii="Ubuntu" w:hAnsi="Ubuntu"/>
          <w:color w:val="212529"/>
        </w:rPr>
      </w:pPr>
      <w:r>
        <w:rPr>
          <w:rStyle w:val="Strong"/>
          <w:rFonts w:ascii="Ubuntu" w:hAnsi="Ubuntu"/>
          <w:color w:val="212529"/>
        </w:rPr>
        <w:t>Note:</w:t>
      </w:r>
      <w:r>
        <w:rPr>
          <w:rFonts w:ascii="Ubuntu" w:hAnsi="Ubuntu"/>
          <w:color w:val="212529"/>
        </w:rPr>
        <w:t> The answer will be in your scan results. Think carefully about which switches to use -- and read the hint before asking for help!</w:t>
      </w:r>
    </w:p>
    <w:p w14:paraId="3C4F802A" w14:textId="15301075" w:rsidR="00FE096C" w:rsidRDefault="00FE096C" w:rsidP="00FE096C">
      <w:pPr>
        <w:shd w:val="clear" w:color="auto" w:fill="FFFFFF"/>
        <w:rPr>
          <w:rFonts w:ascii="Ubuntu" w:hAnsi="Ubuntu"/>
          <w:color w:val="212529"/>
        </w:rPr>
      </w:pPr>
      <w:r>
        <w:rPr>
          <w:rFonts w:ascii="Ubuntu" w:hAnsi="Ubuntu"/>
          <w:color w:val="212529"/>
        </w:rPr>
        <w:object w:dxaOrig="225" w:dyaOrig="225" w14:anchorId="2EFCA203">
          <v:shape id="_x0000_i1293" type="#_x0000_t75" style="width:42pt;height:18pt" o:ole="">
            <v:imagedata r:id="rId105" o:title=""/>
          </v:shape>
          <w:control r:id="rId106" w:name="DefaultOcxName210" w:shapeid="_x0000_i1293"/>
        </w:object>
      </w:r>
    </w:p>
    <w:p w14:paraId="50F498F5"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529CD6B4" w14:textId="77777777" w:rsidR="00FE096C" w:rsidRDefault="00FE096C" w:rsidP="00FE096C">
      <w:pPr>
        <w:shd w:val="clear" w:color="auto" w:fill="FFFFFF"/>
        <w:rPr>
          <w:rFonts w:ascii="Ubuntu" w:hAnsi="Ubuntu"/>
          <w:color w:val="212529"/>
        </w:rPr>
      </w:pPr>
      <w:r>
        <w:rPr>
          <w:rFonts w:ascii="Ubuntu" w:hAnsi="Ubuntu"/>
          <w:color w:val="212529"/>
        </w:rPr>
        <w:t> Hint</w:t>
      </w:r>
    </w:p>
    <w:p w14:paraId="65E5A037"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lastRenderedPageBreak/>
        <w:t>Perform a TCP SYN scan on the first 5000 ports of the target -- how many ports are shown to be open?</w:t>
      </w:r>
    </w:p>
    <w:p w14:paraId="35403C3E" w14:textId="4A209782" w:rsidR="00FE096C" w:rsidRDefault="00FE096C" w:rsidP="00FE096C">
      <w:pPr>
        <w:shd w:val="clear" w:color="auto" w:fill="FFFFFF"/>
        <w:rPr>
          <w:rFonts w:ascii="Ubuntu" w:hAnsi="Ubuntu"/>
          <w:color w:val="212529"/>
        </w:rPr>
      </w:pPr>
      <w:r>
        <w:rPr>
          <w:rFonts w:ascii="Ubuntu" w:hAnsi="Ubuntu"/>
          <w:color w:val="212529"/>
        </w:rPr>
        <w:object w:dxaOrig="225" w:dyaOrig="225" w14:anchorId="2CE02582">
          <v:shape id="_x0000_i1297" type="#_x0000_t75" style="width:42pt;height:18pt" o:ole="">
            <v:imagedata r:id="rId107" o:title=""/>
          </v:shape>
          <w:control r:id="rId108" w:name="DefaultOcxName31" w:shapeid="_x0000_i1297"/>
        </w:object>
      </w:r>
    </w:p>
    <w:p w14:paraId="7C53DD54"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385ED24E"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Open Wireshark (see </w:t>
      </w:r>
      <w:hyperlink r:id="rId109" w:history="1">
        <w:r>
          <w:rPr>
            <w:rStyle w:val="Hyperlink"/>
            <w:rFonts w:ascii="Ubuntu" w:hAnsi="Ubuntu"/>
            <w:color w:val="007BFF"/>
          </w:rPr>
          <w:t>Cryillic's</w:t>
        </w:r>
      </w:hyperlink>
      <w:r>
        <w:rPr>
          <w:rFonts w:ascii="Ubuntu" w:hAnsi="Ubuntu"/>
          <w:color w:val="212529"/>
        </w:rPr>
        <w:t> </w:t>
      </w:r>
      <w:hyperlink r:id="rId110" w:history="1">
        <w:r>
          <w:rPr>
            <w:rStyle w:val="Hyperlink"/>
            <w:rFonts w:ascii="Ubuntu" w:hAnsi="Ubuntu"/>
            <w:color w:val="007BFF"/>
          </w:rPr>
          <w:t>Wireshark Room</w:t>
        </w:r>
      </w:hyperlink>
      <w:r>
        <w:rPr>
          <w:rFonts w:ascii="Ubuntu" w:hAnsi="Ubuntu"/>
          <w:color w:val="212529"/>
        </w:rPr>
        <w:t> for instructions) and perform a TCP Connect scan against port 80 on the target, monitoring the results. Make sure you understand what's going on.</w:t>
      </w:r>
    </w:p>
    <w:p w14:paraId="28B6DEAB" w14:textId="1F854707" w:rsidR="00FE096C" w:rsidRDefault="00FE096C" w:rsidP="00FE096C">
      <w:pPr>
        <w:shd w:val="clear" w:color="auto" w:fill="FFFFFF"/>
        <w:rPr>
          <w:rFonts w:ascii="Ubuntu" w:hAnsi="Ubuntu"/>
          <w:color w:val="212529"/>
        </w:rPr>
      </w:pPr>
      <w:r>
        <w:rPr>
          <w:rFonts w:ascii="Ubuntu" w:hAnsi="Ubuntu"/>
          <w:color w:val="212529"/>
        </w:rPr>
        <w:object w:dxaOrig="225" w:dyaOrig="225" w14:anchorId="2E0BAC97">
          <v:shape id="_x0000_i1301" type="#_x0000_t75" style="width:42pt;height:18pt" o:ole="">
            <v:imagedata r:id="rId111" o:title=""/>
          </v:shape>
          <w:control r:id="rId112" w:name="DefaultOcxName41" w:shapeid="_x0000_i1301"/>
        </w:object>
      </w:r>
    </w:p>
    <w:p w14:paraId="0A8901EB" w14:textId="77777777" w:rsidR="00FE096C" w:rsidRDefault="00FE096C" w:rsidP="00FE096C">
      <w:pPr>
        <w:shd w:val="clear" w:color="auto" w:fill="FFFFFF"/>
        <w:rPr>
          <w:rFonts w:ascii="Ubuntu" w:hAnsi="Ubuntu"/>
          <w:color w:val="212529"/>
        </w:rPr>
      </w:pPr>
      <w:r>
        <w:rPr>
          <w:rFonts w:ascii="Ubuntu" w:hAnsi="Ubuntu"/>
          <w:color w:val="212529"/>
        </w:rPr>
        <w:t>Question Done</w:t>
      </w:r>
    </w:p>
    <w:p w14:paraId="451B45E6" w14:textId="77777777" w:rsidR="00FE096C" w:rsidRDefault="00FE096C" w:rsidP="00FE096C">
      <w:pPr>
        <w:pStyle w:val="NormalWeb"/>
        <w:shd w:val="clear" w:color="auto" w:fill="FFFFFF"/>
        <w:spacing w:before="0" w:beforeAutospacing="0" w:after="0" w:afterAutospacing="0"/>
        <w:rPr>
          <w:rFonts w:ascii="Ubuntu" w:hAnsi="Ubuntu"/>
          <w:color w:val="212529"/>
        </w:rPr>
      </w:pPr>
      <w:r>
        <w:rPr>
          <w:rFonts w:ascii="Ubuntu" w:hAnsi="Ubuntu"/>
          <w:color w:val="212529"/>
        </w:rPr>
        <w:t>Deploy the </w:t>
      </w:r>
      <w:r>
        <w:rPr>
          <w:rStyle w:val="HTMLCode"/>
          <w:rFonts w:ascii="Consolas" w:hAnsi="Consolas"/>
          <w:color w:val="C41414"/>
          <w:sz w:val="21"/>
          <w:szCs w:val="21"/>
          <w:shd w:val="clear" w:color="auto" w:fill="EAEAED"/>
        </w:rPr>
        <w:t>ftp-anon</w:t>
      </w:r>
      <w:r>
        <w:rPr>
          <w:rFonts w:ascii="Ubuntu" w:hAnsi="Ubuntu"/>
          <w:color w:val="212529"/>
        </w:rPr>
        <w:t> script against the box. Can Nmap login successfully to the FTP server on port 21? (Y/N)</w:t>
      </w:r>
    </w:p>
    <w:p w14:paraId="425564DE" w14:textId="1F53F931" w:rsidR="00FE096C" w:rsidRDefault="00FE096C" w:rsidP="00FE096C">
      <w:pPr>
        <w:shd w:val="clear" w:color="auto" w:fill="FFFFFF"/>
        <w:rPr>
          <w:rFonts w:ascii="Ubuntu" w:hAnsi="Ubuntu"/>
          <w:color w:val="212529"/>
        </w:rPr>
      </w:pPr>
      <w:r>
        <w:rPr>
          <w:rFonts w:ascii="Ubuntu" w:hAnsi="Ubuntu"/>
          <w:color w:val="212529"/>
        </w:rPr>
        <w:object w:dxaOrig="225" w:dyaOrig="225" w14:anchorId="10E8F7D2">
          <v:shape id="_x0000_i1305" type="#_x0000_t75" style="width:42pt;height:18pt" o:ole="">
            <v:imagedata r:id="rId113" o:title=""/>
          </v:shape>
          <w:control r:id="rId114" w:name="DefaultOcxName51" w:shapeid="_x0000_i1305"/>
        </w:object>
      </w:r>
    </w:p>
    <w:p w14:paraId="610B6A18" w14:textId="77777777" w:rsidR="00FE096C" w:rsidRDefault="00FE096C" w:rsidP="00FE096C">
      <w:pPr>
        <w:shd w:val="clear" w:color="auto" w:fill="FFFFFF"/>
        <w:rPr>
          <w:rFonts w:ascii="Ubuntu" w:hAnsi="Ubuntu"/>
          <w:color w:val="212529"/>
        </w:rPr>
      </w:pPr>
      <w:r>
        <w:rPr>
          <w:rFonts w:ascii="Ubuntu" w:hAnsi="Ubuntu"/>
          <w:color w:val="212529"/>
        </w:rPr>
        <w:t>Correct Answer</w:t>
      </w:r>
    </w:p>
    <w:p w14:paraId="319E55ED" w14:textId="6428DB9D" w:rsidR="003B7250" w:rsidRDefault="003B7250"/>
    <w:sectPr w:rsidR="003B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Calibri"/>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6A9"/>
    <w:multiLevelType w:val="multilevel"/>
    <w:tmpl w:val="EDE6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0C03"/>
    <w:multiLevelType w:val="multilevel"/>
    <w:tmpl w:val="1B32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82308"/>
    <w:multiLevelType w:val="multilevel"/>
    <w:tmpl w:val="3D7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A8F"/>
    <w:multiLevelType w:val="multilevel"/>
    <w:tmpl w:val="1B5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129B"/>
    <w:multiLevelType w:val="multilevel"/>
    <w:tmpl w:val="DED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FA67F7"/>
    <w:multiLevelType w:val="multilevel"/>
    <w:tmpl w:val="737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1E8E"/>
    <w:multiLevelType w:val="multilevel"/>
    <w:tmpl w:val="E86A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77F1"/>
    <w:multiLevelType w:val="multilevel"/>
    <w:tmpl w:val="6A6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F11F2"/>
    <w:multiLevelType w:val="multilevel"/>
    <w:tmpl w:val="4CC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82F91"/>
    <w:multiLevelType w:val="multilevel"/>
    <w:tmpl w:val="226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F487D"/>
    <w:multiLevelType w:val="multilevel"/>
    <w:tmpl w:val="6E0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398168">
    <w:abstractNumId w:val="1"/>
  </w:num>
  <w:num w:numId="2" w16cid:durableId="1997219979">
    <w:abstractNumId w:val="9"/>
  </w:num>
  <w:num w:numId="3" w16cid:durableId="1371611274">
    <w:abstractNumId w:val="4"/>
  </w:num>
  <w:num w:numId="4" w16cid:durableId="2020962319">
    <w:abstractNumId w:val="3"/>
  </w:num>
  <w:num w:numId="5" w16cid:durableId="935789169">
    <w:abstractNumId w:val="0"/>
  </w:num>
  <w:num w:numId="6" w16cid:durableId="155612666">
    <w:abstractNumId w:val="10"/>
  </w:num>
  <w:num w:numId="7" w16cid:durableId="980227457">
    <w:abstractNumId w:val="2"/>
  </w:num>
  <w:num w:numId="8" w16cid:durableId="1300694386">
    <w:abstractNumId w:val="7"/>
  </w:num>
  <w:num w:numId="9" w16cid:durableId="617837810">
    <w:abstractNumId w:val="6"/>
  </w:num>
  <w:num w:numId="10" w16cid:durableId="1390764074">
    <w:abstractNumId w:val="5"/>
  </w:num>
  <w:num w:numId="11" w16cid:durableId="9150210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50"/>
    <w:rsid w:val="0001633B"/>
    <w:rsid w:val="000E5453"/>
    <w:rsid w:val="001112A2"/>
    <w:rsid w:val="002237B9"/>
    <w:rsid w:val="00237A9E"/>
    <w:rsid w:val="003B7250"/>
    <w:rsid w:val="004145AE"/>
    <w:rsid w:val="00502871"/>
    <w:rsid w:val="00615F1A"/>
    <w:rsid w:val="00667085"/>
    <w:rsid w:val="00983C99"/>
    <w:rsid w:val="00A37ACD"/>
    <w:rsid w:val="00B5469E"/>
    <w:rsid w:val="00EB3B62"/>
    <w:rsid w:val="00F57453"/>
    <w:rsid w:val="00F943D5"/>
    <w:rsid w:val="00FE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53E9D6F8"/>
  <w15:chartTrackingRefBased/>
  <w15:docId w15:val="{16AA8656-F297-4572-AC74-9879E65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5469E"/>
    <w:rPr>
      <w:color w:val="0000FF"/>
      <w:u w:val="single"/>
    </w:rPr>
  </w:style>
  <w:style w:type="character" w:styleId="HTMLCode">
    <w:name w:val="HTML Code"/>
    <w:basedOn w:val="DefaultParagraphFont"/>
    <w:uiPriority w:val="99"/>
    <w:semiHidden/>
    <w:unhideWhenUsed/>
    <w:rsid w:val="00B5469E"/>
    <w:rPr>
      <w:rFonts w:ascii="Courier New" w:eastAsia="Times New Roman" w:hAnsi="Courier New" w:cs="Courier New"/>
      <w:sz w:val="20"/>
      <w:szCs w:val="20"/>
    </w:rPr>
  </w:style>
  <w:style w:type="character" w:styleId="Strong">
    <w:name w:val="Strong"/>
    <w:basedOn w:val="DefaultParagraphFont"/>
    <w:uiPriority w:val="22"/>
    <w:qFormat/>
    <w:rsid w:val="00B5469E"/>
    <w:rPr>
      <w:b/>
      <w:bCs/>
    </w:rPr>
  </w:style>
  <w:style w:type="character" w:styleId="Emphasis">
    <w:name w:val="Emphasis"/>
    <w:basedOn w:val="DefaultParagraphFont"/>
    <w:uiPriority w:val="20"/>
    <w:qFormat/>
    <w:rsid w:val="00B5469E"/>
    <w:rPr>
      <w:i/>
      <w:iCs/>
    </w:rPr>
  </w:style>
  <w:style w:type="character" w:customStyle="1" w:styleId="badge">
    <w:name w:val="badge"/>
    <w:basedOn w:val="DefaultParagraphFont"/>
    <w:rsid w:val="00B54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3651">
      <w:bodyDiv w:val="1"/>
      <w:marLeft w:val="0"/>
      <w:marRight w:val="0"/>
      <w:marTop w:val="0"/>
      <w:marBottom w:val="0"/>
      <w:divBdr>
        <w:top w:val="none" w:sz="0" w:space="0" w:color="auto"/>
        <w:left w:val="none" w:sz="0" w:space="0" w:color="auto"/>
        <w:bottom w:val="none" w:sz="0" w:space="0" w:color="auto"/>
        <w:right w:val="none" w:sz="0" w:space="0" w:color="auto"/>
      </w:divBdr>
      <w:divsChild>
        <w:div w:id="564415966">
          <w:marLeft w:val="0"/>
          <w:marRight w:val="0"/>
          <w:marTop w:val="0"/>
          <w:marBottom w:val="225"/>
          <w:divBdr>
            <w:top w:val="none" w:sz="0" w:space="0" w:color="auto"/>
            <w:left w:val="none" w:sz="0" w:space="0" w:color="auto"/>
            <w:bottom w:val="none" w:sz="0" w:space="0" w:color="auto"/>
            <w:right w:val="none" w:sz="0" w:space="0" w:color="auto"/>
          </w:divBdr>
          <w:divsChild>
            <w:div w:id="465701516">
              <w:marLeft w:val="0"/>
              <w:marRight w:val="0"/>
              <w:marTop w:val="0"/>
              <w:marBottom w:val="0"/>
              <w:divBdr>
                <w:top w:val="none" w:sz="0" w:space="0" w:color="auto"/>
                <w:left w:val="none" w:sz="0" w:space="0" w:color="auto"/>
                <w:bottom w:val="none" w:sz="0" w:space="0" w:color="auto"/>
                <w:right w:val="none" w:sz="0" w:space="0" w:color="auto"/>
              </w:divBdr>
              <w:divsChild>
                <w:div w:id="110436205">
                  <w:marLeft w:val="0"/>
                  <w:marRight w:val="0"/>
                  <w:marTop w:val="0"/>
                  <w:marBottom w:val="0"/>
                  <w:divBdr>
                    <w:top w:val="none" w:sz="0" w:space="0" w:color="auto"/>
                    <w:left w:val="none" w:sz="0" w:space="0" w:color="auto"/>
                    <w:bottom w:val="none" w:sz="0" w:space="0" w:color="auto"/>
                    <w:right w:val="none" w:sz="0" w:space="0" w:color="auto"/>
                  </w:divBdr>
                  <w:divsChild>
                    <w:div w:id="1316763831">
                      <w:marLeft w:val="0"/>
                      <w:marRight w:val="0"/>
                      <w:marTop w:val="0"/>
                      <w:marBottom w:val="0"/>
                      <w:divBdr>
                        <w:top w:val="none" w:sz="0" w:space="0" w:color="auto"/>
                        <w:left w:val="none" w:sz="0" w:space="0" w:color="auto"/>
                        <w:bottom w:val="none" w:sz="0" w:space="0" w:color="auto"/>
                        <w:right w:val="none" w:sz="0" w:space="0" w:color="auto"/>
                      </w:divBdr>
                      <w:divsChild>
                        <w:div w:id="842279597">
                          <w:marLeft w:val="0"/>
                          <w:marRight w:val="0"/>
                          <w:marTop w:val="0"/>
                          <w:marBottom w:val="0"/>
                          <w:divBdr>
                            <w:top w:val="none" w:sz="0" w:space="0" w:color="auto"/>
                            <w:left w:val="none" w:sz="0" w:space="0" w:color="auto"/>
                            <w:bottom w:val="none" w:sz="0" w:space="0" w:color="auto"/>
                            <w:right w:val="none" w:sz="0" w:space="0" w:color="auto"/>
                          </w:divBdr>
                        </w:div>
                      </w:divsChild>
                    </w:div>
                    <w:div w:id="977417621">
                      <w:marLeft w:val="0"/>
                      <w:marRight w:val="0"/>
                      <w:marTop w:val="0"/>
                      <w:marBottom w:val="0"/>
                      <w:divBdr>
                        <w:top w:val="none" w:sz="0" w:space="0" w:color="auto"/>
                        <w:left w:val="none" w:sz="0" w:space="0" w:color="auto"/>
                        <w:bottom w:val="none" w:sz="0" w:space="0" w:color="auto"/>
                        <w:right w:val="none" w:sz="0" w:space="0" w:color="auto"/>
                      </w:divBdr>
                      <w:divsChild>
                        <w:div w:id="1452819566">
                          <w:marLeft w:val="0"/>
                          <w:marRight w:val="0"/>
                          <w:marTop w:val="0"/>
                          <w:marBottom w:val="0"/>
                          <w:divBdr>
                            <w:top w:val="none" w:sz="0" w:space="0" w:color="auto"/>
                            <w:left w:val="none" w:sz="0" w:space="0" w:color="auto"/>
                            <w:bottom w:val="none" w:sz="0" w:space="0" w:color="auto"/>
                            <w:right w:val="none" w:sz="0" w:space="0" w:color="auto"/>
                          </w:divBdr>
                        </w:div>
                      </w:divsChild>
                    </w:div>
                    <w:div w:id="1718898381">
                      <w:marLeft w:val="0"/>
                      <w:marRight w:val="0"/>
                      <w:marTop w:val="240"/>
                      <w:marBottom w:val="150"/>
                      <w:divBdr>
                        <w:top w:val="none" w:sz="0" w:space="0" w:color="auto"/>
                        <w:left w:val="none" w:sz="0" w:space="0" w:color="auto"/>
                        <w:bottom w:val="none" w:sz="0" w:space="0" w:color="auto"/>
                        <w:right w:val="none" w:sz="0" w:space="0" w:color="auto"/>
                      </w:divBdr>
                      <w:divsChild>
                        <w:div w:id="816143389">
                          <w:marLeft w:val="0"/>
                          <w:marRight w:val="0"/>
                          <w:marTop w:val="0"/>
                          <w:marBottom w:val="0"/>
                          <w:divBdr>
                            <w:top w:val="none" w:sz="0" w:space="0" w:color="auto"/>
                            <w:left w:val="none" w:sz="0" w:space="0" w:color="auto"/>
                            <w:bottom w:val="none" w:sz="0" w:space="0" w:color="auto"/>
                            <w:right w:val="none" w:sz="0" w:space="0" w:color="auto"/>
                          </w:divBdr>
                        </w:div>
                      </w:divsChild>
                    </w:div>
                    <w:div w:id="1714575121">
                      <w:marLeft w:val="0"/>
                      <w:marRight w:val="0"/>
                      <w:marTop w:val="0"/>
                      <w:marBottom w:val="0"/>
                      <w:divBdr>
                        <w:top w:val="none" w:sz="0" w:space="0" w:color="auto"/>
                        <w:left w:val="none" w:sz="0" w:space="0" w:color="auto"/>
                        <w:bottom w:val="none" w:sz="0" w:space="0" w:color="auto"/>
                        <w:right w:val="none" w:sz="0" w:space="0" w:color="auto"/>
                      </w:divBdr>
                      <w:divsChild>
                        <w:div w:id="710375149">
                          <w:marLeft w:val="0"/>
                          <w:marRight w:val="0"/>
                          <w:marTop w:val="0"/>
                          <w:marBottom w:val="0"/>
                          <w:divBdr>
                            <w:top w:val="none" w:sz="0" w:space="0" w:color="auto"/>
                            <w:left w:val="none" w:sz="0" w:space="0" w:color="auto"/>
                            <w:bottom w:val="none" w:sz="0" w:space="0" w:color="auto"/>
                            <w:right w:val="none" w:sz="0" w:space="0" w:color="auto"/>
                          </w:divBdr>
                        </w:div>
                        <w:div w:id="369038150">
                          <w:marLeft w:val="0"/>
                          <w:marRight w:val="0"/>
                          <w:marTop w:val="0"/>
                          <w:marBottom w:val="0"/>
                          <w:divBdr>
                            <w:top w:val="none" w:sz="0" w:space="0" w:color="auto"/>
                            <w:left w:val="none" w:sz="0" w:space="0" w:color="auto"/>
                            <w:bottom w:val="none" w:sz="0" w:space="0" w:color="auto"/>
                            <w:right w:val="none" w:sz="0" w:space="0" w:color="auto"/>
                          </w:divBdr>
                        </w:div>
                      </w:divsChild>
                    </w:div>
                    <w:div w:id="561016577">
                      <w:marLeft w:val="0"/>
                      <w:marRight w:val="0"/>
                      <w:marTop w:val="240"/>
                      <w:marBottom w:val="150"/>
                      <w:divBdr>
                        <w:top w:val="none" w:sz="0" w:space="0" w:color="auto"/>
                        <w:left w:val="none" w:sz="0" w:space="0" w:color="auto"/>
                        <w:bottom w:val="none" w:sz="0" w:space="0" w:color="auto"/>
                        <w:right w:val="none" w:sz="0" w:space="0" w:color="auto"/>
                      </w:divBdr>
                      <w:divsChild>
                        <w:div w:id="1241450841">
                          <w:marLeft w:val="0"/>
                          <w:marRight w:val="0"/>
                          <w:marTop w:val="0"/>
                          <w:marBottom w:val="0"/>
                          <w:divBdr>
                            <w:top w:val="none" w:sz="0" w:space="0" w:color="auto"/>
                            <w:left w:val="none" w:sz="0" w:space="0" w:color="auto"/>
                            <w:bottom w:val="none" w:sz="0" w:space="0" w:color="auto"/>
                            <w:right w:val="none" w:sz="0" w:space="0" w:color="auto"/>
                          </w:divBdr>
                        </w:div>
                      </w:divsChild>
                    </w:div>
                    <w:div w:id="154684652">
                      <w:marLeft w:val="0"/>
                      <w:marRight w:val="0"/>
                      <w:marTop w:val="0"/>
                      <w:marBottom w:val="0"/>
                      <w:divBdr>
                        <w:top w:val="none" w:sz="0" w:space="0" w:color="auto"/>
                        <w:left w:val="none" w:sz="0" w:space="0" w:color="auto"/>
                        <w:bottom w:val="none" w:sz="0" w:space="0" w:color="auto"/>
                        <w:right w:val="none" w:sz="0" w:space="0" w:color="auto"/>
                      </w:divBdr>
                      <w:divsChild>
                        <w:div w:id="749741178">
                          <w:marLeft w:val="0"/>
                          <w:marRight w:val="0"/>
                          <w:marTop w:val="0"/>
                          <w:marBottom w:val="0"/>
                          <w:divBdr>
                            <w:top w:val="none" w:sz="0" w:space="0" w:color="auto"/>
                            <w:left w:val="none" w:sz="0" w:space="0" w:color="auto"/>
                            <w:bottom w:val="none" w:sz="0" w:space="0" w:color="auto"/>
                            <w:right w:val="none" w:sz="0" w:space="0" w:color="auto"/>
                          </w:divBdr>
                        </w:div>
                        <w:div w:id="1910649356">
                          <w:marLeft w:val="0"/>
                          <w:marRight w:val="0"/>
                          <w:marTop w:val="0"/>
                          <w:marBottom w:val="0"/>
                          <w:divBdr>
                            <w:top w:val="none" w:sz="0" w:space="0" w:color="auto"/>
                            <w:left w:val="none" w:sz="0" w:space="0" w:color="auto"/>
                            <w:bottom w:val="none" w:sz="0" w:space="0" w:color="auto"/>
                            <w:right w:val="none" w:sz="0" w:space="0" w:color="auto"/>
                          </w:divBdr>
                        </w:div>
                      </w:divsChild>
                    </w:div>
                    <w:div w:id="1803886931">
                      <w:marLeft w:val="0"/>
                      <w:marRight w:val="0"/>
                      <w:marTop w:val="240"/>
                      <w:marBottom w:val="150"/>
                      <w:divBdr>
                        <w:top w:val="none" w:sz="0" w:space="0" w:color="auto"/>
                        <w:left w:val="none" w:sz="0" w:space="0" w:color="auto"/>
                        <w:bottom w:val="none" w:sz="0" w:space="0" w:color="auto"/>
                        <w:right w:val="none" w:sz="0" w:space="0" w:color="auto"/>
                      </w:divBdr>
                      <w:divsChild>
                        <w:div w:id="600602108">
                          <w:marLeft w:val="0"/>
                          <w:marRight w:val="0"/>
                          <w:marTop w:val="0"/>
                          <w:marBottom w:val="0"/>
                          <w:divBdr>
                            <w:top w:val="none" w:sz="0" w:space="0" w:color="auto"/>
                            <w:left w:val="none" w:sz="0" w:space="0" w:color="auto"/>
                            <w:bottom w:val="none" w:sz="0" w:space="0" w:color="auto"/>
                            <w:right w:val="none" w:sz="0" w:space="0" w:color="auto"/>
                          </w:divBdr>
                        </w:div>
                      </w:divsChild>
                    </w:div>
                    <w:div w:id="2086102163">
                      <w:marLeft w:val="0"/>
                      <w:marRight w:val="0"/>
                      <w:marTop w:val="0"/>
                      <w:marBottom w:val="0"/>
                      <w:divBdr>
                        <w:top w:val="none" w:sz="0" w:space="0" w:color="auto"/>
                        <w:left w:val="none" w:sz="0" w:space="0" w:color="auto"/>
                        <w:bottom w:val="none" w:sz="0" w:space="0" w:color="auto"/>
                        <w:right w:val="none" w:sz="0" w:space="0" w:color="auto"/>
                      </w:divBdr>
                      <w:divsChild>
                        <w:div w:id="2003774798">
                          <w:marLeft w:val="0"/>
                          <w:marRight w:val="0"/>
                          <w:marTop w:val="0"/>
                          <w:marBottom w:val="0"/>
                          <w:divBdr>
                            <w:top w:val="none" w:sz="0" w:space="0" w:color="auto"/>
                            <w:left w:val="none" w:sz="0" w:space="0" w:color="auto"/>
                            <w:bottom w:val="none" w:sz="0" w:space="0" w:color="auto"/>
                            <w:right w:val="none" w:sz="0" w:space="0" w:color="auto"/>
                          </w:divBdr>
                        </w:div>
                        <w:div w:id="725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870">
      <w:bodyDiv w:val="1"/>
      <w:marLeft w:val="0"/>
      <w:marRight w:val="0"/>
      <w:marTop w:val="0"/>
      <w:marBottom w:val="0"/>
      <w:divBdr>
        <w:top w:val="none" w:sz="0" w:space="0" w:color="auto"/>
        <w:left w:val="none" w:sz="0" w:space="0" w:color="auto"/>
        <w:bottom w:val="none" w:sz="0" w:space="0" w:color="auto"/>
        <w:right w:val="none" w:sz="0" w:space="0" w:color="auto"/>
      </w:divBdr>
      <w:divsChild>
        <w:div w:id="566378681">
          <w:marLeft w:val="0"/>
          <w:marRight w:val="0"/>
          <w:marTop w:val="0"/>
          <w:marBottom w:val="225"/>
          <w:divBdr>
            <w:top w:val="none" w:sz="0" w:space="0" w:color="auto"/>
            <w:left w:val="none" w:sz="0" w:space="0" w:color="auto"/>
            <w:bottom w:val="none" w:sz="0" w:space="0" w:color="auto"/>
            <w:right w:val="none" w:sz="0" w:space="0" w:color="auto"/>
          </w:divBdr>
          <w:divsChild>
            <w:div w:id="1548760988">
              <w:marLeft w:val="0"/>
              <w:marRight w:val="0"/>
              <w:marTop w:val="0"/>
              <w:marBottom w:val="0"/>
              <w:divBdr>
                <w:top w:val="none" w:sz="0" w:space="0" w:color="auto"/>
                <w:left w:val="none" w:sz="0" w:space="0" w:color="auto"/>
                <w:bottom w:val="none" w:sz="0" w:space="0" w:color="auto"/>
                <w:right w:val="none" w:sz="0" w:space="0" w:color="auto"/>
              </w:divBdr>
            </w:div>
            <w:div w:id="1252472063">
              <w:marLeft w:val="0"/>
              <w:marRight w:val="0"/>
              <w:marTop w:val="0"/>
              <w:marBottom w:val="0"/>
              <w:divBdr>
                <w:top w:val="none" w:sz="0" w:space="0" w:color="auto"/>
                <w:left w:val="none" w:sz="0" w:space="0" w:color="auto"/>
                <w:bottom w:val="none" w:sz="0" w:space="0" w:color="auto"/>
                <w:right w:val="none" w:sz="0" w:space="0" w:color="auto"/>
              </w:divBdr>
              <w:divsChild>
                <w:div w:id="115099902">
                  <w:marLeft w:val="0"/>
                  <w:marRight w:val="0"/>
                  <w:marTop w:val="0"/>
                  <w:marBottom w:val="0"/>
                  <w:divBdr>
                    <w:top w:val="none" w:sz="0" w:space="0" w:color="auto"/>
                    <w:left w:val="none" w:sz="0" w:space="0" w:color="auto"/>
                    <w:bottom w:val="none" w:sz="0" w:space="0" w:color="auto"/>
                    <w:right w:val="none" w:sz="0" w:space="0" w:color="auto"/>
                  </w:divBdr>
                  <w:divsChild>
                    <w:div w:id="69888403">
                      <w:marLeft w:val="0"/>
                      <w:marRight w:val="0"/>
                      <w:marTop w:val="0"/>
                      <w:marBottom w:val="0"/>
                      <w:divBdr>
                        <w:top w:val="none" w:sz="0" w:space="0" w:color="auto"/>
                        <w:left w:val="none" w:sz="0" w:space="0" w:color="auto"/>
                        <w:bottom w:val="none" w:sz="0" w:space="0" w:color="auto"/>
                        <w:right w:val="none" w:sz="0" w:space="0" w:color="auto"/>
                      </w:divBdr>
                      <w:divsChild>
                        <w:div w:id="1767842955">
                          <w:marLeft w:val="0"/>
                          <w:marRight w:val="0"/>
                          <w:marTop w:val="0"/>
                          <w:marBottom w:val="0"/>
                          <w:divBdr>
                            <w:top w:val="none" w:sz="0" w:space="0" w:color="auto"/>
                            <w:left w:val="none" w:sz="0" w:space="0" w:color="auto"/>
                            <w:bottom w:val="none" w:sz="0" w:space="0" w:color="auto"/>
                            <w:right w:val="none" w:sz="0" w:space="0" w:color="auto"/>
                          </w:divBdr>
                        </w:div>
                      </w:divsChild>
                    </w:div>
                    <w:div w:id="1915428958">
                      <w:marLeft w:val="0"/>
                      <w:marRight w:val="0"/>
                      <w:marTop w:val="0"/>
                      <w:marBottom w:val="0"/>
                      <w:divBdr>
                        <w:top w:val="none" w:sz="0" w:space="0" w:color="auto"/>
                        <w:left w:val="none" w:sz="0" w:space="0" w:color="auto"/>
                        <w:bottom w:val="none" w:sz="0" w:space="0" w:color="auto"/>
                        <w:right w:val="none" w:sz="0" w:space="0" w:color="auto"/>
                      </w:divBdr>
                      <w:divsChild>
                        <w:div w:id="1661273098">
                          <w:marLeft w:val="0"/>
                          <w:marRight w:val="0"/>
                          <w:marTop w:val="0"/>
                          <w:marBottom w:val="0"/>
                          <w:divBdr>
                            <w:top w:val="none" w:sz="0" w:space="0" w:color="auto"/>
                            <w:left w:val="none" w:sz="0" w:space="0" w:color="auto"/>
                            <w:bottom w:val="none" w:sz="0" w:space="0" w:color="auto"/>
                            <w:right w:val="none" w:sz="0" w:space="0" w:color="auto"/>
                          </w:divBdr>
                        </w:div>
                      </w:divsChild>
                    </w:div>
                    <w:div w:id="1141918852">
                      <w:marLeft w:val="0"/>
                      <w:marRight w:val="0"/>
                      <w:marTop w:val="240"/>
                      <w:marBottom w:val="150"/>
                      <w:divBdr>
                        <w:top w:val="none" w:sz="0" w:space="0" w:color="auto"/>
                        <w:left w:val="none" w:sz="0" w:space="0" w:color="auto"/>
                        <w:bottom w:val="none" w:sz="0" w:space="0" w:color="auto"/>
                        <w:right w:val="none" w:sz="0" w:space="0" w:color="auto"/>
                      </w:divBdr>
                      <w:divsChild>
                        <w:div w:id="1042287675">
                          <w:marLeft w:val="0"/>
                          <w:marRight w:val="0"/>
                          <w:marTop w:val="0"/>
                          <w:marBottom w:val="0"/>
                          <w:divBdr>
                            <w:top w:val="none" w:sz="0" w:space="0" w:color="auto"/>
                            <w:left w:val="none" w:sz="0" w:space="0" w:color="auto"/>
                            <w:bottom w:val="none" w:sz="0" w:space="0" w:color="auto"/>
                            <w:right w:val="none" w:sz="0" w:space="0" w:color="auto"/>
                          </w:divBdr>
                        </w:div>
                      </w:divsChild>
                    </w:div>
                    <w:div w:id="1065837249">
                      <w:marLeft w:val="0"/>
                      <w:marRight w:val="0"/>
                      <w:marTop w:val="0"/>
                      <w:marBottom w:val="0"/>
                      <w:divBdr>
                        <w:top w:val="none" w:sz="0" w:space="0" w:color="auto"/>
                        <w:left w:val="none" w:sz="0" w:space="0" w:color="auto"/>
                        <w:bottom w:val="none" w:sz="0" w:space="0" w:color="auto"/>
                        <w:right w:val="none" w:sz="0" w:space="0" w:color="auto"/>
                      </w:divBdr>
                      <w:divsChild>
                        <w:div w:id="1972587062">
                          <w:marLeft w:val="0"/>
                          <w:marRight w:val="0"/>
                          <w:marTop w:val="0"/>
                          <w:marBottom w:val="0"/>
                          <w:divBdr>
                            <w:top w:val="none" w:sz="0" w:space="0" w:color="auto"/>
                            <w:left w:val="none" w:sz="0" w:space="0" w:color="auto"/>
                            <w:bottom w:val="none" w:sz="0" w:space="0" w:color="auto"/>
                            <w:right w:val="none" w:sz="0" w:space="0" w:color="auto"/>
                          </w:divBdr>
                        </w:div>
                        <w:div w:id="618150651">
                          <w:marLeft w:val="0"/>
                          <w:marRight w:val="0"/>
                          <w:marTop w:val="0"/>
                          <w:marBottom w:val="0"/>
                          <w:divBdr>
                            <w:top w:val="none" w:sz="0" w:space="0" w:color="auto"/>
                            <w:left w:val="none" w:sz="0" w:space="0" w:color="auto"/>
                            <w:bottom w:val="none" w:sz="0" w:space="0" w:color="auto"/>
                            <w:right w:val="none" w:sz="0" w:space="0" w:color="auto"/>
                          </w:divBdr>
                        </w:div>
                      </w:divsChild>
                    </w:div>
                    <w:div w:id="1044061880">
                      <w:marLeft w:val="0"/>
                      <w:marRight w:val="0"/>
                      <w:marTop w:val="240"/>
                      <w:marBottom w:val="150"/>
                      <w:divBdr>
                        <w:top w:val="none" w:sz="0" w:space="0" w:color="auto"/>
                        <w:left w:val="none" w:sz="0" w:space="0" w:color="auto"/>
                        <w:bottom w:val="none" w:sz="0" w:space="0" w:color="auto"/>
                        <w:right w:val="none" w:sz="0" w:space="0" w:color="auto"/>
                      </w:divBdr>
                      <w:divsChild>
                        <w:div w:id="518858162">
                          <w:marLeft w:val="0"/>
                          <w:marRight w:val="0"/>
                          <w:marTop w:val="0"/>
                          <w:marBottom w:val="0"/>
                          <w:divBdr>
                            <w:top w:val="none" w:sz="0" w:space="0" w:color="auto"/>
                            <w:left w:val="none" w:sz="0" w:space="0" w:color="auto"/>
                            <w:bottom w:val="none" w:sz="0" w:space="0" w:color="auto"/>
                            <w:right w:val="none" w:sz="0" w:space="0" w:color="auto"/>
                          </w:divBdr>
                        </w:div>
                      </w:divsChild>
                    </w:div>
                    <w:div w:id="615914574">
                      <w:marLeft w:val="0"/>
                      <w:marRight w:val="0"/>
                      <w:marTop w:val="0"/>
                      <w:marBottom w:val="0"/>
                      <w:divBdr>
                        <w:top w:val="none" w:sz="0" w:space="0" w:color="auto"/>
                        <w:left w:val="none" w:sz="0" w:space="0" w:color="auto"/>
                        <w:bottom w:val="none" w:sz="0" w:space="0" w:color="auto"/>
                        <w:right w:val="none" w:sz="0" w:space="0" w:color="auto"/>
                      </w:divBdr>
                      <w:divsChild>
                        <w:div w:id="36011274">
                          <w:marLeft w:val="0"/>
                          <w:marRight w:val="0"/>
                          <w:marTop w:val="0"/>
                          <w:marBottom w:val="0"/>
                          <w:divBdr>
                            <w:top w:val="none" w:sz="0" w:space="0" w:color="auto"/>
                            <w:left w:val="none" w:sz="0" w:space="0" w:color="auto"/>
                            <w:bottom w:val="none" w:sz="0" w:space="0" w:color="auto"/>
                            <w:right w:val="none" w:sz="0" w:space="0" w:color="auto"/>
                          </w:divBdr>
                        </w:div>
                        <w:div w:id="545219705">
                          <w:marLeft w:val="0"/>
                          <w:marRight w:val="0"/>
                          <w:marTop w:val="0"/>
                          <w:marBottom w:val="0"/>
                          <w:divBdr>
                            <w:top w:val="none" w:sz="0" w:space="0" w:color="auto"/>
                            <w:left w:val="none" w:sz="0" w:space="0" w:color="auto"/>
                            <w:bottom w:val="none" w:sz="0" w:space="0" w:color="auto"/>
                            <w:right w:val="none" w:sz="0" w:space="0" w:color="auto"/>
                          </w:divBdr>
                        </w:div>
                      </w:divsChild>
                    </w:div>
                    <w:div w:id="29307508">
                      <w:marLeft w:val="0"/>
                      <w:marRight w:val="0"/>
                      <w:marTop w:val="240"/>
                      <w:marBottom w:val="150"/>
                      <w:divBdr>
                        <w:top w:val="none" w:sz="0" w:space="0" w:color="auto"/>
                        <w:left w:val="none" w:sz="0" w:space="0" w:color="auto"/>
                        <w:bottom w:val="none" w:sz="0" w:space="0" w:color="auto"/>
                        <w:right w:val="none" w:sz="0" w:space="0" w:color="auto"/>
                      </w:divBdr>
                      <w:divsChild>
                        <w:div w:id="2039424269">
                          <w:marLeft w:val="0"/>
                          <w:marRight w:val="0"/>
                          <w:marTop w:val="0"/>
                          <w:marBottom w:val="0"/>
                          <w:divBdr>
                            <w:top w:val="none" w:sz="0" w:space="0" w:color="auto"/>
                            <w:left w:val="none" w:sz="0" w:space="0" w:color="auto"/>
                            <w:bottom w:val="none" w:sz="0" w:space="0" w:color="auto"/>
                            <w:right w:val="none" w:sz="0" w:space="0" w:color="auto"/>
                          </w:divBdr>
                        </w:div>
                      </w:divsChild>
                    </w:div>
                    <w:div w:id="446701669">
                      <w:marLeft w:val="0"/>
                      <w:marRight w:val="0"/>
                      <w:marTop w:val="0"/>
                      <w:marBottom w:val="0"/>
                      <w:divBdr>
                        <w:top w:val="none" w:sz="0" w:space="0" w:color="auto"/>
                        <w:left w:val="none" w:sz="0" w:space="0" w:color="auto"/>
                        <w:bottom w:val="none" w:sz="0" w:space="0" w:color="auto"/>
                        <w:right w:val="none" w:sz="0" w:space="0" w:color="auto"/>
                      </w:divBdr>
                      <w:divsChild>
                        <w:div w:id="281038362">
                          <w:marLeft w:val="0"/>
                          <w:marRight w:val="0"/>
                          <w:marTop w:val="0"/>
                          <w:marBottom w:val="0"/>
                          <w:divBdr>
                            <w:top w:val="none" w:sz="0" w:space="0" w:color="auto"/>
                            <w:left w:val="none" w:sz="0" w:space="0" w:color="auto"/>
                            <w:bottom w:val="none" w:sz="0" w:space="0" w:color="auto"/>
                            <w:right w:val="none" w:sz="0" w:space="0" w:color="auto"/>
                          </w:divBdr>
                        </w:div>
                        <w:div w:id="1758406029">
                          <w:marLeft w:val="0"/>
                          <w:marRight w:val="0"/>
                          <w:marTop w:val="0"/>
                          <w:marBottom w:val="0"/>
                          <w:divBdr>
                            <w:top w:val="none" w:sz="0" w:space="0" w:color="auto"/>
                            <w:left w:val="none" w:sz="0" w:space="0" w:color="auto"/>
                            <w:bottom w:val="none" w:sz="0" w:space="0" w:color="auto"/>
                            <w:right w:val="none" w:sz="0" w:space="0" w:color="auto"/>
                          </w:divBdr>
                        </w:div>
                      </w:divsChild>
                    </w:div>
                    <w:div w:id="2100370539">
                      <w:marLeft w:val="0"/>
                      <w:marRight w:val="0"/>
                      <w:marTop w:val="240"/>
                      <w:marBottom w:val="150"/>
                      <w:divBdr>
                        <w:top w:val="none" w:sz="0" w:space="0" w:color="auto"/>
                        <w:left w:val="none" w:sz="0" w:space="0" w:color="auto"/>
                        <w:bottom w:val="none" w:sz="0" w:space="0" w:color="auto"/>
                        <w:right w:val="none" w:sz="0" w:space="0" w:color="auto"/>
                      </w:divBdr>
                      <w:divsChild>
                        <w:div w:id="1093238382">
                          <w:marLeft w:val="0"/>
                          <w:marRight w:val="0"/>
                          <w:marTop w:val="0"/>
                          <w:marBottom w:val="0"/>
                          <w:divBdr>
                            <w:top w:val="none" w:sz="0" w:space="0" w:color="auto"/>
                            <w:left w:val="none" w:sz="0" w:space="0" w:color="auto"/>
                            <w:bottom w:val="none" w:sz="0" w:space="0" w:color="auto"/>
                            <w:right w:val="none" w:sz="0" w:space="0" w:color="auto"/>
                          </w:divBdr>
                        </w:div>
                      </w:divsChild>
                    </w:div>
                    <w:div w:id="2140756064">
                      <w:marLeft w:val="0"/>
                      <w:marRight w:val="0"/>
                      <w:marTop w:val="0"/>
                      <w:marBottom w:val="0"/>
                      <w:divBdr>
                        <w:top w:val="none" w:sz="0" w:space="0" w:color="auto"/>
                        <w:left w:val="none" w:sz="0" w:space="0" w:color="auto"/>
                        <w:bottom w:val="none" w:sz="0" w:space="0" w:color="auto"/>
                        <w:right w:val="none" w:sz="0" w:space="0" w:color="auto"/>
                      </w:divBdr>
                      <w:divsChild>
                        <w:div w:id="911936888">
                          <w:marLeft w:val="0"/>
                          <w:marRight w:val="0"/>
                          <w:marTop w:val="0"/>
                          <w:marBottom w:val="0"/>
                          <w:divBdr>
                            <w:top w:val="none" w:sz="0" w:space="0" w:color="auto"/>
                            <w:left w:val="none" w:sz="0" w:space="0" w:color="auto"/>
                            <w:bottom w:val="none" w:sz="0" w:space="0" w:color="auto"/>
                            <w:right w:val="none" w:sz="0" w:space="0" w:color="auto"/>
                          </w:divBdr>
                        </w:div>
                        <w:div w:id="1356425647">
                          <w:marLeft w:val="0"/>
                          <w:marRight w:val="0"/>
                          <w:marTop w:val="0"/>
                          <w:marBottom w:val="0"/>
                          <w:divBdr>
                            <w:top w:val="none" w:sz="0" w:space="0" w:color="auto"/>
                            <w:left w:val="none" w:sz="0" w:space="0" w:color="auto"/>
                            <w:bottom w:val="none" w:sz="0" w:space="0" w:color="auto"/>
                            <w:right w:val="none" w:sz="0" w:space="0" w:color="auto"/>
                          </w:divBdr>
                        </w:div>
                      </w:divsChild>
                    </w:div>
                    <w:div w:id="1125537482">
                      <w:marLeft w:val="0"/>
                      <w:marRight w:val="0"/>
                      <w:marTop w:val="240"/>
                      <w:marBottom w:val="150"/>
                      <w:divBdr>
                        <w:top w:val="none" w:sz="0" w:space="0" w:color="auto"/>
                        <w:left w:val="none" w:sz="0" w:space="0" w:color="auto"/>
                        <w:bottom w:val="none" w:sz="0" w:space="0" w:color="auto"/>
                        <w:right w:val="none" w:sz="0" w:space="0" w:color="auto"/>
                      </w:divBdr>
                      <w:divsChild>
                        <w:div w:id="2012559135">
                          <w:marLeft w:val="0"/>
                          <w:marRight w:val="0"/>
                          <w:marTop w:val="0"/>
                          <w:marBottom w:val="0"/>
                          <w:divBdr>
                            <w:top w:val="none" w:sz="0" w:space="0" w:color="auto"/>
                            <w:left w:val="none" w:sz="0" w:space="0" w:color="auto"/>
                            <w:bottom w:val="none" w:sz="0" w:space="0" w:color="auto"/>
                            <w:right w:val="none" w:sz="0" w:space="0" w:color="auto"/>
                          </w:divBdr>
                        </w:div>
                      </w:divsChild>
                    </w:div>
                    <w:div w:id="1441216821">
                      <w:marLeft w:val="0"/>
                      <w:marRight w:val="0"/>
                      <w:marTop w:val="0"/>
                      <w:marBottom w:val="0"/>
                      <w:divBdr>
                        <w:top w:val="none" w:sz="0" w:space="0" w:color="auto"/>
                        <w:left w:val="none" w:sz="0" w:space="0" w:color="auto"/>
                        <w:bottom w:val="none" w:sz="0" w:space="0" w:color="auto"/>
                        <w:right w:val="none" w:sz="0" w:space="0" w:color="auto"/>
                      </w:divBdr>
                      <w:divsChild>
                        <w:div w:id="683558407">
                          <w:marLeft w:val="0"/>
                          <w:marRight w:val="0"/>
                          <w:marTop w:val="0"/>
                          <w:marBottom w:val="0"/>
                          <w:divBdr>
                            <w:top w:val="none" w:sz="0" w:space="0" w:color="auto"/>
                            <w:left w:val="none" w:sz="0" w:space="0" w:color="auto"/>
                            <w:bottom w:val="none" w:sz="0" w:space="0" w:color="auto"/>
                            <w:right w:val="none" w:sz="0" w:space="0" w:color="auto"/>
                          </w:divBdr>
                        </w:div>
                        <w:div w:id="409667800">
                          <w:marLeft w:val="0"/>
                          <w:marRight w:val="0"/>
                          <w:marTop w:val="0"/>
                          <w:marBottom w:val="0"/>
                          <w:divBdr>
                            <w:top w:val="none" w:sz="0" w:space="0" w:color="auto"/>
                            <w:left w:val="none" w:sz="0" w:space="0" w:color="auto"/>
                            <w:bottom w:val="none" w:sz="0" w:space="0" w:color="auto"/>
                            <w:right w:val="none" w:sz="0" w:space="0" w:color="auto"/>
                          </w:divBdr>
                        </w:div>
                      </w:divsChild>
                    </w:div>
                    <w:div w:id="36702859">
                      <w:marLeft w:val="0"/>
                      <w:marRight w:val="0"/>
                      <w:marTop w:val="240"/>
                      <w:marBottom w:val="150"/>
                      <w:divBdr>
                        <w:top w:val="none" w:sz="0" w:space="0" w:color="auto"/>
                        <w:left w:val="none" w:sz="0" w:space="0" w:color="auto"/>
                        <w:bottom w:val="none" w:sz="0" w:space="0" w:color="auto"/>
                        <w:right w:val="none" w:sz="0" w:space="0" w:color="auto"/>
                      </w:divBdr>
                      <w:divsChild>
                        <w:div w:id="1139033747">
                          <w:marLeft w:val="0"/>
                          <w:marRight w:val="0"/>
                          <w:marTop w:val="0"/>
                          <w:marBottom w:val="0"/>
                          <w:divBdr>
                            <w:top w:val="none" w:sz="0" w:space="0" w:color="auto"/>
                            <w:left w:val="none" w:sz="0" w:space="0" w:color="auto"/>
                            <w:bottom w:val="none" w:sz="0" w:space="0" w:color="auto"/>
                            <w:right w:val="none" w:sz="0" w:space="0" w:color="auto"/>
                          </w:divBdr>
                        </w:div>
                      </w:divsChild>
                    </w:div>
                    <w:div w:id="1545681174">
                      <w:marLeft w:val="0"/>
                      <w:marRight w:val="0"/>
                      <w:marTop w:val="0"/>
                      <w:marBottom w:val="0"/>
                      <w:divBdr>
                        <w:top w:val="none" w:sz="0" w:space="0" w:color="auto"/>
                        <w:left w:val="none" w:sz="0" w:space="0" w:color="auto"/>
                        <w:bottom w:val="none" w:sz="0" w:space="0" w:color="auto"/>
                        <w:right w:val="none" w:sz="0" w:space="0" w:color="auto"/>
                      </w:divBdr>
                      <w:divsChild>
                        <w:div w:id="304242456">
                          <w:marLeft w:val="0"/>
                          <w:marRight w:val="0"/>
                          <w:marTop w:val="0"/>
                          <w:marBottom w:val="0"/>
                          <w:divBdr>
                            <w:top w:val="none" w:sz="0" w:space="0" w:color="auto"/>
                            <w:left w:val="none" w:sz="0" w:space="0" w:color="auto"/>
                            <w:bottom w:val="none" w:sz="0" w:space="0" w:color="auto"/>
                            <w:right w:val="none" w:sz="0" w:space="0" w:color="auto"/>
                          </w:divBdr>
                        </w:div>
                        <w:div w:id="1103920112">
                          <w:marLeft w:val="0"/>
                          <w:marRight w:val="0"/>
                          <w:marTop w:val="0"/>
                          <w:marBottom w:val="0"/>
                          <w:divBdr>
                            <w:top w:val="none" w:sz="0" w:space="0" w:color="auto"/>
                            <w:left w:val="none" w:sz="0" w:space="0" w:color="auto"/>
                            <w:bottom w:val="none" w:sz="0" w:space="0" w:color="auto"/>
                            <w:right w:val="none" w:sz="0" w:space="0" w:color="auto"/>
                          </w:divBdr>
                        </w:div>
                      </w:divsChild>
                    </w:div>
                    <w:div w:id="732507895">
                      <w:marLeft w:val="0"/>
                      <w:marRight w:val="0"/>
                      <w:marTop w:val="240"/>
                      <w:marBottom w:val="150"/>
                      <w:divBdr>
                        <w:top w:val="none" w:sz="0" w:space="0" w:color="auto"/>
                        <w:left w:val="none" w:sz="0" w:space="0" w:color="auto"/>
                        <w:bottom w:val="none" w:sz="0" w:space="0" w:color="auto"/>
                        <w:right w:val="none" w:sz="0" w:space="0" w:color="auto"/>
                      </w:divBdr>
                      <w:divsChild>
                        <w:div w:id="296648233">
                          <w:marLeft w:val="0"/>
                          <w:marRight w:val="0"/>
                          <w:marTop w:val="0"/>
                          <w:marBottom w:val="0"/>
                          <w:divBdr>
                            <w:top w:val="none" w:sz="0" w:space="0" w:color="auto"/>
                            <w:left w:val="none" w:sz="0" w:space="0" w:color="auto"/>
                            <w:bottom w:val="none" w:sz="0" w:space="0" w:color="auto"/>
                            <w:right w:val="none" w:sz="0" w:space="0" w:color="auto"/>
                          </w:divBdr>
                        </w:div>
                      </w:divsChild>
                    </w:div>
                    <w:div w:id="710033666">
                      <w:marLeft w:val="0"/>
                      <w:marRight w:val="0"/>
                      <w:marTop w:val="0"/>
                      <w:marBottom w:val="0"/>
                      <w:divBdr>
                        <w:top w:val="none" w:sz="0" w:space="0" w:color="auto"/>
                        <w:left w:val="none" w:sz="0" w:space="0" w:color="auto"/>
                        <w:bottom w:val="none" w:sz="0" w:space="0" w:color="auto"/>
                        <w:right w:val="none" w:sz="0" w:space="0" w:color="auto"/>
                      </w:divBdr>
                      <w:divsChild>
                        <w:div w:id="1580402943">
                          <w:marLeft w:val="0"/>
                          <w:marRight w:val="0"/>
                          <w:marTop w:val="0"/>
                          <w:marBottom w:val="0"/>
                          <w:divBdr>
                            <w:top w:val="none" w:sz="0" w:space="0" w:color="auto"/>
                            <w:left w:val="none" w:sz="0" w:space="0" w:color="auto"/>
                            <w:bottom w:val="none" w:sz="0" w:space="0" w:color="auto"/>
                            <w:right w:val="none" w:sz="0" w:space="0" w:color="auto"/>
                          </w:divBdr>
                        </w:div>
                        <w:div w:id="819613592">
                          <w:marLeft w:val="0"/>
                          <w:marRight w:val="0"/>
                          <w:marTop w:val="0"/>
                          <w:marBottom w:val="0"/>
                          <w:divBdr>
                            <w:top w:val="none" w:sz="0" w:space="0" w:color="auto"/>
                            <w:left w:val="none" w:sz="0" w:space="0" w:color="auto"/>
                            <w:bottom w:val="none" w:sz="0" w:space="0" w:color="auto"/>
                            <w:right w:val="none" w:sz="0" w:space="0" w:color="auto"/>
                          </w:divBdr>
                        </w:div>
                      </w:divsChild>
                    </w:div>
                    <w:div w:id="1438871428">
                      <w:marLeft w:val="0"/>
                      <w:marRight w:val="0"/>
                      <w:marTop w:val="240"/>
                      <w:marBottom w:val="150"/>
                      <w:divBdr>
                        <w:top w:val="none" w:sz="0" w:space="0" w:color="auto"/>
                        <w:left w:val="none" w:sz="0" w:space="0" w:color="auto"/>
                        <w:bottom w:val="none" w:sz="0" w:space="0" w:color="auto"/>
                        <w:right w:val="none" w:sz="0" w:space="0" w:color="auto"/>
                      </w:divBdr>
                      <w:divsChild>
                        <w:div w:id="2016376616">
                          <w:marLeft w:val="0"/>
                          <w:marRight w:val="0"/>
                          <w:marTop w:val="0"/>
                          <w:marBottom w:val="0"/>
                          <w:divBdr>
                            <w:top w:val="none" w:sz="0" w:space="0" w:color="auto"/>
                            <w:left w:val="none" w:sz="0" w:space="0" w:color="auto"/>
                            <w:bottom w:val="none" w:sz="0" w:space="0" w:color="auto"/>
                            <w:right w:val="none" w:sz="0" w:space="0" w:color="auto"/>
                          </w:divBdr>
                        </w:div>
                      </w:divsChild>
                    </w:div>
                    <w:div w:id="726417271">
                      <w:marLeft w:val="0"/>
                      <w:marRight w:val="0"/>
                      <w:marTop w:val="0"/>
                      <w:marBottom w:val="0"/>
                      <w:divBdr>
                        <w:top w:val="none" w:sz="0" w:space="0" w:color="auto"/>
                        <w:left w:val="none" w:sz="0" w:space="0" w:color="auto"/>
                        <w:bottom w:val="none" w:sz="0" w:space="0" w:color="auto"/>
                        <w:right w:val="none" w:sz="0" w:space="0" w:color="auto"/>
                      </w:divBdr>
                      <w:divsChild>
                        <w:div w:id="1372534879">
                          <w:marLeft w:val="0"/>
                          <w:marRight w:val="0"/>
                          <w:marTop w:val="0"/>
                          <w:marBottom w:val="0"/>
                          <w:divBdr>
                            <w:top w:val="none" w:sz="0" w:space="0" w:color="auto"/>
                            <w:left w:val="none" w:sz="0" w:space="0" w:color="auto"/>
                            <w:bottom w:val="none" w:sz="0" w:space="0" w:color="auto"/>
                            <w:right w:val="none" w:sz="0" w:space="0" w:color="auto"/>
                          </w:divBdr>
                        </w:div>
                        <w:div w:id="903298337">
                          <w:marLeft w:val="0"/>
                          <w:marRight w:val="0"/>
                          <w:marTop w:val="0"/>
                          <w:marBottom w:val="0"/>
                          <w:divBdr>
                            <w:top w:val="none" w:sz="0" w:space="0" w:color="auto"/>
                            <w:left w:val="none" w:sz="0" w:space="0" w:color="auto"/>
                            <w:bottom w:val="none" w:sz="0" w:space="0" w:color="auto"/>
                            <w:right w:val="none" w:sz="0" w:space="0" w:color="auto"/>
                          </w:divBdr>
                        </w:div>
                      </w:divsChild>
                    </w:div>
                    <w:div w:id="1584339421">
                      <w:marLeft w:val="0"/>
                      <w:marRight w:val="0"/>
                      <w:marTop w:val="240"/>
                      <w:marBottom w:val="150"/>
                      <w:divBdr>
                        <w:top w:val="none" w:sz="0" w:space="0" w:color="auto"/>
                        <w:left w:val="none" w:sz="0" w:space="0" w:color="auto"/>
                        <w:bottom w:val="none" w:sz="0" w:space="0" w:color="auto"/>
                        <w:right w:val="none" w:sz="0" w:space="0" w:color="auto"/>
                      </w:divBdr>
                      <w:divsChild>
                        <w:div w:id="1367606992">
                          <w:marLeft w:val="0"/>
                          <w:marRight w:val="0"/>
                          <w:marTop w:val="0"/>
                          <w:marBottom w:val="0"/>
                          <w:divBdr>
                            <w:top w:val="none" w:sz="0" w:space="0" w:color="auto"/>
                            <w:left w:val="none" w:sz="0" w:space="0" w:color="auto"/>
                            <w:bottom w:val="none" w:sz="0" w:space="0" w:color="auto"/>
                            <w:right w:val="none" w:sz="0" w:space="0" w:color="auto"/>
                          </w:divBdr>
                        </w:div>
                      </w:divsChild>
                    </w:div>
                    <w:div w:id="802164115">
                      <w:marLeft w:val="0"/>
                      <w:marRight w:val="0"/>
                      <w:marTop w:val="0"/>
                      <w:marBottom w:val="0"/>
                      <w:divBdr>
                        <w:top w:val="none" w:sz="0" w:space="0" w:color="auto"/>
                        <w:left w:val="none" w:sz="0" w:space="0" w:color="auto"/>
                        <w:bottom w:val="none" w:sz="0" w:space="0" w:color="auto"/>
                        <w:right w:val="none" w:sz="0" w:space="0" w:color="auto"/>
                      </w:divBdr>
                      <w:divsChild>
                        <w:div w:id="823742014">
                          <w:marLeft w:val="0"/>
                          <w:marRight w:val="0"/>
                          <w:marTop w:val="0"/>
                          <w:marBottom w:val="0"/>
                          <w:divBdr>
                            <w:top w:val="none" w:sz="0" w:space="0" w:color="auto"/>
                            <w:left w:val="none" w:sz="0" w:space="0" w:color="auto"/>
                            <w:bottom w:val="none" w:sz="0" w:space="0" w:color="auto"/>
                            <w:right w:val="none" w:sz="0" w:space="0" w:color="auto"/>
                          </w:divBdr>
                        </w:div>
                        <w:div w:id="1355494221">
                          <w:marLeft w:val="0"/>
                          <w:marRight w:val="0"/>
                          <w:marTop w:val="0"/>
                          <w:marBottom w:val="0"/>
                          <w:divBdr>
                            <w:top w:val="none" w:sz="0" w:space="0" w:color="auto"/>
                            <w:left w:val="none" w:sz="0" w:space="0" w:color="auto"/>
                            <w:bottom w:val="none" w:sz="0" w:space="0" w:color="auto"/>
                            <w:right w:val="none" w:sz="0" w:space="0" w:color="auto"/>
                          </w:divBdr>
                        </w:div>
                      </w:divsChild>
                    </w:div>
                    <w:div w:id="476730322">
                      <w:marLeft w:val="0"/>
                      <w:marRight w:val="0"/>
                      <w:marTop w:val="240"/>
                      <w:marBottom w:val="150"/>
                      <w:divBdr>
                        <w:top w:val="none" w:sz="0" w:space="0" w:color="auto"/>
                        <w:left w:val="none" w:sz="0" w:space="0" w:color="auto"/>
                        <w:bottom w:val="none" w:sz="0" w:space="0" w:color="auto"/>
                        <w:right w:val="none" w:sz="0" w:space="0" w:color="auto"/>
                      </w:divBdr>
                      <w:divsChild>
                        <w:div w:id="1009602263">
                          <w:marLeft w:val="0"/>
                          <w:marRight w:val="0"/>
                          <w:marTop w:val="0"/>
                          <w:marBottom w:val="0"/>
                          <w:divBdr>
                            <w:top w:val="none" w:sz="0" w:space="0" w:color="auto"/>
                            <w:left w:val="none" w:sz="0" w:space="0" w:color="auto"/>
                            <w:bottom w:val="none" w:sz="0" w:space="0" w:color="auto"/>
                            <w:right w:val="none" w:sz="0" w:space="0" w:color="auto"/>
                          </w:divBdr>
                        </w:div>
                      </w:divsChild>
                    </w:div>
                    <w:div w:id="1963880481">
                      <w:marLeft w:val="0"/>
                      <w:marRight w:val="0"/>
                      <w:marTop w:val="0"/>
                      <w:marBottom w:val="0"/>
                      <w:divBdr>
                        <w:top w:val="none" w:sz="0" w:space="0" w:color="auto"/>
                        <w:left w:val="none" w:sz="0" w:space="0" w:color="auto"/>
                        <w:bottom w:val="none" w:sz="0" w:space="0" w:color="auto"/>
                        <w:right w:val="none" w:sz="0" w:space="0" w:color="auto"/>
                      </w:divBdr>
                      <w:divsChild>
                        <w:div w:id="1321883888">
                          <w:marLeft w:val="0"/>
                          <w:marRight w:val="0"/>
                          <w:marTop w:val="0"/>
                          <w:marBottom w:val="0"/>
                          <w:divBdr>
                            <w:top w:val="none" w:sz="0" w:space="0" w:color="auto"/>
                            <w:left w:val="none" w:sz="0" w:space="0" w:color="auto"/>
                            <w:bottom w:val="none" w:sz="0" w:space="0" w:color="auto"/>
                            <w:right w:val="none" w:sz="0" w:space="0" w:color="auto"/>
                          </w:divBdr>
                        </w:div>
                        <w:div w:id="75251002">
                          <w:marLeft w:val="0"/>
                          <w:marRight w:val="0"/>
                          <w:marTop w:val="0"/>
                          <w:marBottom w:val="0"/>
                          <w:divBdr>
                            <w:top w:val="none" w:sz="0" w:space="0" w:color="auto"/>
                            <w:left w:val="none" w:sz="0" w:space="0" w:color="auto"/>
                            <w:bottom w:val="none" w:sz="0" w:space="0" w:color="auto"/>
                            <w:right w:val="none" w:sz="0" w:space="0" w:color="auto"/>
                          </w:divBdr>
                        </w:div>
                      </w:divsChild>
                    </w:div>
                    <w:div w:id="1132671063">
                      <w:marLeft w:val="0"/>
                      <w:marRight w:val="0"/>
                      <w:marTop w:val="240"/>
                      <w:marBottom w:val="150"/>
                      <w:divBdr>
                        <w:top w:val="none" w:sz="0" w:space="0" w:color="auto"/>
                        <w:left w:val="none" w:sz="0" w:space="0" w:color="auto"/>
                        <w:bottom w:val="none" w:sz="0" w:space="0" w:color="auto"/>
                        <w:right w:val="none" w:sz="0" w:space="0" w:color="auto"/>
                      </w:divBdr>
                      <w:divsChild>
                        <w:div w:id="1137070324">
                          <w:marLeft w:val="0"/>
                          <w:marRight w:val="0"/>
                          <w:marTop w:val="0"/>
                          <w:marBottom w:val="0"/>
                          <w:divBdr>
                            <w:top w:val="none" w:sz="0" w:space="0" w:color="auto"/>
                            <w:left w:val="none" w:sz="0" w:space="0" w:color="auto"/>
                            <w:bottom w:val="none" w:sz="0" w:space="0" w:color="auto"/>
                            <w:right w:val="none" w:sz="0" w:space="0" w:color="auto"/>
                          </w:divBdr>
                        </w:div>
                      </w:divsChild>
                    </w:div>
                    <w:div w:id="635570501">
                      <w:marLeft w:val="0"/>
                      <w:marRight w:val="0"/>
                      <w:marTop w:val="0"/>
                      <w:marBottom w:val="0"/>
                      <w:divBdr>
                        <w:top w:val="none" w:sz="0" w:space="0" w:color="auto"/>
                        <w:left w:val="none" w:sz="0" w:space="0" w:color="auto"/>
                        <w:bottom w:val="none" w:sz="0" w:space="0" w:color="auto"/>
                        <w:right w:val="none" w:sz="0" w:space="0" w:color="auto"/>
                      </w:divBdr>
                      <w:divsChild>
                        <w:div w:id="27413403">
                          <w:marLeft w:val="0"/>
                          <w:marRight w:val="0"/>
                          <w:marTop w:val="0"/>
                          <w:marBottom w:val="0"/>
                          <w:divBdr>
                            <w:top w:val="none" w:sz="0" w:space="0" w:color="auto"/>
                            <w:left w:val="none" w:sz="0" w:space="0" w:color="auto"/>
                            <w:bottom w:val="none" w:sz="0" w:space="0" w:color="auto"/>
                            <w:right w:val="none" w:sz="0" w:space="0" w:color="auto"/>
                          </w:divBdr>
                        </w:div>
                        <w:div w:id="350231718">
                          <w:marLeft w:val="0"/>
                          <w:marRight w:val="0"/>
                          <w:marTop w:val="0"/>
                          <w:marBottom w:val="0"/>
                          <w:divBdr>
                            <w:top w:val="none" w:sz="0" w:space="0" w:color="auto"/>
                            <w:left w:val="none" w:sz="0" w:space="0" w:color="auto"/>
                            <w:bottom w:val="none" w:sz="0" w:space="0" w:color="auto"/>
                            <w:right w:val="none" w:sz="0" w:space="0" w:color="auto"/>
                          </w:divBdr>
                        </w:div>
                      </w:divsChild>
                    </w:div>
                    <w:div w:id="2032409651">
                      <w:marLeft w:val="0"/>
                      <w:marRight w:val="0"/>
                      <w:marTop w:val="240"/>
                      <w:marBottom w:val="150"/>
                      <w:divBdr>
                        <w:top w:val="none" w:sz="0" w:space="0" w:color="auto"/>
                        <w:left w:val="none" w:sz="0" w:space="0" w:color="auto"/>
                        <w:bottom w:val="none" w:sz="0" w:space="0" w:color="auto"/>
                        <w:right w:val="none" w:sz="0" w:space="0" w:color="auto"/>
                      </w:divBdr>
                      <w:divsChild>
                        <w:div w:id="386148498">
                          <w:marLeft w:val="0"/>
                          <w:marRight w:val="0"/>
                          <w:marTop w:val="0"/>
                          <w:marBottom w:val="0"/>
                          <w:divBdr>
                            <w:top w:val="none" w:sz="0" w:space="0" w:color="auto"/>
                            <w:left w:val="none" w:sz="0" w:space="0" w:color="auto"/>
                            <w:bottom w:val="none" w:sz="0" w:space="0" w:color="auto"/>
                            <w:right w:val="none" w:sz="0" w:space="0" w:color="auto"/>
                          </w:divBdr>
                        </w:div>
                      </w:divsChild>
                    </w:div>
                    <w:div w:id="1066607635">
                      <w:marLeft w:val="0"/>
                      <w:marRight w:val="0"/>
                      <w:marTop w:val="0"/>
                      <w:marBottom w:val="0"/>
                      <w:divBdr>
                        <w:top w:val="none" w:sz="0" w:space="0" w:color="auto"/>
                        <w:left w:val="none" w:sz="0" w:space="0" w:color="auto"/>
                        <w:bottom w:val="none" w:sz="0" w:space="0" w:color="auto"/>
                        <w:right w:val="none" w:sz="0" w:space="0" w:color="auto"/>
                      </w:divBdr>
                      <w:divsChild>
                        <w:div w:id="1528060964">
                          <w:marLeft w:val="0"/>
                          <w:marRight w:val="0"/>
                          <w:marTop w:val="0"/>
                          <w:marBottom w:val="0"/>
                          <w:divBdr>
                            <w:top w:val="none" w:sz="0" w:space="0" w:color="auto"/>
                            <w:left w:val="none" w:sz="0" w:space="0" w:color="auto"/>
                            <w:bottom w:val="none" w:sz="0" w:space="0" w:color="auto"/>
                            <w:right w:val="none" w:sz="0" w:space="0" w:color="auto"/>
                          </w:divBdr>
                        </w:div>
                        <w:div w:id="2091072848">
                          <w:marLeft w:val="0"/>
                          <w:marRight w:val="0"/>
                          <w:marTop w:val="0"/>
                          <w:marBottom w:val="0"/>
                          <w:divBdr>
                            <w:top w:val="none" w:sz="0" w:space="0" w:color="auto"/>
                            <w:left w:val="none" w:sz="0" w:space="0" w:color="auto"/>
                            <w:bottom w:val="none" w:sz="0" w:space="0" w:color="auto"/>
                            <w:right w:val="none" w:sz="0" w:space="0" w:color="auto"/>
                          </w:divBdr>
                        </w:div>
                      </w:divsChild>
                    </w:div>
                    <w:div w:id="314722785">
                      <w:marLeft w:val="0"/>
                      <w:marRight w:val="0"/>
                      <w:marTop w:val="240"/>
                      <w:marBottom w:val="150"/>
                      <w:divBdr>
                        <w:top w:val="none" w:sz="0" w:space="0" w:color="auto"/>
                        <w:left w:val="none" w:sz="0" w:space="0" w:color="auto"/>
                        <w:bottom w:val="none" w:sz="0" w:space="0" w:color="auto"/>
                        <w:right w:val="none" w:sz="0" w:space="0" w:color="auto"/>
                      </w:divBdr>
                      <w:divsChild>
                        <w:div w:id="311910417">
                          <w:marLeft w:val="0"/>
                          <w:marRight w:val="0"/>
                          <w:marTop w:val="0"/>
                          <w:marBottom w:val="0"/>
                          <w:divBdr>
                            <w:top w:val="none" w:sz="0" w:space="0" w:color="auto"/>
                            <w:left w:val="none" w:sz="0" w:space="0" w:color="auto"/>
                            <w:bottom w:val="none" w:sz="0" w:space="0" w:color="auto"/>
                            <w:right w:val="none" w:sz="0" w:space="0" w:color="auto"/>
                          </w:divBdr>
                        </w:div>
                      </w:divsChild>
                    </w:div>
                    <w:div w:id="1231623973">
                      <w:marLeft w:val="0"/>
                      <w:marRight w:val="0"/>
                      <w:marTop w:val="0"/>
                      <w:marBottom w:val="0"/>
                      <w:divBdr>
                        <w:top w:val="none" w:sz="0" w:space="0" w:color="auto"/>
                        <w:left w:val="none" w:sz="0" w:space="0" w:color="auto"/>
                        <w:bottom w:val="none" w:sz="0" w:space="0" w:color="auto"/>
                        <w:right w:val="none" w:sz="0" w:space="0" w:color="auto"/>
                      </w:divBdr>
                      <w:divsChild>
                        <w:div w:id="1568757213">
                          <w:marLeft w:val="0"/>
                          <w:marRight w:val="0"/>
                          <w:marTop w:val="0"/>
                          <w:marBottom w:val="0"/>
                          <w:divBdr>
                            <w:top w:val="none" w:sz="0" w:space="0" w:color="auto"/>
                            <w:left w:val="none" w:sz="0" w:space="0" w:color="auto"/>
                            <w:bottom w:val="none" w:sz="0" w:space="0" w:color="auto"/>
                            <w:right w:val="none" w:sz="0" w:space="0" w:color="auto"/>
                          </w:divBdr>
                        </w:div>
                        <w:div w:id="718087349">
                          <w:marLeft w:val="0"/>
                          <w:marRight w:val="0"/>
                          <w:marTop w:val="0"/>
                          <w:marBottom w:val="0"/>
                          <w:divBdr>
                            <w:top w:val="none" w:sz="0" w:space="0" w:color="auto"/>
                            <w:left w:val="none" w:sz="0" w:space="0" w:color="auto"/>
                            <w:bottom w:val="none" w:sz="0" w:space="0" w:color="auto"/>
                            <w:right w:val="none" w:sz="0" w:space="0" w:color="auto"/>
                          </w:divBdr>
                        </w:div>
                      </w:divsChild>
                    </w:div>
                    <w:div w:id="182717162">
                      <w:marLeft w:val="0"/>
                      <w:marRight w:val="0"/>
                      <w:marTop w:val="240"/>
                      <w:marBottom w:val="150"/>
                      <w:divBdr>
                        <w:top w:val="none" w:sz="0" w:space="0" w:color="auto"/>
                        <w:left w:val="none" w:sz="0" w:space="0" w:color="auto"/>
                        <w:bottom w:val="none" w:sz="0" w:space="0" w:color="auto"/>
                        <w:right w:val="none" w:sz="0" w:space="0" w:color="auto"/>
                      </w:divBdr>
                      <w:divsChild>
                        <w:div w:id="1728603734">
                          <w:marLeft w:val="0"/>
                          <w:marRight w:val="0"/>
                          <w:marTop w:val="0"/>
                          <w:marBottom w:val="0"/>
                          <w:divBdr>
                            <w:top w:val="none" w:sz="0" w:space="0" w:color="auto"/>
                            <w:left w:val="none" w:sz="0" w:space="0" w:color="auto"/>
                            <w:bottom w:val="none" w:sz="0" w:space="0" w:color="auto"/>
                            <w:right w:val="none" w:sz="0" w:space="0" w:color="auto"/>
                          </w:divBdr>
                        </w:div>
                      </w:divsChild>
                    </w:div>
                    <w:div w:id="1404990772">
                      <w:marLeft w:val="0"/>
                      <w:marRight w:val="0"/>
                      <w:marTop w:val="0"/>
                      <w:marBottom w:val="0"/>
                      <w:divBdr>
                        <w:top w:val="none" w:sz="0" w:space="0" w:color="auto"/>
                        <w:left w:val="none" w:sz="0" w:space="0" w:color="auto"/>
                        <w:bottom w:val="none" w:sz="0" w:space="0" w:color="auto"/>
                        <w:right w:val="none" w:sz="0" w:space="0" w:color="auto"/>
                      </w:divBdr>
                      <w:divsChild>
                        <w:div w:id="1257401874">
                          <w:marLeft w:val="0"/>
                          <w:marRight w:val="0"/>
                          <w:marTop w:val="0"/>
                          <w:marBottom w:val="0"/>
                          <w:divBdr>
                            <w:top w:val="none" w:sz="0" w:space="0" w:color="auto"/>
                            <w:left w:val="none" w:sz="0" w:space="0" w:color="auto"/>
                            <w:bottom w:val="none" w:sz="0" w:space="0" w:color="auto"/>
                            <w:right w:val="none" w:sz="0" w:space="0" w:color="auto"/>
                          </w:divBdr>
                        </w:div>
                        <w:div w:id="1263800343">
                          <w:marLeft w:val="0"/>
                          <w:marRight w:val="0"/>
                          <w:marTop w:val="0"/>
                          <w:marBottom w:val="0"/>
                          <w:divBdr>
                            <w:top w:val="none" w:sz="0" w:space="0" w:color="auto"/>
                            <w:left w:val="none" w:sz="0" w:space="0" w:color="auto"/>
                            <w:bottom w:val="none" w:sz="0" w:space="0" w:color="auto"/>
                            <w:right w:val="none" w:sz="0" w:space="0" w:color="auto"/>
                          </w:divBdr>
                        </w:div>
                      </w:divsChild>
                    </w:div>
                    <w:div w:id="1538661313">
                      <w:marLeft w:val="0"/>
                      <w:marRight w:val="0"/>
                      <w:marTop w:val="240"/>
                      <w:marBottom w:val="150"/>
                      <w:divBdr>
                        <w:top w:val="none" w:sz="0" w:space="0" w:color="auto"/>
                        <w:left w:val="none" w:sz="0" w:space="0" w:color="auto"/>
                        <w:bottom w:val="none" w:sz="0" w:space="0" w:color="auto"/>
                        <w:right w:val="none" w:sz="0" w:space="0" w:color="auto"/>
                      </w:divBdr>
                      <w:divsChild>
                        <w:div w:id="1717388065">
                          <w:marLeft w:val="0"/>
                          <w:marRight w:val="0"/>
                          <w:marTop w:val="0"/>
                          <w:marBottom w:val="0"/>
                          <w:divBdr>
                            <w:top w:val="none" w:sz="0" w:space="0" w:color="auto"/>
                            <w:left w:val="none" w:sz="0" w:space="0" w:color="auto"/>
                            <w:bottom w:val="none" w:sz="0" w:space="0" w:color="auto"/>
                            <w:right w:val="none" w:sz="0" w:space="0" w:color="auto"/>
                          </w:divBdr>
                        </w:div>
                      </w:divsChild>
                    </w:div>
                    <w:div w:id="274292152">
                      <w:marLeft w:val="0"/>
                      <w:marRight w:val="0"/>
                      <w:marTop w:val="0"/>
                      <w:marBottom w:val="0"/>
                      <w:divBdr>
                        <w:top w:val="none" w:sz="0" w:space="0" w:color="auto"/>
                        <w:left w:val="none" w:sz="0" w:space="0" w:color="auto"/>
                        <w:bottom w:val="none" w:sz="0" w:space="0" w:color="auto"/>
                        <w:right w:val="none" w:sz="0" w:space="0" w:color="auto"/>
                      </w:divBdr>
                      <w:divsChild>
                        <w:div w:id="1187478999">
                          <w:marLeft w:val="0"/>
                          <w:marRight w:val="0"/>
                          <w:marTop w:val="0"/>
                          <w:marBottom w:val="0"/>
                          <w:divBdr>
                            <w:top w:val="none" w:sz="0" w:space="0" w:color="auto"/>
                            <w:left w:val="none" w:sz="0" w:space="0" w:color="auto"/>
                            <w:bottom w:val="none" w:sz="0" w:space="0" w:color="auto"/>
                            <w:right w:val="none" w:sz="0" w:space="0" w:color="auto"/>
                          </w:divBdr>
                        </w:div>
                        <w:div w:id="1415515097">
                          <w:marLeft w:val="0"/>
                          <w:marRight w:val="0"/>
                          <w:marTop w:val="0"/>
                          <w:marBottom w:val="0"/>
                          <w:divBdr>
                            <w:top w:val="none" w:sz="0" w:space="0" w:color="auto"/>
                            <w:left w:val="none" w:sz="0" w:space="0" w:color="auto"/>
                            <w:bottom w:val="none" w:sz="0" w:space="0" w:color="auto"/>
                            <w:right w:val="none" w:sz="0" w:space="0" w:color="auto"/>
                          </w:divBdr>
                        </w:div>
                      </w:divsChild>
                    </w:div>
                    <w:div w:id="1764375663">
                      <w:marLeft w:val="0"/>
                      <w:marRight w:val="0"/>
                      <w:marTop w:val="240"/>
                      <w:marBottom w:val="150"/>
                      <w:divBdr>
                        <w:top w:val="none" w:sz="0" w:space="0" w:color="auto"/>
                        <w:left w:val="none" w:sz="0" w:space="0" w:color="auto"/>
                        <w:bottom w:val="none" w:sz="0" w:space="0" w:color="auto"/>
                        <w:right w:val="none" w:sz="0" w:space="0" w:color="auto"/>
                      </w:divBdr>
                      <w:divsChild>
                        <w:div w:id="1924877166">
                          <w:marLeft w:val="0"/>
                          <w:marRight w:val="0"/>
                          <w:marTop w:val="0"/>
                          <w:marBottom w:val="0"/>
                          <w:divBdr>
                            <w:top w:val="none" w:sz="0" w:space="0" w:color="auto"/>
                            <w:left w:val="none" w:sz="0" w:space="0" w:color="auto"/>
                            <w:bottom w:val="none" w:sz="0" w:space="0" w:color="auto"/>
                            <w:right w:val="none" w:sz="0" w:space="0" w:color="auto"/>
                          </w:divBdr>
                        </w:div>
                      </w:divsChild>
                    </w:div>
                    <w:div w:id="947345898">
                      <w:marLeft w:val="0"/>
                      <w:marRight w:val="0"/>
                      <w:marTop w:val="0"/>
                      <w:marBottom w:val="0"/>
                      <w:divBdr>
                        <w:top w:val="none" w:sz="0" w:space="0" w:color="auto"/>
                        <w:left w:val="none" w:sz="0" w:space="0" w:color="auto"/>
                        <w:bottom w:val="none" w:sz="0" w:space="0" w:color="auto"/>
                        <w:right w:val="none" w:sz="0" w:space="0" w:color="auto"/>
                      </w:divBdr>
                      <w:divsChild>
                        <w:div w:id="380985335">
                          <w:marLeft w:val="0"/>
                          <w:marRight w:val="0"/>
                          <w:marTop w:val="0"/>
                          <w:marBottom w:val="0"/>
                          <w:divBdr>
                            <w:top w:val="none" w:sz="0" w:space="0" w:color="auto"/>
                            <w:left w:val="none" w:sz="0" w:space="0" w:color="auto"/>
                            <w:bottom w:val="none" w:sz="0" w:space="0" w:color="auto"/>
                            <w:right w:val="none" w:sz="0" w:space="0" w:color="auto"/>
                          </w:divBdr>
                        </w:div>
                        <w:div w:id="746268772">
                          <w:marLeft w:val="0"/>
                          <w:marRight w:val="0"/>
                          <w:marTop w:val="0"/>
                          <w:marBottom w:val="0"/>
                          <w:divBdr>
                            <w:top w:val="none" w:sz="0" w:space="0" w:color="auto"/>
                            <w:left w:val="none" w:sz="0" w:space="0" w:color="auto"/>
                            <w:bottom w:val="none" w:sz="0" w:space="0" w:color="auto"/>
                            <w:right w:val="none" w:sz="0" w:space="0" w:color="auto"/>
                          </w:divBdr>
                        </w:div>
                        <w:div w:id="2384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37091">
      <w:bodyDiv w:val="1"/>
      <w:marLeft w:val="0"/>
      <w:marRight w:val="0"/>
      <w:marTop w:val="0"/>
      <w:marBottom w:val="0"/>
      <w:divBdr>
        <w:top w:val="none" w:sz="0" w:space="0" w:color="auto"/>
        <w:left w:val="none" w:sz="0" w:space="0" w:color="auto"/>
        <w:bottom w:val="none" w:sz="0" w:space="0" w:color="auto"/>
        <w:right w:val="none" w:sz="0" w:space="0" w:color="auto"/>
      </w:divBdr>
      <w:divsChild>
        <w:div w:id="965769574">
          <w:marLeft w:val="0"/>
          <w:marRight w:val="0"/>
          <w:marTop w:val="0"/>
          <w:marBottom w:val="225"/>
          <w:divBdr>
            <w:top w:val="none" w:sz="0" w:space="0" w:color="auto"/>
            <w:left w:val="none" w:sz="0" w:space="0" w:color="auto"/>
            <w:bottom w:val="none" w:sz="0" w:space="0" w:color="auto"/>
            <w:right w:val="none" w:sz="0" w:space="0" w:color="auto"/>
          </w:divBdr>
          <w:divsChild>
            <w:div w:id="395057923">
              <w:marLeft w:val="0"/>
              <w:marRight w:val="0"/>
              <w:marTop w:val="0"/>
              <w:marBottom w:val="0"/>
              <w:divBdr>
                <w:top w:val="none" w:sz="0" w:space="0" w:color="auto"/>
                <w:left w:val="none" w:sz="0" w:space="0" w:color="auto"/>
                <w:bottom w:val="none" w:sz="0" w:space="0" w:color="auto"/>
                <w:right w:val="none" w:sz="0" w:space="0" w:color="auto"/>
              </w:divBdr>
            </w:div>
            <w:div w:id="935402473">
              <w:marLeft w:val="0"/>
              <w:marRight w:val="0"/>
              <w:marTop w:val="0"/>
              <w:marBottom w:val="0"/>
              <w:divBdr>
                <w:top w:val="none" w:sz="0" w:space="0" w:color="auto"/>
                <w:left w:val="none" w:sz="0" w:space="0" w:color="auto"/>
                <w:bottom w:val="none" w:sz="0" w:space="0" w:color="auto"/>
                <w:right w:val="none" w:sz="0" w:space="0" w:color="auto"/>
              </w:divBdr>
              <w:divsChild>
                <w:div w:id="1639527572">
                  <w:marLeft w:val="0"/>
                  <w:marRight w:val="0"/>
                  <w:marTop w:val="0"/>
                  <w:marBottom w:val="0"/>
                  <w:divBdr>
                    <w:top w:val="none" w:sz="0" w:space="0" w:color="auto"/>
                    <w:left w:val="none" w:sz="0" w:space="0" w:color="auto"/>
                    <w:bottom w:val="none" w:sz="0" w:space="0" w:color="auto"/>
                    <w:right w:val="none" w:sz="0" w:space="0" w:color="auto"/>
                  </w:divBdr>
                  <w:divsChild>
                    <w:div w:id="1306934983">
                      <w:marLeft w:val="0"/>
                      <w:marRight w:val="0"/>
                      <w:marTop w:val="0"/>
                      <w:marBottom w:val="0"/>
                      <w:divBdr>
                        <w:top w:val="none" w:sz="0" w:space="0" w:color="auto"/>
                        <w:left w:val="none" w:sz="0" w:space="0" w:color="auto"/>
                        <w:bottom w:val="none" w:sz="0" w:space="0" w:color="auto"/>
                        <w:right w:val="none" w:sz="0" w:space="0" w:color="auto"/>
                      </w:divBdr>
                      <w:divsChild>
                        <w:div w:id="95180134">
                          <w:marLeft w:val="0"/>
                          <w:marRight w:val="0"/>
                          <w:marTop w:val="0"/>
                          <w:marBottom w:val="0"/>
                          <w:divBdr>
                            <w:top w:val="none" w:sz="0" w:space="0" w:color="auto"/>
                            <w:left w:val="none" w:sz="0" w:space="0" w:color="auto"/>
                            <w:bottom w:val="none" w:sz="0" w:space="0" w:color="auto"/>
                            <w:right w:val="none" w:sz="0" w:space="0" w:color="auto"/>
                          </w:divBdr>
                        </w:div>
                      </w:divsChild>
                    </w:div>
                    <w:div w:id="907836408">
                      <w:marLeft w:val="0"/>
                      <w:marRight w:val="0"/>
                      <w:marTop w:val="0"/>
                      <w:marBottom w:val="0"/>
                      <w:divBdr>
                        <w:top w:val="none" w:sz="0" w:space="0" w:color="auto"/>
                        <w:left w:val="none" w:sz="0" w:space="0" w:color="auto"/>
                        <w:bottom w:val="none" w:sz="0" w:space="0" w:color="auto"/>
                        <w:right w:val="none" w:sz="0" w:space="0" w:color="auto"/>
                      </w:divBdr>
                      <w:divsChild>
                        <w:div w:id="1835417332">
                          <w:marLeft w:val="0"/>
                          <w:marRight w:val="0"/>
                          <w:marTop w:val="0"/>
                          <w:marBottom w:val="0"/>
                          <w:divBdr>
                            <w:top w:val="none" w:sz="0" w:space="0" w:color="auto"/>
                            <w:left w:val="none" w:sz="0" w:space="0" w:color="auto"/>
                            <w:bottom w:val="none" w:sz="0" w:space="0" w:color="auto"/>
                            <w:right w:val="none" w:sz="0" w:space="0" w:color="auto"/>
                          </w:divBdr>
                        </w:div>
                      </w:divsChild>
                    </w:div>
                    <w:div w:id="822742014">
                      <w:marLeft w:val="0"/>
                      <w:marRight w:val="0"/>
                      <w:marTop w:val="240"/>
                      <w:marBottom w:val="150"/>
                      <w:divBdr>
                        <w:top w:val="none" w:sz="0" w:space="0" w:color="auto"/>
                        <w:left w:val="none" w:sz="0" w:space="0" w:color="auto"/>
                        <w:bottom w:val="none" w:sz="0" w:space="0" w:color="auto"/>
                        <w:right w:val="none" w:sz="0" w:space="0" w:color="auto"/>
                      </w:divBdr>
                      <w:divsChild>
                        <w:div w:id="289361777">
                          <w:marLeft w:val="0"/>
                          <w:marRight w:val="0"/>
                          <w:marTop w:val="0"/>
                          <w:marBottom w:val="0"/>
                          <w:divBdr>
                            <w:top w:val="none" w:sz="0" w:space="0" w:color="auto"/>
                            <w:left w:val="none" w:sz="0" w:space="0" w:color="auto"/>
                            <w:bottom w:val="none" w:sz="0" w:space="0" w:color="auto"/>
                            <w:right w:val="none" w:sz="0" w:space="0" w:color="auto"/>
                          </w:divBdr>
                        </w:div>
                      </w:divsChild>
                    </w:div>
                    <w:div w:id="2135784906">
                      <w:marLeft w:val="0"/>
                      <w:marRight w:val="0"/>
                      <w:marTop w:val="0"/>
                      <w:marBottom w:val="0"/>
                      <w:divBdr>
                        <w:top w:val="none" w:sz="0" w:space="0" w:color="auto"/>
                        <w:left w:val="none" w:sz="0" w:space="0" w:color="auto"/>
                        <w:bottom w:val="none" w:sz="0" w:space="0" w:color="auto"/>
                        <w:right w:val="none" w:sz="0" w:space="0" w:color="auto"/>
                      </w:divBdr>
                      <w:divsChild>
                        <w:div w:id="534929620">
                          <w:marLeft w:val="0"/>
                          <w:marRight w:val="0"/>
                          <w:marTop w:val="0"/>
                          <w:marBottom w:val="0"/>
                          <w:divBdr>
                            <w:top w:val="none" w:sz="0" w:space="0" w:color="auto"/>
                            <w:left w:val="none" w:sz="0" w:space="0" w:color="auto"/>
                            <w:bottom w:val="none" w:sz="0" w:space="0" w:color="auto"/>
                            <w:right w:val="none" w:sz="0" w:space="0" w:color="auto"/>
                          </w:divBdr>
                        </w:div>
                        <w:div w:id="1186359753">
                          <w:marLeft w:val="0"/>
                          <w:marRight w:val="0"/>
                          <w:marTop w:val="0"/>
                          <w:marBottom w:val="0"/>
                          <w:divBdr>
                            <w:top w:val="none" w:sz="0" w:space="0" w:color="auto"/>
                            <w:left w:val="none" w:sz="0" w:space="0" w:color="auto"/>
                            <w:bottom w:val="none" w:sz="0" w:space="0" w:color="auto"/>
                            <w:right w:val="none" w:sz="0" w:space="0" w:color="auto"/>
                          </w:divBdr>
                        </w:div>
                        <w:div w:id="15127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69629">
      <w:bodyDiv w:val="1"/>
      <w:marLeft w:val="0"/>
      <w:marRight w:val="0"/>
      <w:marTop w:val="0"/>
      <w:marBottom w:val="0"/>
      <w:divBdr>
        <w:top w:val="none" w:sz="0" w:space="0" w:color="auto"/>
        <w:left w:val="none" w:sz="0" w:space="0" w:color="auto"/>
        <w:bottom w:val="none" w:sz="0" w:space="0" w:color="auto"/>
        <w:right w:val="none" w:sz="0" w:space="0" w:color="auto"/>
      </w:divBdr>
      <w:divsChild>
        <w:div w:id="1830902601">
          <w:marLeft w:val="0"/>
          <w:marRight w:val="0"/>
          <w:marTop w:val="0"/>
          <w:marBottom w:val="0"/>
          <w:divBdr>
            <w:top w:val="none" w:sz="0" w:space="0" w:color="auto"/>
            <w:left w:val="none" w:sz="0" w:space="0" w:color="auto"/>
            <w:bottom w:val="none" w:sz="0" w:space="0" w:color="auto"/>
            <w:right w:val="none" w:sz="0" w:space="0" w:color="auto"/>
          </w:divBdr>
          <w:divsChild>
            <w:div w:id="110053207">
              <w:marLeft w:val="0"/>
              <w:marRight w:val="0"/>
              <w:marTop w:val="0"/>
              <w:marBottom w:val="0"/>
              <w:divBdr>
                <w:top w:val="none" w:sz="0" w:space="0" w:color="auto"/>
                <w:left w:val="none" w:sz="0" w:space="0" w:color="auto"/>
                <w:bottom w:val="none" w:sz="0" w:space="0" w:color="auto"/>
                <w:right w:val="none" w:sz="0" w:space="0" w:color="auto"/>
              </w:divBdr>
              <w:divsChild>
                <w:div w:id="12819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152">
      <w:bodyDiv w:val="1"/>
      <w:marLeft w:val="0"/>
      <w:marRight w:val="0"/>
      <w:marTop w:val="0"/>
      <w:marBottom w:val="0"/>
      <w:divBdr>
        <w:top w:val="none" w:sz="0" w:space="0" w:color="auto"/>
        <w:left w:val="none" w:sz="0" w:space="0" w:color="auto"/>
        <w:bottom w:val="none" w:sz="0" w:space="0" w:color="auto"/>
        <w:right w:val="none" w:sz="0" w:space="0" w:color="auto"/>
      </w:divBdr>
      <w:divsChild>
        <w:div w:id="84615202">
          <w:marLeft w:val="0"/>
          <w:marRight w:val="0"/>
          <w:marTop w:val="0"/>
          <w:marBottom w:val="225"/>
          <w:divBdr>
            <w:top w:val="none" w:sz="0" w:space="0" w:color="auto"/>
            <w:left w:val="none" w:sz="0" w:space="0" w:color="auto"/>
            <w:bottom w:val="none" w:sz="0" w:space="0" w:color="auto"/>
            <w:right w:val="none" w:sz="0" w:space="0" w:color="auto"/>
          </w:divBdr>
          <w:divsChild>
            <w:div w:id="359937495">
              <w:marLeft w:val="0"/>
              <w:marRight w:val="0"/>
              <w:marTop w:val="0"/>
              <w:marBottom w:val="0"/>
              <w:divBdr>
                <w:top w:val="none" w:sz="0" w:space="0" w:color="auto"/>
                <w:left w:val="none" w:sz="0" w:space="0" w:color="auto"/>
                <w:bottom w:val="none" w:sz="0" w:space="0" w:color="auto"/>
                <w:right w:val="none" w:sz="0" w:space="0" w:color="auto"/>
              </w:divBdr>
              <w:divsChild>
                <w:div w:id="684943671">
                  <w:marLeft w:val="0"/>
                  <w:marRight w:val="0"/>
                  <w:marTop w:val="0"/>
                  <w:marBottom w:val="0"/>
                  <w:divBdr>
                    <w:top w:val="none" w:sz="0" w:space="0" w:color="auto"/>
                    <w:left w:val="none" w:sz="0" w:space="0" w:color="auto"/>
                    <w:bottom w:val="none" w:sz="0" w:space="0" w:color="auto"/>
                    <w:right w:val="none" w:sz="0" w:space="0" w:color="auto"/>
                  </w:divBdr>
                  <w:divsChild>
                    <w:div w:id="1471554224">
                      <w:marLeft w:val="0"/>
                      <w:marRight w:val="0"/>
                      <w:marTop w:val="0"/>
                      <w:marBottom w:val="0"/>
                      <w:divBdr>
                        <w:top w:val="none" w:sz="0" w:space="0" w:color="auto"/>
                        <w:left w:val="none" w:sz="0" w:space="0" w:color="auto"/>
                        <w:bottom w:val="none" w:sz="0" w:space="0" w:color="auto"/>
                        <w:right w:val="none" w:sz="0" w:space="0" w:color="auto"/>
                      </w:divBdr>
                      <w:divsChild>
                        <w:div w:id="1918635855">
                          <w:marLeft w:val="0"/>
                          <w:marRight w:val="0"/>
                          <w:marTop w:val="0"/>
                          <w:marBottom w:val="0"/>
                          <w:divBdr>
                            <w:top w:val="none" w:sz="0" w:space="0" w:color="auto"/>
                            <w:left w:val="none" w:sz="0" w:space="0" w:color="auto"/>
                            <w:bottom w:val="none" w:sz="0" w:space="0" w:color="auto"/>
                            <w:right w:val="none" w:sz="0" w:space="0" w:color="auto"/>
                          </w:divBdr>
                        </w:div>
                      </w:divsChild>
                    </w:div>
                    <w:div w:id="441073601">
                      <w:marLeft w:val="0"/>
                      <w:marRight w:val="0"/>
                      <w:marTop w:val="240"/>
                      <w:marBottom w:val="150"/>
                      <w:divBdr>
                        <w:top w:val="none" w:sz="0" w:space="0" w:color="auto"/>
                        <w:left w:val="none" w:sz="0" w:space="0" w:color="auto"/>
                        <w:bottom w:val="none" w:sz="0" w:space="0" w:color="auto"/>
                        <w:right w:val="none" w:sz="0" w:space="0" w:color="auto"/>
                      </w:divBdr>
                      <w:divsChild>
                        <w:div w:id="1588146614">
                          <w:marLeft w:val="0"/>
                          <w:marRight w:val="0"/>
                          <w:marTop w:val="0"/>
                          <w:marBottom w:val="0"/>
                          <w:divBdr>
                            <w:top w:val="none" w:sz="0" w:space="0" w:color="auto"/>
                            <w:left w:val="none" w:sz="0" w:space="0" w:color="auto"/>
                            <w:bottom w:val="none" w:sz="0" w:space="0" w:color="auto"/>
                            <w:right w:val="none" w:sz="0" w:space="0" w:color="auto"/>
                          </w:divBdr>
                        </w:div>
                      </w:divsChild>
                    </w:div>
                    <w:div w:id="1016426097">
                      <w:marLeft w:val="0"/>
                      <w:marRight w:val="0"/>
                      <w:marTop w:val="0"/>
                      <w:marBottom w:val="0"/>
                      <w:divBdr>
                        <w:top w:val="none" w:sz="0" w:space="0" w:color="auto"/>
                        <w:left w:val="none" w:sz="0" w:space="0" w:color="auto"/>
                        <w:bottom w:val="none" w:sz="0" w:space="0" w:color="auto"/>
                        <w:right w:val="none" w:sz="0" w:space="0" w:color="auto"/>
                      </w:divBdr>
                      <w:divsChild>
                        <w:div w:id="2071536255">
                          <w:marLeft w:val="0"/>
                          <w:marRight w:val="0"/>
                          <w:marTop w:val="0"/>
                          <w:marBottom w:val="0"/>
                          <w:divBdr>
                            <w:top w:val="none" w:sz="0" w:space="0" w:color="auto"/>
                            <w:left w:val="none" w:sz="0" w:space="0" w:color="auto"/>
                            <w:bottom w:val="none" w:sz="0" w:space="0" w:color="auto"/>
                            <w:right w:val="none" w:sz="0" w:space="0" w:color="auto"/>
                          </w:divBdr>
                        </w:div>
                        <w:div w:id="1795325022">
                          <w:marLeft w:val="0"/>
                          <w:marRight w:val="0"/>
                          <w:marTop w:val="0"/>
                          <w:marBottom w:val="0"/>
                          <w:divBdr>
                            <w:top w:val="none" w:sz="0" w:space="0" w:color="auto"/>
                            <w:left w:val="none" w:sz="0" w:space="0" w:color="auto"/>
                            <w:bottom w:val="none" w:sz="0" w:space="0" w:color="auto"/>
                            <w:right w:val="none" w:sz="0" w:space="0" w:color="auto"/>
                          </w:divBdr>
                        </w:div>
                      </w:divsChild>
                    </w:div>
                    <w:div w:id="1331371555">
                      <w:marLeft w:val="0"/>
                      <w:marRight w:val="0"/>
                      <w:marTop w:val="240"/>
                      <w:marBottom w:val="150"/>
                      <w:divBdr>
                        <w:top w:val="none" w:sz="0" w:space="0" w:color="auto"/>
                        <w:left w:val="none" w:sz="0" w:space="0" w:color="auto"/>
                        <w:bottom w:val="none" w:sz="0" w:space="0" w:color="auto"/>
                        <w:right w:val="none" w:sz="0" w:space="0" w:color="auto"/>
                      </w:divBdr>
                      <w:divsChild>
                        <w:div w:id="332533019">
                          <w:marLeft w:val="0"/>
                          <w:marRight w:val="0"/>
                          <w:marTop w:val="0"/>
                          <w:marBottom w:val="0"/>
                          <w:divBdr>
                            <w:top w:val="none" w:sz="0" w:space="0" w:color="auto"/>
                            <w:left w:val="none" w:sz="0" w:space="0" w:color="auto"/>
                            <w:bottom w:val="none" w:sz="0" w:space="0" w:color="auto"/>
                            <w:right w:val="none" w:sz="0" w:space="0" w:color="auto"/>
                          </w:divBdr>
                        </w:div>
                      </w:divsChild>
                    </w:div>
                    <w:div w:id="2144498213">
                      <w:marLeft w:val="0"/>
                      <w:marRight w:val="0"/>
                      <w:marTop w:val="0"/>
                      <w:marBottom w:val="0"/>
                      <w:divBdr>
                        <w:top w:val="none" w:sz="0" w:space="0" w:color="auto"/>
                        <w:left w:val="none" w:sz="0" w:space="0" w:color="auto"/>
                        <w:bottom w:val="none" w:sz="0" w:space="0" w:color="auto"/>
                        <w:right w:val="none" w:sz="0" w:space="0" w:color="auto"/>
                      </w:divBdr>
                      <w:divsChild>
                        <w:div w:id="1096947532">
                          <w:marLeft w:val="0"/>
                          <w:marRight w:val="0"/>
                          <w:marTop w:val="0"/>
                          <w:marBottom w:val="0"/>
                          <w:divBdr>
                            <w:top w:val="none" w:sz="0" w:space="0" w:color="auto"/>
                            <w:left w:val="none" w:sz="0" w:space="0" w:color="auto"/>
                            <w:bottom w:val="none" w:sz="0" w:space="0" w:color="auto"/>
                            <w:right w:val="none" w:sz="0" w:space="0" w:color="auto"/>
                          </w:divBdr>
                        </w:div>
                        <w:div w:id="1364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177154">
      <w:bodyDiv w:val="1"/>
      <w:marLeft w:val="0"/>
      <w:marRight w:val="0"/>
      <w:marTop w:val="0"/>
      <w:marBottom w:val="0"/>
      <w:divBdr>
        <w:top w:val="none" w:sz="0" w:space="0" w:color="auto"/>
        <w:left w:val="none" w:sz="0" w:space="0" w:color="auto"/>
        <w:bottom w:val="none" w:sz="0" w:space="0" w:color="auto"/>
        <w:right w:val="none" w:sz="0" w:space="0" w:color="auto"/>
      </w:divBdr>
      <w:divsChild>
        <w:div w:id="30035095">
          <w:marLeft w:val="0"/>
          <w:marRight w:val="0"/>
          <w:marTop w:val="0"/>
          <w:marBottom w:val="225"/>
          <w:divBdr>
            <w:top w:val="none" w:sz="0" w:space="0" w:color="auto"/>
            <w:left w:val="none" w:sz="0" w:space="0" w:color="auto"/>
            <w:bottom w:val="none" w:sz="0" w:space="0" w:color="auto"/>
            <w:right w:val="none" w:sz="0" w:space="0" w:color="auto"/>
          </w:divBdr>
          <w:divsChild>
            <w:div w:id="1513036023">
              <w:marLeft w:val="0"/>
              <w:marRight w:val="0"/>
              <w:marTop w:val="0"/>
              <w:marBottom w:val="0"/>
              <w:divBdr>
                <w:top w:val="none" w:sz="0" w:space="0" w:color="auto"/>
                <w:left w:val="none" w:sz="0" w:space="0" w:color="auto"/>
                <w:bottom w:val="none" w:sz="0" w:space="0" w:color="auto"/>
                <w:right w:val="none" w:sz="0" w:space="0" w:color="auto"/>
              </w:divBdr>
            </w:div>
            <w:div w:id="648369131">
              <w:marLeft w:val="0"/>
              <w:marRight w:val="0"/>
              <w:marTop w:val="0"/>
              <w:marBottom w:val="0"/>
              <w:divBdr>
                <w:top w:val="none" w:sz="0" w:space="0" w:color="auto"/>
                <w:left w:val="none" w:sz="0" w:space="0" w:color="auto"/>
                <w:bottom w:val="none" w:sz="0" w:space="0" w:color="auto"/>
                <w:right w:val="none" w:sz="0" w:space="0" w:color="auto"/>
              </w:divBdr>
              <w:divsChild>
                <w:div w:id="343097957">
                  <w:marLeft w:val="0"/>
                  <w:marRight w:val="0"/>
                  <w:marTop w:val="0"/>
                  <w:marBottom w:val="0"/>
                  <w:divBdr>
                    <w:top w:val="none" w:sz="0" w:space="0" w:color="auto"/>
                    <w:left w:val="none" w:sz="0" w:space="0" w:color="auto"/>
                    <w:bottom w:val="none" w:sz="0" w:space="0" w:color="auto"/>
                    <w:right w:val="none" w:sz="0" w:space="0" w:color="auto"/>
                  </w:divBdr>
                  <w:divsChild>
                    <w:div w:id="250284948">
                      <w:marLeft w:val="0"/>
                      <w:marRight w:val="0"/>
                      <w:marTop w:val="0"/>
                      <w:marBottom w:val="0"/>
                      <w:divBdr>
                        <w:top w:val="none" w:sz="0" w:space="0" w:color="auto"/>
                        <w:left w:val="none" w:sz="0" w:space="0" w:color="auto"/>
                        <w:bottom w:val="none" w:sz="0" w:space="0" w:color="auto"/>
                        <w:right w:val="none" w:sz="0" w:space="0" w:color="auto"/>
                      </w:divBdr>
                      <w:divsChild>
                        <w:div w:id="831025814">
                          <w:marLeft w:val="0"/>
                          <w:marRight w:val="0"/>
                          <w:marTop w:val="0"/>
                          <w:marBottom w:val="0"/>
                          <w:divBdr>
                            <w:top w:val="none" w:sz="0" w:space="0" w:color="auto"/>
                            <w:left w:val="none" w:sz="0" w:space="0" w:color="auto"/>
                            <w:bottom w:val="none" w:sz="0" w:space="0" w:color="auto"/>
                            <w:right w:val="none" w:sz="0" w:space="0" w:color="auto"/>
                          </w:divBdr>
                        </w:div>
                      </w:divsChild>
                    </w:div>
                    <w:div w:id="436946881">
                      <w:marLeft w:val="0"/>
                      <w:marRight w:val="0"/>
                      <w:marTop w:val="0"/>
                      <w:marBottom w:val="0"/>
                      <w:divBdr>
                        <w:top w:val="none" w:sz="0" w:space="0" w:color="auto"/>
                        <w:left w:val="none" w:sz="0" w:space="0" w:color="auto"/>
                        <w:bottom w:val="none" w:sz="0" w:space="0" w:color="auto"/>
                        <w:right w:val="none" w:sz="0" w:space="0" w:color="auto"/>
                      </w:divBdr>
                      <w:divsChild>
                        <w:div w:id="650908604">
                          <w:marLeft w:val="0"/>
                          <w:marRight w:val="0"/>
                          <w:marTop w:val="0"/>
                          <w:marBottom w:val="0"/>
                          <w:divBdr>
                            <w:top w:val="none" w:sz="0" w:space="0" w:color="auto"/>
                            <w:left w:val="none" w:sz="0" w:space="0" w:color="auto"/>
                            <w:bottom w:val="none" w:sz="0" w:space="0" w:color="auto"/>
                            <w:right w:val="none" w:sz="0" w:space="0" w:color="auto"/>
                          </w:divBdr>
                        </w:div>
                      </w:divsChild>
                    </w:div>
                    <w:div w:id="1455783881">
                      <w:marLeft w:val="0"/>
                      <w:marRight w:val="0"/>
                      <w:marTop w:val="240"/>
                      <w:marBottom w:val="150"/>
                      <w:divBdr>
                        <w:top w:val="none" w:sz="0" w:space="0" w:color="auto"/>
                        <w:left w:val="none" w:sz="0" w:space="0" w:color="auto"/>
                        <w:bottom w:val="none" w:sz="0" w:space="0" w:color="auto"/>
                        <w:right w:val="none" w:sz="0" w:space="0" w:color="auto"/>
                      </w:divBdr>
                      <w:divsChild>
                        <w:div w:id="1558517433">
                          <w:marLeft w:val="0"/>
                          <w:marRight w:val="0"/>
                          <w:marTop w:val="0"/>
                          <w:marBottom w:val="0"/>
                          <w:divBdr>
                            <w:top w:val="none" w:sz="0" w:space="0" w:color="auto"/>
                            <w:left w:val="none" w:sz="0" w:space="0" w:color="auto"/>
                            <w:bottom w:val="none" w:sz="0" w:space="0" w:color="auto"/>
                            <w:right w:val="none" w:sz="0" w:space="0" w:color="auto"/>
                          </w:divBdr>
                        </w:div>
                      </w:divsChild>
                    </w:div>
                    <w:div w:id="2028366996">
                      <w:marLeft w:val="0"/>
                      <w:marRight w:val="0"/>
                      <w:marTop w:val="0"/>
                      <w:marBottom w:val="0"/>
                      <w:divBdr>
                        <w:top w:val="none" w:sz="0" w:space="0" w:color="auto"/>
                        <w:left w:val="none" w:sz="0" w:space="0" w:color="auto"/>
                        <w:bottom w:val="none" w:sz="0" w:space="0" w:color="auto"/>
                        <w:right w:val="none" w:sz="0" w:space="0" w:color="auto"/>
                      </w:divBdr>
                      <w:divsChild>
                        <w:div w:id="38828261">
                          <w:marLeft w:val="0"/>
                          <w:marRight w:val="0"/>
                          <w:marTop w:val="0"/>
                          <w:marBottom w:val="0"/>
                          <w:divBdr>
                            <w:top w:val="none" w:sz="0" w:space="0" w:color="auto"/>
                            <w:left w:val="none" w:sz="0" w:space="0" w:color="auto"/>
                            <w:bottom w:val="none" w:sz="0" w:space="0" w:color="auto"/>
                            <w:right w:val="none" w:sz="0" w:space="0" w:color="auto"/>
                          </w:divBdr>
                        </w:div>
                        <w:div w:id="299188148">
                          <w:marLeft w:val="0"/>
                          <w:marRight w:val="0"/>
                          <w:marTop w:val="0"/>
                          <w:marBottom w:val="0"/>
                          <w:divBdr>
                            <w:top w:val="none" w:sz="0" w:space="0" w:color="auto"/>
                            <w:left w:val="none" w:sz="0" w:space="0" w:color="auto"/>
                            <w:bottom w:val="none" w:sz="0" w:space="0" w:color="auto"/>
                            <w:right w:val="none" w:sz="0" w:space="0" w:color="auto"/>
                          </w:divBdr>
                        </w:div>
                      </w:divsChild>
                    </w:div>
                    <w:div w:id="1415475881">
                      <w:marLeft w:val="0"/>
                      <w:marRight w:val="0"/>
                      <w:marTop w:val="240"/>
                      <w:marBottom w:val="150"/>
                      <w:divBdr>
                        <w:top w:val="none" w:sz="0" w:space="0" w:color="auto"/>
                        <w:left w:val="none" w:sz="0" w:space="0" w:color="auto"/>
                        <w:bottom w:val="none" w:sz="0" w:space="0" w:color="auto"/>
                        <w:right w:val="none" w:sz="0" w:space="0" w:color="auto"/>
                      </w:divBdr>
                      <w:divsChild>
                        <w:div w:id="546338526">
                          <w:marLeft w:val="0"/>
                          <w:marRight w:val="0"/>
                          <w:marTop w:val="0"/>
                          <w:marBottom w:val="0"/>
                          <w:divBdr>
                            <w:top w:val="none" w:sz="0" w:space="0" w:color="auto"/>
                            <w:left w:val="none" w:sz="0" w:space="0" w:color="auto"/>
                            <w:bottom w:val="none" w:sz="0" w:space="0" w:color="auto"/>
                            <w:right w:val="none" w:sz="0" w:space="0" w:color="auto"/>
                          </w:divBdr>
                        </w:div>
                      </w:divsChild>
                    </w:div>
                    <w:div w:id="1203126981">
                      <w:marLeft w:val="0"/>
                      <w:marRight w:val="0"/>
                      <w:marTop w:val="0"/>
                      <w:marBottom w:val="0"/>
                      <w:divBdr>
                        <w:top w:val="none" w:sz="0" w:space="0" w:color="auto"/>
                        <w:left w:val="none" w:sz="0" w:space="0" w:color="auto"/>
                        <w:bottom w:val="none" w:sz="0" w:space="0" w:color="auto"/>
                        <w:right w:val="none" w:sz="0" w:space="0" w:color="auto"/>
                      </w:divBdr>
                      <w:divsChild>
                        <w:div w:id="1820031866">
                          <w:marLeft w:val="0"/>
                          <w:marRight w:val="0"/>
                          <w:marTop w:val="0"/>
                          <w:marBottom w:val="0"/>
                          <w:divBdr>
                            <w:top w:val="none" w:sz="0" w:space="0" w:color="auto"/>
                            <w:left w:val="none" w:sz="0" w:space="0" w:color="auto"/>
                            <w:bottom w:val="none" w:sz="0" w:space="0" w:color="auto"/>
                            <w:right w:val="none" w:sz="0" w:space="0" w:color="auto"/>
                          </w:divBdr>
                        </w:div>
                        <w:div w:id="752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572084">
      <w:bodyDiv w:val="1"/>
      <w:marLeft w:val="0"/>
      <w:marRight w:val="0"/>
      <w:marTop w:val="0"/>
      <w:marBottom w:val="0"/>
      <w:divBdr>
        <w:top w:val="none" w:sz="0" w:space="0" w:color="auto"/>
        <w:left w:val="none" w:sz="0" w:space="0" w:color="auto"/>
        <w:bottom w:val="none" w:sz="0" w:space="0" w:color="auto"/>
        <w:right w:val="none" w:sz="0" w:space="0" w:color="auto"/>
      </w:divBdr>
      <w:divsChild>
        <w:div w:id="1123381990">
          <w:marLeft w:val="0"/>
          <w:marRight w:val="0"/>
          <w:marTop w:val="0"/>
          <w:marBottom w:val="225"/>
          <w:divBdr>
            <w:top w:val="none" w:sz="0" w:space="0" w:color="auto"/>
            <w:left w:val="none" w:sz="0" w:space="0" w:color="auto"/>
            <w:bottom w:val="none" w:sz="0" w:space="0" w:color="auto"/>
            <w:right w:val="none" w:sz="0" w:space="0" w:color="auto"/>
          </w:divBdr>
          <w:divsChild>
            <w:div w:id="1581865629">
              <w:marLeft w:val="0"/>
              <w:marRight w:val="0"/>
              <w:marTop w:val="0"/>
              <w:marBottom w:val="0"/>
              <w:divBdr>
                <w:top w:val="none" w:sz="0" w:space="0" w:color="auto"/>
                <w:left w:val="none" w:sz="0" w:space="0" w:color="auto"/>
                <w:bottom w:val="none" w:sz="0" w:space="0" w:color="auto"/>
                <w:right w:val="none" w:sz="0" w:space="0" w:color="auto"/>
              </w:divBdr>
            </w:div>
            <w:div w:id="119693060">
              <w:marLeft w:val="0"/>
              <w:marRight w:val="0"/>
              <w:marTop w:val="0"/>
              <w:marBottom w:val="0"/>
              <w:divBdr>
                <w:top w:val="none" w:sz="0" w:space="0" w:color="auto"/>
                <w:left w:val="none" w:sz="0" w:space="0" w:color="auto"/>
                <w:bottom w:val="none" w:sz="0" w:space="0" w:color="auto"/>
                <w:right w:val="none" w:sz="0" w:space="0" w:color="auto"/>
              </w:divBdr>
              <w:divsChild>
                <w:div w:id="19821219">
                  <w:marLeft w:val="0"/>
                  <w:marRight w:val="0"/>
                  <w:marTop w:val="0"/>
                  <w:marBottom w:val="0"/>
                  <w:divBdr>
                    <w:top w:val="none" w:sz="0" w:space="0" w:color="auto"/>
                    <w:left w:val="none" w:sz="0" w:space="0" w:color="auto"/>
                    <w:bottom w:val="none" w:sz="0" w:space="0" w:color="auto"/>
                    <w:right w:val="none" w:sz="0" w:space="0" w:color="auto"/>
                  </w:divBdr>
                  <w:divsChild>
                    <w:div w:id="475880494">
                      <w:marLeft w:val="0"/>
                      <w:marRight w:val="0"/>
                      <w:marTop w:val="0"/>
                      <w:marBottom w:val="0"/>
                      <w:divBdr>
                        <w:top w:val="none" w:sz="0" w:space="0" w:color="auto"/>
                        <w:left w:val="none" w:sz="0" w:space="0" w:color="auto"/>
                        <w:bottom w:val="none" w:sz="0" w:space="0" w:color="auto"/>
                        <w:right w:val="none" w:sz="0" w:space="0" w:color="auto"/>
                      </w:divBdr>
                      <w:divsChild>
                        <w:div w:id="1458646600">
                          <w:marLeft w:val="0"/>
                          <w:marRight w:val="0"/>
                          <w:marTop w:val="0"/>
                          <w:marBottom w:val="0"/>
                          <w:divBdr>
                            <w:top w:val="none" w:sz="0" w:space="0" w:color="auto"/>
                            <w:left w:val="none" w:sz="0" w:space="0" w:color="auto"/>
                            <w:bottom w:val="none" w:sz="0" w:space="0" w:color="auto"/>
                            <w:right w:val="none" w:sz="0" w:space="0" w:color="auto"/>
                          </w:divBdr>
                        </w:div>
                      </w:divsChild>
                    </w:div>
                    <w:div w:id="1655452215">
                      <w:marLeft w:val="0"/>
                      <w:marRight w:val="0"/>
                      <w:marTop w:val="0"/>
                      <w:marBottom w:val="0"/>
                      <w:divBdr>
                        <w:top w:val="none" w:sz="0" w:space="0" w:color="auto"/>
                        <w:left w:val="none" w:sz="0" w:space="0" w:color="auto"/>
                        <w:bottom w:val="none" w:sz="0" w:space="0" w:color="auto"/>
                        <w:right w:val="none" w:sz="0" w:space="0" w:color="auto"/>
                      </w:divBdr>
                      <w:divsChild>
                        <w:div w:id="2073699917">
                          <w:marLeft w:val="0"/>
                          <w:marRight w:val="0"/>
                          <w:marTop w:val="0"/>
                          <w:marBottom w:val="0"/>
                          <w:divBdr>
                            <w:top w:val="none" w:sz="0" w:space="0" w:color="auto"/>
                            <w:left w:val="none" w:sz="0" w:space="0" w:color="auto"/>
                            <w:bottom w:val="none" w:sz="0" w:space="0" w:color="auto"/>
                            <w:right w:val="none" w:sz="0" w:space="0" w:color="auto"/>
                          </w:divBdr>
                        </w:div>
                      </w:divsChild>
                    </w:div>
                    <w:div w:id="539905980">
                      <w:marLeft w:val="0"/>
                      <w:marRight w:val="0"/>
                      <w:marTop w:val="240"/>
                      <w:marBottom w:val="150"/>
                      <w:divBdr>
                        <w:top w:val="none" w:sz="0" w:space="0" w:color="auto"/>
                        <w:left w:val="none" w:sz="0" w:space="0" w:color="auto"/>
                        <w:bottom w:val="none" w:sz="0" w:space="0" w:color="auto"/>
                        <w:right w:val="none" w:sz="0" w:space="0" w:color="auto"/>
                      </w:divBdr>
                      <w:divsChild>
                        <w:div w:id="2146238785">
                          <w:marLeft w:val="0"/>
                          <w:marRight w:val="0"/>
                          <w:marTop w:val="0"/>
                          <w:marBottom w:val="0"/>
                          <w:divBdr>
                            <w:top w:val="none" w:sz="0" w:space="0" w:color="auto"/>
                            <w:left w:val="none" w:sz="0" w:space="0" w:color="auto"/>
                            <w:bottom w:val="none" w:sz="0" w:space="0" w:color="auto"/>
                            <w:right w:val="none" w:sz="0" w:space="0" w:color="auto"/>
                          </w:divBdr>
                        </w:div>
                      </w:divsChild>
                    </w:div>
                    <w:div w:id="40444809">
                      <w:marLeft w:val="0"/>
                      <w:marRight w:val="0"/>
                      <w:marTop w:val="0"/>
                      <w:marBottom w:val="0"/>
                      <w:divBdr>
                        <w:top w:val="none" w:sz="0" w:space="0" w:color="auto"/>
                        <w:left w:val="none" w:sz="0" w:space="0" w:color="auto"/>
                        <w:bottom w:val="none" w:sz="0" w:space="0" w:color="auto"/>
                        <w:right w:val="none" w:sz="0" w:space="0" w:color="auto"/>
                      </w:divBdr>
                      <w:divsChild>
                        <w:div w:id="181092249">
                          <w:marLeft w:val="0"/>
                          <w:marRight w:val="0"/>
                          <w:marTop w:val="0"/>
                          <w:marBottom w:val="0"/>
                          <w:divBdr>
                            <w:top w:val="none" w:sz="0" w:space="0" w:color="auto"/>
                            <w:left w:val="none" w:sz="0" w:space="0" w:color="auto"/>
                            <w:bottom w:val="none" w:sz="0" w:space="0" w:color="auto"/>
                            <w:right w:val="none" w:sz="0" w:space="0" w:color="auto"/>
                          </w:divBdr>
                        </w:div>
                        <w:div w:id="1940483757">
                          <w:marLeft w:val="0"/>
                          <w:marRight w:val="0"/>
                          <w:marTop w:val="0"/>
                          <w:marBottom w:val="0"/>
                          <w:divBdr>
                            <w:top w:val="none" w:sz="0" w:space="0" w:color="auto"/>
                            <w:left w:val="none" w:sz="0" w:space="0" w:color="auto"/>
                            <w:bottom w:val="none" w:sz="0" w:space="0" w:color="auto"/>
                            <w:right w:val="none" w:sz="0" w:space="0" w:color="auto"/>
                          </w:divBdr>
                        </w:div>
                      </w:divsChild>
                    </w:div>
                    <w:div w:id="24864605">
                      <w:marLeft w:val="0"/>
                      <w:marRight w:val="0"/>
                      <w:marTop w:val="240"/>
                      <w:marBottom w:val="150"/>
                      <w:divBdr>
                        <w:top w:val="none" w:sz="0" w:space="0" w:color="auto"/>
                        <w:left w:val="none" w:sz="0" w:space="0" w:color="auto"/>
                        <w:bottom w:val="none" w:sz="0" w:space="0" w:color="auto"/>
                        <w:right w:val="none" w:sz="0" w:space="0" w:color="auto"/>
                      </w:divBdr>
                      <w:divsChild>
                        <w:div w:id="1354652822">
                          <w:marLeft w:val="0"/>
                          <w:marRight w:val="0"/>
                          <w:marTop w:val="0"/>
                          <w:marBottom w:val="0"/>
                          <w:divBdr>
                            <w:top w:val="none" w:sz="0" w:space="0" w:color="auto"/>
                            <w:left w:val="none" w:sz="0" w:space="0" w:color="auto"/>
                            <w:bottom w:val="none" w:sz="0" w:space="0" w:color="auto"/>
                            <w:right w:val="none" w:sz="0" w:space="0" w:color="auto"/>
                          </w:divBdr>
                        </w:div>
                      </w:divsChild>
                    </w:div>
                    <w:div w:id="136650367">
                      <w:marLeft w:val="0"/>
                      <w:marRight w:val="0"/>
                      <w:marTop w:val="0"/>
                      <w:marBottom w:val="0"/>
                      <w:divBdr>
                        <w:top w:val="none" w:sz="0" w:space="0" w:color="auto"/>
                        <w:left w:val="none" w:sz="0" w:space="0" w:color="auto"/>
                        <w:bottom w:val="none" w:sz="0" w:space="0" w:color="auto"/>
                        <w:right w:val="none" w:sz="0" w:space="0" w:color="auto"/>
                      </w:divBdr>
                      <w:divsChild>
                        <w:div w:id="280263971">
                          <w:marLeft w:val="0"/>
                          <w:marRight w:val="0"/>
                          <w:marTop w:val="0"/>
                          <w:marBottom w:val="0"/>
                          <w:divBdr>
                            <w:top w:val="none" w:sz="0" w:space="0" w:color="auto"/>
                            <w:left w:val="none" w:sz="0" w:space="0" w:color="auto"/>
                            <w:bottom w:val="none" w:sz="0" w:space="0" w:color="auto"/>
                            <w:right w:val="none" w:sz="0" w:space="0" w:color="auto"/>
                          </w:divBdr>
                        </w:div>
                        <w:div w:id="1378043750">
                          <w:marLeft w:val="0"/>
                          <w:marRight w:val="0"/>
                          <w:marTop w:val="0"/>
                          <w:marBottom w:val="0"/>
                          <w:divBdr>
                            <w:top w:val="none" w:sz="0" w:space="0" w:color="auto"/>
                            <w:left w:val="none" w:sz="0" w:space="0" w:color="auto"/>
                            <w:bottom w:val="none" w:sz="0" w:space="0" w:color="auto"/>
                            <w:right w:val="none" w:sz="0" w:space="0" w:color="auto"/>
                          </w:divBdr>
                        </w:div>
                        <w:div w:id="5284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9853">
      <w:bodyDiv w:val="1"/>
      <w:marLeft w:val="0"/>
      <w:marRight w:val="0"/>
      <w:marTop w:val="0"/>
      <w:marBottom w:val="0"/>
      <w:divBdr>
        <w:top w:val="none" w:sz="0" w:space="0" w:color="auto"/>
        <w:left w:val="none" w:sz="0" w:space="0" w:color="auto"/>
        <w:bottom w:val="none" w:sz="0" w:space="0" w:color="auto"/>
        <w:right w:val="none" w:sz="0" w:space="0" w:color="auto"/>
      </w:divBdr>
      <w:divsChild>
        <w:div w:id="1178690565">
          <w:marLeft w:val="0"/>
          <w:marRight w:val="0"/>
          <w:marTop w:val="0"/>
          <w:marBottom w:val="0"/>
          <w:divBdr>
            <w:top w:val="none" w:sz="0" w:space="0" w:color="auto"/>
            <w:left w:val="none" w:sz="0" w:space="0" w:color="auto"/>
            <w:bottom w:val="none" w:sz="0" w:space="0" w:color="auto"/>
            <w:right w:val="none" w:sz="0" w:space="0" w:color="auto"/>
          </w:divBdr>
          <w:divsChild>
            <w:div w:id="2082096178">
              <w:marLeft w:val="0"/>
              <w:marRight w:val="0"/>
              <w:marTop w:val="0"/>
              <w:marBottom w:val="0"/>
              <w:divBdr>
                <w:top w:val="none" w:sz="0" w:space="0" w:color="auto"/>
                <w:left w:val="none" w:sz="0" w:space="0" w:color="auto"/>
                <w:bottom w:val="none" w:sz="0" w:space="0" w:color="auto"/>
                <w:right w:val="none" w:sz="0" w:space="0" w:color="auto"/>
              </w:divBdr>
              <w:divsChild>
                <w:div w:id="1420951592">
                  <w:marLeft w:val="0"/>
                  <w:marRight w:val="0"/>
                  <w:marTop w:val="0"/>
                  <w:marBottom w:val="0"/>
                  <w:divBdr>
                    <w:top w:val="none" w:sz="0" w:space="0" w:color="auto"/>
                    <w:left w:val="none" w:sz="0" w:space="0" w:color="auto"/>
                    <w:bottom w:val="none" w:sz="0" w:space="0" w:color="auto"/>
                    <w:right w:val="none" w:sz="0" w:space="0" w:color="auto"/>
                  </w:divBdr>
                  <w:divsChild>
                    <w:div w:id="16844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064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765">
          <w:marLeft w:val="0"/>
          <w:marRight w:val="0"/>
          <w:marTop w:val="0"/>
          <w:marBottom w:val="225"/>
          <w:divBdr>
            <w:top w:val="none" w:sz="0" w:space="0" w:color="auto"/>
            <w:left w:val="none" w:sz="0" w:space="0" w:color="auto"/>
            <w:bottom w:val="none" w:sz="0" w:space="0" w:color="auto"/>
            <w:right w:val="none" w:sz="0" w:space="0" w:color="auto"/>
          </w:divBdr>
          <w:divsChild>
            <w:div w:id="445194859">
              <w:marLeft w:val="0"/>
              <w:marRight w:val="0"/>
              <w:marTop w:val="0"/>
              <w:marBottom w:val="0"/>
              <w:divBdr>
                <w:top w:val="none" w:sz="0" w:space="0" w:color="auto"/>
                <w:left w:val="none" w:sz="0" w:space="0" w:color="auto"/>
                <w:bottom w:val="none" w:sz="0" w:space="0" w:color="auto"/>
                <w:right w:val="none" w:sz="0" w:space="0" w:color="auto"/>
              </w:divBdr>
            </w:div>
            <w:div w:id="1215116200">
              <w:marLeft w:val="0"/>
              <w:marRight w:val="0"/>
              <w:marTop w:val="0"/>
              <w:marBottom w:val="0"/>
              <w:divBdr>
                <w:top w:val="none" w:sz="0" w:space="0" w:color="auto"/>
                <w:left w:val="none" w:sz="0" w:space="0" w:color="auto"/>
                <w:bottom w:val="none" w:sz="0" w:space="0" w:color="auto"/>
                <w:right w:val="none" w:sz="0" w:space="0" w:color="auto"/>
              </w:divBdr>
              <w:divsChild>
                <w:div w:id="1580092647">
                  <w:marLeft w:val="0"/>
                  <w:marRight w:val="0"/>
                  <w:marTop w:val="0"/>
                  <w:marBottom w:val="0"/>
                  <w:divBdr>
                    <w:top w:val="none" w:sz="0" w:space="0" w:color="auto"/>
                    <w:left w:val="none" w:sz="0" w:space="0" w:color="auto"/>
                    <w:bottom w:val="none" w:sz="0" w:space="0" w:color="auto"/>
                    <w:right w:val="none" w:sz="0" w:space="0" w:color="auto"/>
                  </w:divBdr>
                  <w:divsChild>
                    <w:div w:id="302009914">
                      <w:marLeft w:val="0"/>
                      <w:marRight w:val="0"/>
                      <w:marTop w:val="0"/>
                      <w:marBottom w:val="0"/>
                      <w:divBdr>
                        <w:top w:val="none" w:sz="0" w:space="0" w:color="auto"/>
                        <w:left w:val="none" w:sz="0" w:space="0" w:color="auto"/>
                        <w:bottom w:val="none" w:sz="0" w:space="0" w:color="auto"/>
                        <w:right w:val="none" w:sz="0" w:space="0" w:color="auto"/>
                      </w:divBdr>
                      <w:divsChild>
                        <w:div w:id="117460217">
                          <w:marLeft w:val="0"/>
                          <w:marRight w:val="0"/>
                          <w:marTop w:val="0"/>
                          <w:marBottom w:val="0"/>
                          <w:divBdr>
                            <w:top w:val="none" w:sz="0" w:space="0" w:color="auto"/>
                            <w:left w:val="none" w:sz="0" w:space="0" w:color="auto"/>
                            <w:bottom w:val="none" w:sz="0" w:space="0" w:color="auto"/>
                            <w:right w:val="none" w:sz="0" w:space="0" w:color="auto"/>
                          </w:divBdr>
                        </w:div>
                      </w:divsChild>
                    </w:div>
                    <w:div w:id="742728004">
                      <w:marLeft w:val="0"/>
                      <w:marRight w:val="0"/>
                      <w:marTop w:val="0"/>
                      <w:marBottom w:val="0"/>
                      <w:divBdr>
                        <w:top w:val="none" w:sz="0" w:space="0" w:color="auto"/>
                        <w:left w:val="none" w:sz="0" w:space="0" w:color="auto"/>
                        <w:bottom w:val="none" w:sz="0" w:space="0" w:color="auto"/>
                        <w:right w:val="none" w:sz="0" w:space="0" w:color="auto"/>
                      </w:divBdr>
                      <w:divsChild>
                        <w:div w:id="644436825">
                          <w:marLeft w:val="0"/>
                          <w:marRight w:val="0"/>
                          <w:marTop w:val="0"/>
                          <w:marBottom w:val="0"/>
                          <w:divBdr>
                            <w:top w:val="none" w:sz="0" w:space="0" w:color="auto"/>
                            <w:left w:val="none" w:sz="0" w:space="0" w:color="auto"/>
                            <w:bottom w:val="none" w:sz="0" w:space="0" w:color="auto"/>
                            <w:right w:val="none" w:sz="0" w:space="0" w:color="auto"/>
                          </w:divBdr>
                        </w:div>
                      </w:divsChild>
                    </w:div>
                    <w:div w:id="228152004">
                      <w:marLeft w:val="0"/>
                      <w:marRight w:val="0"/>
                      <w:marTop w:val="240"/>
                      <w:marBottom w:val="150"/>
                      <w:divBdr>
                        <w:top w:val="none" w:sz="0" w:space="0" w:color="auto"/>
                        <w:left w:val="none" w:sz="0" w:space="0" w:color="auto"/>
                        <w:bottom w:val="none" w:sz="0" w:space="0" w:color="auto"/>
                        <w:right w:val="none" w:sz="0" w:space="0" w:color="auto"/>
                      </w:divBdr>
                      <w:divsChild>
                        <w:div w:id="1313561497">
                          <w:marLeft w:val="0"/>
                          <w:marRight w:val="0"/>
                          <w:marTop w:val="0"/>
                          <w:marBottom w:val="0"/>
                          <w:divBdr>
                            <w:top w:val="none" w:sz="0" w:space="0" w:color="auto"/>
                            <w:left w:val="none" w:sz="0" w:space="0" w:color="auto"/>
                            <w:bottom w:val="none" w:sz="0" w:space="0" w:color="auto"/>
                            <w:right w:val="none" w:sz="0" w:space="0" w:color="auto"/>
                          </w:divBdr>
                        </w:div>
                      </w:divsChild>
                    </w:div>
                    <w:div w:id="1453788973">
                      <w:marLeft w:val="0"/>
                      <w:marRight w:val="0"/>
                      <w:marTop w:val="0"/>
                      <w:marBottom w:val="0"/>
                      <w:divBdr>
                        <w:top w:val="none" w:sz="0" w:space="0" w:color="auto"/>
                        <w:left w:val="none" w:sz="0" w:space="0" w:color="auto"/>
                        <w:bottom w:val="none" w:sz="0" w:space="0" w:color="auto"/>
                        <w:right w:val="none" w:sz="0" w:space="0" w:color="auto"/>
                      </w:divBdr>
                      <w:divsChild>
                        <w:div w:id="1337464292">
                          <w:marLeft w:val="0"/>
                          <w:marRight w:val="0"/>
                          <w:marTop w:val="0"/>
                          <w:marBottom w:val="0"/>
                          <w:divBdr>
                            <w:top w:val="none" w:sz="0" w:space="0" w:color="auto"/>
                            <w:left w:val="none" w:sz="0" w:space="0" w:color="auto"/>
                            <w:bottom w:val="none" w:sz="0" w:space="0" w:color="auto"/>
                            <w:right w:val="none" w:sz="0" w:space="0" w:color="auto"/>
                          </w:divBdr>
                        </w:div>
                        <w:div w:id="1441101174">
                          <w:marLeft w:val="0"/>
                          <w:marRight w:val="0"/>
                          <w:marTop w:val="0"/>
                          <w:marBottom w:val="0"/>
                          <w:divBdr>
                            <w:top w:val="none" w:sz="0" w:space="0" w:color="auto"/>
                            <w:left w:val="none" w:sz="0" w:space="0" w:color="auto"/>
                            <w:bottom w:val="none" w:sz="0" w:space="0" w:color="auto"/>
                            <w:right w:val="none" w:sz="0" w:space="0" w:color="auto"/>
                          </w:divBdr>
                        </w:div>
                      </w:divsChild>
                    </w:div>
                    <w:div w:id="1235506484">
                      <w:marLeft w:val="0"/>
                      <w:marRight w:val="0"/>
                      <w:marTop w:val="240"/>
                      <w:marBottom w:val="150"/>
                      <w:divBdr>
                        <w:top w:val="none" w:sz="0" w:space="0" w:color="auto"/>
                        <w:left w:val="none" w:sz="0" w:space="0" w:color="auto"/>
                        <w:bottom w:val="none" w:sz="0" w:space="0" w:color="auto"/>
                        <w:right w:val="none" w:sz="0" w:space="0" w:color="auto"/>
                      </w:divBdr>
                      <w:divsChild>
                        <w:div w:id="775491500">
                          <w:marLeft w:val="0"/>
                          <w:marRight w:val="0"/>
                          <w:marTop w:val="0"/>
                          <w:marBottom w:val="0"/>
                          <w:divBdr>
                            <w:top w:val="none" w:sz="0" w:space="0" w:color="auto"/>
                            <w:left w:val="none" w:sz="0" w:space="0" w:color="auto"/>
                            <w:bottom w:val="none" w:sz="0" w:space="0" w:color="auto"/>
                            <w:right w:val="none" w:sz="0" w:space="0" w:color="auto"/>
                          </w:divBdr>
                        </w:div>
                      </w:divsChild>
                    </w:div>
                    <w:div w:id="221332314">
                      <w:marLeft w:val="0"/>
                      <w:marRight w:val="0"/>
                      <w:marTop w:val="0"/>
                      <w:marBottom w:val="0"/>
                      <w:divBdr>
                        <w:top w:val="none" w:sz="0" w:space="0" w:color="auto"/>
                        <w:left w:val="none" w:sz="0" w:space="0" w:color="auto"/>
                        <w:bottom w:val="none" w:sz="0" w:space="0" w:color="auto"/>
                        <w:right w:val="none" w:sz="0" w:space="0" w:color="auto"/>
                      </w:divBdr>
                      <w:divsChild>
                        <w:div w:id="1047489602">
                          <w:marLeft w:val="0"/>
                          <w:marRight w:val="0"/>
                          <w:marTop w:val="0"/>
                          <w:marBottom w:val="0"/>
                          <w:divBdr>
                            <w:top w:val="none" w:sz="0" w:space="0" w:color="auto"/>
                            <w:left w:val="none" w:sz="0" w:space="0" w:color="auto"/>
                            <w:bottom w:val="none" w:sz="0" w:space="0" w:color="auto"/>
                            <w:right w:val="none" w:sz="0" w:space="0" w:color="auto"/>
                          </w:divBdr>
                        </w:div>
                        <w:div w:id="1386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0638">
      <w:bodyDiv w:val="1"/>
      <w:marLeft w:val="0"/>
      <w:marRight w:val="0"/>
      <w:marTop w:val="0"/>
      <w:marBottom w:val="0"/>
      <w:divBdr>
        <w:top w:val="none" w:sz="0" w:space="0" w:color="auto"/>
        <w:left w:val="none" w:sz="0" w:space="0" w:color="auto"/>
        <w:bottom w:val="none" w:sz="0" w:space="0" w:color="auto"/>
        <w:right w:val="none" w:sz="0" w:space="0" w:color="auto"/>
      </w:divBdr>
      <w:divsChild>
        <w:div w:id="2096894047">
          <w:marLeft w:val="0"/>
          <w:marRight w:val="0"/>
          <w:marTop w:val="0"/>
          <w:marBottom w:val="225"/>
          <w:divBdr>
            <w:top w:val="none" w:sz="0" w:space="0" w:color="auto"/>
            <w:left w:val="none" w:sz="0" w:space="0" w:color="auto"/>
            <w:bottom w:val="none" w:sz="0" w:space="0" w:color="auto"/>
            <w:right w:val="none" w:sz="0" w:space="0" w:color="auto"/>
          </w:divBdr>
          <w:divsChild>
            <w:div w:id="814448605">
              <w:marLeft w:val="0"/>
              <w:marRight w:val="0"/>
              <w:marTop w:val="0"/>
              <w:marBottom w:val="0"/>
              <w:divBdr>
                <w:top w:val="none" w:sz="0" w:space="0" w:color="auto"/>
                <w:left w:val="none" w:sz="0" w:space="0" w:color="auto"/>
                <w:bottom w:val="none" w:sz="0" w:space="0" w:color="auto"/>
                <w:right w:val="none" w:sz="0" w:space="0" w:color="auto"/>
              </w:divBdr>
              <w:divsChild>
                <w:div w:id="691953298">
                  <w:marLeft w:val="0"/>
                  <w:marRight w:val="0"/>
                  <w:marTop w:val="0"/>
                  <w:marBottom w:val="0"/>
                  <w:divBdr>
                    <w:top w:val="none" w:sz="0" w:space="0" w:color="auto"/>
                    <w:left w:val="none" w:sz="0" w:space="0" w:color="auto"/>
                    <w:bottom w:val="none" w:sz="0" w:space="0" w:color="auto"/>
                    <w:right w:val="none" w:sz="0" w:space="0" w:color="auto"/>
                  </w:divBdr>
                  <w:divsChild>
                    <w:div w:id="1196429914">
                      <w:marLeft w:val="0"/>
                      <w:marRight w:val="0"/>
                      <w:marTop w:val="240"/>
                      <w:marBottom w:val="150"/>
                      <w:divBdr>
                        <w:top w:val="none" w:sz="0" w:space="0" w:color="auto"/>
                        <w:left w:val="none" w:sz="0" w:space="0" w:color="auto"/>
                        <w:bottom w:val="none" w:sz="0" w:space="0" w:color="auto"/>
                        <w:right w:val="none" w:sz="0" w:space="0" w:color="auto"/>
                      </w:divBdr>
                      <w:divsChild>
                        <w:div w:id="1279142460">
                          <w:marLeft w:val="0"/>
                          <w:marRight w:val="0"/>
                          <w:marTop w:val="0"/>
                          <w:marBottom w:val="0"/>
                          <w:divBdr>
                            <w:top w:val="none" w:sz="0" w:space="0" w:color="auto"/>
                            <w:left w:val="none" w:sz="0" w:space="0" w:color="auto"/>
                            <w:bottom w:val="none" w:sz="0" w:space="0" w:color="auto"/>
                            <w:right w:val="none" w:sz="0" w:space="0" w:color="auto"/>
                          </w:divBdr>
                        </w:div>
                      </w:divsChild>
                    </w:div>
                    <w:div w:id="711618750">
                      <w:marLeft w:val="0"/>
                      <w:marRight w:val="0"/>
                      <w:marTop w:val="0"/>
                      <w:marBottom w:val="0"/>
                      <w:divBdr>
                        <w:top w:val="none" w:sz="0" w:space="0" w:color="auto"/>
                        <w:left w:val="none" w:sz="0" w:space="0" w:color="auto"/>
                        <w:bottom w:val="none" w:sz="0" w:space="0" w:color="auto"/>
                        <w:right w:val="none" w:sz="0" w:space="0" w:color="auto"/>
                      </w:divBdr>
                      <w:divsChild>
                        <w:div w:id="527643133">
                          <w:marLeft w:val="0"/>
                          <w:marRight w:val="0"/>
                          <w:marTop w:val="0"/>
                          <w:marBottom w:val="0"/>
                          <w:divBdr>
                            <w:top w:val="none" w:sz="0" w:space="0" w:color="auto"/>
                            <w:left w:val="none" w:sz="0" w:space="0" w:color="auto"/>
                            <w:bottom w:val="none" w:sz="0" w:space="0" w:color="auto"/>
                            <w:right w:val="none" w:sz="0" w:space="0" w:color="auto"/>
                          </w:divBdr>
                        </w:div>
                        <w:div w:id="1317808559">
                          <w:marLeft w:val="0"/>
                          <w:marRight w:val="0"/>
                          <w:marTop w:val="0"/>
                          <w:marBottom w:val="0"/>
                          <w:divBdr>
                            <w:top w:val="none" w:sz="0" w:space="0" w:color="auto"/>
                            <w:left w:val="none" w:sz="0" w:space="0" w:color="auto"/>
                            <w:bottom w:val="none" w:sz="0" w:space="0" w:color="auto"/>
                            <w:right w:val="none" w:sz="0" w:space="0" w:color="auto"/>
                          </w:divBdr>
                        </w:div>
                      </w:divsChild>
                    </w:div>
                    <w:div w:id="1654216117">
                      <w:marLeft w:val="0"/>
                      <w:marRight w:val="0"/>
                      <w:marTop w:val="240"/>
                      <w:marBottom w:val="150"/>
                      <w:divBdr>
                        <w:top w:val="none" w:sz="0" w:space="0" w:color="auto"/>
                        <w:left w:val="none" w:sz="0" w:space="0" w:color="auto"/>
                        <w:bottom w:val="none" w:sz="0" w:space="0" w:color="auto"/>
                        <w:right w:val="none" w:sz="0" w:space="0" w:color="auto"/>
                      </w:divBdr>
                      <w:divsChild>
                        <w:div w:id="1416054748">
                          <w:marLeft w:val="0"/>
                          <w:marRight w:val="0"/>
                          <w:marTop w:val="0"/>
                          <w:marBottom w:val="0"/>
                          <w:divBdr>
                            <w:top w:val="none" w:sz="0" w:space="0" w:color="auto"/>
                            <w:left w:val="none" w:sz="0" w:space="0" w:color="auto"/>
                            <w:bottom w:val="none" w:sz="0" w:space="0" w:color="auto"/>
                            <w:right w:val="none" w:sz="0" w:space="0" w:color="auto"/>
                          </w:divBdr>
                        </w:div>
                      </w:divsChild>
                    </w:div>
                    <w:div w:id="1345790530">
                      <w:marLeft w:val="0"/>
                      <w:marRight w:val="0"/>
                      <w:marTop w:val="0"/>
                      <w:marBottom w:val="0"/>
                      <w:divBdr>
                        <w:top w:val="none" w:sz="0" w:space="0" w:color="auto"/>
                        <w:left w:val="none" w:sz="0" w:space="0" w:color="auto"/>
                        <w:bottom w:val="none" w:sz="0" w:space="0" w:color="auto"/>
                        <w:right w:val="none" w:sz="0" w:space="0" w:color="auto"/>
                      </w:divBdr>
                      <w:divsChild>
                        <w:div w:id="859976413">
                          <w:marLeft w:val="0"/>
                          <w:marRight w:val="0"/>
                          <w:marTop w:val="0"/>
                          <w:marBottom w:val="0"/>
                          <w:divBdr>
                            <w:top w:val="none" w:sz="0" w:space="0" w:color="auto"/>
                            <w:left w:val="none" w:sz="0" w:space="0" w:color="auto"/>
                            <w:bottom w:val="none" w:sz="0" w:space="0" w:color="auto"/>
                            <w:right w:val="none" w:sz="0" w:space="0" w:color="auto"/>
                          </w:divBdr>
                        </w:div>
                        <w:div w:id="1888376690">
                          <w:marLeft w:val="0"/>
                          <w:marRight w:val="0"/>
                          <w:marTop w:val="0"/>
                          <w:marBottom w:val="0"/>
                          <w:divBdr>
                            <w:top w:val="none" w:sz="0" w:space="0" w:color="auto"/>
                            <w:left w:val="none" w:sz="0" w:space="0" w:color="auto"/>
                            <w:bottom w:val="none" w:sz="0" w:space="0" w:color="auto"/>
                            <w:right w:val="none" w:sz="0" w:space="0" w:color="auto"/>
                          </w:divBdr>
                        </w:div>
                      </w:divsChild>
                    </w:div>
                    <w:div w:id="2078550320">
                      <w:marLeft w:val="0"/>
                      <w:marRight w:val="0"/>
                      <w:marTop w:val="240"/>
                      <w:marBottom w:val="150"/>
                      <w:divBdr>
                        <w:top w:val="none" w:sz="0" w:space="0" w:color="auto"/>
                        <w:left w:val="none" w:sz="0" w:space="0" w:color="auto"/>
                        <w:bottom w:val="none" w:sz="0" w:space="0" w:color="auto"/>
                        <w:right w:val="none" w:sz="0" w:space="0" w:color="auto"/>
                      </w:divBdr>
                      <w:divsChild>
                        <w:div w:id="1640259103">
                          <w:marLeft w:val="0"/>
                          <w:marRight w:val="0"/>
                          <w:marTop w:val="0"/>
                          <w:marBottom w:val="0"/>
                          <w:divBdr>
                            <w:top w:val="none" w:sz="0" w:space="0" w:color="auto"/>
                            <w:left w:val="none" w:sz="0" w:space="0" w:color="auto"/>
                            <w:bottom w:val="none" w:sz="0" w:space="0" w:color="auto"/>
                            <w:right w:val="none" w:sz="0" w:space="0" w:color="auto"/>
                          </w:divBdr>
                        </w:div>
                      </w:divsChild>
                    </w:div>
                    <w:div w:id="378475576">
                      <w:marLeft w:val="0"/>
                      <w:marRight w:val="0"/>
                      <w:marTop w:val="0"/>
                      <w:marBottom w:val="0"/>
                      <w:divBdr>
                        <w:top w:val="none" w:sz="0" w:space="0" w:color="auto"/>
                        <w:left w:val="none" w:sz="0" w:space="0" w:color="auto"/>
                        <w:bottom w:val="none" w:sz="0" w:space="0" w:color="auto"/>
                        <w:right w:val="none" w:sz="0" w:space="0" w:color="auto"/>
                      </w:divBdr>
                      <w:divsChild>
                        <w:div w:id="419259585">
                          <w:marLeft w:val="0"/>
                          <w:marRight w:val="0"/>
                          <w:marTop w:val="0"/>
                          <w:marBottom w:val="0"/>
                          <w:divBdr>
                            <w:top w:val="none" w:sz="0" w:space="0" w:color="auto"/>
                            <w:left w:val="none" w:sz="0" w:space="0" w:color="auto"/>
                            <w:bottom w:val="none" w:sz="0" w:space="0" w:color="auto"/>
                            <w:right w:val="none" w:sz="0" w:space="0" w:color="auto"/>
                          </w:divBdr>
                        </w:div>
                        <w:div w:id="1700082131">
                          <w:marLeft w:val="0"/>
                          <w:marRight w:val="0"/>
                          <w:marTop w:val="0"/>
                          <w:marBottom w:val="0"/>
                          <w:divBdr>
                            <w:top w:val="none" w:sz="0" w:space="0" w:color="auto"/>
                            <w:left w:val="none" w:sz="0" w:space="0" w:color="auto"/>
                            <w:bottom w:val="none" w:sz="0" w:space="0" w:color="auto"/>
                            <w:right w:val="none" w:sz="0" w:space="0" w:color="auto"/>
                          </w:divBdr>
                        </w:div>
                        <w:div w:id="21036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483678">
      <w:bodyDiv w:val="1"/>
      <w:marLeft w:val="0"/>
      <w:marRight w:val="0"/>
      <w:marTop w:val="0"/>
      <w:marBottom w:val="0"/>
      <w:divBdr>
        <w:top w:val="none" w:sz="0" w:space="0" w:color="auto"/>
        <w:left w:val="none" w:sz="0" w:space="0" w:color="auto"/>
        <w:bottom w:val="none" w:sz="0" w:space="0" w:color="auto"/>
        <w:right w:val="none" w:sz="0" w:space="0" w:color="auto"/>
      </w:divBdr>
      <w:divsChild>
        <w:div w:id="62217158">
          <w:marLeft w:val="0"/>
          <w:marRight w:val="0"/>
          <w:marTop w:val="0"/>
          <w:marBottom w:val="0"/>
          <w:divBdr>
            <w:top w:val="none" w:sz="0" w:space="0" w:color="auto"/>
            <w:left w:val="none" w:sz="0" w:space="0" w:color="auto"/>
            <w:bottom w:val="none" w:sz="0" w:space="0" w:color="auto"/>
            <w:right w:val="none" w:sz="0" w:space="0" w:color="auto"/>
          </w:divBdr>
          <w:divsChild>
            <w:div w:id="2057390866">
              <w:marLeft w:val="0"/>
              <w:marRight w:val="0"/>
              <w:marTop w:val="0"/>
              <w:marBottom w:val="0"/>
              <w:divBdr>
                <w:top w:val="none" w:sz="0" w:space="0" w:color="auto"/>
                <w:left w:val="none" w:sz="0" w:space="0" w:color="auto"/>
                <w:bottom w:val="none" w:sz="0" w:space="0" w:color="auto"/>
                <w:right w:val="none" w:sz="0" w:space="0" w:color="auto"/>
              </w:divBdr>
              <w:divsChild>
                <w:div w:id="1853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5939">
      <w:bodyDiv w:val="1"/>
      <w:marLeft w:val="0"/>
      <w:marRight w:val="0"/>
      <w:marTop w:val="0"/>
      <w:marBottom w:val="0"/>
      <w:divBdr>
        <w:top w:val="none" w:sz="0" w:space="0" w:color="auto"/>
        <w:left w:val="none" w:sz="0" w:space="0" w:color="auto"/>
        <w:bottom w:val="none" w:sz="0" w:space="0" w:color="auto"/>
        <w:right w:val="none" w:sz="0" w:space="0" w:color="auto"/>
      </w:divBdr>
      <w:divsChild>
        <w:div w:id="33892816">
          <w:marLeft w:val="0"/>
          <w:marRight w:val="0"/>
          <w:marTop w:val="0"/>
          <w:marBottom w:val="225"/>
          <w:divBdr>
            <w:top w:val="none" w:sz="0" w:space="0" w:color="auto"/>
            <w:left w:val="none" w:sz="0" w:space="0" w:color="auto"/>
            <w:bottom w:val="none" w:sz="0" w:space="0" w:color="auto"/>
            <w:right w:val="none" w:sz="0" w:space="0" w:color="auto"/>
          </w:divBdr>
          <w:divsChild>
            <w:div w:id="869075270">
              <w:marLeft w:val="0"/>
              <w:marRight w:val="0"/>
              <w:marTop w:val="0"/>
              <w:marBottom w:val="0"/>
              <w:divBdr>
                <w:top w:val="none" w:sz="0" w:space="0" w:color="auto"/>
                <w:left w:val="none" w:sz="0" w:space="0" w:color="auto"/>
                <w:bottom w:val="none" w:sz="0" w:space="0" w:color="auto"/>
                <w:right w:val="none" w:sz="0" w:space="0" w:color="auto"/>
              </w:divBdr>
            </w:div>
            <w:div w:id="240650677">
              <w:marLeft w:val="0"/>
              <w:marRight w:val="0"/>
              <w:marTop w:val="0"/>
              <w:marBottom w:val="0"/>
              <w:divBdr>
                <w:top w:val="none" w:sz="0" w:space="0" w:color="auto"/>
                <w:left w:val="none" w:sz="0" w:space="0" w:color="auto"/>
                <w:bottom w:val="none" w:sz="0" w:space="0" w:color="auto"/>
                <w:right w:val="none" w:sz="0" w:space="0" w:color="auto"/>
              </w:divBdr>
              <w:divsChild>
                <w:div w:id="1155686931">
                  <w:marLeft w:val="0"/>
                  <w:marRight w:val="0"/>
                  <w:marTop w:val="0"/>
                  <w:marBottom w:val="0"/>
                  <w:divBdr>
                    <w:top w:val="none" w:sz="0" w:space="0" w:color="auto"/>
                    <w:left w:val="none" w:sz="0" w:space="0" w:color="auto"/>
                    <w:bottom w:val="none" w:sz="0" w:space="0" w:color="auto"/>
                    <w:right w:val="none" w:sz="0" w:space="0" w:color="auto"/>
                  </w:divBdr>
                  <w:divsChild>
                    <w:div w:id="1539775816">
                      <w:marLeft w:val="0"/>
                      <w:marRight w:val="0"/>
                      <w:marTop w:val="0"/>
                      <w:marBottom w:val="0"/>
                      <w:divBdr>
                        <w:top w:val="none" w:sz="0" w:space="0" w:color="auto"/>
                        <w:left w:val="none" w:sz="0" w:space="0" w:color="auto"/>
                        <w:bottom w:val="none" w:sz="0" w:space="0" w:color="auto"/>
                        <w:right w:val="none" w:sz="0" w:space="0" w:color="auto"/>
                      </w:divBdr>
                      <w:divsChild>
                        <w:div w:id="607781620">
                          <w:marLeft w:val="0"/>
                          <w:marRight w:val="0"/>
                          <w:marTop w:val="0"/>
                          <w:marBottom w:val="0"/>
                          <w:divBdr>
                            <w:top w:val="none" w:sz="0" w:space="0" w:color="auto"/>
                            <w:left w:val="none" w:sz="0" w:space="0" w:color="auto"/>
                            <w:bottom w:val="none" w:sz="0" w:space="0" w:color="auto"/>
                            <w:right w:val="none" w:sz="0" w:space="0" w:color="auto"/>
                          </w:divBdr>
                        </w:div>
                      </w:divsChild>
                    </w:div>
                    <w:div w:id="411465866">
                      <w:marLeft w:val="0"/>
                      <w:marRight w:val="0"/>
                      <w:marTop w:val="0"/>
                      <w:marBottom w:val="0"/>
                      <w:divBdr>
                        <w:top w:val="none" w:sz="0" w:space="0" w:color="auto"/>
                        <w:left w:val="none" w:sz="0" w:space="0" w:color="auto"/>
                        <w:bottom w:val="none" w:sz="0" w:space="0" w:color="auto"/>
                        <w:right w:val="none" w:sz="0" w:space="0" w:color="auto"/>
                      </w:divBdr>
                      <w:divsChild>
                        <w:div w:id="1740865072">
                          <w:marLeft w:val="0"/>
                          <w:marRight w:val="0"/>
                          <w:marTop w:val="0"/>
                          <w:marBottom w:val="0"/>
                          <w:divBdr>
                            <w:top w:val="none" w:sz="0" w:space="0" w:color="auto"/>
                            <w:left w:val="none" w:sz="0" w:space="0" w:color="auto"/>
                            <w:bottom w:val="none" w:sz="0" w:space="0" w:color="auto"/>
                            <w:right w:val="none" w:sz="0" w:space="0" w:color="auto"/>
                          </w:divBdr>
                        </w:div>
                      </w:divsChild>
                    </w:div>
                    <w:div w:id="469443162">
                      <w:marLeft w:val="0"/>
                      <w:marRight w:val="0"/>
                      <w:marTop w:val="240"/>
                      <w:marBottom w:val="150"/>
                      <w:divBdr>
                        <w:top w:val="none" w:sz="0" w:space="0" w:color="auto"/>
                        <w:left w:val="none" w:sz="0" w:space="0" w:color="auto"/>
                        <w:bottom w:val="none" w:sz="0" w:space="0" w:color="auto"/>
                        <w:right w:val="none" w:sz="0" w:space="0" w:color="auto"/>
                      </w:divBdr>
                      <w:divsChild>
                        <w:div w:id="1916207588">
                          <w:marLeft w:val="0"/>
                          <w:marRight w:val="0"/>
                          <w:marTop w:val="0"/>
                          <w:marBottom w:val="0"/>
                          <w:divBdr>
                            <w:top w:val="none" w:sz="0" w:space="0" w:color="auto"/>
                            <w:left w:val="none" w:sz="0" w:space="0" w:color="auto"/>
                            <w:bottom w:val="none" w:sz="0" w:space="0" w:color="auto"/>
                            <w:right w:val="none" w:sz="0" w:space="0" w:color="auto"/>
                          </w:divBdr>
                        </w:div>
                      </w:divsChild>
                    </w:div>
                    <w:div w:id="439684030">
                      <w:marLeft w:val="0"/>
                      <w:marRight w:val="0"/>
                      <w:marTop w:val="0"/>
                      <w:marBottom w:val="0"/>
                      <w:divBdr>
                        <w:top w:val="none" w:sz="0" w:space="0" w:color="auto"/>
                        <w:left w:val="none" w:sz="0" w:space="0" w:color="auto"/>
                        <w:bottom w:val="none" w:sz="0" w:space="0" w:color="auto"/>
                        <w:right w:val="none" w:sz="0" w:space="0" w:color="auto"/>
                      </w:divBdr>
                      <w:divsChild>
                        <w:div w:id="1586917009">
                          <w:marLeft w:val="0"/>
                          <w:marRight w:val="0"/>
                          <w:marTop w:val="0"/>
                          <w:marBottom w:val="0"/>
                          <w:divBdr>
                            <w:top w:val="none" w:sz="0" w:space="0" w:color="auto"/>
                            <w:left w:val="none" w:sz="0" w:space="0" w:color="auto"/>
                            <w:bottom w:val="none" w:sz="0" w:space="0" w:color="auto"/>
                            <w:right w:val="none" w:sz="0" w:space="0" w:color="auto"/>
                          </w:divBdr>
                        </w:div>
                        <w:div w:id="1720469646">
                          <w:marLeft w:val="0"/>
                          <w:marRight w:val="0"/>
                          <w:marTop w:val="0"/>
                          <w:marBottom w:val="0"/>
                          <w:divBdr>
                            <w:top w:val="none" w:sz="0" w:space="0" w:color="auto"/>
                            <w:left w:val="none" w:sz="0" w:space="0" w:color="auto"/>
                            <w:bottom w:val="none" w:sz="0" w:space="0" w:color="auto"/>
                            <w:right w:val="none" w:sz="0" w:space="0" w:color="auto"/>
                          </w:divBdr>
                        </w:div>
                      </w:divsChild>
                    </w:div>
                    <w:div w:id="1293167269">
                      <w:marLeft w:val="0"/>
                      <w:marRight w:val="0"/>
                      <w:marTop w:val="240"/>
                      <w:marBottom w:val="150"/>
                      <w:divBdr>
                        <w:top w:val="none" w:sz="0" w:space="0" w:color="auto"/>
                        <w:left w:val="none" w:sz="0" w:space="0" w:color="auto"/>
                        <w:bottom w:val="none" w:sz="0" w:space="0" w:color="auto"/>
                        <w:right w:val="none" w:sz="0" w:space="0" w:color="auto"/>
                      </w:divBdr>
                      <w:divsChild>
                        <w:div w:id="201595481">
                          <w:marLeft w:val="0"/>
                          <w:marRight w:val="0"/>
                          <w:marTop w:val="0"/>
                          <w:marBottom w:val="0"/>
                          <w:divBdr>
                            <w:top w:val="none" w:sz="0" w:space="0" w:color="auto"/>
                            <w:left w:val="none" w:sz="0" w:space="0" w:color="auto"/>
                            <w:bottom w:val="none" w:sz="0" w:space="0" w:color="auto"/>
                            <w:right w:val="none" w:sz="0" w:space="0" w:color="auto"/>
                          </w:divBdr>
                        </w:div>
                      </w:divsChild>
                    </w:div>
                    <w:div w:id="605163576">
                      <w:marLeft w:val="0"/>
                      <w:marRight w:val="0"/>
                      <w:marTop w:val="0"/>
                      <w:marBottom w:val="0"/>
                      <w:divBdr>
                        <w:top w:val="none" w:sz="0" w:space="0" w:color="auto"/>
                        <w:left w:val="none" w:sz="0" w:space="0" w:color="auto"/>
                        <w:bottom w:val="none" w:sz="0" w:space="0" w:color="auto"/>
                        <w:right w:val="none" w:sz="0" w:space="0" w:color="auto"/>
                      </w:divBdr>
                      <w:divsChild>
                        <w:div w:id="463935342">
                          <w:marLeft w:val="0"/>
                          <w:marRight w:val="0"/>
                          <w:marTop w:val="0"/>
                          <w:marBottom w:val="0"/>
                          <w:divBdr>
                            <w:top w:val="none" w:sz="0" w:space="0" w:color="auto"/>
                            <w:left w:val="none" w:sz="0" w:space="0" w:color="auto"/>
                            <w:bottom w:val="none" w:sz="0" w:space="0" w:color="auto"/>
                            <w:right w:val="none" w:sz="0" w:space="0" w:color="auto"/>
                          </w:divBdr>
                        </w:div>
                        <w:div w:id="16770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139265">
      <w:bodyDiv w:val="1"/>
      <w:marLeft w:val="0"/>
      <w:marRight w:val="0"/>
      <w:marTop w:val="0"/>
      <w:marBottom w:val="0"/>
      <w:divBdr>
        <w:top w:val="none" w:sz="0" w:space="0" w:color="auto"/>
        <w:left w:val="none" w:sz="0" w:space="0" w:color="auto"/>
        <w:bottom w:val="none" w:sz="0" w:space="0" w:color="auto"/>
        <w:right w:val="none" w:sz="0" w:space="0" w:color="auto"/>
      </w:divBdr>
      <w:divsChild>
        <w:div w:id="1290668223">
          <w:marLeft w:val="0"/>
          <w:marRight w:val="0"/>
          <w:marTop w:val="0"/>
          <w:marBottom w:val="225"/>
          <w:divBdr>
            <w:top w:val="none" w:sz="0" w:space="0" w:color="auto"/>
            <w:left w:val="none" w:sz="0" w:space="0" w:color="auto"/>
            <w:bottom w:val="none" w:sz="0" w:space="0" w:color="auto"/>
            <w:right w:val="none" w:sz="0" w:space="0" w:color="auto"/>
          </w:divBdr>
          <w:divsChild>
            <w:div w:id="193929731">
              <w:marLeft w:val="0"/>
              <w:marRight w:val="0"/>
              <w:marTop w:val="0"/>
              <w:marBottom w:val="0"/>
              <w:divBdr>
                <w:top w:val="none" w:sz="0" w:space="0" w:color="auto"/>
                <w:left w:val="none" w:sz="0" w:space="0" w:color="auto"/>
                <w:bottom w:val="none" w:sz="0" w:space="0" w:color="auto"/>
                <w:right w:val="none" w:sz="0" w:space="0" w:color="auto"/>
              </w:divBdr>
            </w:div>
            <w:div w:id="1733195826">
              <w:marLeft w:val="0"/>
              <w:marRight w:val="0"/>
              <w:marTop w:val="0"/>
              <w:marBottom w:val="0"/>
              <w:divBdr>
                <w:top w:val="none" w:sz="0" w:space="0" w:color="auto"/>
                <w:left w:val="none" w:sz="0" w:space="0" w:color="auto"/>
                <w:bottom w:val="none" w:sz="0" w:space="0" w:color="auto"/>
                <w:right w:val="none" w:sz="0" w:space="0" w:color="auto"/>
              </w:divBdr>
              <w:divsChild>
                <w:div w:id="1414623469">
                  <w:marLeft w:val="0"/>
                  <w:marRight w:val="0"/>
                  <w:marTop w:val="0"/>
                  <w:marBottom w:val="0"/>
                  <w:divBdr>
                    <w:top w:val="none" w:sz="0" w:space="0" w:color="auto"/>
                    <w:left w:val="none" w:sz="0" w:space="0" w:color="auto"/>
                    <w:bottom w:val="none" w:sz="0" w:space="0" w:color="auto"/>
                    <w:right w:val="none" w:sz="0" w:space="0" w:color="auto"/>
                  </w:divBdr>
                  <w:divsChild>
                    <w:div w:id="3363339">
                      <w:marLeft w:val="0"/>
                      <w:marRight w:val="0"/>
                      <w:marTop w:val="0"/>
                      <w:marBottom w:val="0"/>
                      <w:divBdr>
                        <w:top w:val="none" w:sz="0" w:space="0" w:color="auto"/>
                        <w:left w:val="none" w:sz="0" w:space="0" w:color="auto"/>
                        <w:bottom w:val="none" w:sz="0" w:space="0" w:color="auto"/>
                        <w:right w:val="none" w:sz="0" w:space="0" w:color="auto"/>
                      </w:divBdr>
                      <w:divsChild>
                        <w:div w:id="621956145">
                          <w:marLeft w:val="0"/>
                          <w:marRight w:val="0"/>
                          <w:marTop w:val="0"/>
                          <w:marBottom w:val="0"/>
                          <w:divBdr>
                            <w:top w:val="none" w:sz="0" w:space="0" w:color="auto"/>
                            <w:left w:val="none" w:sz="0" w:space="0" w:color="auto"/>
                            <w:bottom w:val="none" w:sz="0" w:space="0" w:color="auto"/>
                            <w:right w:val="none" w:sz="0" w:space="0" w:color="auto"/>
                          </w:divBdr>
                        </w:div>
                      </w:divsChild>
                    </w:div>
                    <w:div w:id="7414532">
                      <w:marLeft w:val="0"/>
                      <w:marRight w:val="0"/>
                      <w:marTop w:val="0"/>
                      <w:marBottom w:val="0"/>
                      <w:divBdr>
                        <w:top w:val="none" w:sz="0" w:space="0" w:color="auto"/>
                        <w:left w:val="none" w:sz="0" w:space="0" w:color="auto"/>
                        <w:bottom w:val="none" w:sz="0" w:space="0" w:color="auto"/>
                        <w:right w:val="none" w:sz="0" w:space="0" w:color="auto"/>
                      </w:divBdr>
                      <w:divsChild>
                        <w:div w:id="340158391">
                          <w:marLeft w:val="0"/>
                          <w:marRight w:val="0"/>
                          <w:marTop w:val="0"/>
                          <w:marBottom w:val="0"/>
                          <w:divBdr>
                            <w:top w:val="none" w:sz="0" w:space="0" w:color="auto"/>
                            <w:left w:val="none" w:sz="0" w:space="0" w:color="auto"/>
                            <w:bottom w:val="none" w:sz="0" w:space="0" w:color="auto"/>
                            <w:right w:val="none" w:sz="0" w:space="0" w:color="auto"/>
                          </w:divBdr>
                        </w:div>
                      </w:divsChild>
                    </w:div>
                    <w:div w:id="2107994503">
                      <w:marLeft w:val="0"/>
                      <w:marRight w:val="0"/>
                      <w:marTop w:val="240"/>
                      <w:marBottom w:val="150"/>
                      <w:divBdr>
                        <w:top w:val="none" w:sz="0" w:space="0" w:color="auto"/>
                        <w:left w:val="none" w:sz="0" w:space="0" w:color="auto"/>
                        <w:bottom w:val="none" w:sz="0" w:space="0" w:color="auto"/>
                        <w:right w:val="none" w:sz="0" w:space="0" w:color="auto"/>
                      </w:divBdr>
                      <w:divsChild>
                        <w:div w:id="1785927585">
                          <w:marLeft w:val="0"/>
                          <w:marRight w:val="0"/>
                          <w:marTop w:val="0"/>
                          <w:marBottom w:val="0"/>
                          <w:divBdr>
                            <w:top w:val="none" w:sz="0" w:space="0" w:color="auto"/>
                            <w:left w:val="none" w:sz="0" w:space="0" w:color="auto"/>
                            <w:bottom w:val="none" w:sz="0" w:space="0" w:color="auto"/>
                            <w:right w:val="none" w:sz="0" w:space="0" w:color="auto"/>
                          </w:divBdr>
                        </w:div>
                      </w:divsChild>
                    </w:div>
                    <w:div w:id="2073891191">
                      <w:marLeft w:val="0"/>
                      <w:marRight w:val="0"/>
                      <w:marTop w:val="0"/>
                      <w:marBottom w:val="0"/>
                      <w:divBdr>
                        <w:top w:val="none" w:sz="0" w:space="0" w:color="auto"/>
                        <w:left w:val="none" w:sz="0" w:space="0" w:color="auto"/>
                        <w:bottom w:val="none" w:sz="0" w:space="0" w:color="auto"/>
                        <w:right w:val="none" w:sz="0" w:space="0" w:color="auto"/>
                      </w:divBdr>
                      <w:divsChild>
                        <w:div w:id="1622153949">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sChild>
                    </w:div>
                    <w:div w:id="895166332">
                      <w:marLeft w:val="0"/>
                      <w:marRight w:val="0"/>
                      <w:marTop w:val="240"/>
                      <w:marBottom w:val="150"/>
                      <w:divBdr>
                        <w:top w:val="none" w:sz="0" w:space="0" w:color="auto"/>
                        <w:left w:val="none" w:sz="0" w:space="0" w:color="auto"/>
                        <w:bottom w:val="none" w:sz="0" w:space="0" w:color="auto"/>
                        <w:right w:val="none" w:sz="0" w:space="0" w:color="auto"/>
                      </w:divBdr>
                      <w:divsChild>
                        <w:div w:id="48262410">
                          <w:marLeft w:val="0"/>
                          <w:marRight w:val="0"/>
                          <w:marTop w:val="0"/>
                          <w:marBottom w:val="0"/>
                          <w:divBdr>
                            <w:top w:val="none" w:sz="0" w:space="0" w:color="auto"/>
                            <w:left w:val="none" w:sz="0" w:space="0" w:color="auto"/>
                            <w:bottom w:val="none" w:sz="0" w:space="0" w:color="auto"/>
                            <w:right w:val="none" w:sz="0" w:space="0" w:color="auto"/>
                          </w:divBdr>
                        </w:div>
                      </w:divsChild>
                    </w:div>
                    <w:div w:id="420875934">
                      <w:marLeft w:val="0"/>
                      <w:marRight w:val="0"/>
                      <w:marTop w:val="0"/>
                      <w:marBottom w:val="0"/>
                      <w:divBdr>
                        <w:top w:val="none" w:sz="0" w:space="0" w:color="auto"/>
                        <w:left w:val="none" w:sz="0" w:space="0" w:color="auto"/>
                        <w:bottom w:val="none" w:sz="0" w:space="0" w:color="auto"/>
                        <w:right w:val="none" w:sz="0" w:space="0" w:color="auto"/>
                      </w:divBdr>
                      <w:divsChild>
                        <w:div w:id="1470586492">
                          <w:marLeft w:val="0"/>
                          <w:marRight w:val="0"/>
                          <w:marTop w:val="0"/>
                          <w:marBottom w:val="0"/>
                          <w:divBdr>
                            <w:top w:val="none" w:sz="0" w:space="0" w:color="auto"/>
                            <w:left w:val="none" w:sz="0" w:space="0" w:color="auto"/>
                            <w:bottom w:val="none" w:sz="0" w:space="0" w:color="auto"/>
                            <w:right w:val="none" w:sz="0" w:space="0" w:color="auto"/>
                          </w:divBdr>
                        </w:div>
                        <w:div w:id="14744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4236">
      <w:bodyDiv w:val="1"/>
      <w:marLeft w:val="0"/>
      <w:marRight w:val="0"/>
      <w:marTop w:val="0"/>
      <w:marBottom w:val="0"/>
      <w:divBdr>
        <w:top w:val="none" w:sz="0" w:space="0" w:color="auto"/>
        <w:left w:val="none" w:sz="0" w:space="0" w:color="auto"/>
        <w:bottom w:val="none" w:sz="0" w:space="0" w:color="auto"/>
        <w:right w:val="none" w:sz="0" w:space="0" w:color="auto"/>
      </w:divBdr>
      <w:divsChild>
        <w:div w:id="539710510">
          <w:marLeft w:val="0"/>
          <w:marRight w:val="0"/>
          <w:marTop w:val="0"/>
          <w:marBottom w:val="225"/>
          <w:divBdr>
            <w:top w:val="none" w:sz="0" w:space="0" w:color="auto"/>
            <w:left w:val="none" w:sz="0" w:space="0" w:color="auto"/>
            <w:bottom w:val="none" w:sz="0" w:space="0" w:color="auto"/>
            <w:right w:val="none" w:sz="0" w:space="0" w:color="auto"/>
          </w:divBdr>
          <w:divsChild>
            <w:div w:id="1019627428">
              <w:marLeft w:val="0"/>
              <w:marRight w:val="0"/>
              <w:marTop w:val="0"/>
              <w:marBottom w:val="0"/>
              <w:divBdr>
                <w:top w:val="none" w:sz="0" w:space="0" w:color="auto"/>
                <w:left w:val="none" w:sz="0" w:space="0" w:color="auto"/>
                <w:bottom w:val="none" w:sz="0" w:space="0" w:color="auto"/>
                <w:right w:val="none" w:sz="0" w:space="0" w:color="auto"/>
              </w:divBdr>
            </w:div>
            <w:div w:id="1036201261">
              <w:marLeft w:val="0"/>
              <w:marRight w:val="0"/>
              <w:marTop w:val="0"/>
              <w:marBottom w:val="0"/>
              <w:divBdr>
                <w:top w:val="none" w:sz="0" w:space="0" w:color="auto"/>
                <w:left w:val="none" w:sz="0" w:space="0" w:color="auto"/>
                <w:bottom w:val="none" w:sz="0" w:space="0" w:color="auto"/>
                <w:right w:val="none" w:sz="0" w:space="0" w:color="auto"/>
              </w:divBdr>
              <w:divsChild>
                <w:div w:id="2092385273">
                  <w:marLeft w:val="0"/>
                  <w:marRight w:val="0"/>
                  <w:marTop w:val="0"/>
                  <w:marBottom w:val="0"/>
                  <w:divBdr>
                    <w:top w:val="none" w:sz="0" w:space="0" w:color="auto"/>
                    <w:left w:val="none" w:sz="0" w:space="0" w:color="auto"/>
                    <w:bottom w:val="none" w:sz="0" w:space="0" w:color="auto"/>
                    <w:right w:val="none" w:sz="0" w:space="0" w:color="auto"/>
                  </w:divBdr>
                  <w:divsChild>
                    <w:div w:id="1536651322">
                      <w:marLeft w:val="0"/>
                      <w:marRight w:val="0"/>
                      <w:marTop w:val="0"/>
                      <w:marBottom w:val="0"/>
                      <w:divBdr>
                        <w:top w:val="none" w:sz="0" w:space="0" w:color="auto"/>
                        <w:left w:val="none" w:sz="0" w:space="0" w:color="auto"/>
                        <w:bottom w:val="none" w:sz="0" w:space="0" w:color="auto"/>
                        <w:right w:val="none" w:sz="0" w:space="0" w:color="auto"/>
                      </w:divBdr>
                      <w:divsChild>
                        <w:div w:id="1473450448">
                          <w:marLeft w:val="0"/>
                          <w:marRight w:val="0"/>
                          <w:marTop w:val="0"/>
                          <w:marBottom w:val="0"/>
                          <w:divBdr>
                            <w:top w:val="none" w:sz="0" w:space="0" w:color="auto"/>
                            <w:left w:val="none" w:sz="0" w:space="0" w:color="auto"/>
                            <w:bottom w:val="none" w:sz="0" w:space="0" w:color="auto"/>
                            <w:right w:val="none" w:sz="0" w:space="0" w:color="auto"/>
                          </w:divBdr>
                        </w:div>
                      </w:divsChild>
                    </w:div>
                    <w:div w:id="2059160439">
                      <w:marLeft w:val="0"/>
                      <w:marRight w:val="0"/>
                      <w:marTop w:val="0"/>
                      <w:marBottom w:val="0"/>
                      <w:divBdr>
                        <w:top w:val="none" w:sz="0" w:space="0" w:color="auto"/>
                        <w:left w:val="none" w:sz="0" w:space="0" w:color="auto"/>
                        <w:bottom w:val="none" w:sz="0" w:space="0" w:color="auto"/>
                        <w:right w:val="none" w:sz="0" w:space="0" w:color="auto"/>
                      </w:divBdr>
                      <w:divsChild>
                        <w:div w:id="50737382">
                          <w:marLeft w:val="0"/>
                          <w:marRight w:val="0"/>
                          <w:marTop w:val="0"/>
                          <w:marBottom w:val="0"/>
                          <w:divBdr>
                            <w:top w:val="none" w:sz="0" w:space="0" w:color="auto"/>
                            <w:left w:val="none" w:sz="0" w:space="0" w:color="auto"/>
                            <w:bottom w:val="none" w:sz="0" w:space="0" w:color="auto"/>
                            <w:right w:val="none" w:sz="0" w:space="0" w:color="auto"/>
                          </w:divBdr>
                        </w:div>
                      </w:divsChild>
                    </w:div>
                    <w:div w:id="710348738">
                      <w:marLeft w:val="0"/>
                      <w:marRight w:val="0"/>
                      <w:marTop w:val="240"/>
                      <w:marBottom w:val="150"/>
                      <w:divBdr>
                        <w:top w:val="none" w:sz="0" w:space="0" w:color="auto"/>
                        <w:left w:val="none" w:sz="0" w:space="0" w:color="auto"/>
                        <w:bottom w:val="none" w:sz="0" w:space="0" w:color="auto"/>
                        <w:right w:val="none" w:sz="0" w:space="0" w:color="auto"/>
                      </w:divBdr>
                      <w:divsChild>
                        <w:div w:id="763302200">
                          <w:marLeft w:val="0"/>
                          <w:marRight w:val="0"/>
                          <w:marTop w:val="0"/>
                          <w:marBottom w:val="0"/>
                          <w:divBdr>
                            <w:top w:val="none" w:sz="0" w:space="0" w:color="auto"/>
                            <w:left w:val="none" w:sz="0" w:space="0" w:color="auto"/>
                            <w:bottom w:val="none" w:sz="0" w:space="0" w:color="auto"/>
                            <w:right w:val="none" w:sz="0" w:space="0" w:color="auto"/>
                          </w:divBdr>
                        </w:div>
                      </w:divsChild>
                    </w:div>
                    <w:div w:id="2103605787">
                      <w:marLeft w:val="0"/>
                      <w:marRight w:val="0"/>
                      <w:marTop w:val="0"/>
                      <w:marBottom w:val="0"/>
                      <w:divBdr>
                        <w:top w:val="none" w:sz="0" w:space="0" w:color="auto"/>
                        <w:left w:val="none" w:sz="0" w:space="0" w:color="auto"/>
                        <w:bottom w:val="none" w:sz="0" w:space="0" w:color="auto"/>
                        <w:right w:val="none" w:sz="0" w:space="0" w:color="auto"/>
                      </w:divBdr>
                      <w:divsChild>
                        <w:div w:id="473106618">
                          <w:marLeft w:val="0"/>
                          <w:marRight w:val="0"/>
                          <w:marTop w:val="0"/>
                          <w:marBottom w:val="0"/>
                          <w:divBdr>
                            <w:top w:val="none" w:sz="0" w:space="0" w:color="auto"/>
                            <w:left w:val="none" w:sz="0" w:space="0" w:color="auto"/>
                            <w:bottom w:val="none" w:sz="0" w:space="0" w:color="auto"/>
                            <w:right w:val="none" w:sz="0" w:space="0" w:color="auto"/>
                          </w:divBdr>
                        </w:div>
                        <w:div w:id="1464231957">
                          <w:marLeft w:val="0"/>
                          <w:marRight w:val="0"/>
                          <w:marTop w:val="0"/>
                          <w:marBottom w:val="0"/>
                          <w:divBdr>
                            <w:top w:val="none" w:sz="0" w:space="0" w:color="auto"/>
                            <w:left w:val="none" w:sz="0" w:space="0" w:color="auto"/>
                            <w:bottom w:val="none" w:sz="0" w:space="0" w:color="auto"/>
                            <w:right w:val="none" w:sz="0" w:space="0" w:color="auto"/>
                          </w:divBdr>
                        </w:div>
                        <w:div w:id="153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042902">
      <w:bodyDiv w:val="1"/>
      <w:marLeft w:val="0"/>
      <w:marRight w:val="0"/>
      <w:marTop w:val="0"/>
      <w:marBottom w:val="0"/>
      <w:divBdr>
        <w:top w:val="none" w:sz="0" w:space="0" w:color="auto"/>
        <w:left w:val="none" w:sz="0" w:space="0" w:color="auto"/>
        <w:bottom w:val="none" w:sz="0" w:space="0" w:color="auto"/>
        <w:right w:val="none" w:sz="0" w:space="0" w:color="auto"/>
      </w:divBdr>
      <w:divsChild>
        <w:div w:id="152529570">
          <w:marLeft w:val="0"/>
          <w:marRight w:val="0"/>
          <w:marTop w:val="0"/>
          <w:marBottom w:val="0"/>
          <w:divBdr>
            <w:top w:val="none" w:sz="0" w:space="0" w:color="auto"/>
            <w:left w:val="none" w:sz="0" w:space="0" w:color="auto"/>
            <w:bottom w:val="none" w:sz="0" w:space="0" w:color="auto"/>
            <w:right w:val="none" w:sz="0" w:space="0" w:color="auto"/>
          </w:divBdr>
          <w:divsChild>
            <w:div w:id="2033412671">
              <w:marLeft w:val="0"/>
              <w:marRight w:val="0"/>
              <w:marTop w:val="0"/>
              <w:marBottom w:val="0"/>
              <w:divBdr>
                <w:top w:val="none" w:sz="0" w:space="0" w:color="auto"/>
                <w:left w:val="none" w:sz="0" w:space="0" w:color="auto"/>
                <w:bottom w:val="none" w:sz="0" w:space="0" w:color="auto"/>
                <w:right w:val="none" w:sz="0" w:space="0" w:color="auto"/>
              </w:divBdr>
              <w:divsChild>
                <w:div w:id="15903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2859">
      <w:bodyDiv w:val="1"/>
      <w:marLeft w:val="0"/>
      <w:marRight w:val="0"/>
      <w:marTop w:val="0"/>
      <w:marBottom w:val="0"/>
      <w:divBdr>
        <w:top w:val="none" w:sz="0" w:space="0" w:color="auto"/>
        <w:left w:val="none" w:sz="0" w:space="0" w:color="auto"/>
        <w:bottom w:val="none" w:sz="0" w:space="0" w:color="auto"/>
        <w:right w:val="none" w:sz="0" w:space="0" w:color="auto"/>
      </w:divBdr>
      <w:divsChild>
        <w:div w:id="309095704">
          <w:marLeft w:val="0"/>
          <w:marRight w:val="0"/>
          <w:marTop w:val="0"/>
          <w:marBottom w:val="225"/>
          <w:divBdr>
            <w:top w:val="none" w:sz="0" w:space="0" w:color="auto"/>
            <w:left w:val="none" w:sz="0" w:space="0" w:color="auto"/>
            <w:bottom w:val="none" w:sz="0" w:space="0" w:color="auto"/>
            <w:right w:val="none" w:sz="0" w:space="0" w:color="auto"/>
          </w:divBdr>
          <w:divsChild>
            <w:div w:id="255210354">
              <w:marLeft w:val="0"/>
              <w:marRight w:val="0"/>
              <w:marTop w:val="0"/>
              <w:marBottom w:val="0"/>
              <w:divBdr>
                <w:top w:val="none" w:sz="0" w:space="0" w:color="auto"/>
                <w:left w:val="none" w:sz="0" w:space="0" w:color="auto"/>
                <w:bottom w:val="none" w:sz="0" w:space="0" w:color="auto"/>
                <w:right w:val="none" w:sz="0" w:space="0" w:color="auto"/>
              </w:divBdr>
            </w:div>
            <w:div w:id="1348752427">
              <w:marLeft w:val="0"/>
              <w:marRight w:val="0"/>
              <w:marTop w:val="0"/>
              <w:marBottom w:val="0"/>
              <w:divBdr>
                <w:top w:val="none" w:sz="0" w:space="0" w:color="auto"/>
                <w:left w:val="none" w:sz="0" w:space="0" w:color="auto"/>
                <w:bottom w:val="none" w:sz="0" w:space="0" w:color="auto"/>
                <w:right w:val="none" w:sz="0" w:space="0" w:color="auto"/>
              </w:divBdr>
              <w:divsChild>
                <w:div w:id="849878487">
                  <w:marLeft w:val="0"/>
                  <w:marRight w:val="0"/>
                  <w:marTop w:val="0"/>
                  <w:marBottom w:val="0"/>
                  <w:divBdr>
                    <w:top w:val="none" w:sz="0" w:space="0" w:color="auto"/>
                    <w:left w:val="none" w:sz="0" w:space="0" w:color="auto"/>
                    <w:bottom w:val="none" w:sz="0" w:space="0" w:color="auto"/>
                    <w:right w:val="none" w:sz="0" w:space="0" w:color="auto"/>
                  </w:divBdr>
                  <w:divsChild>
                    <w:div w:id="1678456807">
                      <w:marLeft w:val="0"/>
                      <w:marRight w:val="0"/>
                      <w:marTop w:val="0"/>
                      <w:marBottom w:val="0"/>
                      <w:divBdr>
                        <w:top w:val="none" w:sz="0" w:space="0" w:color="auto"/>
                        <w:left w:val="none" w:sz="0" w:space="0" w:color="auto"/>
                        <w:bottom w:val="none" w:sz="0" w:space="0" w:color="auto"/>
                        <w:right w:val="none" w:sz="0" w:space="0" w:color="auto"/>
                      </w:divBdr>
                      <w:divsChild>
                        <w:div w:id="676232443">
                          <w:marLeft w:val="0"/>
                          <w:marRight w:val="0"/>
                          <w:marTop w:val="0"/>
                          <w:marBottom w:val="0"/>
                          <w:divBdr>
                            <w:top w:val="none" w:sz="0" w:space="0" w:color="auto"/>
                            <w:left w:val="none" w:sz="0" w:space="0" w:color="auto"/>
                            <w:bottom w:val="none" w:sz="0" w:space="0" w:color="auto"/>
                            <w:right w:val="none" w:sz="0" w:space="0" w:color="auto"/>
                          </w:divBdr>
                        </w:div>
                      </w:divsChild>
                    </w:div>
                    <w:div w:id="984697038">
                      <w:marLeft w:val="0"/>
                      <w:marRight w:val="0"/>
                      <w:marTop w:val="0"/>
                      <w:marBottom w:val="0"/>
                      <w:divBdr>
                        <w:top w:val="none" w:sz="0" w:space="0" w:color="auto"/>
                        <w:left w:val="none" w:sz="0" w:space="0" w:color="auto"/>
                        <w:bottom w:val="none" w:sz="0" w:space="0" w:color="auto"/>
                        <w:right w:val="none" w:sz="0" w:space="0" w:color="auto"/>
                      </w:divBdr>
                      <w:divsChild>
                        <w:div w:id="559831568">
                          <w:marLeft w:val="0"/>
                          <w:marRight w:val="0"/>
                          <w:marTop w:val="0"/>
                          <w:marBottom w:val="0"/>
                          <w:divBdr>
                            <w:top w:val="none" w:sz="0" w:space="0" w:color="auto"/>
                            <w:left w:val="none" w:sz="0" w:space="0" w:color="auto"/>
                            <w:bottom w:val="none" w:sz="0" w:space="0" w:color="auto"/>
                            <w:right w:val="none" w:sz="0" w:space="0" w:color="auto"/>
                          </w:divBdr>
                        </w:div>
                      </w:divsChild>
                    </w:div>
                    <w:div w:id="1268926523">
                      <w:marLeft w:val="0"/>
                      <w:marRight w:val="0"/>
                      <w:marTop w:val="240"/>
                      <w:marBottom w:val="150"/>
                      <w:divBdr>
                        <w:top w:val="none" w:sz="0" w:space="0" w:color="auto"/>
                        <w:left w:val="none" w:sz="0" w:space="0" w:color="auto"/>
                        <w:bottom w:val="none" w:sz="0" w:space="0" w:color="auto"/>
                        <w:right w:val="none" w:sz="0" w:space="0" w:color="auto"/>
                      </w:divBdr>
                      <w:divsChild>
                        <w:div w:id="490027034">
                          <w:marLeft w:val="0"/>
                          <w:marRight w:val="0"/>
                          <w:marTop w:val="0"/>
                          <w:marBottom w:val="0"/>
                          <w:divBdr>
                            <w:top w:val="none" w:sz="0" w:space="0" w:color="auto"/>
                            <w:left w:val="none" w:sz="0" w:space="0" w:color="auto"/>
                            <w:bottom w:val="none" w:sz="0" w:space="0" w:color="auto"/>
                            <w:right w:val="none" w:sz="0" w:space="0" w:color="auto"/>
                          </w:divBdr>
                        </w:div>
                      </w:divsChild>
                    </w:div>
                    <w:div w:id="1715275229">
                      <w:marLeft w:val="0"/>
                      <w:marRight w:val="0"/>
                      <w:marTop w:val="0"/>
                      <w:marBottom w:val="0"/>
                      <w:divBdr>
                        <w:top w:val="none" w:sz="0" w:space="0" w:color="auto"/>
                        <w:left w:val="none" w:sz="0" w:space="0" w:color="auto"/>
                        <w:bottom w:val="none" w:sz="0" w:space="0" w:color="auto"/>
                        <w:right w:val="none" w:sz="0" w:space="0" w:color="auto"/>
                      </w:divBdr>
                      <w:divsChild>
                        <w:div w:id="554392243">
                          <w:marLeft w:val="0"/>
                          <w:marRight w:val="0"/>
                          <w:marTop w:val="0"/>
                          <w:marBottom w:val="0"/>
                          <w:divBdr>
                            <w:top w:val="none" w:sz="0" w:space="0" w:color="auto"/>
                            <w:left w:val="none" w:sz="0" w:space="0" w:color="auto"/>
                            <w:bottom w:val="none" w:sz="0" w:space="0" w:color="auto"/>
                            <w:right w:val="none" w:sz="0" w:space="0" w:color="auto"/>
                          </w:divBdr>
                        </w:div>
                        <w:div w:id="379013087">
                          <w:marLeft w:val="0"/>
                          <w:marRight w:val="0"/>
                          <w:marTop w:val="0"/>
                          <w:marBottom w:val="0"/>
                          <w:divBdr>
                            <w:top w:val="none" w:sz="0" w:space="0" w:color="auto"/>
                            <w:left w:val="none" w:sz="0" w:space="0" w:color="auto"/>
                            <w:bottom w:val="none" w:sz="0" w:space="0" w:color="auto"/>
                            <w:right w:val="none" w:sz="0" w:space="0" w:color="auto"/>
                          </w:divBdr>
                        </w:div>
                      </w:divsChild>
                    </w:div>
                    <w:div w:id="1685398572">
                      <w:marLeft w:val="0"/>
                      <w:marRight w:val="0"/>
                      <w:marTop w:val="240"/>
                      <w:marBottom w:val="150"/>
                      <w:divBdr>
                        <w:top w:val="none" w:sz="0" w:space="0" w:color="auto"/>
                        <w:left w:val="none" w:sz="0" w:space="0" w:color="auto"/>
                        <w:bottom w:val="none" w:sz="0" w:space="0" w:color="auto"/>
                        <w:right w:val="none" w:sz="0" w:space="0" w:color="auto"/>
                      </w:divBdr>
                      <w:divsChild>
                        <w:div w:id="1882209510">
                          <w:marLeft w:val="0"/>
                          <w:marRight w:val="0"/>
                          <w:marTop w:val="0"/>
                          <w:marBottom w:val="0"/>
                          <w:divBdr>
                            <w:top w:val="none" w:sz="0" w:space="0" w:color="auto"/>
                            <w:left w:val="none" w:sz="0" w:space="0" w:color="auto"/>
                            <w:bottom w:val="none" w:sz="0" w:space="0" w:color="auto"/>
                            <w:right w:val="none" w:sz="0" w:space="0" w:color="auto"/>
                          </w:divBdr>
                        </w:div>
                      </w:divsChild>
                    </w:div>
                    <w:div w:id="675767194">
                      <w:marLeft w:val="0"/>
                      <w:marRight w:val="0"/>
                      <w:marTop w:val="0"/>
                      <w:marBottom w:val="0"/>
                      <w:divBdr>
                        <w:top w:val="none" w:sz="0" w:space="0" w:color="auto"/>
                        <w:left w:val="none" w:sz="0" w:space="0" w:color="auto"/>
                        <w:bottom w:val="none" w:sz="0" w:space="0" w:color="auto"/>
                        <w:right w:val="none" w:sz="0" w:space="0" w:color="auto"/>
                      </w:divBdr>
                      <w:divsChild>
                        <w:div w:id="750656919">
                          <w:marLeft w:val="0"/>
                          <w:marRight w:val="0"/>
                          <w:marTop w:val="0"/>
                          <w:marBottom w:val="0"/>
                          <w:divBdr>
                            <w:top w:val="none" w:sz="0" w:space="0" w:color="auto"/>
                            <w:left w:val="none" w:sz="0" w:space="0" w:color="auto"/>
                            <w:bottom w:val="none" w:sz="0" w:space="0" w:color="auto"/>
                            <w:right w:val="none" w:sz="0" w:space="0" w:color="auto"/>
                          </w:divBdr>
                        </w:div>
                        <w:div w:id="949626755">
                          <w:marLeft w:val="0"/>
                          <w:marRight w:val="0"/>
                          <w:marTop w:val="0"/>
                          <w:marBottom w:val="0"/>
                          <w:divBdr>
                            <w:top w:val="none" w:sz="0" w:space="0" w:color="auto"/>
                            <w:left w:val="none" w:sz="0" w:space="0" w:color="auto"/>
                            <w:bottom w:val="none" w:sz="0" w:space="0" w:color="auto"/>
                            <w:right w:val="none" w:sz="0" w:space="0" w:color="auto"/>
                          </w:divBdr>
                        </w:div>
                        <w:div w:id="16005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3222">
      <w:bodyDiv w:val="1"/>
      <w:marLeft w:val="0"/>
      <w:marRight w:val="0"/>
      <w:marTop w:val="0"/>
      <w:marBottom w:val="0"/>
      <w:divBdr>
        <w:top w:val="none" w:sz="0" w:space="0" w:color="auto"/>
        <w:left w:val="none" w:sz="0" w:space="0" w:color="auto"/>
        <w:bottom w:val="none" w:sz="0" w:space="0" w:color="auto"/>
        <w:right w:val="none" w:sz="0" w:space="0" w:color="auto"/>
      </w:divBdr>
      <w:divsChild>
        <w:div w:id="971904348">
          <w:marLeft w:val="0"/>
          <w:marRight w:val="0"/>
          <w:marTop w:val="0"/>
          <w:marBottom w:val="225"/>
          <w:divBdr>
            <w:top w:val="none" w:sz="0" w:space="0" w:color="auto"/>
            <w:left w:val="none" w:sz="0" w:space="0" w:color="auto"/>
            <w:bottom w:val="none" w:sz="0" w:space="0" w:color="auto"/>
            <w:right w:val="none" w:sz="0" w:space="0" w:color="auto"/>
          </w:divBdr>
          <w:divsChild>
            <w:div w:id="461966761">
              <w:marLeft w:val="0"/>
              <w:marRight w:val="0"/>
              <w:marTop w:val="0"/>
              <w:marBottom w:val="0"/>
              <w:divBdr>
                <w:top w:val="none" w:sz="0" w:space="0" w:color="auto"/>
                <w:left w:val="none" w:sz="0" w:space="0" w:color="auto"/>
                <w:bottom w:val="none" w:sz="0" w:space="0" w:color="auto"/>
                <w:right w:val="none" w:sz="0" w:space="0" w:color="auto"/>
              </w:divBdr>
            </w:div>
            <w:div w:id="821505979">
              <w:marLeft w:val="0"/>
              <w:marRight w:val="0"/>
              <w:marTop w:val="0"/>
              <w:marBottom w:val="0"/>
              <w:divBdr>
                <w:top w:val="none" w:sz="0" w:space="0" w:color="auto"/>
                <w:left w:val="none" w:sz="0" w:space="0" w:color="auto"/>
                <w:bottom w:val="none" w:sz="0" w:space="0" w:color="auto"/>
                <w:right w:val="none" w:sz="0" w:space="0" w:color="auto"/>
              </w:divBdr>
              <w:divsChild>
                <w:div w:id="2021812449">
                  <w:marLeft w:val="0"/>
                  <w:marRight w:val="0"/>
                  <w:marTop w:val="0"/>
                  <w:marBottom w:val="0"/>
                  <w:divBdr>
                    <w:top w:val="none" w:sz="0" w:space="0" w:color="auto"/>
                    <w:left w:val="none" w:sz="0" w:space="0" w:color="auto"/>
                    <w:bottom w:val="none" w:sz="0" w:space="0" w:color="auto"/>
                    <w:right w:val="none" w:sz="0" w:space="0" w:color="auto"/>
                  </w:divBdr>
                  <w:divsChild>
                    <w:div w:id="1188760558">
                      <w:marLeft w:val="0"/>
                      <w:marRight w:val="0"/>
                      <w:marTop w:val="0"/>
                      <w:marBottom w:val="0"/>
                      <w:divBdr>
                        <w:top w:val="none" w:sz="0" w:space="0" w:color="auto"/>
                        <w:left w:val="none" w:sz="0" w:space="0" w:color="auto"/>
                        <w:bottom w:val="none" w:sz="0" w:space="0" w:color="auto"/>
                        <w:right w:val="none" w:sz="0" w:space="0" w:color="auto"/>
                      </w:divBdr>
                      <w:divsChild>
                        <w:div w:id="219826189">
                          <w:marLeft w:val="0"/>
                          <w:marRight w:val="0"/>
                          <w:marTop w:val="0"/>
                          <w:marBottom w:val="0"/>
                          <w:divBdr>
                            <w:top w:val="none" w:sz="0" w:space="0" w:color="auto"/>
                            <w:left w:val="none" w:sz="0" w:space="0" w:color="auto"/>
                            <w:bottom w:val="none" w:sz="0" w:space="0" w:color="auto"/>
                            <w:right w:val="none" w:sz="0" w:space="0" w:color="auto"/>
                          </w:divBdr>
                        </w:div>
                      </w:divsChild>
                    </w:div>
                    <w:div w:id="148330551">
                      <w:marLeft w:val="0"/>
                      <w:marRight w:val="0"/>
                      <w:marTop w:val="0"/>
                      <w:marBottom w:val="0"/>
                      <w:divBdr>
                        <w:top w:val="none" w:sz="0" w:space="0" w:color="auto"/>
                        <w:left w:val="none" w:sz="0" w:space="0" w:color="auto"/>
                        <w:bottom w:val="none" w:sz="0" w:space="0" w:color="auto"/>
                        <w:right w:val="none" w:sz="0" w:space="0" w:color="auto"/>
                      </w:divBdr>
                      <w:divsChild>
                        <w:div w:id="983003171">
                          <w:marLeft w:val="0"/>
                          <w:marRight w:val="0"/>
                          <w:marTop w:val="0"/>
                          <w:marBottom w:val="0"/>
                          <w:divBdr>
                            <w:top w:val="none" w:sz="0" w:space="0" w:color="auto"/>
                            <w:left w:val="none" w:sz="0" w:space="0" w:color="auto"/>
                            <w:bottom w:val="none" w:sz="0" w:space="0" w:color="auto"/>
                            <w:right w:val="none" w:sz="0" w:space="0" w:color="auto"/>
                          </w:divBdr>
                        </w:div>
                      </w:divsChild>
                    </w:div>
                    <w:div w:id="2111970843">
                      <w:marLeft w:val="0"/>
                      <w:marRight w:val="0"/>
                      <w:marTop w:val="240"/>
                      <w:marBottom w:val="150"/>
                      <w:divBdr>
                        <w:top w:val="none" w:sz="0" w:space="0" w:color="auto"/>
                        <w:left w:val="none" w:sz="0" w:space="0" w:color="auto"/>
                        <w:bottom w:val="none" w:sz="0" w:space="0" w:color="auto"/>
                        <w:right w:val="none" w:sz="0" w:space="0" w:color="auto"/>
                      </w:divBdr>
                      <w:divsChild>
                        <w:div w:id="1354265965">
                          <w:marLeft w:val="0"/>
                          <w:marRight w:val="0"/>
                          <w:marTop w:val="0"/>
                          <w:marBottom w:val="0"/>
                          <w:divBdr>
                            <w:top w:val="none" w:sz="0" w:space="0" w:color="auto"/>
                            <w:left w:val="none" w:sz="0" w:space="0" w:color="auto"/>
                            <w:bottom w:val="none" w:sz="0" w:space="0" w:color="auto"/>
                            <w:right w:val="none" w:sz="0" w:space="0" w:color="auto"/>
                          </w:divBdr>
                        </w:div>
                      </w:divsChild>
                    </w:div>
                    <w:div w:id="17047917">
                      <w:marLeft w:val="0"/>
                      <w:marRight w:val="0"/>
                      <w:marTop w:val="0"/>
                      <w:marBottom w:val="0"/>
                      <w:divBdr>
                        <w:top w:val="none" w:sz="0" w:space="0" w:color="auto"/>
                        <w:left w:val="none" w:sz="0" w:space="0" w:color="auto"/>
                        <w:bottom w:val="none" w:sz="0" w:space="0" w:color="auto"/>
                        <w:right w:val="none" w:sz="0" w:space="0" w:color="auto"/>
                      </w:divBdr>
                      <w:divsChild>
                        <w:div w:id="198445216">
                          <w:marLeft w:val="0"/>
                          <w:marRight w:val="0"/>
                          <w:marTop w:val="0"/>
                          <w:marBottom w:val="0"/>
                          <w:divBdr>
                            <w:top w:val="none" w:sz="0" w:space="0" w:color="auto"/>
                            <w:left w:val="none" w:sz="0" w:space="0" w:color="auto"/>
                            <w:bottom w:val="none" w:sz="0" w:space="0" w:color="auto"/>
                            <w:right w:val="none" w:sz="0" w:space="0" w:color="auto"/>
                          </w:divBdr>
                        </w:div>
                        <w:div w:id="2039499805">
                          <w:marLeft w:val="0"/>
                          <w:marRight w:val="0"/>
                          <w:marTop w:val="0"/>
                          <w:marBottom w:val="0"/>
                          <w:divBdr>
                            <w:top w:val="none" w:sz="0" w:space="0" w:color="auto"/>
                            <w:left w:val="none" w:sz="0" w:space="0" w:color="auto"/>
                            <w:bottom w:val="none" w:sz="0" w:space="0" w:color="auto"/>
                            <w:right w:val="none" w:sz="0" w:space="0" w:color="auto"/>
                          </w:divBdr>
                        </w:div>
                      </w:divsChild>
                    </w:div>
                    <w:div w:id="298415496">
                      <w:marLeft w:val="0"/>
                      <w:marRight w:val="0"/>
                      <w:marTop w:val="240"/>
                      <w:marBottom w:val="150"/>
                      <w:divBdr>
                        <w:top w:val="none" w:sz="0" w:space="0" w:color="auto"/>
                        <w:left w:val="none" w:sz="0" w:space="0" w:color="auto"/>
                        <w:bottom w:val="none" w:sz="0" w:space="0" w:color="auto"/>
                        <w:right w:val="none" w:sz="0" w:space="0" w:color="auto"/>
                      </w:divBdr>
                      <w:divsChild>
                        <w:div w:id="1748843011">
                          <w:marLeft w:val="0"/>
                          <w:marRight w:val="0"/>
                          <w:marTop w:val="0"/>
                          <w:marBottom w:val="0"/>
                          <w:divBdr>
                            <w:top w:val="none" w:sz="0" w:space="0" w:color="auto"/>
                            <w:left w:val="none" w:sz="0" w:space="0" w:color="auto"/>
                            <w:bottom w:val="none" w:sz="0" w:space="0" w:color="auto"/>
                            <w:right w:val="none" w:sz="0" w:space="0" w:color="auto"/>
                          </w:divBdr>
                        </w:div>
                      </w:divsChild>
                    </w:div>
                    <w:div w:id="1382246236">
                      <w:marLeft w:val="0"/>
                      <w:marRight w:val="0"/>
                      <w:marTop w:val="0"/>
                      <w:marBottom w:val="0"/>
                      <w:divBdr>
                        <w:top w:val="none" w:sz="0" w:space="0" w:color="auto"/>
                        <w:left w:val="none" w:sz="0" w:space="0" w:color="auto"/>
                        <w:bottom w:val="none" w:sz="0" w:space="0" w:color="auto"/>
                        <w:right w:val="none" w:sz="0" w:space="0" w:color="auto"/>
                      </w:divBdr>
                      <w:divsChild>
                        <w:div w:id="34618284">
                          <w:marLeft w:val="0"/>
                          <w:marRight w:val="0"/>
                          <w:marTop w:val="0"/>
                          <w:marBottom w:val="0"/>
                          <w:divBdr>
                            <w:top w:val="none" w:sz="0" w:space="0" w:color="auto"/>
                            <w:left w:val="none" w:sz="0" w:space="0" w:color="auto"/>
                            <w:bottom w:val="none" w:sz="0" w:space="0" w:color="auto"/>
                            <w:right w:val="none" w:sz="0" w:space="0" w:color="auto"/>
                          </w:divBdr>
                        </w:div>
                        <w:div w:id="1031302471">
                          <w:marLeft w:val="0"/>
                          <w:marRight w:val="0"/>
                          <w:marTop w:val="0"/>
                          <w:marBottom w:val="0"/>
                          <w:divBdr>
                            <w:top w:val="none" w:sz="0" w:space="0" w:color="auto"/>
                            <w:left w:val="none" w:sz="0" w:space="0" w:color="auto"/>
                            <w:bottom w:val="none" w:sz="0" w:space="0" w:color="auto"/>
                            <w:right w:val="none" w:sz="0" w:space="0" w:color="auto"/>
                          </w:divBdr>
                        </w:div>
                      </w:divsChild>
                    </w:div>
                    <w:div w:id="1722745782">
                      <w:marLeft w:val="0"/>
                      <w:marRight w:val="0"/>
                      <w:marTop w:val="240"/>
                      <w:marBottom w:val="150"/>
                      <w:divBdr>
                        <w:top w:val="none" w:sz="0" w:space="0" w:color="auto"/>
                        <w:left w:val="none" w:sz="0" w:space="0" w:color="auto"/>
                        <w:bottom w:val="none" w:sz="0" w:space="0" w:color="auto"/>
                        <w:right w:val="none" w:sz="0" w:space="0" w:color="auto"/>
                      </w:divBdr>
                      <w:divsChild>
                        <w:div w:id="1547914345">
                          <w:marLeft w:val="0"/>
                          <w:marRight w:val="0"/>
                          <w:marTop w:val="0"/>
                          <w:marBottom w:val="0"/>
                          <w:divBdr>
                            <w:top w:val="none" w:sz="0" w:space="0" w:color="auto"/>
                            <w:left w:val="none" w:sz="0" w:space="0" w:color="auto"/>
                            <w:bottom w:val="none" w:sz="0" w:space="0" w:color="auto"/>
                            <w:right w:val="none" w:sz="0" w:space="0" w:color="auto"/>
                          </w:divBdr>
                        </w:div>
                      </w:divsChild>
                    </w:div>
                    <w:div w:id="1333752378">
                      <w:marLeft w:val="0"/>
                      <w:marRight w:val="0"/>
                      <w:marTop w:val="0"/>
                      <w:marBottom w:val="0"/>
                      <w:divBdr>
                        <w:top w:val="none" w:sz="0" w:space="0" w:color="auto"/>
                        <w:left w:val="none" w:sz="0" w:space="0" w:color="auto"/>
                        <w:bottom w:val="none" w:sz="0" w:space="0" w:color="auto"/>
                        <w:right w:val="none" w:sz="0" w:space="0" w:color="auto"/>
                      </w:divBdr>
                      <w:divsChild>
                        <w:div w:id="1927417867">
                          <w:marLeft w:val="0"/>
                          <w:marRight w:val="0"/>
                          <w:marTop w:val="0"/>
                          <w:marBottom w:val="0"/>
                          <w:divBdr>
                            <w:top w:val="none" w:sz="0" w:space="0" w:color="auto"/>
                            <w:left w:val="none" w:sz="0" w:space="0" w:color="auto"/>
                            <w:bottom w:val="none" w:sz="0" w:space="0" w:color="auto"/>
                            <w:right w:val="none" w:sz="0" w:space="0" w:color="auto"/>
                          </w:divBdr>
                        </w:div>
                        <w:div w:id="279458961">
                          <w:marLeft w:val="0"/>
                          <w:marRight w:val="0"/>
                          <w:marTop w:val="0"/>
                          <w:marBottom w:val="0"/>
                          <w:divBdr>
                            <w:top w:val="none" w:sz="0" w:space="0" w:color="auto"/>
                            <w:left w:val="none" w:sz="0" w:space="0" w:color="auto"/>
                            <w:bottom w:val="none" w:sz="0" w:space="0" w:color="auto"/>
                            <w:right w:val="none" w:sz="0" w:space="0" w:color="auto"/>
                          </w:divBdr>
                        </w:div>
                        <w:div w:id="763109217">
                          <w:marLeft w:val="0"/>
                          <w:marRight w:val="0"/>
                          <w:marTop w:val="0"/>
                          <w:marBottom w:val="0"/>
                          <w:divBdr>
                            <w:top w:val="none" w:sz="0" w:space="0" w:color="auto"/>
                            <w:left w:val="none" w:sz="0" w:space="0" w:color="auto"/>
                            <w:bottom w:val="none" w:sz="0" w:space="0" w:color="auto"/>
                            <w:right w:val="none" w:sz="0" w:space="0" w:color="auto"/>
                          </w:divBdr>
                        </w:div>
                      </w:divsChild>
                    </w:div>
                    <w:div w:id="1582368979">
                      <w:marLeft w:val="0"/>
                      <w:marRight w:val="0"/>
                      <w:marTop w:val="240"/>
                      <w:marBottom w:val="150"/>
                      <w:divBdr>
                        <w:top w:val="none" w:sz="0" w:space="0" w:color="auto"/>
                        <w:left w:val="none" w:sz="0" w:space="0" w:color="auto"/>
                        <w:bottom w:val="none" w:sz="0" w:space="0" w:color="auto"/>
                        <w:right w:val="none" w:sz="0" w:space="0" w:color="auto"/>
                      </w:divBdr>
                      <w:divsChild>
                        <w:div w:id="1319072385">
                          <w:marLeft w:val="0"/>
                          <w:marRight w:val="0"/>
                          <w:marTop w:val="0"/>
                          <w:marBottom w:val="0"/>
                          <w:divBdr>
                            <w:top w:val="none" w:sz="0" w:space="0" w:color="auto"/>
                            <w:left w:val="none" w:sz="0" w:space="0" w:color="auto"/>
                            <w:bottom w:val="none" w:sz="0" w:space="0" w:color="auto"/>
                            <w:right w:val="none" w:sz="0" w:space="0" w:color="auto"/>
                          </w:divBdr>
                        </w:div>
                      </w:divsChild>
                    </w:div>
                    <w:div w:id="2041274134">
                      <w:marLeft w:val="0"/>
                      <w:marRight w:val="0"/>
                      <w:marTop w:val="0"/>
                      <w:marBottom w:val="0"/>
                      <w:divBdr>
                        <w:top w:val="none" w:sz="0" w:space="0" w:color="auto"/>
                        <w:left w:val="none" w:sz="0" w:space="0" w:color="auto"/>
                        <w:bottom w:val="none" w:sz="0" w:space="0" w:color="auto"/>
                        <w:right w:val="none" w:sz="0" w:space="0" w:color="auto"/>
                      </w:divBdr>
                      <w:divsChild>
                        <w:div w:id="505243767">
                          <w:marLeft w:val="0"/>
                          <w:marRight w:val="0"/>
                          <w:marTop w:val="0"/>
                          <w:marBottom w:val="0"/>
                          <w:divBdr>
                            <w:top w:val="none" w:sz="0" w:space="0" w:color="auto"/>
                            <w:left w:val="none" w:sz="0" w:space="0" w:color="auto"/>
                            <w:bottom w:val="none" w:sz="0" w:space="0" w:color="auto"/>
                            <w:right w:val="none" w:sz="0" w:space="0" w:color="auto"/>
                          </w:divBdr>
                        </w:div>
                        <w:div w:id="1432117708">
                          <w:marLeft w:val="0"/>
                          <w:marRight w:val="0"/>
                          <w:marTop w:val="0"/>
                          <w:marBottom w:val="0"/>
                          <w:divBdr>
                            <w:top w:val="none" w:sz="0" w:space="0" w:color="auto"/>
                            <w:left w:val="none" w:sz="0" w:space="0" w:color="auto"/>
                            <w:bottom w:val="none" w:sz="0" w:space="0" w:color="auto"/>
                            <w:right w:val="none" w:sz="0" w:space="0" w:color="auto"/>
                          </w:divBdr>
                        </w:div>
                      </w:divsChild>
                    </w:div>
                    <w:div w:id="1902591844">
                      <w:marLeft w:val="0"/>
                      <w:marRight w:val="0"/>
                      <w:marTop w:val="240"/>
                      <w:marBottom w:val="150"/>
                      <w:divBdr>
                        <w:top w:val="none" w:sz="0" w:space="0" w:color="auto"/>
                        <w:left w:val="none" w:sz="0" w:space="0" w:color="auto"/>
                        <w:bottom w:val="none" w:sz="0" w:space="0" w:color="auto"/>
                        <w:right w:val="none" w:sz="0" w:space="0" w:color="auto"/>
                      </w:divBdr>
                      <w:divsChild>
                        <w:div w:id="2053000457">
                          <w:marLeft w:val="0"/>
                          <w:marRight w:val="0"/>
                          <w:marTop w:val="0"/>
                          <w:marBottom w:val="0"/>
                          <w:divBdr>
                            <w:top w:val="none" w:sz="0" w:space="0" w:color="auto"/>
                            <w:left w:val="none" w:sz="0" w:space="0" w:color="auto"/>
                            <w:bottom w:val="none" w:sz="0" w:space="0" w:color="auto"/>
                            <w:right w:val="none" w:sz="0" w:space="0" w:color="auto"/>
                          </w:divBdr>
                        </w:div>
                      </w:divsChild>
                    </w:div>
                    <w:div w:id="1268154216">
                      <w:marLeft w:val="0"/>
                      <w:marRight w:val="0"/>
                      <w:marTop w:val="0"/>
                      <w:marBottom w:val="0"/>
                      <w:divBdr>
                        <w:top w:val="none" w:sz="0" w:space="0" w:color="auto"/>
                        <w:left w:val="none" w:sz="0" w:space="0" w:color="auto"/>
                        <w:bottom w:val="none" w:sz="0" w:space="0" w:color="auto"/>
                        <w:right w:val="none" w:sz="0" w:space="0" w:color="auto"/>
                      </w:divBdr>
                      <w:divsChild>
                        <w:div w:id="1828939548">
                          <w:marLeft w:val="0"/>
                          <w:marRight w:val="0"/>
                          <w:marTop w:val="0"/>
                          <w:marBottom w:val="0"/>
                          <w:divBdr>
                            <w:top w:val="none" w:sz="0" w:space="0" w:color="auto"/>
                            <w:left w:val="none" w:sz="0" w:space="0" w:color="auto"/>
                            <w:bottom w:val="none" w:sz="0" w:space="0" w:color="auto"/>
                            <w:right w:val="none" w:sz="0" w:space="0" w:color="auto"/>
                          </w:divBdr>
                        </w:div>
                        <w:div w:id="1001664717">
                          <w:marLeft w:val="0"/>
                          <w:marRight w:val="0"/>
                          <w:marTop w:val="0"/>
                          <w:marBottom w:val="0"/>
                          <w:divBdr>
                            <w:top w:val="none" w:sz="0" w:space="0" w:color="auto"/>
                            <w:left w:val="none" w:sz="0" w:space="0" w:color="auto"/>
                            <w:bottom w:val="none" w:sz="0" w:space="0" w:color="auto"/>
                            <w:right w:val="none" w:sz="0" w:space="0" w:color="auto"/>
                          </w:divBdr>
                        </w:div>
                      </w:divsChild>
                    </w:div>
                    <w:div w:id="2028867612">
                      <w:marLeft w:val="0"/>
                      <w:marRight w:val="0"/>
                      <w:marTop w:val="240"/>
                      <w:marBottom w:val="150"/>
                      <w:divBdr>
                        <w:top w:val="none" w:sz="0" w:space="0" w:color="auto"/>
                        <w:left w:val="none" w:sz="0" w:space="0" w:color="auto"/>
                        <w:bottom w:val="none" w:sz="0" w:space="0" w:color="auto"/>
                        <w:right w:val="none" w:sz="0" w:space="0" w:color="auto"/>
                      </w:divBdr>
                      <w:divsChild>
                        <w:div w:id="1715348976">
                          <w:marLeft w:val="0"/>
                          <w:marRight w:val="0"/>
                          <w:marTop w:val="0"/>
                          <w:marBottom w:val="0"/>
                          <w:divBdr>
                            <w:top w:val="none" w:sz="0" w:space="0" w:color="auto"/>
                            <w:left w:val="none" w:sz="0" w:space="0" w:color="auto"/>
                            <w:bottom w:val="none" w:sz="0" w:space="0" w:color="auto"/>
                            <w:right w:val="none" w:sz="0" w:space="0" w:color="auto"/>
                          </w:divBdr>
                        </w:div>
                      </w:divsChild>
                    </w:div>
                    <w:div w:id="1966346871">
                      <w:marLeft w:val="0"/>
                      <w:marRight w:val="0"/>
                      <w:marTop w:val="0"/>
                      <w:marBottom w:val="0"/>
                      <w:divBdr>
                        <w:top w:val="none" w:sz="0" w:space="0" w:color="auto"/>
                        <w:left w:val="none" w:sz="0" w:space="0" w:color="auto"/>
                        <w:bottom w:val="none" w:sz="0" w:space="0" w:color="auto"/>
                        <w:right w:val="none" w:sz="0" w:space="0" w:color="auto"/>
                      </w:divBdr>
                      <w:divsChild>
                        <w:div w:id="80412764">
                          <w:marLeft w:val="0"/>
                          <w:marRight w:val="0"/>
                          <w:marTop w:val="0"/>
                          <w:marBottom w:val="0"/>
                          <w:divBdr>
                            <w:top w:val="none" w:sz="0" w:space="0" w:color="auto"/>
                            <w:left w:val="none" w:sz="0" w:space="0" w:color="auto"/>
                            <w:bottom w:val="none" w:sz="0" w:space="0" w:color="auto"/>
                            <w:right w:val="none" w:sz="0" w:space="0" w:color="auto"/>
                          </w:divBdr>
                        </w:div>
                        <w:div w:id="13556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0.xml"/><Relationship Id="rId21" Type="http://schemas.openxmlformats.org/officeDocument/2006/relationships/image" Target="media/image9.wmf"/><Relationship Id="rId42" Type="http://schemas.openxmlformats.org/officeDocument/2006/relationships/control" Target="activeX/activeX18.xml"/><Relationship Id="rId47" Type="http://schemas.openxmlformats.org/officeDocument/2006/relationships/image" Target="media/image22.png"/><Relationship Id="rId63" Type="http://schemas.openxmlformats.org/officeDocument/2006/relationships/control" Target="activeX/activeX25.xml"/><Relationship Id="rId68" Type="http://schemas.openxmlformats.org/officeDocument/2006/relationships/control" Target="activeX/activeX26.xml"/><Relationship Id="rId84" Type="http://schemas.openxmlformats.org/officeDocument/2006/relationships/image" Target="media/image43.png"/><Relationship Id="rId89" Type="http://schemas.openxmlformats.org/officeDocument/2006/relationships/image" Target="media/image47.wmf"/><Relationship Id="rId112" Type="http://schemas.openxmlformats.org/officeDocument/2006/relationships/control" Target="activeX/activeX43.xml"/><Relationship Id="rId16" Type="http://schemas.openxmlformats.org/officeDocument/2006/relationships/control" Target="activeX/activeX5.xml"/><Relationship Id="rId107" Type="http://schemas.openxmlformats.org/officeDocument/2006/relationships/image" Target="media/image55.wmf"/><Relationship Id="rId11" Type="http://schemas.openxmlformats.org/officeDocument/2006/relationships/control" Target="activeX/activeX3.xml"/><Relationship Id="rId32" Type="http://schemas.openxmlformats.org/officeDocument/2006/relationships/control" Target="activeX/activeX13.xml"/><Relationship Id="rId37" Type="http://schemas.openxmlformats.org/officeDocument/2006/relationships/image" Target="media/image17.wmf"/><Relationship Id="rId53" Type="http://schemas.openxmlformats.org/officeDocument/2006/relationships/control" Target="activeX/activeX21.xml"/><Relationship Id="rId58" Type="http://schemas.openxmlformats.org/officeDocument/2006/relationships/image" Target="media/image29.wmf"/><Relationship Id="rId74" Type="http://schemas.openxmlformats.org/officeDocument/2006/relationships/control" Target="activeX/activeX29.xml"/><Relationship Id="rId79" Type="http://schemas.openxmlformats.org/officeDocument/2006/relationships/control" Target="activeX/activeX31.xml"/><Relationship Id="rId102" Type="http://schemas.openxmlformats.org/officeDocument/2006/relationships/control" Target="activeX/activeX39.xml"/><Relationship Id="rId5" Type="http://schemas.openxmlformats.org/officeDocument/2006/relationships/image" Target="media/image1.png"/><Relationship Id="rId90" Type="http://schemas.openxmlformats.org/officeDocument/2006/relationships/control" Target="activeX/activeX34.xml"/><Relationship Id="rId95" Type="http://schemas.openxmlformats.org/officeDocument/2006/relationships/control" Target="activeX/activeX36.xml"/><Relationship Id="rId22" Type="http://schemas.openxmlformats.org/officeDocument/2006/relationships/control" Target="activeX/activeX8.xml"/><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hyperlink" Target="https://tools.ietf.org/html/rfc793" TargetMode="External"/><Relationship Id="rId64" Type="http://schemas.openxmlformats.org/officeDocument/2006/relationships/image" Target="media/image32.png"/><Relationship Id="rId69" Type="http://schemas.openxmlformats.org/officeDocument/2006/relationships/image" Target="media/image36.wmf"/><Relationship Id="rId113" Type="http://schemas.openxmlformats.org/officeDocument/2006/relationships/image" Target="media/image57.wmf"/><Relationship Id="rId80" Type="http://schemas.openxmlformats.org/officeDocument/2006/relationships/image" Target="media/image41.wmf"/><Relationship Id="rId85" Type="http://schemas.openxmlformats.org/officeDocument/2006/relationships/image" Target="media/image44.png"/><Relationship Id="rId12" Type="http://schemas.openxmlformats.org/officeDocument/2006/relationships/hyperlink" Target="https://tryhackme.com/my-machine" TargetMode="External"/><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control" Target="activeX/activeX16.xml"/><Relationship Id="rId59" Type="http://schemas.openxmlformats.org/officeDocument/2006/relationships/control" Target="activeX/activeX23.xml"/><Relationship Id="rId103" Type="http://schemas.openxmlformats.org/officeDocument/2006/relationships/image" Target="media/image53.wmf"/><Relationship Id="rId108" Type="http://schemas.openxmlformats.org/officeDocument/2006/relationships/control" Target="activeX/activeX42.xml"/><Relationship Id="rId54" Type="http://schemas.openxmlformats.org/officeDocument/2006/relationships/image" Target="media/image26.png"/><Relationship Id="rId70" Type="http://schemas.openxmlformats.org/officeDocument/2006/relationships/control" Target="activeX/activeX27.xml"/><Relationship Id="rId75" Type="http://schemas.openxmlformats.org/officeDocument/2006/relationships/image" Target="media/image39.wmf"/><Relationship Id="rId91" Type="http://schemas.openxmlformats.org/officeDocument/2006/relationships/hyperlink" Target="https://nmap.org/nsedoc/" TargetMode="External"/><Relationship Id="rId96" Type="http://schemas.openxmlformats.org/officeDocument/2006/relationships/hyperlink" Target="https://nmap.org/book/man-bypass-firewalls-ids.html" TargetMode="Externa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control" Target="activeX/activeX11.xml"/><Relationship Id="rId36" Type="http://schemas.openxmlformats.org/officeDocument/2006/relationships/control" Target="activeX/activeX15.xml"/><Relationship Id="rId49" Type="http://schemas.openxmlformats.org/officeDocument/2006/relationships/image" Target="media/image23.png"/><Relationship Id="rId57" Type="http://schemas.openxmlformats.org/officeDocument/2006/relationships/control" Target="activeX/activeX22.xml"/><Relationship Id="rId106" Type="http://schemas.openxmlformats.org/officeDocument/2006/relationships/control" Target="activeX/activeX41.xml"/><Relationship Id="rId114" Type="http://schemas.openxmlformats.org/officeDocument/2006/relationships/control" Target="activeX/activeX44.xml"/><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control" Target="activeX/activeX19.xml"/><Relationship Id="rId52" Type="http://schemas.openxmlformats.org/officeDocument/2006/relationships/image" Target="media/image25.wmf"/><Relationship Id="rId60" Type="http://schemas.openxmlformats.org/officeDocument/2006/relationships/image" Target="media/image30.wmf"/><Relationship Id="rId65" Type="http://schemas.openxmlformats.org/officeDocument/2006/relationships/image" Target="media/image33.png"/><Relationship Id="rId73" Type="http://schemas.openxmlformats.org/officeDocument/2006/relationships/image" Target="media/image38.wmf"/><Relationship Id="rId78" Type="http://schemas.openxmlformats.org/officeDocument/2006/relationships/image" Target="media/image40.wmf"/><Relationship Id="rId81" Type="http://schemas.openxmlformats.org/officeDocument/2006/relationships/control" Target="activeX/activeX32.xml"/><Relationship Id="rId86" Type="http://schemas.openxmlformats.org/officeDocument/2006/relationships/image" Target="media/image45.png"/><Relationship Id="rId94" Type="http://schemas.openxmlformats.org/officeDocument/2006/relationships/image" Target="media/image49.wmf"/><Relationship Id="rId99" Type="http://schemas.openxmlformats.org/officeDocument/2006/relationships/image" Target="media/image51.wmf"/><Relationship Id="rId101" Type="http://schemas.openxmlformats.org/officeDocument/2006/relationships/image" Target="media/image52.wmf"/><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6.xml"/><Relationship Id="rId39" Type="http://schemas.openxmlformats.org/officeDocument/2006/relationships/image" Target="media/image18.wmf"/><Relationship Id="rId109" Type="http://schemas.openxmlformats.org/officeDocument/2006/relationships/hyperlink" Target="https://tryhackme.com/p/Cryillic" TargetMode="External"/><Relationship Id="rId34" Type="http://schemas.openxmlformats.org/officeDocument/2006/relationships/control" Target="activeX/activeX14.xml"/><Relationship Id="rId50" Type="http://schemas.openxmlformats.org/officeDocument/2006/relationships/image" Target="media/image24.wmf"/><Relationship Id="rId55" Type="http://schemas.openxmlformats.org/officeDocument/2006/relationships/image" Target="media/image27.png"/><Relationship Id="rId76" Type="http://schemas.openxmlformats.org/officeDocument/2006/relationships/control" Target="activeX/activeX30.xml"/><Relationship Id="rId97" Type="http://schemas.openxmlformats.org/officeDocument/2006/relationships/image" Target="media/image50.wmf"/><Relationship Id="rId104" Type="http://schemas.openxmlformats.org/officeDocument/2006/relationships/control" Target="activeX/activeX40.xml"/><Relationship Id="rId7" Type="http://schemas.openxmlformats.org/officeDocument/2006/relationships/control" Target="activeX/activeX1.xml"/><Relationship Id="rId71" Type="http://schemas.openxmlformats.org/officeDocument/2006/relationships/image" Target="media/image37.wmf"/><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control" Target="activeX/activeX9.xml"/><Relationship Id="rId40" Type="http://schemas.openxmlformats.org/officeDocument/2006/relationships/control" Target="activeX/activeX17.xml"/><Relationship Id="rId45" Type="http://schemas.openxmlformats.org/officeDocument/2006/relationships/hyperlink" Target="https://tryhackme.com/room/introtonetworking" TargetMode="External"/><Relationship Id="rId66" Type="http://schemas.openxmlformats.org/officeDocument/2006/relationships/image" Target="media/image34.png"/><Relationship Id="rId87" Type="http://schemas.openxmlformats.org/officeDocument/2006/relationships/image" Target="media/image46.wmf"/><Relationship Id="rId110" Type="http://schemas.openxmlformats.org/officeDocument/2006/relationships/hyperlink" Target="https://tryhackme.com/room/wireshark" TargetMode="External"/><Relationship Id="rId115" Type="http://schemas.openxmlformats.org/officeDocument/2006/relationships/fontTable" Target="fontTable.xml"/><Relationship Id="rId61" Type="http://schemas.openxmlformats.org/officeDocument/2006/relationships/control" Target="activeX/activeX24.xml"/><Relationship Id="rId82" Type="http://schemas.openxmlformats.org/officeDocument/2006/relationships/hyperlink" Target="https://nmap.org/nsedoc/" TargetMode="External"/><Relationship Id="rId19" Type="http://schemas.openxmlformats.org/officeDocument/2006/relationships/image" Target="media/image8.wmf"/><Relationship Id="rId14" Type="http://schemas.openxmlformats.org/officeDocument/2006/relationships/control" Target="activeX/activeX4.xml"/><Relationship Id="rId30" Type="http://schemas.openxmlformats.org/officeDocument/2006/relationships/control" Target="activeX/activeX12.xml"/><Relationship Id="rId35" Type="http://schemas.openxmlformats.org/officeDocument/2006/relationships/image" Target="media/image16.wmf"/><Relationship Id="rId56" Type="http://schemas.openxmlformats.org/officeDocument/2006/relationships/image" Target="media/image28.wmf"/><Relationship Id="rId77" Type="http://schemas.openxmlformats.org/officeDocument/2006/relationships/hyperlink" Target="https://nmap.org/book/nse-usage.html" TargetMode="External"/><Relationship Id="rId100" Type="http://schemas.openxmlformats.org/officeDocument/2006/relationships/control" Target="activeX/activeX38.xml"/><Relationship Id="rId105" Type="http://schemas.openxmlformats.org/officeDocument/2006/relationships/image" Target="media/image54.wmf"/><Relationship Id="rId8" Type="http://schemas.openxmlformats.org/officeDocument/2006/relationships/image" Target="media/image3.wmf"/><Relationship Id="rId51" Type="http://schemas.openxmlformats.org/officeDocument/2006/relationships/control" Target="activeX/activeX20.xml"/><Relationship Id="rId72" Type="http://schemas.openxmlformats.org/officeDocument/2006/relationships/control" Target="activeX/activeX28.xml"/><Relationship Id="rId93" Type="http://schemas.openxmlformats.org/officeDocument/2006/relationships/control" Target="activeX/activeX35.xml"/><Relationship Id="rId98" Type="http://schemas.openxmlformats.org/officeDocument/2006/relationships/control" Target="activeX/activeX37.xml"/><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1.png"/><Relationship Id="rId67" Type="http://schemas.openxmlformats.org/officeDocument/2006/relationships/image" Target="media/image35.wmf"/><Relationship Id="rId116" Type="http://schemas.openxmlformats.org/officeDocument/2006/relationships/theme" Target="theme/theme1.xml"/><Relationship Id="rId20" Type="http://schemas.openxmlformats.org/officeDocument/2006/relationships/control" Target="activeX/activeX7.xml"/><Relationship Id="rId41" Type="http://schemas.openxmlformats.org/officeDocument/2006/relationships/image" Target="media/image19.wmf"/><Relationship Id="rId62" Type="http://schemas.openxmlformats.org/officeDocument/2006/relationships/image" Target="media/image31.wmf"/><Relationship Id="rId83" Type="http://schemas.openxmlformats.org/officeDocument/2006/relationships/image" Target="media/image42.png"/><Relationship Id="rId88" Type="http://schemas.openxmlformats.org/officeDocument/2006/relationships/control" Target="activeX/activeX33.xml"/><Relationship Id="rId111" Type="http://schemas.openxmlformats.org/officeDocument/2006/relationships/image" Target="media/image5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23</Pages>
  <Words>5051</Words>
  <Characters>28793</Characters>
  <Application>Microsoft Office Word</Application>
  <DocSecurity>0</DocSecurity>
  <Lines>239</Lines>
  <Paragraphs>67</Paragraphs>
  <ScaleCrop>false</ScaleCrop>
  <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13</cp:revision>
  <dcterms:created xsi:type="dcterms:W3CDTF">2023-05-20T13:14:00Z</dcterms:created>
  <dcterms:modified xsi:type="dcterms:W3CDTF">2023-06-21T21:06:00Z</dcterms:modified>
</cp:coreProperties>
</file>