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80" w:before="0" w:lineRule="auto"/>
        <w:rPr>
          <w:b w:val="1"/>
          <w:color w:val="bfbfbf"/>
          <w:sz w:val="36"/>
          <w:szCs w:val="36"/>
        </w:rPr>
      </w:pPr>
      <w:bookmarkStart w:colFirst="0" w:colLast="0" w:name="_h97mfoszfhd8" w:id="0"/>
      <w:bookmarkEnd w:id="0"/>
      <w:r w:rsidDel="00000000" w:rsidR="00000000" w:rsidRPr="00000000">
        <w:rPr>
          <w:b w:val="1"/>
          <w:color w:val="bfbfbf"/>
          <w:sz w:val="36"/>
          <w:szCs w:val="36"/>
          <w:rtl w:val="0"/>
        </w:rPr>
        <w:t xml:space="preserve">Hands-On Activity: Annotating and saving visualizations</w:t>
      </w:r>
    </w:p>
    <w:p w:rsidR="00000000" w:rsidDel="00000000" w:rsidP="00000000" w:rsidRDefault="00000000" w:rsidRPr="00000000" w14:paraId="00000002">
      <w:pPr>
        <w:shd w:fill="1f1f1f" w:val="clear"/>
        <w:spacing w:after="280" w:lineRule="auto"/>
        <w:rPr>
          <w:b w:val="1"/>
          <w:color w:val="bfbfbf"/>
          <w:sz w:val="24"/>
          <w:szCs w:val="24"/>
        </w:rPr>
      </w:pPr>
      <w:r w:rsidDel="00000000" w:rsidR="00000000" w:rsidRPr="00000000">
        <w:rPr>
          <w:b w:val="1"/>
          <w:color w:val="bfbfbf"/>
          <w:sz w:val="24"/>
          <w:szCs w:val="24"/>
          <w:rtl w:val="0"/>
        </w:rPr>
        <w:t xml:space="preserve">TOTAL POINTS 2</w:t>
      </w:r>
    </w:p>
    <w:p w:rsidR="00000000" w:rsidDel="00000000" w:rsidP="00000000" w:rsidRDefault="00000000" w:rsidRPr="00000000" w14:paraId="00000003">
      <w:pPr>
        <w:shd w:fill="1f1f1f" w:val="clear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hd w:fill="1f1f1f" w:val="clear"/>
        <w:spacing w:after="0" w:before="0" w:lineRule="auto"/>
        <w:ind w:left="-20" w:right="-20" w:firstLine="0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shd w:fill="1f1f1f" w:val="clear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</w:rPr>
        <w:drawing>
          <wp:inline distB="114300" distT="114300" distL="114300" distR="114300">
            <wp:extent cx="5731200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In this activity, you’ll review a scenario and practice adding annotations to a data visualization with ggplot2. You will also learn how to save images from ggplot2 visualizations so that you can add them directly to presentations.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180" w:before="540" w:line="345.6" w:lineRule="auto"/>
        <w:rPr>
          <w:color w:val="bfbfbf"/>
          <w:sz w:val="24"/>
          <w:szCs w:val="24"/>
        </w:rPr>
      </w:pPr>
      <w:bookmarkStart w:colFirst="0" w:colLast="0" w:name="_2rpz86r8fzf6" w:id="1"/>
      <w:bookmarkEnd w:id="1"/>
      <w:r w:rsidDel="00000000" w:rsidR="00000000" w:rsidRPr="00000000">
        <w:rPr>
          <w:color w:val="bfbfbf"/>
          <w:sz w:val="24"/>
          <w:szCs w:val="24"/>
          <w:rtl w:val="0"/>
        </w:rPr>
        <w:t xml:space="preserve">The scenario</w:t>
      </w:r>
    </w:p>
    <w:p w:rsidR="00000000" w:rsidDel="00000000" w:rsidP="00000000" w:rsidRDefault="00000000" w:rsidRPr="00000000" w14:paraId="00000008">
      <w:pPr>
        <w:shd w:fill="1f1f1f" w:val="clear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</w:rPr>
        <w:drawing>
          <wp:inline distB="114300" distT="114300" distL="114300" distR="114300">
            <wp:extent cx="5731200" cy="2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You are a junior data analyst for a hotel booking company. You have been creating visualizations in R with the ggplot2 package to share insights about your data with stakeholders. After creating a series of visualizations using ggplot(), ggplot2 aesthetics, and filters, your stakeholder asks you to add annotations to your visualizations to help explain your findings in a presentation. Luckily, ggplot2 has annotation functions built in.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180" w:before="540" w:line="345.6" w:lineRule="auto"/>
        <w:rPr>
          <w:color w:val="bfbfbf"/>
          <w:sz w:val="24"/>
          <w:szCs w:val="24"/>
        </w:rPr>
      </w:pPr>
      <w:bookmarkStart w:colFirst="0" w:colLast="0" w:name="_mwfnfuxpfic9" w:id="2"/>
      <w:bookmarkEnd w:id="2"/>
      <w:r w:rsidDel="00000000" w:rsidR="00000000" w:rsidRPr="00000000">
        <w:rPr>
          <w:color w:val="bfbfbf"/>
          <w:sz w:val="24"/>
          <w:szCs w:val="24"/>
          <w:rtl w:val="0"/>
        </w:rPr>
        <w:t xml:space="preserve">Working in RStudio Cloud</w:t>
      </w:r>
    </w:p>
    <w:p w:rsidR="00000000" w:rsidDel="00000000" w:rsidP="00000000" w:rsidRDefault="00000000" w:rsidRPr="00000000" w14:paraId="0000000B">
      <w:pPr>
        <w:shd w:fill="1f1f1f" w:val="clear"/>
        <w:rPr>
          <w:color w:val="bfbfbf"/>
          <w:sz w:val="24"/>
          <w:szCs w:val="24"/>
        </w:rPr>
      </w:pPr>
      <w:r w:rsidDel="00000000" w:rsidR="00000000" w:rsidRPr="00000000">
        <w:rPr>
          <w:color w:val="bfbfbf"/>
          <w:sz w:val="24"/>
          <w:szCs w:val="24"/>
        </w:rPr>
        <w:drawing>
          <wp:inline distB="114300" distT="114300" distL="114300" distR="114300">
            <wp:extent cx="5731200" cy="2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To start, log into your RStudio Cloud account. Then navigate to</w:t>
      </w:r>
      <w:hyperlink r:id="rId9">
        <w:r w:rsidDel="00000000" w:rsidR="00000000" w:rsidRPr="00000000">
          <w:rPr>
            <w:color w:val="bfbfbf"/>
            <w:sz w:val="21"/>
            <w:szCs w:val="21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this link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 and click on the following: Course 7 -&gt; Week 4 -&gt; Lesson4_Annotations.Rmd.</w:t>
      </w:r>
    </w:p>
    <w:p w:rsidR="00000000" w:rsidDel="00000000" w:rsidP="00000000" w:rsidRDefault="00000000" w:rsidRPr="00000000" w14:paraId="0000000D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If you’re having trouble finding the correct activity, check out this</w:t>
      </w:r>
      <w:hyperlink r:id="rId11">
        <w:r w:rsidDel="00000000" w:rsidR="00000000" w:rsidRPr="00000000">
          <w:rPr>
            <w:color w:val="bfbfbf"/>
            <w:sz w:val="21"/>
            <w:szCs w:val="21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 on how to navigate in RStudio Cloud. Make sure to select the correct R markdown (Rmd) file. The other Rmd files will be used in different activities.</w:t>
      </w:r>
    </w:p>
    <w:p w:rsidR="00000000" w:rsidDel="00000000" w:rsidP="00000000" w:rsidRDefault="00000000" w:rsidRPr="00000000" w14:paraId="0000000E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Carefully read the instructions in the comments of the Rmd file and complete the exercise. Some steps may be as simple as running pre-written code, while others may require you to write your own functions. If you have trouble completing the exercise or don't know how to proceed, navigate to Course 7 -&gt; Week 4 -&gt; Solutions -&gt; Lesson4_Annotations_Solutions.Rmd in the exercise files.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80" w:before="540" w:line="261.8181818181818" w:lineRule="auto"/>
        <w:rPr>
          <w:color w:val="bfbfbf"/>
          <w:sz w:val="33"/>
          <w:szCs w:val="33"/>
        </w:rPr>
      </w:pPr>
      <w:bookmarkStart w:colFirst="0" w:colLast="0" w:name="_d9en2v2g56aa" w:id="3"/>
      <w:bookmarkEnd w:id="3"/>
      <w:r w:rsidDel="00000000" w:rsidR="00000000" w:rsidRPr="00000000">
        <w:rPr>
          <w:color w:val="bfbfbf"/>
          <w:sz w:val="33"/>
          <w:szCs w:val="33"/>
          <w:rtl w:val="0"/>
        </w:rPr>
        <w:t xml:space="preserve">Did you complete this hands-on activity?</w:t>
      </w:r>
    </w:p>
    <w:p w:rsidR="00000000" w:rsidDel="00000000" w:rsidP="00000000" w:rsidRDefault="00000000" w:rsidRPr="00000000" w14:paraId="00000010">
      <w:pPr>
        <w:shd w:fill="1f1f1f" w:val="clear"/>
        <w:rPr>
          <w:rFonts w:ascii="Roboto" w:cs="Roboto" w:eastAsia="Roboto" w:hAnsi="Roboto"/>
          <w:b w:val="1"/>
          <w:color w:val="ffffff"/>
          <w:sz w:val="21"/>
          <w:szCs w:val="21"/>
          <w:shd w:fill="75757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757575" w:val="clear"/>
          <w:rtl w:val="0"/>
        </w:rPr>
        <w:t xml:space="preserve">1 / 1 point</w:t>
      </w:r>
    </w:p>
    <w:p w:rsidR="00000000" w:rsidDel="00000000" w:rsidP="00000000" w:rsidRDefault="00000000" w:rsidRPr="00000000" w14:paraId="00000011">
      <w:pPr>
        <w:shd w:fill="1f1f1f" w:val="clear"/>
        <w:spacing w:after="40" w:before="22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12">
      <w:pPr>
        <w:shd w:fill="1f1f1f" w:val="clear"/>
        <w:spacing w:after="40" w:before="22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13">
      <w:pPr>
        <w:shd w:fill="1f1f1f" w:val="clear"/>
        <w:spacing w:after="0" w:before="560" w:lineRule="auto"/>
        <w:rPr>
          <w:rFonts w:ascii="Roboto" w:cs="Roboto" w:eastAsia="Roboto" w:hAnsi="Roboto"/>
          <w:b w:val="1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bfbfbf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14">
      <w:pPr>
        <w:shd w:fill="1f1f1f" w:val="clear"/>
        <w:spacing w:after="0" w:before="48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Thank you for completing this activity! Now you have some experience adding annotations to your visualizations to help explain your findings.</w:t>
      </w:r>
    </w:p>
    <w:p w:rsidR="00000000" w:rsidDel="00000000" w:rsidP="00000000" w:rsidRDefault="00000000" w:rsidRPr="00000000" w14:paraId="00000015">
      <w:pPr>
        <w:shd w:fill="1f1f1f" w:val="clear"/>
        <w:spacing w:before="1000" w:lineRule="auto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2.</w:t>
      </w:r>
    </w:p>
    <w:p w:rsidR="00000000" w:rsidDel="00000000" w:rsidP="00000000" w:rsidRDefault="00000000" w:rsidRPr="00000000" w14:paraId="00000016">
      <w:pPr>
        <w:shd w:fill="1f1f1f" w:val="clear"/>
        <w:spacing w:after="0" w:before="980" w:lineRule="auto"/>
        <w:ind w:left="-20" w:right="-20" w:firstLine="0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shd w:fill="1f1f1f" w:val="clear"/>
        <w:spacing w:before="10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What are the default dimensions that ggsave() saved your image as?</w:t>
      </w:r>
    </w:p>
    <w:p w:rsidR="00000000" w:rsidDel="00000000" w:rsidP="00000000" w:rsidRDefault="00000000" w:rsidRPr="00000000" w14:paraId="00000018">
      <w:pPr>
        <w:shd w:fill="1f1f1f" w:val="clear"/>
        <w:spacing w:before="1000" w:lineRule="auto"/>
        <w:rPr>
          <w:rFonts w:ascii="Roboto" w:cs="Roboto" w:eastAsia="Roboto" w:hAnsi="Roboto"/>
          <w:b w:val="1"/>
          <w:color w:val="ffffff"/>
          <w:sz w:val="21"/>
          <w:szCs w:val="21"/>
          <w:shd w:fill="75757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757575" w:val="clear"/>
          <w:rtl w:val="0"/>
        </w:rPr>
        <w:t xml:space="preserve">1 / 1 point</w:t>
      </w:r>
    </w:p>
    <w:p w:rsidR="00000000" w:rsidDel="00000000" w:rsidP="00000000" w:rsidRDefault="00000000" w:rsidRPr="00000000" w14:paraId="00000019">
      <w:pPr>
        <w:shd w:fill="1f1f1f" w:val="clear"/>
        <w:spacing w:after="40" w:before="122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7x7</w:t>
      </w:r>
    </w:p>
    <w:p w:rsidR="00000000" w:rsidDel="00000000" w:rsidP="00000000" w:rsidRDefault="00000000" w:rsidRPr="00000000" w14:paraId="0000001A">
      <w:pPr>
        <w:shd w:fill="1f1f1f" w:val="clear"/>
        <w:spacing w:after="40" w:before="122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5x5</w:t>
      </w:r>
    </w:p>
    <w:p w:rsidR="00000000" w:rsidDel="00000000" w:rsidP="00000000" w:rsidRDefault="00000000" w:rsidRPr="00000000" w14:paraId="0000001B">
      <w:pPr>
        <w:shd w:fill="1f1f1f" w:val="clear"/>
        <w:spacing w:after="40" w:before="122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10x10</w:t>
      </w:r>
    </w:p>
    <w:p w:rsidR="00000000" w:rsidDel="00000000" w:rsidP="00000000" w:rsidRDefault="00000000" w:rsidRPr="00000000" w14:paraId="0000001C">
      <w:pPr>
        <w:shd w:fill="1f1f1f" w:val="clear"/>
        <w:spacing w:after="40" w:before="122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25x25</w:t>
      </w:r>
    </w:p>
    <w:p w:rsidR="00000000" w:rsidDel="00000000" w:rsidP="00000000" w:rsidRDefault="00000000" w:rsidRPr="00000000" w14:paraId="0000001D">
      <w:pPr>
        <w:shd w:fill="1f1f1f" w:val="clear"/>
        <w:spacing w:after="0" w:before="1560" w:lineRule="auto"/>
        <w:rPr>
          <w:rFonts w:ascii="Roboto" w:cs="Roboto" w:eastAsia="Roboto" w:hAnsi="Roboto"/>
          <w:b w:val="1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bfbfbf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1E">
      <w:pPr>
        <w:shd w:fill="1f1f1f" w:val="clear"/>
        <w:spacing w:after="0" w:before="148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Great work! The default dimensions are 7x7.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ursive.io/shared/28dc296d9-5515-41a9-9bf6-84369bd247e3" TargetMode="External"/><Relationship Id="rId10" Type="http://schemas.openxmlformats.org/officeDocument/2006/relationships/hyperlink" Target="https://rstudio.cloud/project/2138069" TargetMode="External"/><Relationship Id="rId12" Type="http://schemas.openxmlformats.org/officeDocument/2006/relationships/hyperlink" Target="https://cursive.io/shared/28dc296d9-5515-41a9-9bf6-84369bd247e3" TargetMode="External"/><Relationship Id="rId9" Type="http://schemas.openxmlformats.org/officeDocument/2006/relationships/hyperlink" Target="https://rstudio.cloud/project/2138069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