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9q89jwhrh59w" w:id="0"/>
      <w:bookmarkEnd w:id="0"/>
      <w:r w:rsidDel="00000000" w:rsidR="00000000" w:rsidRPr="00000000">
        <w:rPr>
          <w:b w:val="1"/>
          <w:color w:val="bfbfbf"/>
          <w:sz w:val="36"/>
          <w:szCs w:val="36"/>
          <w:rtl w:val="0"/>
        </w:rPr>
        <w:t xml:space="preserve">Hands-On Activity: Using ggplot</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you’ll review a scenario, and use ggplot2 to quickly create data visualizations that allow you to explore your data and gain new insights. You will learn more about basic ggplot2 syntax and data visualization in R.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3uo93jnfyzau" w:id="1"/>
      <w:bookmarkEnd w:id="1"/>
      <w:r w:rsidDel="00000000" w:rsidR="00000000" w:rsidRPr="00000000">
        <w:rPr>
          <w:color w:val="bfbfbf"/>
          <w:sz w:val="24"/>
          <w:szCs w:val="24"/>
          <w:rtl w:val="0"/>
        </w:rPr>
        <w:t xml:space="preserve">The scenario</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In this scenario, you are a junior data analyst working for a hotel booking company. You have cleaned and manipulated your data, and gotten some initial insights you would like to share. Now, you are going to create some simple data visualizations with the ggplot2 package. You will use basic ggplot2 syntax and troubleshoot some common errors you might encounter.</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xwcm00j6gk5i" w:id="2"/>
      <w:bookmarkEnd w:id="2"/>
      <w:r w:rsidDel="00000000" w:rsidR="00000000" w:rsidRPr="00000000">
        <w:rPr>
          <w:color w:val="bfbfbf"/>
          <w:sz w:val="24"/>
          <w:szCs w:val="24"/>
          <w:rtl w:val="0"/>
        </w:rPr>
        <w:t xml:space="preserve">Working in RStudio Cloud</w:t>
      </w:r>
    </w:p>
    <w:p w:rsidR="00000000" w:rsidDel="00000000" w:rsidP="00000000" w:rsidRDefault="00000000" w:rsidRPr="00000000" w14:paraId="0000000B">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To start, log into your RStudio Cloud account. Then navigate to</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this link</w:t>
        </w:r>
      </w:hyperlink>
      <w:r w:rsidDel="00000000" w:rsidR="00000000" w:rsidRPr="00000000">
        <w:rPr>
          <w:color w:val="bfbfbf"/>
          <w:sz w:val="21"/>
          <w:szCs w:val="21"/>
          <w:rtl w:val="0"/>
        </w:rPr>
        <w:t xml:space="preserve"> and click on the following: Course 7 -&gt; Week 4 -&gt; Lesson2_GGPlot.Rmd.</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If you’re having trouble finding the correct activity, check out this</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step-by-step guide</w:t>
        </w:r>
      </w:hyperlink>
      <w:r w:rsidDel="00000000" w:rsidR="00000000" w:rsidRPr="00000000">
        <w:rPr>
          <w:color w:val="bfbfbf"/>
          <w:sz w:val="21"/>
          <w:szCs w:val="21"/>
          <w:rtl w:val="0"/>
        </w:rPr>
        <w:t xml:space="preserve"> on how to navigate in RStudio Cloud. Make sure to select the correct R markdown (Rmd) file. The other Rmd files will be used in different activities.</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Carefully read the instructions in the comments of the Rmd file and complete the exercise. Some steps may be as simple as running pre-written code, while others may require you to write your own functions. If you have trouble completing the exercise or don't know how to proceed, navigate to Course 7 -&gt; Week 4 -&gt; Solutions -&gt; Lesson2_GGPlot_Solutions.Rmd in the exercise files.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p3yk03u7xj0r" w:id="3"/>
      <w:bookmarkEnd w:id="3"/>
      <w:r w:rsidDel="00000000" w:rsidR="00000000" w:rsidRPr="00000000">
        <w:rPr>
          <w:color w:val="bfbfbf"/>
          <w:sz w:val="33"/>
          <w:szCs w:val="33"/>
          <w:rtl w:val="0"/>
        </w:rPr>
        <w:t xml:space="preserve">Did you complete this activity?</w:t>
      </w:r>
    </w:p>
    <w:p w:rsidR="00000000" w:rsidDel="00000000" w:rsidP="00000000" w:rsidRDefault="00000000" w:rsidRPr="00000000" w14:paraId="00000010">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1">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12">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13">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4">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The ggplot2 package allows you to quickly create data visualizations that can answer questions and give you insights about your data. Now that you are a little more familiar with the basic ggplot2 syntax, you can practice these skills by modifying the code chunks in the rmd file, or use this code as a starting point in your own project console. With ggplot2, you will be able to create and share data visualizations without leaving your R console. You will learn more about ggplot2 throughout this course and eventually create even more complex and beautiful visualizations!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ursive.io/shared/28dc296d9-5515-41a9-9bf6-84369bd247e3" TargetMode="External"/><Relationship Id="rId10" Type="http://schemas.openxmlformats.org/officeDocument/2006/relationships/hyperlink" Target="https://rstudio.cloud/project/2138069" TargetMode="External"/><Relationship Id="rId12" Type="http://schemas.openxmlformats.org/officeDocument/2006/relationships/hyperlink" Target="https://cursive.io/shared/28dc296d9-5515-41a9-9bf6-84369bd247e3" TargetMode="External"/><Relationship Id="rId9" Type="http://schemas.openxmlformats.org/officeDocument/2006/relationships/hyperlink" Target="https://rstudio.cloud/project/213806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