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094A" w14:textId="77777777" w:rsidR="00EB5203" w:rsidRPr="00EB5203" w:rsidRDefault="00EB5203" w:rsidP="00EB5203">
      <w:pPr>
        <w:shd w:val="clear" w:color="auto" w:fill="FFFFFF"/>
        <w:spacing w:after="100" w:afterAutospacing="1" w:line="240" w:lineRule="auto"/>
        <w:outlineLvl w:val="0"/>
        <w:rPr>
          <w:rFonts w:ascii="Arial" w:eastAsia="Times New Roman" w:hAnsi="Arial" w:cs="Arial"/>
          <w:color w:val="1F1F1F"/>
          <w:kern w:val="36"/>
          <w:sz w:val="48"/>
          <w:szCs w:val="48"/>
        </w:rPr>
      </w:pPr>
      <w:r w:rsidRPr="00EB5203">
        <w:rPr>
          <w:rFonts w:ascii="Arial" w:eastAsia="Times New Roman" w:hAnsi="Arial" w:cs="Arial"/>
          <w:color w:val="1F1F1F"/>
          <w:kern w:val="36"/>
          <w:sz w:val="48"/>
          <w:szCs w:val="48"/>
        </w:rPr>
        <w:t>Data and gut instinct</w:t>
      </w:r>
    </w:p>
    <w:p w14:paraId="4B68A172" w14:textId="77777777" w:rsidR="00EB5203" w:rsidRDefault="00EB5203" w:rsidP="00EB52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Detectives and data analysts have a lot in common. Both depend on facts and clues to make decisions. Both collect and look at the evidence. Both talk to people who know part of the story. And both might even follow some footprints to see where they lead. Whether you’re a detective or a data analyst, your job is all about following steps to collect and understand facts. </w:t>
      </w:r>
    </w:p>
    <w:p w14:paraId="08067E2B" w14:textId="77777777" w:rsidR="00EB5203" w:rsidRDefault="00EB5203" w:rsidP="00EB52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Analysts use data-driven decision-making and follow a step-by-step process. You have learned that there are six steps to this process:</w:t>
      </w:r>
    </w:p>
    <w:p w14:paraId="7C22DAC2" w14:textId="77777777" w:rsidR="00EB5203" w:rsidRDefault="00EB5203" w:rsidP="00EB5203">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 xml:space="preserve">Ask </w:t>
      </w:r>
      <w:r>
        <w:rPr>
          <w:rFonts w:ascii="Arial" w:hAnsi="Arial" w:cs="Arial"/>
          <w:color w:val="1F1F1F"/>
          <w:sz w:val="21"/>
          <w:szCs w:val="21"/>
        </w:rPr>
        <w:t>questions and define the problem.</w:t>
      </w:r>
    </w:p>
    <w:p w14:paraId="602F4BF2" w14:textId="77777777" w:rsidR="00EB5203" w:rsidRDefault="00EB5203" w:rsidP="00EB5203">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 xml:space="preserve">Prepare </w:t>
      </w:r>
      <w:r>
        <w:rPr>
          <w:rFonts w:ascii="Arial" w:hAnsi="Arial" w:cs="Arial"/>
          <w:color w:val="1F1F1F"/>
          <w:sz w:val="21"/>
          <w:szCs w:val="21"/>
        </w:rPr>
        <w:t>data by collecting and storing the information.</w:t>
      </w:r>
    </w:p>
    <w:p w14:paraId="11816C57" w14:textId="77777777" w:rsidR="00EB5203" w:rsidRDefault="00EB5203" w:rsidP="00EB5203">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 xml:space="preserve">Process </w:t>
      </w:r>
      <w:r>
        <w:rPr>
          <w:rFonts w:ascii="Arial" w:hAnsi="Arial" w:cs="Arial"/>
          <w:color w:val="1F1F1F"/>
          <w:sz w:val="21"/>
          <w:szCs w:val="21"/>
        </w:rPr>
        <w:t>data by cleaning and checking the information.</w:t>
      </w:r>
    </w:p>
    <w:p w14:paraId="2D260EE3" w14:textId="77777777" w:rsidR="00EB5203" w:rsidRDefault="00EB5203" w:rsidP="00EB5203">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 xml:space="preserve">Analyze </w:t>
      </w:r>
      <w:r>
        <w:rPr>
          <w:rFonts w:ascii="Arial" w:hAnsi="Arial" w:cs="Arial"/>
          <w:color w:val="1F1F1F"/>
          <w:sz w:val="21"/>
          <w:szCs w:val="21"/>
        </w:rPr>
        <w:t>data to find patterns, relationships, and trends.</w:t>
      </w:r>
    </w:p>
    <w:p w14:paraId="2815E6AB" w14:textId="77777777" w:rsidR="00EB5203" w:rsidRDefault="00EB5203" w:rsidP="00EB5203">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 xml:space="preserve">Share </w:t>
      </w:r>
      <w:r>
        <w:rPr>
          <w:rFonts w:ascii="Arial" w:hAnsi="Arial" w:cs="Arial"/>
          <w:color w:val="1F1F1F"/>
          <w:sz w:val="21"/>
          <w:szCs w:val="21"/>
        </w:rPr>
        <w:t>data with your audience.</w:t>
      </w:r>
    </w:p>
    <w:p w14:paraId="6B3EFD8B" w14:textId="77777777" w:rsidR="00EB5203" w:rsidRDefault="00EB5203" w:rsidP="00EB5203">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 xml:space="preserve">Act </w:t>
      </w:r>
      <w:r>
        <w:rPr>
          <w:rFonts w:ascii="Arial" w:hAnsi="Arial" w:cs="Arial"/>
          <w:color w:val="1F1F1F"/>
          <w:sz w:val="21"/>
          <w:szCs w:val="21"/>
        </w:rPr>
        <w:t>on the data and use the analysis results.</w:t>
      </w:r>
    </w:p>
    <w:p w14:paraId="6A91AC03" w14:textId="77777777" w:rsidR="00EB5203" w:rsidRDefault="00EB5203" w:rsidP="00EB52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But there are other factors that influence the decision-making </w:t>
      </w:r>
      <w:proofErr w:type="gramStart"/>
      <w:r>
        <w:rPr>
          <w:rFonts w:ascii="Arial" w:hAnsi="Arial" w:cs="Arial"/>
          <w:color w:val="1F1F1F"/>
          <w:sz w:val="21"/>
          <w:szCs w:val="21"/>
        </w:rPr>
        <w:t>process,.</w:t>
      </w:r>
      <w:proofErr w:type="gramEnd"/>
      <w:r>
        <w:rPr>
          <w:rFonts w:ascii="Arial" w:hAnsi="Arial" w:cs="Arial"/>
          <w:color w:val="1F1F1F"/>
          <w:sz w:val="21"/>
          <w:szCs w:val="21"/>
        </w:rPr>
        <w:t xml:space="preserve"> You may have read mysteries where the detective used their gut instinct, and followed a hunch that helped them solve the case. </w:t>
      </w:r>
      <w:r>
        <w:rPr>
          <w:rStyle w:val="Strong"/>
          <w:rFonts w:ascii="Arial" w:hAnsi="Arial" w:cs="Arial"/>
          <w:color w:val="1F1F1F"/>
          <w:sz w:val="21"/>
          <w:szCs w:val="21"/>
        </w:rPr>
        <w:t xml:space="preserve">Gut instinct </w:t>
      </w:r>
      <w:r>
        <w:rPr>
          <w:rFonts w:ascii="Arial" w:hAnsi="Arial" w:cs="Arial"/>
          <w:color w:val="1F1F1F"/>
          <w:sz w:val="21"/>
          <w:szCs w:val="21"/>
        </w:rPr>
        <w:t>is an intuitive understanding of something with little or no explanation. This isn’t always something conscious; we often pick up on signals without even realizing. You just have a “feeling” it’s right.</w:t>
      </w:r>
    </w:p>
    <w:p w14:paraId="7180EC4B" w14:textId="37691D1D" w:rsidR="00EB5203" w:rsidRDefault="00EB5203" w:rsidP="00EB5203">
      <w:pPr>
        <w:rPr>
          <w:rFonts w:ascii="Times New Roman" w:hAnsi="Times New Roman" w:cs="Times New Roman"/>
          <w:sz w:val="24"/>
          <w:szCs w:val="24"/>
        </w:rPr>
      </w:pPr>
      <w:r>
        <w:rPr>
          <w:noProof/>
        </w:rPr>
        <w:drawing>
          <wp:inline distT="0" distB="0" distL="0" distR="0" wp14:anchorId="6DAC271C" wp14:editId="42DD1B32">
            <wp:extent cx="2658745" cy="3208655"/>
            <wp:effectExtent l="0" t="0" r="8255" b="0"/>
            <wp:docPr id="2" name="Picture 2" descr="Image of a person standing in front of a mirror, smiling at their 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standing in front of a mirror, smiling at their refl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8745" cy="3208655"/>
                    </a:xfrm>
                    <a:prstGeom prst="rect">
                      <a:avLst/>
                    </a:prstGeom>
                    <a:noFill/>
                    <a:ln>
                      <a:noFill/>
                    </a:ln>
                  </pic:spPr>
                </pic:pic>
              </a:graphicData>
            </a:graphic>
          </wp:inline>
        </w:drawing>
      </w:r>
    </w:p>
    <w:p w14:paraId="79F5E716" w14:textId="77777777" w:rsidR="00EB5203" w:rsidRDefault="00EB5203" w:rsidP="00EB5203">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lastRenderedPageBreak/>
        <w:t>Why gut instinct can be a problem</w:t>
      </w:r>
    </w:p>
    <w:p w14:paraId="69AF4248" w14:textId="77777777" w:rsidR="00EB5203" w:rsidRDefault="00EB5203" w:rsidP="00EB52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the heart of data-driven decision making is data. Therefore, it's essential that data analysts focus on the data to ensure they make informed decisions. Decisions based on gut instinct without any data to back them up can lead to mistakes. Or worse, if you ignore the data based on your own personal experiences, you can create biased analysis. </w:t>
      </w:r>
    </w:p>
    <w:p w14:paraId="038EB7C6" w14:textId="77777777" w:rsidR="00EB5203" w:rsidRDefault="00EB5203" w:rsidP="00EB52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more you understand the data related to how a business works, the easier it will be to figure out what that business needs. These efforts will also help you identify errors and gaps in your data and more effectively communicate your findings. For example, a detective might be able to crack open a case because they remember an old case just like the </w:t>
      </w:r>
      <w:proofErr w:type="gramStart"/>
      <w:r>
        <w:rPr>
          <w:rFonts w:ascii="Arial" w:hAnsi="Arial" w:cs="Arial"/>
          <w:color w:val="1F1F1F"/>
          <w:sz w:val="21"/>
          <w:szCs w:val="21"/>
        </w:rPr>
        <w:t>one</w:t>
      </w:r>
      <w:proofErr w:type="gramEnd"/>
      <w:r>
        <w:rPr>
          <w:rFonts w:ascii="Arial" w:hAnsi="Arial" w:cs="Arial"/>
          <w:color w:val="1F1F1F"/>
          <w:sz w:val="21"/>
          <w:szCs w:val="21"/>
        </w:rPr>
        <w:t xml:space="preserve"> they’re solving today. Their past experience helps them make a connection that no one else would notice. </w:t>
      </w:r>
    </w:p>
    <w:p w14:paraId="152CE4D3" w14:textId="77777777" w:rsidR="00EB5203" w:rsidRDefault="00EB5203" w:rsidP="00EB5203">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Data + business knowledge = mystery solved</w:t>
      </w:r>
    </w:p>
    <w:p w14:paraId="76532779" w14:textId="77777777" w:rsidR="00EB5203" w:rsidRDefault="00EB5203" w:rsidP="00EB52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Blending data with business knowledge, plus maybe a touch of gut instinct, will be a common part of your process as a junior data analyst. The key is figuring out the exact mix for each particular project. A lot of times, it will depend on the goals of your analysis. That is why analysts often ask, “How do I define success for this project?”</w:t>
      </w:r>
    </w:p>
    <w:p w14:paraId="6F1E4F54" w14:textId="77777777" w:rsidR="00EB5203" w:rsidRDefault="00EB5203" w:rsidP="00EB52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addition, try asking yourself these questions about a project to help find the perfect balance:</w:t>
      </w:r>
    </w:p>
    <w:p w14:paraId="78D64BD0" w14:textId="77777777" w:rsidR="00EB5203" w:rsidRDefault="00EB5203" w:rsidP="00EB5203">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What kind of results are needed?</w:t>
      </w:r>
    </w:p>
    <w:p w14:paraId="502765F8" w14:textId="77777777" w:rsidR="00EB5203" w:rsidRDefault="00EB5203" w:rsidP="00EB5203">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Who will be informed?</w:t>
      </w:r>
    </w:p>
    <w:p w14:paraId="127FBB3B" w14:textId="77777777" w:rsidR="00EB5203" w:rsidRDefault="00EB5203" w:rsidP="00EB5203">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Am I answering the question being asked?</w:t>
      </w:r>
    </w:p>
    <w:p w14:paraId="493E7BA2" w14:textId="77777777" w:rsidR="00EB5203" w:rsidRDefault="00EB5203" w:rsidP="00EB5203">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How quickly does a decision need to be made?</w:t>
      </w:r>
    </w:p>
    <w:p w14:paraId="7D19CE57" w14:textId="77777777" w:rsidR="00EB5203" w:rsidRDefault="00EB5203" w:rsidP="00EB520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instance, if you are working on a rush project, you might need to rely on your own knowledge and experience more than usual. There just isn’t enough time to thoroughly analyze all of the available data. But if you get a project that involves plenty of time and resources, then the best strategy is to be more data-driven. It’s up to you, the data analyst, to make the best possible choice. You will probably blend data and knowledge a million different ways over the course of your data analytics career. And the more you practice, the better you will get at finding that perfect blend. </w:t>
      </w:r>
    </w:p>
    <w:p w14:paraId="7ED10F7A" w14:textId="27979DC1" w:rsidR="00D948C5" w:rsidRDefault="00EB5203" w:rsidP="00EB5203">
      <w:r>
        <w:rPr>
          <w:noProof/>
        </w:rPr>
        <w:lastRenderedPageBreak/>
        <w:drawing>
          <wp:inline distT="0" distB="0" distL="0" distR="0" wp14:anchorId="00655B35" wp14:editId="26E4838E">
            <wp:extent cx="5943600" cy="3530600"/>
            <wp:effectExtent l="0" t="0" r="0" b="0"/>
            <wp:docPr id="1" name="Picture 1" descr="Graphic of a person sitting at a desk in front of a computer, on the screen there is a graph and mat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of a person sitting at a desk in front of a computer, on the screen there is a graph and math func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sectPr w:rsidR="00D9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64167"/>
    <w:multiLevelType w:val="multilevel"/>
    <w:tmpl w:val="AC06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C4F14"/>
    <w:multiLevelType w:val="multilevel"/>
    <w:tmpl w:val="1676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NjM0tbQ0NDO1NDVW0lEKTi0uzszPAykwrAUArnOsziwAAAA="/>
  </w:docVars>
  <w:rsids>
    <w:rsidRoot w:val="00EB5203"/>
    <w:rsid w:val="001B4D55"/>
    <w:rsid w:val="00D948C5"/>
    <w:rsid w:val="00E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ACF7"/>
  <w15:chartTrackingRefBased/>
  <w15:docId w15:val="{F8C5B6D1-D31E-4BC6-99A9-8D9EB5B0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5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B520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52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24385">
      <w:bodyDiv w:val="1"/>
      <w:marLeft w:val="0"/>
      <w:marRight w:val="0"/>
      <w:marTop w:val="0"/>
      <w:marBottom w:val="0"/>
      <w:divBdr>
        <w:top w:val="none" w:sz="0" w:space="0" w:color="auto"/>
        <w:left w:val="none" w:sz="0" w:space="0" w:color="auto"/>
        <w:bottom w:val="none" w:sz="0" w:space="0" w:color="auto"/>
        <w:right w:val="none" w:sz="0" w:space="0" w:color="auto"/>
      </w:divBdr>
    </w:div>
    <w:div w:id="190679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1</cp:revision>
  <dcterms:created xsi:type="dcterms:W3CDTF">2021-05-23T09:35:00Z</dcterms:created>
  <dcterms:modified xsi:type="dcterms:W3CDTF">2021-05-23T09:39:00Z</dcterms:modified>
</cp:coreProperties>
</file>