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96" w:rsidRPr="00600B96" w:rsidRDefault="00600B96" w:rsidP="00600B96">
      <w:pPr>
        <w:spacing w:after="360" w:line="240" w:lineRule="auto"/>
        <w:outlineLvl w:val="0"/>
        <w:rPr>
          <w:rFonts w:ascii="Helvetica" w:eastAsia="Times New Roman" w:hAnsi="Helvetica" w:cs="Helvetica"/>
          <w:b/>
          <w:bCs/>
          <w:color w:val="003DA5"/>
          <w:kern w:val="36"/>
          <w:sz w:val="48"/>
          <w:szCs w:val="48"/>
          <w:lang w:eastAsia="en-IN"/>
        </w:rPr>
      </w:pPr>
      <w:r w:rsidRPr="00600B96">
        <w:rPr>
          <w:rFonts w:ascii="Helvetica" w:eastAsia="Times New Roman" w:hAnsi="Helvetica" w:cs="Helvetica"/>
          <w:b/>
          <w:bCs/>
          <w:color w:val="003DA5"/>
          <w:kern w:val="36"/>
          <w:sz w:val="48"/>
          <w:szCs w:val="48"/>
          <w:lang w:eastAsia="en-IN"/>
        </w:rPr>
        <w:fldChar w:fldCharType="begin"/>
      </w:r>
      <w:r w:rsidRPr="00600B96">
        <w:rPr>
          <w:rFonts w:ascii="Helvetica" w:eastAsia="Times New Roman" w:hAnsi="Helvetica" w:cs="Helvetica"/>
          <w:b/>
          <w:bCs/>
          <w:color w:val="003DA5"/>
          <w:kern w:val="36"/>
          <w:sz w:val="48"/>
          <w:szCs w:val="48"/>
          <w:lang w:eastAsia="en-IN"/>
        </w:rPr>
        <w:instrText xml:space="preserve"> HYPERLINK "https://www.mayoclinic.org/diseases-conditions/diabetic-retinopathy/symptoms-causes/syc-20371611" </w:instrText>
      </w:r>
      <w:r w:rsidRPr="00600B96">
        <w:rPr>
          <w:rFonts w:ascii="Helvetica" w:eastAsia="Times New Roman" w:hAnsi="Helvetica" w:cs="Helvetica"/>
          <w:b/>
          <w:bCs/>
          <w:color w:val="003DA5"/>
          <w:kern w:val="36"/>
          <w:sz w:val="48"/>
          <w:szCs w:val="48"/>
          <w:lang w:eastAsia="en-IN"/>
        </w:rPr>
        <w:fldChar w:fldCharType="separate"/>
      </w:r>
      <w:r w:rsidRPr="00600B96">
        <w:rPr>
          <w:rFonts w:ascii="Helvetica" w:eastAsia="Times New Roman" w:hAnsi="Helvetica" w:cs="Helvetica"/>
          <w:b/>
          <w:bCs/>
          <w:color w:val="3967C1"/>
          <w:kern w:val="36"/>
          <w:sz w:val="48"/>
          <w:szCs w:val="48"/>
          <w:u w:val="single"/>
          <w:lang w:eastAsia="en-IN"/>
        </w:rPr>
        <w:t>Diabetic retinopathy</w:t>
      </w:r>
      <w:r w:rsidRPr="00600B96">
        <w:rPr>
          <w:rFonts w:ascii="Helvetica" w:eastAsia="Times New Roman" w:hAnsi="Helvetica" w:cs="Helvetica"/>
          <w:b/>
          <w:bCs/>
          <w:color w:val="003DA5"/>
          <w:kern w:val="36"/>
          <w:sz w:val="48"/>
          <w:szCs w:val="48"/>
          <w:lang w:eastAsia="en-IN"/>
        </w:rPr>
        <w:fldChar w:fldCharType="end"/>
      </w:r>
    </w:p>
    <w:p w:rsidR="00600B96" w:rsidRPr="00600B96" w:rsidRDefault="00600B96" w:rsidP="00600B96">
      <w:pPr>
        <w:spacing w:after="210" w:line="240" w:lineRule="auto"/>
        <w:outlineLvl w:val="1"/>
        <w:rPr>
          <w:rFonts w:ascii="Helvetica" w:eastAsia="Times New Roman" w:hAnsi="Helvetica" w:cs="Helvetica"/>
          <w:b/>
          <w:bCs/>
          <w:color w:val="54585A"/>
          <w:sz w:val="39"/>
          <w:szCs w:val="39"/>
          <w:highlight w:val="yellow"/>
          <w:lang w:eastAsia="en-IN"/>
        </w:rPr>
      </w:pPr>
      <w:r w:rsidRPr="00600B96">
        <w:rPr>
          <w:rFonts w:ascii="Helvetica" w:eastAsia="Times New Roman" w:hAnsi="Helvetica" w:cs="Helvetica"/>
          <w:b/>
          <w:bCs/>
          <w:color w:val="54585A"/>
          <w:sz w:val="39"/>
          <w:szCs w:val="39"/>
          <w:highlight w:val="yellow"/>
          <w:lang w:eastAsia="en-IN"/>
        </w:rPr>
        <w:t>Overview</w:t>
      </w:r>
    </w:p>
    <w:p w:rsidR="00600B96" w:rsidRPr="00600B96" w:rsidRDefault="00600B96" w:rsidP="00600B96">
      <w:pPr>
        <w:spacing w:after="18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Diabetic retinopathy (die-uh-BET-</w:t>
      </w:r>
      <w:proofErr w:type="spellStart"/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ik</w:t>
      </w:r>
      <w:proofErr w:type="spellEnd"/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 xml:space="preserve"> ret-</w:t>
      </w:r>
      <w:proofErr w:type="spellStart"/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ih</w:t>
      </w:r>
      <w:proofErr w:type="spellEnd"/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-NOP-uh-thee) is a diabetes complication that affects eyes. It's caused by damage to the blood vessels of the light-sensitive tissue at the back of the eye (retina).</w:t>
      </w:r>
    </w:p>
    <w:p w:rsidR="00600B96" w:rsidRPr="00600B96" w:rsidRDefault="00600B96" w:rsidP="00600B96">
      <w:pPr>
        <w:spacing w:after="210" w:line="240" w:lineRule="auto"/>
        <w:outlineLvl w:val="1"/>
        <w:rPr>
          <w:rFonts w:ascii="Helvetica" w:eastAsia="Times New Roman" w:hAnsi="Helvetica" w:cs="Helvetica"/>
          <w:b/>
          <w:bCs/>
          <w:color w:val="54585A"/>
          <w:sz w:val="39"/>
          <w:szCs w:val="39"/>
          <w:lang w:eastAsia="en-IN"/>
        </w:rPr>
      </w:pPr>
      <w:r w:rsidRPr="00600B96">
        <w:rPr>
          <w:rFonts w:ascii="Helvetica" w:eastAsia="Times New Roman" w:hAnsi="Helvetica" w:cs="Helvetica"/>
          <w:b/>
          <w:bCs/>
          <w:color w:val="54585A"/>
          <w:sz w:val="39"/>
          <w:szCs w:val="39"/>
          <w:lang w:eastAsia="en-IN"/>
        </w:rPr>
        <w:t>Symptoms</w:t>
      </w:r>
    </w:p>
    <w:p w:rsidR="00600B96" w:rsidRPr="00600B96" w:rsidRDefault="00600B96" w:rsidP="00600B96">
      <w:pPr>
        <w:spacing w:after="180" w:line="240" w:lineRule="auto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</w:pPr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You might not have symptoms in the early stages of diabetic retinopathy. As the condition progresses, diabetic retinopathy symptoms may include:</w:t>
      </w:r>
    </w:p>
    <w:p w:rsidR="00600B96" w:rsidRPr="00600B96" w:rsidRDefault="00600B96" w:rsidP="00600B96">
      <w:pPr>
        <w:numPr>
          <w:ilvl w:val="0"/>
          <w:numId w:val="1"/>
        </w:numPr>
        <w:spacing w:before="100" w:beforeAutospacing="1" w:after="9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</w:pPr>
      <w:r w:rsidRPr="00600B96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en-IN"/>
        </w:rPr>
        <w:t>Spots or dark strings floating in your vision (floaters)</w:t>
      </w:r>
    </w:p>
    <w:p w:rsidR="009A3BEB" w:rsidRDefault="009A3BEB">
      <w:r w:rsidRPr="009A3BEB">
        <w:drawing>
          <wp:anchor distT="0" distB="0" distL="114300" distR="114300" simplePos="0" relativeHeight="251663360" behindDoc="0" locked="0" layoutInCell="1" allowOverlap="1" wp14:anchorId="1C1B2B53" wp14:editId="5959D89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10150" cy="28098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-and-damaged_diabetic-retinopath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BEB">
        <w:drawing>
          <wp:anchor distT="0" distB="0" distL="114300" distR="114300" simplePos="0" relativeHeight="251664384" behindDoc="0" locked="0" layoutInCell="1" allowOverlap="1" wp14:anchorId="53B56C3F" wp14:editId="72069C27">
            <wp:simplePos x="0" y="0"/>
            <wp:positionH relativeFrom="column">
              <wp:posOffset>518160</wp:posOffset>
            </wp:positionH>
            <wp:positionV relativeFrom="paragraph">
              <wp:posOffset>3626485</wp:posOffset>
            </wp:positionV>
            <wp:extent cx="4046220" cy="314985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eb2b4347190faab1a2ec745caf0115--diabetic-retinopathy-medical-transcrip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49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BE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BF3A5" wp14:editId="1C1EC73B">
                <wp:simplePos x="0" y="0"/>
                <wp:positionH relativeFrom="column">
                  <wp:posOffset>1508760</wp:posOffset>
                </wp:positionH>
                <wp:positionV relativeFrom="paragraph">
                  <wp:posOffset>2765425</wp:posOffset>
                </wp:positionV>
                <wp:extent cx="2011680" cy="861060"/>
                <wp:effectExtent l="38100" t="0" r="2667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1D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8.8pt;margin-top:217.75pt;width:158.4pt;height:67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9A3BE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422C3" wp14:editId="046687BB">
                <wp:simplePos x="0" y="0"/>
                <wp:positionH relativeFrom="column">
                  <wp:posOffset>3520440</wp:posOffset>
                </wp:positionH>
                <wp:positionV relativeFrom="paragraph">
                  <wp:posOffset>2765425</wp:posOffset>
                </wp:positionV>
                <wp:extent cx="0" cy="8610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D43D" id="Straight Arrow Connector 12" o:spid="_x0000_s1026" type="#_x0000_t32" style="position:absolute;margin-left:277.2pt;margin-top:217.75pt;width:0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Ib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A3BEB" w:rsidRDefault="009A3BEB">
      <w:r>
        <w:br w:type="page"/>
      </w:r>
    </w:p>
    <w:p w:rsidR="00EF07A4" w:rsidRPr="009A3BEB" w:rsidRDefault="00EF07A4">
      <w:bookmarkStart w:id="0" w:name="_GoBack"/>
      <w:bookmarkEnd w:id="0"/>
    </w:p>
    <w:sectPr w:rsidR="00EF07A4" w:rsidRPr="009A3BE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98" w:rsidRDefault="00706598" w:rsidP="009A3BEB">
      <w:pPr>
        <w:spacing w:after="0" w:line="240" w:lineRule="auto"/>
      </w:pPr>
      <w:r>
        <w:separator/>
      </w:r>
    </w:p>
  </w:endnote>
  <w:endnote w:type="continuationSeparator" w:id="0">
    <w:p w:rsidR="00706598" w:rsidRDefault="00706598" w:rsidP="009A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BEB" w:rsidRDefault="009A3BEB">
    <w:pPr>
      <w:pStyle w:val="Footer"/>
    </w:pPr>
  </w:p>
  <w:p w:rsidR="009A3BEB" w:rsidRDefault="009A3BEB">
    <w:pPr>
      <w:pStyle w:val="Footer"/>
    </w:pPr>
  </w:p>
  <w:p w:rsidR="009A3BEB" w:rsidRDefault="009A3BEB">
    <w:pPr>
      <w:pStyle w:val="Footer"/>
    </w:pPr>
  </w:p>
  <w:p w:rsidR="009A3BEB" w:rsidRDefault="009A3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98" w:rsidRDefault="00706598" w:rsidP="009A3BEB">
      <w:pPr>
        <w:spacing w:after="0" w:line="240" w:lineRule="auto"/>
      </w:pPr>
      <w:r>
        <w:separator/>
      </w:r>
    </w:p>
  </w:footnote>
  <w:footnote w:type="continuationSeparator" w:id="0">
    <w:p w:rsidR="00706598" w:rsidRDefault="00706598" w:rsidP="009A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1C4F"/>
    <w:multiLevelType w:val="multilevel"/>
    <w:tmpl w:val="6FF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8D1"/>
    <w:multiLevelType w:val="multilevel"/>
    <w:tmpl w:val="5A8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53EBF"/>
    <w:multiLevelType w:val="multilevel"/>
    <w:tmpl w:val="AFD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144A8"/>
    <w:multiLevelType w:val="multilevel"/>
    <w:tmpl w:val="662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63450"/>
    <w:multiLevelType w:val="multilevel"/>
    <w:tmpl w:val="405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6"/>
    <w:rsid w:val="00092C16"/>
    <w:rsid w:val="00600B96"/>
    <w:rsid w:val="00706598"/>
    <w:rsid w:val="009A3BEB"/>
    <w:rsid w:val="00E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EC02"/>
  <w15:chartTrackingRefBased/>
  <w15:docId w15:val="{994CD01F-2C53-4A29-8892-1302892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0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0B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0B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0B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0B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EB"/>
  </w:style>
  <w:style w:type="paragraph" w:styleId="Footer">
    <w:name w:val="footer"/>
    <w:basedOn w:val="Normal"/>
    <w:link w:val="FooterChar"/>
    <w:uiPriority w:val="99"/>
    <w:unhideWhenUsed/>
    <w:rsid w:val="009A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0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</dc:creator>
  <cp:keywords/>
  <dc:description/>
  <cp:lastModifiedBy>bijon guha</cp:lastModifiedBy>
  <cp:revision>1</cp:revision>
  <dcterms:created xsi:type="dcterms:W3CDTF">2019-08-18T10:05:00Z</dcterms:created>
  <dcterms:modified xsi:type="dcterms:W3CDTF">2019-08-18T10:23:00Z</dcterms:modified>
</cp:coreProperties>
</file>