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952" w:rsidRDefault="006A1952" w:rsidP="006A1952">
      <w:pPr>
        <w:pStyle w:val="Heading1"/>
      </w:pPr>
      <w:r>
        <w:t xml:space="preserve">STK </w:t>
      </w:r>
      <w:r w:rsidR="0036353B">
        <w:t>Integration</w:t>
      </w:r>
      <w:r w:rsidR="004569F0">
        <w:t xml:space="preserve"> Certification</w:t>
      </w:r>
    </w:p>
    <w:p w:rsidR="006A1952" w:rsidRPr="00B87E6A" w:rsidRDefault="006A1952" w:rsidP="006A1952">
      <w:pPr>
        <w:rPr>
          <w:rFonts w:cstheme="minorHAnsi"/>
          <w:sz w:val="24"/>
        </w:rPr>
      </w:pPr>
      <w:r w:rsidRPr="00B87E6A">
        <w:rPr>
          <w:rFonts w:cstheme="minorHAnsi"/>
          <w:sz w:val="24"/>
        </w:rPr>
        <w:t xml:space="preserve">This </w:t>
      </w:r>
      <w:r w:rsidR="004569F0">
        <w:rPr>
          <w:rFonts w:cstheme="minorHAnsi"/>
          <w:sz w:val="24"/>
        </w:rPr>
        <w:t>training</w:t>
      </w:r>
      <w:r w:rsidRPr="00B87E6A">
        <w:rPr>
          <w:rFonts w:cstheme="minorHAnsi"/>
          <w:sz w:val="24"/>
        </w:rPr>
        <w:t xml:space="preserve"> covers STK </w:t>
      </w:r>
      <w:r w:rsidR="0036353B">
        <w:rPr>
          <w:rFonts w:cstheme="minorHAnsi"/>
          <w:sz w:val="24"/>
        </w:rPr>
        <w:t xml:space="preserve">Integration </w:t>
      </w:r>
      <w:r w:rsidRPr="00B87E6A">
        <w:rPr>
          <w:rFonts w:cstheme="minorHAnsi"/>
          <w:sz w:val="24"/>
        </w:rPr>
        <w:t>in detail. Trainees will learn in depth how to</w:t>
      </w:r>
      <w:r w:rsidR="004569F0">
        <w:rPr>
          <w:rFonts w:cstheme="minorHAnsi"/>
          <w:sz w:val="24"/>
        </w:rPr>
        <w:t xml:space="preserve"> automate STK to create a scenario, export data, and import data back in to STK.</w:t>
      </w:r>
    </w:p>
    <w:p w:rsidR="006A1952" w:rsidRDefault="006A1952" w:rsidP="006A1952">
      <w:pPr>
        <w:rPr>
          <w:rFonts w:cstheme="minorHAnsi"/>
          <w:sz w:val="24"/>
        </w:rPr>
      </w:pPr>
      <w:r w:rsidRPr="00B87E6A">
        <w:rPr>
          <w:rFonts w:cstheme="minorHAnsi"/>
          <w:sz w:val="24"/>
        </w:rPr>
        <w:t>You have 14 days starting today to complete this test. You must receive a total grade of 80% or higher to pass</w:t>
      </w:r>
      <w:r w:rsidR="00B87E6A" w:rsidRPr="00B87E6A">
        <w:rPr>
          <w:rFonts w:cstheme="minorHAnsi"/>
          <w:sz w:val="24"/>
        </w:rPr>
        <w:t>.</w:t>
      </w:r>
    </w:p>
    <w:p w:rsidR="00C35D3C" w:rsidRPr="00B87E6A" w:rsidRDefault="00C35D3C" w:rsidP="006A1952">
      <w:pPr>
        <w:rPr>
          <w:rFonts w:cstheme="minorHAnsi"/>
          <w:sz w:val="24"/>
        </w:rPr>
      </w:pPr>
      <w:r>
        <w:rPr>
          <w:sz w:val="24"/>
        </w:rPr>
        <w:t xml:space="preserve">Note: Trainees </w:t>
      </w:r>
      <w:r w:rsidR="004569F0">
        <w:rPr>
          <w:sz w:val="24"/>
        </w:rPr>
        <w:t xml:space="preserve">are recommended to be </w:t>
      </w:r>
      <w:r>
        <w:rPr>
          <w:sz w:val="24"/>
        </w:rPr>
        <w:t>Level 1 &amp; Level 2 certified</w:t>
      </w:r>
      <w:r w:rsidR="004569F0">
        <w:rPr>
          <w:sz w:val="24"/>
        </w:rPr>
        <w:t xml:space="preserve"> prior to conducting this training.</w:t>
      </w:r>
    </w:p>
    <w:p w:rsidR="006A1952" w:rsidRPr="006A1952" w:rsidRDefault="006A1952" w:rsidP="006A1952">
      <w:pPr>
        <w:pStyle w:val="Heading1"/>
      </w:pPr>
      <w:r w:rsidRPr="006A1952">
        <w:t>Overview Instructions:</w:t>
      </w:r>
    </w:p>
    <w:p w:rsidR="006A1952" w:rsidRPr="00B87E6A" w:rsidRDefault="006A1952" w:rsidP="006A1952">
      <w:pPr>
        <w:pStyle w:val="ListParagraph"/>
        <w:numPr>
          <w:ilvl w:val="0"/>
          <w:numId w:val="2"/>
        </w:numPr>
        <w:spacing w:before="200" w:after="0" w:line="312" w:lineRule="auto"/>
        <w:rPr>
          <w:rFonts w:cstheme="minorHAnsi"/>
          <w:sz w:val="24"/>
        </w:rPr>
      </w:pPr>
      <w:r w:rsidRPr="00B87E6A">
        <w:rPr>
          <w:rFonts w:cstheme="minorHAnsi"/>
          <w:b/>
          <w:sz w:val="24"/>
        </w:rPr>
        <w:t>Install STK:</w:t>
      </w:r>
      <w:r w:rsidRPr="00B87E6A">
        <w:rPr>
          <w:rFonts w:cstheme="minorHAnsi"/>
          <w:sz w:val="24"/>
        </w:rPr>
        <w:t xml:space="preserve"> </w:t>
      </w:r>
      <w:hyperlink r:id="rId11" w:history="1">
        <w:r w:rsidRPr="00B87E6A">
          <w:rPr>
            <w:rStyle w:val="Hyperlink"/>
            <w:rFonts w:cstheme="minorHAnsi"/>
            <w:sz w:val="24"/>
          </w:rPr>
          <w:t>Download STK</w:t>
        </w:r>
      </w:hyperlink>
      <w:r w:rsidR="00C773D9">
        <w:rPr>
          <w:rStyle w:val="Hyperlink"/>
          <w:rFonts w:cstheme="minorHAnsi"/>
          <w:sz w:val="24"/>
        </w:rPr>
        <w:t xml:space="preserve"> + Add-ons</w:t>
      </w:r>
      <w:r w:rsidRPr="00B87E6A">
        <w:rPr>
          <w:rFonts w:cstheme="minorHAnsi"/>
          <w:sz w:val="24"/>
        </w:rPr>
        <w:t xml:space="preserve"> and install it on your computer.</w:t>
      </w:r>
    </w:p>
    <w:p w:rsidR="006A1952" w:rsidRPr="00B87E6A" w:rsidRDefault="006A1952" w:rsidP="006A1952">
      <w:pPr>
        <w:pStyle w:val="ListParagraph"/>
        <w:numPr>
          <w:ilvl w:val="0"/>
          <w:numId w:val="2"/>
        </w:numPr>
        <w:spacing w:before="200" w:after="0" w:line="312" w:lineRule="auto"/>
        <w:rPr>
          <w:rFonts w:cstheme="minorHAnsi"/>
          <w:sz w:val="24"/>
        </w:rPr>
      </w:pPr>
      <w:r w:rsidRPr="00B87E6A">
        <w:rPr>
          <w:rFonts w:cstheme="minorHAnsi"/>
          <w:b/>
          <w:sz w:val="24"/>
        </w:rPr>
        <w:t>License STK:</w:t>
      </w:r>
      <w:r w:rsidRPr="00B87E6A">
        <w:rPr>
          <w:rFonts w:cstheme="minorHAnsi"/>
          <w:sz w:val="24"/>
        </w:rPr>
        <w:t xml:space="preserve"> Follow the license instructions in the registration email.</w:t>
      </w:r>
    </w:p>
    <w:p w:rsidR="006A1952" w:rsidRPr="00B87E6A" w:rsidRDefault="006A1952" w:rsidP="006A1952">
      <w:pPr>
        <w:pStyle w:val="ListParagraph"/>
        <w:numPr>
          <w:ilvl w:val="0"/>
          <w:numId w:val="2"/>
        </w:numPr>
        <w:spacing w:before="200" w:after="0" w:line="312" w:lineRule="auto"/>
        <w:rPr>
          <w:rFonts w:cstheme="minorHAnsi"/>
          <w:sz w:val="24"/>
        </w:rPr>
      </w:pPr>
      <w:r w:rsidRPr="00B87E6A">
        <w:rPr>
          <w:rFonts w:cstheme="minorHAnsi"/>
          <w:b/>
          <w:sz w:val="24"/>
        </w:rPr>
        <w:t xml:space="preserve">Complete the </w:t>
      </w:r>
      <w:r w:rsidR="006D03EA" w:rsidRPr="00B87E6A">
        <w:rPr>
          <w:rFonts w:cstheme="minorHAnsi"/>
          <w:b/>
          <w:sz w:val="24"/>
        </w:rPr>
        <w:t>STK Lessons and associated quizzes</w:t>
      </w:r>
      <w:r w:rsidRPr="00B87E6A">
        <w:rPr>
          <w:rFonts w:cstheme="minorHAnsi"/>
          <w:b/>
          <w:sz w:val="24"/>
        </w:rPr>
        <w:t>:</w:t>
      </w:r>
    </w:p>
    <w:p w:rsidR="006D03EA" w:rsidRPr="00B87E6A" w:rsidRDefault="00125391" w:rsidP="006D03EA">
      <w:pPr>
        <w:pStyle w:val="ListParagraph"/>
        <w:numPr>
          <w:ilvl w:val="1"/>
          <w:numId w:val="2"/>
        </w:numPr>
        <w:spacing w:before="200" w:after="0" w:line="312" w:lineRule="auto"/>
        <w:rPr>
          <w:rFonts w:cstheme="minorHAnsi"/>
          <w:sz w:val="24"/>
        </w:rPr>
      </w:pPr>
      <w:r w:rsidRPr="00B87E6A">
        <w:rPr>
          <w:rFonts w:cstheme="minorHAnsi"/>
          <w:sz w:val="24"/>
        </w:rPr>
        <w:t xml:space="preserve">Complete the </w:t>
      </w:r>
      <w:r w:rsidRPr="00B87E6A">
        <w:rPr>
          <w:rFonts w:cstheme="minorHAnsi"/>
          <w:color w:val="000000"/>
          <w:sz w:val="24"/>
        </w:rPr>
        <w:t xml:space="preserve">STK </w:t>
      </w:r>
      <w:r w:rsidR="004569F0">
        <w:rPr>
          <w:rFonts w:cstheme="minorHAnsi"/>
          <w:color w:val="000000"/>
          <w:sz w:val="24"/>
        </w:rPr>
        <w:t>Integration</w:t>
      </w:r>
      <w:r w:rsidRPr="00B87E6A">
        <w:rPr>
          <w:rFonts w:cstheme="minorHAnsi"/>
          <w:color w:val="000000"/>
          <w:sz w:val="24"/>
        </w:rPr>
        <w:t xml:space="preserve"> l</w:t>
      </w:r>
      <w:r w:rsidRPr="00B87E6A">
        <w:rPr>
          <w:rFonts w:cstheme="minorHAnsi"/>
          <w:sz w:val="24"/>
        </w:rPr>
        <w:t xml:space="preserve">essons. The lessons are in the </w:t>
      </w:r>
      <w:hyperlink r:id="rId12" w:anchor="training/TutorialOverview.htm" w:history="1">
        <w:r w:rsidRPr="00B87E6A">
          <w:rPr>
            <w:rStyle w:val="Hyperlink"/>
            <w:rFonts w:cstheme="minorHAnsi"/>
            <w:sz w:val="24"/>
          </w:rPr>
          <w:t xml:space="preserve">online </w:t>
        </w:r>
        <w:r>
          <w:rPr>
            <w:rStyle w:val="Hyperlink"/>
            <w:rFonts w:cstheme="minorHAnsi"/>
            <w:sz w:val="24"/>
          </w:rPr>
          <w:t xml:space="preserve">STK </w:t>
        </w:r>
        <w:r w:rsidRPr="00B87E6A">
          <w:rPr>
            <w:rStyle w:val="Hyperlink"/>
            <w:rFonts w:cstheme="minorHAnsi"/>
            <w:sz w:val="24"/>
          </w:rPr>
          <w:t>Help</w:t>
        </w:r>
      </w:hyperlink>
      <w:r w:rsidRPr="00B87E6A">
        <w:rPr>
          <w:rFonts w:cstheme="minorHAnsi"/>
          <w:sz w:val="24"/>
        </w:rPr>
        <w:t xml:space="preserve"> and local </w:t>
      </w:r>
      <w:r>
        <w:rPr>
          <w:rFonts w:cstheme="minorHAnsi"/>
          <w:sz w:val="24"/>
        </w:rPr>
        <w:t xml:space="preserve">STK </w:t>
      </w:r>
      <w:r w:rsidRPr="00B87E6A">
        <w:rPr>
          <w:rFonts w:cstheme="minorHAnsi"/>
          <w:sz w:val="24"/>
        </w:rPr>
        <w:t>Help (</w:t>
      </w:r>
      <w:r>
        <w:rPr>
          <w:rFonts w:cstheme="minorHAnsi"/>
          <w:sz w:val="24"/>
        </w:rPr>
        <w:t>Training &gt; Training Overview</w:t>
      </w:r>
      <w:r w:rsidRPr="00B87E6A">
        <w:rPr>
          <w:rFonts w:cstheme="minorHAnsi"/>
          <w:sz w:val="24"/>
        </w:rPr>
        <w:t>).</w:t>
      </w:r>
    </w:p>
    <w:p w:rsidR="006A1952" w:rsidRDefault="006A1952" w:rsidP="006A1952">
      <w:pPr>
        <w:pStyle w:val="ListParagraph"/>
        <w:numPr>
          <w:ilvl w:val="1"/>
          <w:numId w:val="2"/>
        </w:numPr>
        <w:spacing w:before="200" w:after="0" w:line="312" w:lineRule="auto"/>
        <w:rPr>
          <w:rFonts w:cstheme="minorHAnsi"/>
          <w:sz w:val="24"/>
        </w:rPr>
      </w:pPr>
      <w:r w:rsidRPr="00B87E6A">
        <w:rPr>
          <w:rFonts w:cstheme="minorHAnsi"/>
          <w:sz w:val="24"/>
        </w:rPr>
        <w:t xml:space="preserve">There are </w:t>
      </w:r>
      <w:r w:rsidR="006D03EA" w:rsidRPr="00B87E6A">
        <w:rPr>
          <w:rFonts w:cstheme="minorHAnsi"/>
          <w:sz w:val="24"/>
        </w:rPr>
        <w:t>five</w:t>
      </w:r>
      <w:r w:rsidRPr="00B87E6A">
        <w:rPr>
          <w:rFonts w:cstheme="minorHAnsi"/>
          <w:sz w:val="24"/>
        </w:rPr>
        <w:t xml:space="preserve"> multiple choice questions to answer after </w:t>
      </w:r>
      <w:r w:rsidR="006D03EA" w:rsidRPr="00B87E6A">
        <w:rPr>
          <w:rFonts w:cstheme="minorHAnsi"/>
          <w:sz w:val="24"/>
        </w:rPr>
        <w:t xml:space="preserve">the completion of each </w:t>
      </w:r>
      <w:r w:rsidR="004569F0">
        <w:rPr>
          <w:rFonts w:cstheme="minorHAnsi"/>
          <w:sz w:val="24"/>
        </w:rPr>
        <w:t>task</w:t>
      </w:r>
      <w:r w:rsidRPr="00B87E6A">
        <w:rPr>
          <w:rFonts w:cstheme="minorHAnsi"/>
          <w:sz w:val="24"/>
        </w:rPr>
        <w:t>.</w:t>
      </w:r>
    </w:p>
    <w:p w:rsidR="00354591" w:rsidRPr="00354591" w:rsidRDefault="00354591" w:rsidP="00354591">
      <w:pPr>
        <w:spacing w:before="40" w:after="0" w:line="312" w:lineRule="auto"/>
        <w:ind w:left="1080"/>
        <w:rPr>
          <w:rFonts w:ascii="Arial" w:hAnsi="Arial" w:cs="Arial"/>
          <w:i/>
        </w:rPr>
      </w:pPr>
      <w:r w:rsidRPr="00354591">
        <w:rPr>
          <w:rFonts w:ascii="Arial" w:hAnsi="Arial" w:cs="Arial"/>
          <w:i/>
        </w:rPr>
        <w:t xml:space="preserve">* This test must be completed independently and must be </w:t>
      </w:r>
      <w:r w:rsidRPr="00354591">
        <w:rPr>
          <w:rFonts w:ascii="Arial" w:hAnsi="Arial" w:cs="Arial"/>
          <w:b/>
          <w:i/>
          <w:u w:val="single"/>
        </w:rPr>
        <w:t>your own work</w:t>
      </w:r>
      <w:r w:rsidRPr="00354591">
        <w:rPr>
          <w:rFonts w:ascii="Arial" w:hAnsi="Arial" w:cs="Arial"/>
          <w:i/>
        </w:rPr>
        <w:t>.</w:t>
      </w:r>
    </w:p>
    <w:p w:rsidR="006A1952" w:rsidRPr="00B87E6A" w:rsidRDefault="006A1952" w:rsidP="006A1952">
      <w:pPr>
        <w:pStyle w:val="ListParagraph"/>
        <w:numPr>
          <w:ilvl w:val="0"/>
          <w:numId w:val="2"/>
        </w:numPr>
        <w:spacing w:before="200" w:after="0" w:line="312" w:lineRule="auto"/>
        <w:rPr>
          <w:rFonts w:cstheme="minorHAnsi"/>
          <w:sz w:val="24"/>
        </w:rPr>
      </w:pPr>
      <w:r w:rsidRPr="00B87E6A">
        <w:rPr>
          <w:rFonts w:cstheme="minorHAnsi"/>
          <w:b/>
          <w:sz w:val="24"/>
        </w:rPr>
        <w:t xml:space="preserve">Submit answers in </w:t>
      </w:r>
      <w:proofErr w:type="spellStart"/>
      <w:r w:rsidRPr="00B87E6A">
        <w:rPr>
          <w:rFonts w:cstheme="minorHAnsi"/>
          <w:b/>
          <w:sz w:val="24"/>
        </w:rPr>
        <w:t>ClassMarker</w:t>
      </w:r>
      <w:proofErr w:type="spellEnd"/>
      <w:r w:rsidRPr="00B87E6A">
        <w:rPr>
          <w:rFonts w:cstheme="minorHAnsi"/>
          <w:b/>
          <w:sz w:val="24"/>
        </w:rPr>
        <w:t>:</w:t>
      </w:r>
      <w:r w:rsidRPr="00B87E6A">
        <w:rPr>
          <w:rFonts w:cstheme="minorHAnsi"/>
          <w:sz w:val="24"/>
        </w:rPr>
        <w:t xml:space="preserve"> </w:t>
      </w:r>
    </w:p>
    <w:p w:rsidR="006A1952" w:rsidRDefault="006A1952" w:rsidP="006A1952">
      <w:pPr>
        <w:pStyle w:val="ListParagraph"/>
        <w:numPr>
          <w:ilvl w:val="1"/>
          <w:numId w:val="2"/>
        </w:numPr>
        <w:spacing w:before="200" w:after="0" w:line="312" w:lineRule="auto"/>
        <w:rPr>
          <w:rFonts w:cstheme="minorHAnsi"/>
          <w:sz w:val="24"/>
        </w:rPr>
      </w:pPr>
      <w:r w:rsidRPr="00B87E6A">
        <w:rPr>
          <w:rFonts w:cstheme="minorHAnsi"/>
          <w:sz w:val="24"/>
        </w:rPr>
        <w:t>Fo</w:t>
      </w:r>
      <w:r w:rsidRPr="00B87E6A">
        <w:rPr>
          <w:rFonts w:cstheme="minorHAnsi"/>
          <w:color w:val="000000"/>
          <w:sz w:val="24"/>
        </w:rPr>
        <w:t xml:space="preserve">llow the instructions in the registration email to log in to </w:t>
      </w:r>
      <w:proofErr w:type="spellStart"/>
      <w:r w:rsidRPr="00B87E6A">
        <w:rPr>
          <w:rFonts w:cstheme="minorHAnsi"/>
          <w:color w:val="000000"/>
          <w:sz w:val="24"/>
        </w:rPr>
        <w:t>ClassMarker</w:t>
      </w:r>
      <w:proofErr w:type="spellEnd"/>
      <w:r w:rsidRPr="00B87E6A">
        <w:rPr>
          <w:rFonts w:cstheme="minorHAnsi"/>
          <w:color w:val="000000"/>
          <w:sz w:val="24"/>
        </w:rPr>
        <w:t xml:space="preserve"> and</w:t>
      </w:r>
      <w:r w:rsidRPr="00B87E6A">
        <w:rPr>
          <w:rFonts w:cstheme="minorHAnsi"/>
          <w:sz w:val="24"/>
        </w:rPr>
        <w:t xml:space="preserve"> submit your answers.</w:t>
      </w:r>
    </w:p>
    <w:p w:rsidR="00AC1375" w:rsidRPr="00B87E6A" w:rsidRDefault="00AC1375" w:rsidP="00AC1375">
      <w:pPr>
        <w:pStyle w:val="ListParagraph"/>
        <w:numPr>
          <w:ilvl w:val="0"/>
          <w:numId w:val="2"/>
        </w:numPr>
        <w:spacing w:before="200" w:after="0" w:line="312" w:lineRule="auto"/>
        <w:rPr>
          <w:rFonts w:cstheme="minorHAnsi"/>
          <w:sz w:val="24"/>
        </w:rPr>
      </w:pPr>
      <w:r w:rsidRPr="00AC1375">
        <w:rPr>
          <w:rFonts w:cstheme="minorHAnsi"/>
          <w:b/>
          <w:sz w:val="24"/>
        </w:rPr>
        <w:t xml:space="preserve">Email </w:t>
      </w:r>
      <w:hyperlink r:id="rId13" w:history="1">
        <w:r w:rsidR="00221A04" w:rsidRPr="00D30B80">
          <w:rPr>
            <w:rStyle w:val="Hyperlink"/>
            <w:rFonts w:cstheme="minorHAnsi"/>
            <w:b/>
            <w:sz w:val="24"/>
          </w:rPr>
          <w:t>certification@agi.com</w:t>
        </w:r>
      </w:hyperlink>
      <w:r w:rsidRPr="00AC1375">
        <w:rPr>
          <w:rFonts w:cstheme="minorHAnsi"/>
          <w:b/>
          <w:sz w:val="24"/>
        </w:rPr>
        <w:t xml:space="preserve"> when you have submitted your </w:t>
      </w:r>
      <w:r>
        <w:rPr>
          <w:rFonts w:cstheme="minorHAnsi"/>
          <w:b/>
          <w:sz w:val="24"/>
        </w:rPr>
        <w:t xml:space="preserve">test in </w:t>
      </w:r>
      <w:proofErr w:type="spellStart"/>
      <w:r>
        <w:rPr>
          <w:rFonts w:cstheme="minorHAnsi"/>
          <w:b/>
          <w:sz w:val="24"/>
        </w:rPr>
        <w:t>ClassMarker</w:t>
      </w:r>
      <w:proofErr w:type="spellEnd"/>
      <w:r w:rsidRPr="00AC1375">
        <w:rPr>
          <w:rFonts w:cstheme="minorHAnsi"/>
          <w:b/>
          <w:sz w:val="24"/>
        </w:rPr>
        <w:t>.</w:t>
      </w:r>
    </w:p>
    <w:p w:rsidR="00A70EED" w:rsidRDefault="00A70EED" w:rsidP="006A1952">
      <w:pPr>
        <w:rPr>
          <w:rFonts w:ascii="Arial" w:hAnsi="Arial" w:cs="Arial"/>
          <w:color w:val="000000"/>
        </w:rPr>
      </w:pPr>
    </w:p>
    <w:p w:rsidR="00FB0C52" w:rsidRPr="00FB0C52" w:rsidRDefault="00FB0C52" w:rsidP="00FB0C52">
      <w:pPr>
        <w:pStyle w:val="ListParagraph"/>
        <w:ind w:left="360"/>
        <w:rPr>
          <w:rFonts w:cs="Calibri"/>
          <w:b/>
          <w:sz w:val="24"/>
          <w:szCs w:val="24"/>
        </w:rPr>
      </w:pPr>
      <w:r w:rsidRPr="00FB0C52">
        <w:rPr>
          <w:rFonts w:cs="Calibri"/>
          <w:b/>
          <w:sz w:val="24"/>
          <w:szCs w:val="24"/>
        </w:rPr>
        <w:t xml:space="preserve">* </w:t>
      </w:r>
      <w:r w:rsidRPr="00FB0C52">
        <w:rPr>
          <w:rFonts w:cs="Calibri"/>
          <w:b/>
          <w:i/>
          <w:sz w:val="24"/>
          <w:szCs w:val="24"/>
          <w:u w:val="single"/>
        </w:rPr>
        <w:t>Please Note:</w:t>
      </w:r>
      <w:r w:rsidRPr="00FB0C52">
        <w:rPr>
          <w:rFonts w:cs="Calibri"/>
          <w:b/>
          <w:sz w:val="24"/>
          <w:szCs w:val="24"/>
        </w:rPr>
        <w:t xml:space="preserve"> </w:t>
      </w:r>
      <w:r w:rsidRPr="00FB0C52">
        <w:rPr>
          <w:rFonts w:cs="Calibri"/>
          <w:i/>
          <w:color w:val="000000"/>
          <w:sz w:val="24"/>
          <w:szCs w:val="24"/>
        </w:rPr>
        <w:t xml:space="preserve">Once you submit your test, we will grade it and get back to you within </w:t>
      </w:r>
      <w:r w:rsidRPr="00FB0C52">
        <w:rPr>
          <w:rFonts w:cs="Calibri"/>
          <w:i/>
          <w:color w:val="000000"/>
          <w:sz w:val="24"/>
          <w:szCs w:val="24"/>
          <w:u w:val="single"/>
        </w:rPr>
        <w:t>5 business days</w:t>
      </w:r>
      <w:r w:rsidRPr="00FB0C52">
        <w:rPr>
          <w:rFonts w:cs="Calibri"/>
          <w:i/>
          <w:color w:val="000000"/>
          <w:sz w:val="24"/>
          <w:szCs w:val="24"/>
        </w:rPr>
        <w:t>. If you have a special circumstance, please let us know and we will try our best to accommodate your request.</w:t>
      </w:r>
    </w:p>
    <w:p w:rsidR="00FB0C52" w:rsidRDefault="00FB0C52" w:rsidP="006A1952">
      <w:pPr>
        <w:rPr>
          <w:rFonts w:ascii="Arial" w:hAnsi="Arial" w:cs="Arial"/>
          <w:color w:val="000000"/>
        </w:rPr>
      </w:pPr>
    </w:p>
    <w:p w:rsidR="00FB0C52" w:rsidRDefault="00FB0C52" w:rsidP="006A1952">
      <w:pPr>
        <w:rPr>
          <w:rFonts w:cstheme="minorHAnsi"/>
          <w:color w:val="000000"/>
          <w:sz w:val="24"/>
        </w:rPr>
      </w:pPr>
    </w:p>
    <w:p w:rsidR="006A1952" w:rsidRPr="00B87E6A" w:rsidRDefault="00A70EED" w:rsidP="006A1952">
      <w:pPr>
        <w:rPr>
          <w:rFonts w:cstheme="minorHAnsi"/>
          <w:sz w:val="28"/>
        </w:rPr>
      </w:pPr>
      <w:r w:rsidRPr="00B87E6A">
        <w:rPr>
          <w:rFonts w:cstheme="minorHAnsi"/>
          <w:color w:val="000000"/>
          <w:sz w:val="24"/>
        </w:rPr>
        <w:t xml:space="preserve">Below you will find the list of STK </w:t>
      </w:r>
      <w:r w:rsidR="004569F0">
        <w:rPr>
          <w:rFonts w:cstheme="minorHAnsi"/>
          <w:color w:val="000000"/>
          <w:sz w:val="24"/>
        </w:rPr>
        <w:t>Integration</w:t>
      </w:r>
      <w:r w:rsidRPr="00B87E6A">
        <w:rPr>
          <w:rFonts w:cstheme="minorHAnsi"/>
          <w:color w:val="000000"/>
          <w:sz w:val="24"/>
        </w:rPr>
        <w:t xml:space="preserve"> </w:t>
      </w:r>
      <w:r w:rsidR="004569F0">
        <w:rPr>
          <w:rFonts w:cstheme="minorHAnsi"/>
          <w:color w:val="000000"/>
          <w:sz w:val="24"/>
        </w:rPr>
        <w:t>tasks</w:t>
      </w:r>
      <w:r w:rsidRPr="00B87E6A">
        <w:rPr>
          <w:rFonts w:cstheme="minorHAnsi"/>
          <w:color w:val="000000"/>
          <w:sz w:val="24"/>
        </w:rPr>
        <w:t xml:space="preserve"> to complete with </w:t>
      </w:r>
      <w:r w:rsidR="004569F0">
        <w:rPr>
          <w:rFonts w:cstheme="minorHAnsi"/>
          <w:color w:val="000000"/>
          <w:sz w:val="24"/>
        </w:rPr>
        <w:t>a link</w:t>
      </w:r>
      <w:r w:rsidRPr="00B87E6A">
        <w:rPr>
          <w:rFonts w:cstheme="minorHAnsi"/>
          <w:color w:val="000000"/>
          <w:sz w:val="24"/>
        </w:rPr>
        <w:t xml:space="preserve"> to the lesson and the associated quiz </w:t>
      </w:r>
      <w:r w:rsidR="0036353B" w:rsidRPr="00B87E6A">
        <w:rPr>
          <w:rFonts w:cstheme="minorHAnsi"/>
          <w:color w:val="000000"/>
          <w:sz w:val="24"/>
        </w:rPr>
        <w:t>questions</w:t>
      </w:r>
      <w:r w:rsidRPr="00B87E6A">
        <w:rPr>
          <w:rFonts w:cstheme="minorHAnsi"/>
          <w:color w:val="000000"/>
          <w:sz w:val="24"/>
        </w:rPr>
        <w:t xml:space="preserve">. </w:t>
      </w:r>
      <w:r w:rsidRPr="00B87E6A">
        <w:rPr>
          <w:rFonts w:cstheme="minorHAnsi"/>
          <w:i/>
          <w:color w:val="000000"/>
          <w:sz w:val="24"/>
        </w:rPr>
        <w:t>This pdf is for your reference only.</w:t>
      </w:r>
      <w:r w:rsidRPr="00B87E6A">
        <w:rPr>
          <w:rFonts w:cstheme="minorHAnsi"/>
          <w:color w:val="000000"/>
          <w:sz w:val="24"/>
        </w:rPr>
        <w:t xml:space="preserve"> Submit your answers via the custom </w:t>
      </w:r>
      <w:proofErr w:type="spellStart"/>
      <w:r w:rsidRPr="00B87E6A">
        <w:rPr>
          <w:rFonts w:cstheme="minorHAnsi"/>
          <w:color w:val="000000"/>
          <w:sz w:val="24"/>
        </w:rPr>
        <w:t>ClassMarker</w:t>
      </w:r>
      <w:proofErr w:type="spellEnd"/>
      <w:r w:rsidRPr="00B87E6A">
        <w:rPr>
          <w:rFonts w:cstheme="minorHAnsi"/>
          <w:color w:val="000000"/>
          <w:sz w:val="24"/>
        </w:rPr>
        <w:t xml:space="preserve"> link provided in your </w:t>
      </w:r>
      <w:r w:rsidR="004569F0">
        <w:rPr>
          <w:rFonts w:cstheme="minorHAnsi"/>
          <w:color w:val="000000"/>
          <w:sz w:val="24"/>
        </w:rPr>
        <w:t>STK Integration</w:t>
      </w:r>
      <w:r w:rsidRPr="00B87E6A">
        <w:rPr>
          <w:rFonts w:cstheme="minorHAnsi"/>
          <w:color w:val="000000"/>
          <w:sz w:val="24"/>
        </w:rPr>
        <w:t xml:space="preserve"> Certification</w:t>
      </w:r>
      <w:r w:rsidR="004569F0">
        <w:rPr>
          <w:rFonts w:cstheme="minorHAnsi"/>
          <w:color w:val="000000"/>
          <w:sz w:val="24"/>
        </w:rPr>
        <w:t xml:space="preserve"> </w:t>
      </w:r>
      <w:r w:rsidRPr="00B87E6A">
        <w:rPr>
          <w:rFonts w:cstheme="minorHAnsi"/>
          <w:color w:val="000000"/>
          <w:sz w:val="24"/>
        </w:rPr>
        <w:t>confirmation email.</w:t>
      </w:r>
    </w:p>
    <w:p w:rsidR="006A1952" w:rsidRDefault="003C43F6" w:rsidP="003C43F6">
      <w:pPr>
        <w:pStyle w:val="Heading1"/>
      </w:pPr>
      <w:r>
        <w:lastRenderedPageBreak/>
        <w:t xml:space="preserve">STK </w:t>
      </w:r>
      <w:r w:rsidR="004569F0">
        <w:t>Integration Lesson</w:t>
      </w:r>
      <w:r>
        <w:t>:</w:t>
      </w:r>
    </w:p>
    <w:p w:rsidR="0036353B" w:rsidRPr="004569F0" w:rsidRDefault="004569F0" w:rsidP="003A636E">
      <w:pPr>
        <w:pStyle w:val="ListParagraph"/>
        <w:numPr>
          <w:ilvl w:val="0"/>
          <w:numId w:val="1"/>
        </w:numPr>
        <w:rPr>
          <w:sz w:val="24"/>
        </w:rPr>
      </w:pPr>
      <w:r>
        <w:t>Link to lesson</w:t>
      </w:r>
    </w:p>
    <w:p w:rsidR="004569F0" w:rsidRDefault="004569F0" w:rsidP="003A636E">
      <w:pPr>
        <w:pStyle w:val="ListParagraph"/>
        <w:numPr>
          <w:ilvl w:val="0"/>
          <w:numId w:val="1"/>
        </w:numPr>
        <w:rPr>
          <w:rStyle w:val="normaltextrun"/>
          <w:sz w:val="24"/>
        </w:rPr>
      </w:pPr>
      <w:r>
        <w:rPr>
          <w:rStyle w:val="normaltextrun"/>
          <w:sz w:val="24"/>
        </w:rPr>
        <w:t>Link to programming help pages</w:t>
      </w:r>
    </w:p>
    <w:p w:rsidR="0036353B" w:rsidRDefault="0036353B" w:rsidP="0036353B">
      <w:pPr>
        <w:pStyle w:val="ListParagraph"/>
        <w:ind w:left="360"/>
        <w:rPr>
          <w:rStyle w:val="normaltextrun"/>
          <w:sz w:val="24"/>
        </w:rPr>
      </w:pPr>
    </w:p>
    <w:p w:rsidR="0036353B" w:rsidRDefault="0036353B" w:rsidP="0036353B">
      <w:pPr>
        <w:pStyle w:val="ListParagraph"/>
        <w:ind w:left="360"/>
        <w:rPr>
          <w:rStyle w:val="normaltextrun"/>
          <w:sz w:val="24"/>
        </w:rPr>
      </w:pPr>
    </w:p>
    <w:p w:rsidR="0036353B" w:rsidRPr="00283F75" w:rsidRDefault="0036353B" w:rsidP="0036353B">
      <w:pPr>
        <w:pStyle w:val="ListParagraph"/>
        <w:ind w:left="360"/>
        <w:rPr>
          <w:rStyle w:val="normaltextrun"/>
          <w:i/>
          <w:sz w:val="24"/>
          <w:highlight w:val="yellow"/>
          <w:u w:val="single"/>
        </w:rPr>
      </w:pPr>
      <w:r w:rsidRPr="00283F75">
        <w:rPr>
          <w:rStyle w:val="normaltextrun"/>
          <w:i/>
          <w:sz w:val="24"/>
          <w:highlight w:val="yellow"/>
          <w:u w:val="single"/>
        </w:rPr>
        <w:t xml:space="preserve">Possible sources to copy data from to create </w:t>
      </w:r>
      <w:r w:rsidR="004569F0" w:rsidRPr="00283F75">
        <w:rPr>
          <w:rStyle w:val="normaltextrun"/>
          <w:i/>
          <w:sz w:val="24"/>
          <w:highlight w:val="yellow"/>
          <w:u w:val="single"/>
        </w:rPr>
        <w:t>the</w:t>
      </w:r>
      <w:r w:rsidRPr="00283F75">
        <w:rPr>
          <w:rStyle w:val="normaltextrun"/>
          <w:i/>
          <w:sz w:val="24"/>
          <w:highlight w:val="yellow"/>
          <w:u w:val="single"/>
        </w:rPr>
        <w:t xml:space="preserve"> lesson:</w:t>
      </w:r>
    </w:p>
    <w:p w:rsidR="00282AEA" w:rsidRPr="00283F75" w:rsidRDefault="00282AEA" w:rsidP="0036353B">
      <w:pPr>
        <w:pStyle w:val="ListParagraph"/>
        <w:ind w:left="360"/>
        <w:rPr>
          <w:rStyle w:val="normaltextrun"/>
          <w:i/>
          <w:sz w:val="24"/>
          <w:highlight w:val="yellow"/>
        </w:rPr>
      </w:pPr>
    </w:p>
    <w:p w:rsidR="00282AEA" w:rsidRPr="00283F75" w:rsidRDefault="00282AEA" w:rsidP="0036353B">
      <w:pPr>
        <w:pStyle w:val="ListParagraph"/>
        <w:ind w:left="360"/>
        <w:rPr>
          <w:rStyle w:val="normaltextrun"/>
          <w:i/>
          <w:sz w:val="24"/>
          <w:highlight w:val="yellow"/>
        </w:rPr>
      </w:pPr>
      <w:r w:rsidRPr="00283F75">
        <w:rPr>
          <w:rStyle w:val="normaltextrun"/>
          <w:i/>
          <w:sz w:val="24"/>
          <w:highlight w:val="yellow"/>
        </w:rPr>
        <w:t>Create basic core library lessons with:</w:t>
      </w:r>
    </w:p>
    <w:p w:rsidR="00282AEA" w:rsidRPr="00283F75" w:rsidRDefault="00900B0E" w:rsidP="0036353B">
      <w:pPr>
        <w:pStyle w:val="ListParagraph"/>
        <w:ind w:left="360"/>
        <w:rPr>
          <w:rStyle w:val="normaltextrun"/>
          <w:i/>
          <w:sz w:val="24"/>
          <w:highlight w:val="yellow"/>
        </w:rPr>
      </w:pPr>
      <w:hyperlink r:id="rId14" w:anchor="coreLibraries.htm%3FTocPath%3DUsing%2520Core%2520Libraries%7C_____0" w:history="1">
        <w:r w:rsidR="00282AEA" w:rsidRPr="00283F75">
          <w:rPr>
            <w:rStyle w:val="Hyperlink"/>
            <w:i/>
            <w:highlight w:val="yellow"/>
          </w:rPr>
          <w:t>Using Core Libraries</w:t>
        </w:r>
      </w:hyperlink>
    </w:p>
    <w:p w:rsidR="0036353B" w:rsidRPr="00283F75" w:rsidRDefault="00900B0E" w:rsidP="0036353B">
      <w:pPr>
        <w:pStyle w:val="ListParagraph"/>
        <w:ind w:left="360"/>
        <w:rPr>
          <w:i/>
          <w:highlight w:val="yellow"/>
        </w:rPr>
      </w:pPr>
      <w:hyperlink r:id="rId15" w:anchor="stkObjects/ObjectModelTutorial.html" w:history="1">
        <w:r w:rsidR="0036353B" w:rsidRPr="00283F75">
          <w:rPr>
            <w:rStyle w:val="Hyperlink"/>
            <w:i/>
            <w:highlight w:val="yellow"/>
          </w:rPr>
          <w:t>STK Object Model Tutorial</w:t>
        </w:r>
      </w:hyperlink>
    </w:p>
    <w:p w:rsidR="0036353B" w:rsidRPr="00283F75" w:rsidRDefault="00900B0E" w:rsidP="0036353B">
      <w:pPr>
        <w:pStyle w:val="ListParagraph"/>
        <w:ind w:left="360"/>
        <w:rPr>
          <w:i/>
          <w:highlight w:val="yellow"/>
        </w:rPr>
      </w:pPr>
      <w:hyperlink r:id="rId16" w:anchor="../Subsystems/connect/Content/theVeryTop.htm%3FTocPath%3DUsing%2520Core%2520Libraries%7CConnect%7C_____0" w:history="1">
        <w:r w:rsidR="0036353B" w:rsidRPr="00283F75">
          <w:rPr>
            <w:rStyle w:val="Hyperlink"/>
            <w:i/>
            <w:highlight w:val="yellow"/>
          </w:rPr>
          <w:t>Connect Introduction</w:t>
        </w:r>
      </w:hyperlink>
    </w:p>
    <w:p w:rsidR="00282AEA" w:rsidRPr="00283F75" w:rsidRDefault="00282AEA" w:rsidP="0036353B">
      <w:pPr>
        <w:pStyle w:val="ListParagraph"/>
        <w:ind w:left="360"/>
        <w:rPr>
          <w:i/>
          <w:highlight w:val="yellow"/>
        </w:rPr>
      </w:pPr>
    </w:p>
    <w:p w:rsidR="00282AEA" w:rsidRPr="00283F75" w:rsidRDefault="00282AEA" w:rsidP="0036353B">
      <w:pPr>
        <w:pStyle w:val="ListParagraph"/>
        <w:ind w:left="360"/>
        <w:rPr>
          <w:i/>
          <w:highlight w:val="yellow"/>
        </w:rPr>
      </w:pPr>
      <w:r w:rsidRPr="00283F75">
        <w:rPr>
          <w:i/>
          <w:highlight w:val="yellow"/>
        </w:rPr>
        <w:t>Python focused instructions:</w:t>
      </w:r>
    </w:p>
    <w:p w:rsidR="0036353B" w:rsidRPr="00283F75" w:rsidRDefault="00900B0E" w:rsidP="0036353B">
      <w:pPr>
        <w:pStyle w:val="ListParagraph"/>
        <w:ind w:left="360"/>
        <w:rPr>
          <w:i/>
          <w:highlight w:val="yellow"/>
        </w:rPr>
      </w:pPr>
      <w:hyperlink r:id="rId17" w:anchor="training/StartPython.htm" w:history="1">
        <w:r w:rsidR="0036353B" w:rsidRPr="00283F75">
          <w:rPr>
            <w:rStyle w:val="Hyperlink"/>
            <w:i/>
            <w:highlight w:val="yellow"/>
          </w:rPr>
          <w:t>Integrating STK with Python</w:t>
        </w:r>
      </w:hyperlink>
    </w:p>
    <w:p w:rsidR="0036353B" w:rsidRPr="004569F0" w:rsidRDefault="00900B0E" w:rsidP="0036353B">
      <w:pPr>
        <w:pStyle w:val="ListParagraph"/>
        <w:ind w:left="360"/>
        <w:rPr>
          <w:i/>
        </w:rPr>
      </w:pPr>
      <w:hyperlink r:id="rId18" w:anchor="stkObjects/ObjModPythonCodeSamples.htm" w:history="1">
        <w:r w:rsidR="0036353B" w:rsidRPr="00283F75">
          <w:rPr>
            <w:rStyle w:val="Hyperlink"/>
            <w:i/>
            <w:highlight w:val="yellow"/>
          </w:rPr>
          <w:t>Python Code Snippets</w:t>
        </w:r>
      </w:hyperlink>
    </w:p>
    <w:p w:rsidR="00282AEA" w:rsidRDefault="00282AEA" w:rsidP="0036353B">
      <w:pPr>
        <w:pStyle w:val="ListParagraph"/>
        <w:ind w:left="360"/>
        <w:rPr>
          <w:rStyle w:val="normaltextrun"/>
          <w:sz w:val="24"/>
        </w:rPr>
      </w:pPr>
      <w:bookmarkStart w:id="0" w:name="_GoBack"/>
      <w:bookmarkEnd w:id="0"/>
    </w:p>
    <w:p w:rsidR="00DC254F" w:rsidRDefault="00DC254F" w:rsidP="00DC254F">
      <w:pPr>
        <w:pStyle w:val="Heading1"/>
      </w:pPr>
      <w:r>
        <w:t>Quizzes:</w:t>
      </w:r>
    </w:p>
    <w:p w:rsidR="00DC254F" w:rsidRPr="00C27EA2" w:rsidRDefault="004569F0" w:rsidP="006D0CDE">
      <w:pPr>
        <w:pStyle w:val="ListParagraph"/>
        <w:numPr>
          <w:ilvl w:val="0"/>
          <w:numId w:val="5"/>
        </w:numPr>
        <w:rPr>
          <w:rStyle w:val="normaltextrun"/>
          <w:rFonts w:cstheme="minorHAnsi"/>
          <w:sz w:val="24"/>
          <w:szCs w:val="20"/>
        </w:rPr>
      </w:pPr>
      <w:r w:rsidRPr="00C27EA2">
        <w:rPr>
          <w:rStyle w:val="normaltextrun"/>
          <w:rFonts w:cstheme="minorHAnsi"/>
          <w:color w:val="2B3877"/>
          <w:sz w:val="24"/>
          <w:szCs w:val="20"/>
          <w:u w:val="single"/>
          <w:shd w:val="clear" w:color="auto" w:fill="FFFFFF"/>
        </w:rPr>
        <w:t>Develop Understanding of the STK API</w:t>
      </w:r>
    </w:p>
    <w:p w:rsidR="004E7D5B" w:rsidRPr="005C771F" w:rsidRDefault="004E7D5B" w:rsidP="006D0CDE">
      <w:pPr>
        <w:pStyle w:val="ListParagraph"/>
        <w:numPr>
          <w:ilvl w:val="0"/>
          <w:numId w:val="3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 xml:space="preserve">What </w:t>
      </w:r>
      <w:r w:rsidR="002D7819" w:rsidRPr="005C771F">
        <w:rPr>
          <w:rStyle w:val="normaltextrun"/>
          <w:rFonts w:cstheme="minorHAnsi"/>
          <w:szCs w:val="20"/>
        </w:rPr>
        <w:t>are the two major sub-systems of the STK API?</w:t>
      </w:r>
    </w:p>
    <w:p w:rsidR="004E7D5B" w:rsidRPr="005C771F" w:rsidRDefault="002D7819" w:rsidP="00225C2D">
      <w:pPr>
        <w:pStyle w:val="ListParagraph"/>
        <w:numPr>
          <w:ilvl w:val="1"/>
          <w:numId w:val="6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 xml:space="preserve">STK </w:t>
      </w:r>
      <w:proofErr w:type="spellStart"/>
      <w:r w:rsidRPr="005C771F">
        <w:rPr>
          <w:rStyle w:val="normaltextrun"/>
          <w:rFonts w:cstheme="minorHAnsi"/>
          <w:szCs w:val="20"/>
        </w:rPr>
        <w:t>Util</w:t>
      </w:r>
      <w:proofErr w:type="spellEnd"/>
      <w:r w:rsidRPr="005C771F">
        <w:rPr>
          <w:rStyle w:val="normaltextrun"/>
          <w:rFonts w:cstheme="minorHAnsi"/>
          <w:szCs w:val="20"/>
        </w:rPr>
        <w:t xml:space="preserve"> and Connect</w:t>
      </w:r>
    </w:p>
    <w:p w:rsidR="004E7D5B" w:rsidRPr="005C771F" w:rsidRDefault="002D7819" w:rsidP="00225C2D">
      <w:pPr>
        <w:pStyle w:val="ListParagraph"/>
        <w:numPr>
          <w:ilvl w:val="1"/>
          <w:numId w:val="6"/>
        </w:numPr>
        <w:rPr>
          <w:rStyle w:val="normaltextrun"/>
          <w:rFonts w:cstheme="minorHAnsi"/>
          <w:b/>
          <w:szCs w:val="20"/>
        </w:rPr>
      </w:pPr>
      <w:r w:rsidRPr="005C771F">
        <w:rPr>
          <w:rStyle w:val="normaltextrun"/>
          <w:rFonts w:cstheme="minorHAnsi"/>
          <w:b/>
          <w:szCs w:val="20"/>
        </w:rPr>
        <w:t>STK Object Model and Connect</w:t>
      </w:r>
    </w:p>
    <w:p w:rsidR="004E7D5B" w:rsidRPr="005C771F" w:rsidRDefault="002D7819" w:rsidP="00225C2D">
      <w:pPr>
        <w:pStyle w:val="ListParagraph"/>
        <w:numPr>
          <w:ilvl w:val="1"/>
          <w:numId w:val="6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>Connect and STK Graphics Primitive</w:t>
      </w:r>
    </w:p>
    <w:p w:rsidR="004E7D5B" w:rsidRPr="005C771F" w:rsidRDefault="002D7819" w:rsidP="00225C2D">
      <w:pPr>
        <w:pStyle w:val="ListParagraph"/>
        <w:numPr>
          <w:ilvl w:val="1"/>
          <w:numId w:val="6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>STK Object Model and STK Graphics Primitive</w:t>
      </w:r>
    </w:p>
    <w:p w:rsidR="004E7D5B" w:rsidRPr="005C771F" w:rsidRDefault="002D7819" w:rsidP="00225C2D">
      <w:pPr>
        <w:pStyle w:val="ListParagraph"/>
        <w:numPr>
          <w:ilvl w:val="1"/>
          <w:numId w:val="6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 xml:space="preserve">STK </w:t>
      </w:r>
      <w:proofErr w:type="spellStart"/>
      <w:r w:rsidRPr="005C771F">
        <w:rPr>
          <w:rStyle w:val="normaltextrun"/>
          <w:rFonts w:cstheme="minorHAnsi"/>
          <w:szCs w:val="20"/>
        </w:rPr>
        <w:t>Util</w:t>
      </w:r>
      <w:proofErr w:type="spellEnd"/>
      <w:r w:rsidRPr="005C771F">
        <w:rPr>
          <w:rStyle w:val="normaltextrun"/>
          <w:rFonts w:cstheme="minorHAnsi"/>
          <w:szCs w:val="20"/>
        </w:rPr>
        <w:t xml:space="preserve"> and STK Object Model</w:t>
      </w:r>
    </w:p>
    <w:p w:rsidR="004E7D5B" w:rsidRPr="005C771F" w:rsidRDefault="002D7819" w:rsidP="006D0CDE">
      <w:pPr>
        <w:pStyle w:val="ListParagraph"/>
        <w:numPr>
          <w:ilvl w:val="0"/>
          <w:numId w:val="3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>Which is NOT an advantage of Connect?</w:t>
      </w:r>
    </w:p>
    <w:p w:rsidR="004E7D5B" w:rsidRPr="005C771F" w:rsidRDefault="002D7819" w:rsidP="00225C2D">
      <w:pPr>
        <w:pStyle w:val="ListParagraph"/>
        <w:numPr>
          <w:ilvl w:val="1"/>
          <w:numId w:val="7"/>
        </w:numPr>
        <w:rPr>
          <w:rStyle w:val="normaltextrun"/>
          <w:rFonts w:cstheme="minorHAnsi"/>
          <w:szCs w:val="20"/>
        </w:rPr>
      </w:pPr>
      <w:r w:rsidRPr="005C771F">
        <w:rPr>
          <w:rFonts w:eastAsia="Times New Roman" w:cstheme="minorHAnsi"/>
          <w:color w:val="000000"/>
          <w:szCs w:val="20"/>
        </w:rPr>
        <w:t>Easy to read, understand, and build</w:t>
      </w:r>
    </w:p>
    <w:p w:rsidR="004E7D5B" w:rsidRPr="005C771F" w:rsidRDefault="002D7819" w:rsidP="00CD2642">
      <w:pPr>
        <w:pStyle w:val="ListParagraph"/>
        <w:numPr>
          <w:ilvl w:val="1"/>
          <w:numId w:val="7"/>
        </w:numPr>
        <w:rPr>
          <w:rStyle w:val="normaltextrun"/>
          <w:rFonts w:cstheme="minorHAnsi"/>
          <w:b/>
          <w:szCs w:val="20"/>
        </w:rPr>
      </w:pPr>
      <w:r w:rsidRPr="005C771F">
        <w:rPr>
          <w:rStyle w:val="normaltextrun"/>
          <w:rFonts w:cstheme="minorHAnsi"/>
          <w:b/>
          <w:szCs w:val="20"/>
        </w:rPr>
        <w:t>S</w:t>
      </w:r>
      <w:r w:rsidRPr="005C771F">
        <w:rPr>
          <w:rFonts w:eastAsia="Times New Roman" w:cstheme="minorHAnsi"/>
          <w:b/>
          <w:color w:val="000000"/>
          <w:szCs w:val="20"/>
        </w:rPr>
        <w:t>upports auto completion and compile-time debugging</w:t>
      </w:r>
    </w:p>
    <w:p w:rsidR="002D7819" w:rsidRPr="005C771F" w:rsidRDefault="002D7819" w:rsidP="002D7819">
      <w:pPr>
        <w:pStyle w:val="ListParagraph"/>
        <w:numPr>
          <w:ilvl w:val="1"/>
          <w:numId w:val="7"/>
        </w:numPr>
        <w:rPr>
          <w:rFonts w:cstheme="minorHAnsi"/>
          <w:szCs w:val="20"/>
        </w:rPr>
      </w:pPr>
      <w:r w:rsidRPr="005C771F">
        <w:rPr>
          <w:rFonts w:cstheme="minorHAnsi"/>
          <w:szCs w:val="20"/>
        </w:rPr>
        <w:t>Easy to set multiple parameters on one or multiple objects with a single command</w:t>
      </w:r>
    </w:p>
    <w:p w:rsidR="004E7D5B" w:rsidRPr="005C771F" w:rsidRDefault="002D7819" w:rsidP="00225C2D">
      <w:pPr>
        <w:pStyle w:val="ListParagraph"/>
        <w:numPr>
          <w:ilvl w:val="1"/>
          <w:numId w:val="7"/>
        </w:numPr>
        <w:rPr>
          <w:rStyle w:val="normaltextrun"/>
          <w:rFonts w:cstheme="minorHAnsi"/>
          <w:szCs w:val="20"/>
        </w:rPr>
      </w:pPr>
      <w:r w:rsidRPr="005C771F">
        <w:rPr>
          <w:rFonts w:eastAsia="Times New Roman" w:cstheme="minorHAnsi"/>
          <w:color w:val="000000"/>
          <w:szCs w:val="20"/>
        </w:rPr>
        <w:t>Commands can be sent from applications in any programming language; all that is required is a socket connection to STK</w:t>
      </w:r>
    </w:p>
    <w:p w:rsidR="004E7D5B" w:rsidRPr="005C771F" w:rsidRDefault="004E7D5B" w:rsidP="006D0CDE">
      <w:pPr>
        <w:pStyle w:val="ListParagraph"/>
        <w:numPr>
          <w:ilvl w:val="0"/>
          <w:numId w:val="3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>In</w:t>
      </w:r>
      <w:r w:rsidR="00B7070A" w:rsidRPr="005C771F">
        <w:rPr>
          <w:rFonts w:cstheme="minorHAnsi"/>
          <w:color w:val="000000"/>
          <w:szCs w:val="20"/>
        </w:rPr>
        <w:t xml:space="preserve"> your code, you need to make sure that you know the </w:t>
      </w:r>
      <w:r w:rsidR="008661B8" w:rsidRPr="005C771F">
        <w:rPr>
          <w:rFonts w:cstheme="minorHAnsi"/>
          <w:color w:val="000000"/>
          <w:szCs w:val="20"/>
        </w:rPr>
        <w:t>_____</w:t>
      </w:r>
      <w:r w:rsidR="00B7070A" w:rsidRPr="005C771F">
        <w:rPr>
          <w:rFonts w:cstheme="minorHAnsi"/>
          <w:color w:val="000000"/>
          <w:szCs w:val="20"/>
        </w:rPr>
        <w:t xml:space="preserve"> before you get/set values</w:t>
      </w:r>
      <w:r w:rsidR="008661B8" w:rsidRPr="005C771F">
        <w:rPr>
          <w:rFonts w:cstheme="minorHAnsi"/>
          <w:color w:val="000000"/>
          <w:szCs w:val="20"/>
        </w:rPr>
        <w:t>.</w:t>
      </w:r>
    </w:p>
    <w:p w:rsidR="004E7D5B" w:rsidRPr="005C771F" w:rsidRDefault="008661B8" w:rsidP="00225C2D">
      <w:pPr>
        <w:pStyle w:val="ListParagraph"/>
        <w:numPr>
          <w:ilvl w:val="1"/>
          <w:numId w:val="8"/>
        </w:numPr>
        <w:rPr>
          <w:rStyle w:val="normaltextrun"/>
          <w:rFonts w:cstheme="minorHAnsi"/>
          <w:b/>
          <w:szCs w:val="20"/>
        </w:rPr>
      </w:pPr>
      <w:r w:rsidRPr="005C771F">
        <w:rPr>
          <w:rStyle w:val="normaltextrun"/>
          <w:rFonts w:cstheme="minorHAnsi"/>
          <w:b/>
          <w:szCs w:val="20"/>
        </w:rPr>
        <w:t>Units</w:t>
      </w:r>
    </w:p>
    <w:p w:rsidR="004E7D5B" w:rsidRPr="005C771F" w:rsidRDefault="008661B8" w:rsidP="00225C2D">
      <w:pPr>
        <w:pStyle w:val="ListParagraph"/>
        <w:numPr>
          <w:ilvl w:val="1"/>
          <w:numId w:val="8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>Time</w:t>
      </w:r>
    </w:p>
    <w:p w:rsidR="004E7D5B" w:rsidRPr="005C771F" w:rsidRDefault="008661B8" w:rsidP="00225C2D">
      <w:pPr>
        <w:pStyle w:val="ListParagraph"/>
        <w:numPr>
          <w:ilvl w:val="1"/>
          <w:numId w:val="8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>Reference Parameters</w:t>
      </w:r>
    </w:p>
    <w:p w:rsidR="005B51CA" w:rsidRPr="005C771F" w:rsidRDefault="00C42C90" w:rsidP="006D0CDE">
      <w:pPr>
        <w:pStyle w:val="ListParagraph"/>
        <w:numPr>
          <w:ilvl w:val="0"/>
          <w:numId w:val="3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>(T/F)</w:t>
      </w:r>
      <w:r w:rsidRPr="005C771F">
        <w:rPr>
          <w:rFonts w:eastAsia="Times New Roman" w:cstheme="minorHAnsi"/>
          <w:color w:val="000000"/>
          <w:szCs w:val="20"/>
        </w:rPr>
        <w:t xml:space="preserve"> Connect commands can be used in a COM application, side-by-side with Object Model code.</w:t>
      </w:r>
    </w:p>
    <w:p w:rsidR="005B51CA" w:rsidRPr="005C771F" w:rsidRDefault="00C42C90" w:rsidP="00225C2D">
      <w:pPr>
        <w:pStyle w:val="ListParagraph"/>
        <w:numPr>
          <w:ilvl w:val="1"/>
          <w:numId w:val="9"/>
        </w:numPr>
        <w:rPr>
          <w:rStyle w:val="normaltextrun"/>
          <w:rFonts w:cstheme="minorHAnsi"/>
          <w:b/>
          <w:szCs w:val="20"/>
        </w:rPr>
      </w:pPr>
      <w:r w:rsidRPr="005C771F">
        <w:rPr>
          <w:rStyle w:val="normaltextrun"/>
          <w:rFonts w:cstheme="minorHAnsi"/>
          <w:b/>
          <w:szCs w:val="20"/>
        </w:rPr>
        <w:t>True</w:t>
      </w:r>
    </w:p>
    <w:p w:rsidR="005B51CA" w:rsidRPr="005C771F" w:rsidRDefault="00C42C90" w:rsidP="00225C2D">
      <w:pPr>
        <w:pStyle w:val="ListParagraph"/>
        <w:numPr>
          <w:ilvl w:val="1"/>
          <w:numId w:val="9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>False</w:t>
      </w:r>
    </w:p>
    <w:p w:rsidR="005B51CA" w:rsidRPr="005C771F" w:rsidRDefault="00C42C90" w:rsidP="006D0CDE">
      <w:pPr>
        <w:pStyle w:val="ListParagraph"/>
        <w:numPr>
          <w:ilvl w:val="0"/>
          <w:numId w:val="3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 xml:space="preserve"> </w:t>
      </w:r>
      <w:r w:rsidR="005B51CA" w:rsidRPr="005C771F">
        <w:rPr>
          <w:rStyle w:val="normaltextrun"/>
          <w:rFonts w:cstheme="minorHAnsi"/>
          <w:szCs w:val="20"/>
        </w:rPr>
        <w:t xml:space="preserve">(T/F) </w:t>
      </w:r>
      <w:r w:rsidRPr="005C771F">
        <w:rPr>
          <w:rStyle w:val="normaltextrun"/>
          <w:rFonts w:cstheme="minorHAnsi"/>
          <w:szCs w:val="20"/>
        </w:rPr>
        <w:t>Connect is an object-oriented interface to STK, built on Microsoft COM technology.</w:t>
      </w:r>
    </w:p>
    <w:p w:rsidR="005B51CA" w:rsidRPr="005C771F" w:rsidRDefault="005B51CA" w:rsidP="00225C2D">
      <w:pPr>
        <w:pStyle w:val="ListParagraph"/>
        <w:numPr>
          <w:ilvl w:val="1"/>
          <w:numId w:val="10"/>
        </w:numPr>
        <w:rPr>
          <w:rStyle w:val="normaltextrun"/>
          <w:rFonts w:cstheme="minorHAnsi"/>
          <w:szCs w:val="20"/>
        </w:rPr>
      </w:pPr>
      <w:r w:rsidRPr="005C771F">
        <w:rPr>
          <w:rStyle w:val="normaltextrun"/>
          <w:rFonts w:cstheme="minorHAnsi"/>
          <w:szCs w:val="20"/>
        </w:rPr>
        <w:t>True</w:t>
      </w:r>
    </w:p>
    <w:p w:rsidR="005B51CA" w:rsidRPr="005C771F" w:rsidRDefault="005B51CA" w:rsidP="00225C2D">
      <w:pPr>
        <w:pStyle w:val="ListParagraph"/>
        <w:numPr>
          <w:ilvl w:val="1"/>
          <w:numId w:val="10"/>
        </w:numPr>
        <w:rPr>
          <w:rStyle w:val="normaltextrun"/>
          <w:rFonts w:cstheme="minorHAnsi"/>
          <w:b/>
          <w:szCs w:val="20"/>
        </w:rPr>
      </w:pPr>
      <w:r w:rsidRPr="005C771F">
        <w:rPr>
          <w:rStyle w:val="normaltextrun"/>
          <w:rFonts w:cstheme="minorHAnsi"/>
          <w:b/>
          <w:szCs w:val="20"/>
        </w:rPr>
        <w:t>False</w:t>
      </w:r>
    </w:p>
    <w:p w:rsidR="00DC254F" w:rsidRPr="00803860" w:rsidRDefault="00900B0E" w:rsidP="006D0CDE">
      <w:pPr>
        <w:pStyle w:val="ListParagraph"/>
        <w:numPr>
          <w:ilvl w:val="0"/>
          <w:numId w:val="5"/>
        </w:numPr>
        <w:rPr>
          <w:rStyle w:val="normaltextrun"/>
          <w:sz w:val="24"/>
        </w:rPr>
      </w:pPr>
      <w:hyperlink r:id="rId19" w:tgtFrame="_blank" w:history="1">
        <w:r w:rsidR="004569F0">
          <w:rPr>
            <w:rStyle w:val="normaltextrun"/>
            <w:rFonts w:cs="Segoe UI"/>
            <w:color w:val="2B3877"/>
            <w:sz w:val="24"/>
            <w:u w:val="single"/>
            <w:shd w:val="clear" w:color="auto" w:fill="FFFFFF"/>
          </w:rPr>
          <w:t>Establish</w:t>
        </w:r>
      </w:hyperlink>
      <w:r w:rsidR="004569F0">
        <w:rPr>
          <w:rStyle w:val="normaltextrun"/>
          <w:rFonts w:cs="Segoe UI"/>
          <w:color w:val="2B3877"/>
          <w:sz w:val="24"/>
          <w:u w:val="single"/>
          <w:shd w:val="clear" w:color="auto" w:fill="FFFFFF"/>
        </w:rPr>
        <w:t xml:space="preserve"> a connection with STK and create a new scenario</w:t>
      </w:r>
    </w:p>
    <w:p w:rsidR="006D0CDE" w:rsidRPr="00803860" w:rsidRDefault="004569F0" w:rsidP="009F0774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lastRenderedPageBreak/>
        <w:t>Question</w:t>
      </w:r>
    </w:p>
    <w:p w:rsidR="009F0774" w:rsidRPr="00803860" w:rsidRDefault="004569F0" w:rsidP="009F0774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9F0774" w:rsidRPr="00803860" w:rsidRDefault="004569F0" w:rsidP="009F0774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9F0774" w:rsidRPr="00803860" w:rsidRDefault="004569F0" w:rsidP="009F0774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9F0774" w:rsidRPr="00803860" w:rsidRDefault="004569F0" w:rsidP="009F0774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4569F0" w:rsidRPr="00803860" w:rsidRDefault="004569F0" w:rsidP="004569F0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4569F0" w:rsidRPr="00803860" w:rsidRDefault="004569F0" w:rsidP="004569F0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4569F0" w:rsidRPr="00803860" w:rsidRDefault="004569F0" w:rsidP="004569F0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4569F0" w:rsidRPr="00803860" w:rsidRDefault="004569F0" w:rsidP="004569F0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DC254F" w:rsidRPr="00803860" w:rsidRDefault="004569F0" w:rsidP="006D0CDE">
      <w:pPr>
        <w:pStyle w:val="ListParagraph"/>
        <w:numPr>
          <w:ilvl w:val="0"/>
          <w:numId w:val="5"/>
        </w:numPr>
        <w:rPr>
          <w:rStyle w:val="normaltextrun"/>
          <w:sz w:val="24"/>
        </w:rPr>
      </w:pPr>
      <w:r>
        <w:rPr>
          <w:rStyle w:val="normaltextrun"/>
          <w:rFonts w:cs="Segoe UI"/>
          <w:color w:val="2B3877"/>
          <w:sz w:val="24"/>
          <w:u w:val="single"/>
          <w:shd w:val="clear" w:color="auto" w:fill="FFFFFF"/>
        </w:rPr>
        <w:t>Automate inserting objects and defining object properties</w:t>
      </w:r>
    </w:p>
    <w:p w:rsidR="004569F0" w:rsidRPr="004569F0" w:rsidRDefault="004569F0" w:rsidP="004569F0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 w:rsidRPr="004569F0">
        <w:rPr>
          <w:rStyle w:val="normaltextrun"/>
          <w:sz w:val="24"/>
        </w:rPr>
        <w:t>Question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1A1C68" w:rsidRPr="00803860" w:rsidRDefault="001A1C68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</w:p>
    <w:p w:rsidR="004569F0" w:rsidRPr="00803860" w:rsidRDefault="004569F0" w:rsidP="004569F0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4569F0" w:rsidRPr="00803860" w:rsidRDefault="004569F0" w:rsidP="004569F0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lastRenderedPageBreak/>
        <w:t>4</w:t>
      </w:r>
    </w:p>
    <w:p w:rsidR="004569F0" w:rsidRPr="00803860" w:rsidRDefault="004569F0" w:rsidP="004569F0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4569F0" w:rsidRPr="00803860" w:rsidRDefault="004569F0" w:rsidP="004569F0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4569F0" w:rsidRPr="00803860" w:rsidRDefault="004569F0" w:rsidP="004569F0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DC254F" w:rsidRPr="00803860" w:rsidRDefault="00C27EA2" w:rsidP="006D0CDE">
      <w:pPr>
        <w:pStyle w:val="ListParagraph"/>
        <w:numPr>
          <w:ilvl w:val="0"/>
          <w:numId w:val="5"/>
        </w:numPr>
        <w:rPr>
          <w:rStyle w:val="normaltextrun"/>
          <w:sz w:val="24"/>
        </w:rPr>
      </w:pPr>
      <w:r>
        <w:rPr>
          <w:rStyle w:val="normaltextrun"/>
          <w:rFonts w:cs="Segoe UI"/>
          <w:color w:val="2B3877"/>
          <w:sz w:val="24"/>
          <w:u w:val="single"/>
          <w:shd w:val="clear" w:color="auto" w:fill="FFFFFF"/>
        </w:rPr>
        <w:t>Export large datasets through scripting</w:t>
      </w:r>
    </w:p>
    <w:p w:rsidR="00C27EA2" w:rsidRPr="00C27EA2" w:rsidRDefault="00C27EA2" w:rsidP="00C27EA2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 w:rsidRPr="00C27EA2">
        <w:rPr>
          <w:rStyle w:val="normaltextrun"/>
          <w:sz w:val="24"/>
        </w:rPr>
        <w:t>Question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C27EA2" w:rsidRPr="00803860" w:rsidRDefault="00C27EA2" w:rsidP="00C27EA2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C27EA2" w:rsidRPr="00803860" w:rsidRDefault="00C27EA2" w:rsidP="00C27EA2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C27EA2" w:rsidRPr="00803860" w:rsidRDefault="00C27EA2" w:rsidP="00C27EA2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C27EA2" w:rsidRPr="00803860" w:rsidRDefault="00C27EA2" w:rsidP="00C27EA2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 w:rsidRPr="00803860">
        <w:rPr>
          <w:sz w:val="24"/>
        </w:rPr>
        <w:t xml:space="preserve"> </w:t>
      </w:r>
      <w:r>
        <w:rPr>
          <w:rStyle w:val="normaltextrun"/>
          <w:sz w:val="24"/>
        </w:rPr>
        <w:t>Question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DC254F" w:rsidRPr="00C27EA2" w:rsidRDefault="00900B0E" w:rsidP="00C27EA2">
      <w:pPr>
        <w:pStyle w:val="ListParagraph"/>
        <w:numPr>
          <w:ilvl w:val="0"/>
          <w:numId w:val="5"/>
        </w:numPr>
        <w:rPr>
          <w:rStyle w:val="normaltextrun"/>
          <w:sz w:val="24"/>
        </w:rPr>
      </w:pPr>
      <w:hyperlink r:id="rId20" w:tgtFrame="_blank" w:history="1">
        <w:r w:rsidR="00C27EA2" w:rsidRPr="00C27EA2">
          <w:rPr>
            <w:rStyle w:val="normaltextrun"/>
            <w:rFonts w:cs="Segoe UI"/>
            <w:color w:val="2B3877"/>
            <w:sz w:val="24"/>
            <w:u w:val="single"/>
            <w:shd w:val="clear" w:color="auto" w:fill="FFFFFF"/>
          </w:rPr>
          <w:t>Import</w:t>
        </w:r>
      </w:hyperlink>
      <w:r w:rsidR="00C27EA2" w:rsidRPr="00C27EA2">
        <w:rPr>
          <w:rStyle w:val="normaltextrun"/>
          <w:rFonts w:cs="Segoe UI"/>
          <w:color w:val="2B3877"/>
          <w:sz w:val="24"/>
          <w:u w:val="single"/>
          <w:shd w:val="clear" w:color="auto" w:fill="FFFFFF"/>
        </w:rPr>
        <w:t xml:space="preserve"> large datasets in to STK and parse data</w:t>
      </w:r>
    </w:p>
    <w:p w:rsidR="00C27EA2" w:rsidRPr="00C27EA2" w:rsidRDefault="00C27EA2" w:rsidP="00C27EA2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 w:rsidRPr="00C27EA2">
        <w:rPr>
          <w:rStyle w:val="normaltextrun"/>
          <w:sz w:val="24"/>
        </w:rPr>
        <w:t>Question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lastRenderedPageBreak/>
        <w:t>3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C27EA2" w:rsidRPr="00803860" w:rsidRDefault="00C27EA2" w:rsidP="00C27EA2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C27EA2" w:rsidRPr="00803860" w:rsidRDefault="00C27EA2" w:rsidP="00C27EA2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C27EA2" w:rsidRPr="00803860" w:rsidRDefault="00C27EA2" w:rsidP="00C27EA2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p w:rsidR="00C27EA2" w:rsidRPr="00803860" w:rsidRDefault="00C27EA2" w:rsidP="00C27EA2">
      <w:pPr>
        <w:pStyle w:val="ListParagraph"/>
        <w:numPr>
          <w:ilvl w:val="0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Question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1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2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3</w:t>
      </w:r>
    </w:p>
    <w:p w:rsidR="00C27EA2" w:rsidRPr="00803860" w:rsidRDefault="00C27EA2" w:rsidP="00C27EA2">
      <w:pPr>
        <w:pStyle w:val="ListParagraph"/>
        <w:numPr>
          <w:ilvl w:val="1"/>
          <w:numId w:val="3"/>
        </w:numPr>
        <w:rPr>
          <w:rStyle w:val="normaltextrun"/>
          <w:sz w:val="24"/>
        </w:rPr>
      </w:pPr>
      <w:r>
        <w:rPr>
          <w:rStyle w:val="normaltextrun"/>
          <w:sz w:val="24"/>
        </w:rPr>
        <w:t>4</w:t>
      </w:r>
    </w:p>
    <w:sectPr w:rsidR="00C27EA2" w:rsidRPr="00803860" w:rsidSect="00AD2C58"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B0E" w:rsidRDefault="00900B0E" w:rsidP="006A1952">
      <w:pPr>
        <w:spacing w:after="0" w:line="240" w:lineRule="auto"/>
      </w:pPr>
      <w:r>
        <w:separator/>
      </w:r>
    </w:p>
  </w:endnote>
  <w:endnote w:type="continuationSeparator" w:id="0">
    <w:p w:rsidR="00900B0E" w:rsidRDefault="00900B0E" w:rsidP="006A1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473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51B7" w:rsidRDefault="008B51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F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B51B7" w:rsidRDefault="008B5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B0E" w:rsidRDefault="00900B0E" w:rsidP="006A1952">
      <w:pPr>
        <w:spacing w:after="0" w:line="240" w:lineRule="auto"/>
      </w:pPr>
      <w:r>
        <w:separator/>
      </w:r>
    </w:p>
  </w:footnote>
  <w:footnote w:type="continuationSeparator" w:id="0">
    <w:p w:rsidR="00900B0E" w:rsidRDefault="00900B0E" w:rsidP="006A1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C58" w:rsidRDefault="004569F0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25pt;height:49.5pt">
          <v:imagedata r:id="rId1" o:title="L3GrandMaster_Heade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15E7"/>
    <w:multiLevelType w:val="hybridMultilevel"/>
    <w:tmpl w:val="0776B5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F548F"/>
    <w:multiLevelType w:val="hybridMultilevel"/>
    <w:tmpl w:val="85A211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127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580C62"/>
    <w:multiLevelType w:val="hybridMultilevel"/>
    <w:tmpl w:val="7800F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279E7"/>
    <w:multiLevelType w:val="multilevel"/>
    <w:tmpl w:val="B396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7D3F71"/>
    <w:multiLevelType w:val="hybridMultilevel"/>
    <w:tmpl w:val="4FB675C8"/>
    <w:lvl w:ilvl="0" w:tplc="6E44C1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116C0"/>
    <w:multiLevelType w:val="hybridMultilevel"/>
    <w:tmpl w:val="75360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905106"/>
    <w:multiLevelType w:val="hybridMultilevel"/>
    <w:tmpl w:val="3ED28D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45EE3"/>
    <w:multiLevelType w:val="hybridMultilevel"/>
    <w:tmpl w:val="3ED28D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8823332"/>
    <w:multiLevelType w:val="hybridMultilevel"/>
    <w:tmpl w:val="75360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AE186E"/>
    <w:multiLevelType w:val="hybridMultilevel"/>
    <w:tmpl w:val="B560B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F27DA2"/>
    <w:multiLevelType w:val="hybridMultilevel"/>
    <w:tmpl w:val="C498B1D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4F7750"/>
    <w:multiLevelType w:val="hybridMultilevel"/>
    <w:tmpl w:val="2D4870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9E36DB"/>
    <w:multiLevelType w:val="hybridMultilevel"/>
    <w:tmpl w:val="75360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7204FD"/>
    <w:multiLevelType w:val="hybridMultilevel"/>
    <w:tmpl w:val="1E46C3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956D56"/>
    <w:multiLevelType w:val="hybridMultilevel"/>
    <w:tmpl w:val="9E4A0C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6829B5"/>
    <w:multiLevelType w:val="hybridMultilevel"/>
    <w:tmpl w:val="75360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2"/>
  </w:num>
  <w:num w:numId="5">
    <w:abstractNumId w:val="2"/>
  </w:num>
  <w:num w:numId="6">
    <w:abstractNumId w:val="3"/>
  </w:num>
  <w:num w:numId="7">
    <w:abstractNumId w:val="14"/>
  </w:num>
  <w:num w:numId="8">
    <w:abstractNumId w:val="0"/>
  </w:num>
  <w:num w:numId="9">
    <w:abstractNumId w:val="15"/>
  </w:num>
  <w:num w:numId="10">
    <w:abstractNumId w:val="1"/>
  </w:num>
  <w:num w:numId="11">
    <w:abstractNumId w:val="10"/>
  </w:num>
  <w:num w:numId="12">
    <w:abstractNumId w:val="7"/>
  </w:num>
  <w:num w:numId="13">
    <w:abstractNumId w:val="8"/>
  </w:num>
  <w:num w:numId="14">
    <w:abstractNumId w:val="4"/>
    <w:lvlOverride w:ilvl="0">
      <w:startOverride w:val="2"/>
    </w:lvlOverride>
  </w:num>
  <w:num w:numId="15">
    <w:abstractNumId w:val="9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952"/>
    <w:rsid w:val="00010ECE"/>
    <w:rsid w:val="00116804"/>
    <w:rsid w:val="00125391"/>
    <w:rsid w:val="00127B9F"/>
    <w:rsid w:val="00176322"/>
    <w:rsid w:val="001A1C68"/>
    <w:rsid w:val="001C5C7D"/>
    <w:rsid w:val="001D1EE8"/>
    <w:rsid w:val="00221A04"/>
    <w:rsid w:val="00225C2D"/>
    <w:rsid w:val="00237185"/>
    <w:rsid w:val="00282AEA"/>
    <w:rsid w:val="00283F75"/>
    <w:rsid w:val="00291C14"/>
    <w:rsid w:val="002D7819"/>
    <w:rsid w:val="00350263"/>
    <w:rsid w:val="00354591"/>
    <w:rsid w:val="0036353B"/>
    <w:rsid w:val="0038424E"/>
    <w:rsid w:val="003C43F6"/>
    <w:rsid w:val="00444452"/>
    <w:rsid w:val="004569F0"/>
    <w:rsid w:val="004E7316"/>
    <w:rsid w:val="004E7D5B"/>
    <w:rsid w:val="00562839"/>
    <w:rsid w:val="005B51CA"/>
    <w:rsid w:val="005B5826"/>
    <w:rsid w:val="005C771F"/>
    <w:rsid w:val="005E212A"/>
    <w:rsid w:val="006A1952"/>
    <w:rsid w:val="006D03EA"/>
    <w:rsid w:val="006D0CDE"/>
    <w:rsid w:val="00704752"/>
    <w:rsid w:val="00786AF8"/>
    <w:rsid w:val="007F07CF"/>
    <w:rsid w:val="008016B1"/>
    <w:rsid w:val="00803860"/>
    <w:rsid w:val="008661B8"/>
    <w:rsid w:val="008664C4"/>
    <w:rsid w:val="008A3C5E"/>
    <w:rsid w:val="008B51B7"/>
    <w:rsid w:val="008B54B1"/>
    <w:rsid w:val="00900B0E"/>
    <w:rsid w:val="009478A8"/>
    <w:rsid w:val="009F0774"/>
    <w:rsid w:val="00A05C0E"/>
    <w:rsid w:val="00A70EED"/>
    <w:rsid w:val="00AA323F"/>
    <w:rsid w:val="00AC1375"/>
    <w:rsid w:val="00AD2C58"/>
    <w:rsid w:val="00AD79CC"/>
    <w:rsid w:val="00AF4B51"/>
    <w:rsid w:val="00B07095"/>
    <w:rsid w:val="00B7070A"/>
    <w:rsid w:val="00B8340B"/>
    <w:rsid w:val="00B87E6A"/>
    <w:rsid w:val="00C27EA2"/>
    <w:rsid w:val="00C35D3C"/>
    <w:rsid w:val="00C42C90"/>
    <w:rsid w:val="00C773D9"/>
    <w:rsid w:val="00C84312"/>
    <w:rsid w:val="00D50FC3"/>
    <w:rsid w:val="00DA669D"/>
    <w:rsid w:val="00DC254F"/>
    <w:rsid w:val="00E16619"/>
    <w:rsid w:val="00E81551"/>
    <w:rsid w:val="00ED729E"/>
    <w:rsid w:val="00F35EAD"/>
    <w:rsid w:val="00F91088"/>
    <w:rsid w:val="00FB0C52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D855"/>
  <w15:chartTrackingRefBased/>
  <w15:docId w15:val="{EC7A9B0D-DE82-4368-811E-89CB50B2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52"/>
    <w:pPr>
      <w:ind w:left="720"/>
      <w:contextualSpacing/>
    </w:pPr>
  </w:style>
  <w:style w:type="character" w:customStyle="1" w:styleId="normaltextrun">
    <w:name w:val="normaltextrun"/>
    <w:basedOn w:val="DefaultParagraphFont"/>
    <w:rsid w:val="006A1952"/>
  </w:style>
  <w:style w:type="character" w:customStyle="1" w:styleId="apple-converted-space">
    <w:name w:val="apple-converted-space"/>
    <w:basedOn w:val="DefaultParagraphFont"/>
    <w:rsid w:val="006A1952"/>
  </w:style>
  <w:style w:type="character" w:customStyle="1" w:styleId="Heading1Char">
    <w:name w:val="Heading 1 Char"/>
    <w:basedOn w:val="DefaultParagraphFont"/>
    <w:link w:val="Heading1"/>
    <w:uiPriority w:val="9"/>
    <w:rsid w:val="006A1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1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952"/>
  </w:style>
  <w:style w:type="paragraph" w:styleId="Footer">
    <w:name w:val="footer"/>
    <w:basedOn w:val="Normal"/>
    <w:link w:val="FooterChar"/>
    <w:uiPriority w:val="99"/>
    <w:unhideWhenUsed/>
    <w:rsid w:val="006A1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952"/>
  </w:style>
  <w:style w:type="character" w:styleId="Hyperlink">
    <w:name w:val="Hyperlink"/>
    <w:basedOn w:val="DefaultParagraphFont"/>
    <w:uiPriority w:val="99"/>
    <w:unhideWhenUsed/>
    <w:rsid w:val="006A19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D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D781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7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help.agi.com/stk/Content/training/WhereisISS.htm" TargetMode="External"/><Relationship Id="rId18" Type="http://schemas.openxmlformats.org/officeDocument/2006/relationships/hyperlink" Target="https://help.agi.com/stkdevkit/index.ht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help.agi.com/stk/Content/training/UsingGlobeManagerInSTK.html" TargetMode="External"/><Relationship Id="rId17" Type="http://schemas.openxmlformats.org/officeDocument/2006/relationships/hyperlink" Target="https://help.agi.com/stk/index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elp.agi.com/stkdevkit/index.htm" TargetMode="External"/><Relationship Id="rId20" Type="http://schemas.openxmlformats.org/officeDocument/2006/relationships/hyperlink" Target="http://help.agi.com/stk/Content/training/usingExternalTerrainData.ht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help.agi.com/stk/Content/training/ImageRelay.ht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help.agi.com/stkdevkit/index.ht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help.agi.com/stk/Content/training/GetStart_7_Chains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elp.agi.com/stkdevkit/index.ht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C436B954B274D9BF6F69120D24C83" ma:contentTypeVersion="15" ma:contentTypeDescription="Create a new document." ma:contentTypeScope="" ma:versionID="bf922479bcf62dfa80af392aed2c43ff">
  <xsd:schema xmlns:xsd="http://www.w3.org/2001/XMLSchema" xmlns:xs="http://www.w3.org/2001/XMLSchema" xmlns:p="http://schemas.microsoft.com/office/2006/metadata/properties" xmlns:ns2="3b62acec-dd42-4655-94e6-7425dc18696b" xmlns:ns3="e8c96621-5173-4808-b948-8511887a09de" xmlns:ns4="059cebcd-1af6-4974-8cb9-84e41a6d1303" xmlns:ns5="http://schemas.microsoft.com/sharepoint/v4" targetNamespace="http://schemas.microsoft.com/office/2006/metadata/properties" ma:root="true" ma:fieldsID="f0ed8306358d67f272c5c8d110d010bf" ns2:_="" ns3:_="" ns4:_="" ns5:_="">
    <xsd:import namespace="3b62acec-dd42-4655-94e6-7425dc18696b"/>
    <xsd:import namespace="e8c96621-5173-4808-b948-8511887a09de"/>
    <xsd:import namespace="059cebcd-1af6-4974-8cb9-84e41a6d130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5:IconOverlay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2acec-dd42-4655-94e6-7425dc186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6621-5173-4808-b948-8511887a09d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cebcd-1af6-4974-8cb9-84e41a6d1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b62acec-dd42-4655-94e6-7425dc18696b">PMZ2WEQXF5MU-86-237960</_dlc_DocId>
    <_dlc_DocIdUrl xmlns="3b62acec-dd42-4655-94e6-7425dc18696b">
      <Url>https://otsf.sharepoint.com/engineering/_layouts/15/DocIdRedir.aspx?ID=PMZ2WEQXF5MU-86-237960</Url>
      <Description>PMZ2WEQXF5MU-86-237960</Description>
    </_dlc_DocIdUrl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6BCAAC13-F09F-4C48-8C2E-A37F79753F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DA3AA3-0DE4-40DE-B389-B600BE567EB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40DD716-97EB-46E3-AB1E-86A130E14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2acec-dd42-4655-94e6-7425dc18696b"/>
    <ds:schemaRef ds:uri="e8c96621-5173-4808-b948-8511887a09de"/>
    <ds:schemaRef ds:uri="059cebcd-1af6-4974-8cb9-84e41a6d130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F342C3-0FC6-4620-902E-91B1389418E6}">
  <ds:schemaRefs>
    <ds:schemaRef ds:uri="http://schemas.microsoft.com/office/2006/metadata/properties"/>
    <ds:schemaRef ds:uri="http://schemas.microsoft.com/office/infopath/2007/PartnerControls"/>
    <ds:schemaRef ds:uri="3b62acec-dd42-4655-94e6-7425dc18696b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Analytical Graphics Inc.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Lance, Shannon</dc:creator>
  <cp:keywords/>
  <dc:description/>
  <cp:lastModifiedBy>Gonzales, Joshua</cp:lastModifiedBy>
  <cp:revision>3</cp:revision>
  <cp:lastPrinted>2017-10-03T15:08:00Z</cp:lastPrinted>
  <dcterms:created xsi:type="dcterms:W3CDTF">2020-05-06T17:47:00Z</dcterms:created>
  <dcterms:modified xsi:type="dcterms:W3CDTF">2020-05-06T17:48:00Z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0x01010005CC436B954B274D9BF6F69120D24C83</vt:lpwstr>
  </property>
  <property fmtid="{D5CDD505-2E9C-101B-9397-08002B2CF9AE}" pid="3" name="_dlc_DocIdItemGuid">
    <vt:lpwstr>4fc0772e-51ef-46cf-b1e7-60bdeefa51b1</vt:lpwstr>
  </property>
</Properties>
</file>