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36" w:type="dxa"/>
        <w:tblInd w:w="-431" w:type="dxa"/>
        <w:tblLook w:val="04A0" w:firstRow="1" w:lastRow="0" w:firstColumn="1" w:lastColumn="0" w:noHBand="0" w:noVBand="1"/>
      </w:tblPr>
      <w:tblGrid>
        <w:gridCol w:w="2836"/>
        <w:gridCol w:w="1701"/>
        <w:gridCol w:w="2662"/>
        <w:gridCol w:w="1437"/>
      </w:tblGrid>
      <w:tr w:rsidR="00806B6F" w14:paraId="2E10E8C2" w14:textId="77777777" w:rsidTr="0039250D">
        <w:tc>
          <w:tcPr>
            <w:tcW w:w="2836" w:type="dxa"/>
          </w:tcPr>
          <w:p w14:paraId="5C98BE84" w14:textId="0E856EBE" w:rsidR="00806B6F" w:rsidRPr="007C0DF5" w:rsidRDefault="00806B6F" w:rsidP="00BD6EA9">
            <w:pPr>
              <w:rPr>
                <w:b/>
                <w:bCs/>
                <w:color w:val="7030A0"/>
              </w:rPr>
            </w:pPr>
            <w:r w:rsidRPr="007C0DF5">
              <w:rPr>
                <w:b/>
                <w:bCs/>
                <w:color w:val="7030A0"/>
              </w:rPr>
              <w:t xml:space="preserve"> ID</w:t>
            </w:r>
          </w:p>
        </w:tc>
        <w:tc>
          <w:tcPr>
            <w:tcW w:w="1701" w:type="dxa"/>
          </w:tcPr>
          <w:p w14:paraId="6AD1B128" w14:textId="1515B988" w:rsidR="00806B6F" w:rsidRPr="007C0DF5" w:rsidRDefault="00806B6F" w:rsidP="00BD6EA9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Summary</w:t>
            </w:r>
          </w:p>
        </w:tc>
        <w:tc>
          <w:tcPr>
            <w:tcW w:w="2662" w:type="dxa"/>
          </w:tcPr>
          <w:p w14:paraId="09863841" w14:textId="6F6FC5D3" w:rsidR="00806B6F" w:rsidRPr="007C0DF5" w:rsidRDefault="00806B6F" w:rsidP="00BD6EA9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Description</w:t>
            </w:r>
          </w:p>
        </w:tc>
        <w:tc>
          <w:tcPr>
            <w:tcW w:w="1437" w:type="dxa"/>
          </w:tcPr>
          <w:p w14:paraId="7D28DEAA" w14:textId="39385CB1" w:rsidR="00806B6F" w:rsidRPr="007C0DF5" w:rsidRDefault="00806B6F" w:rsidP="00BD6EA9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Severity</w:t>
            </w:r>
          </w:p>
        </w:tc>
      </w:tr>
      <w:tr w:rsidR="00806B6F" w14:paraId="0CF66629" w14:textId="77777777" w:rsidTr="0039250D">
        <w:trPr>
          <w:trHeight w:val="1430"/>
        </w:trPr>
        <w:tc>
          <w:tcPr>
            <w:tcW w:w="2836" w:type="dxa"/>
          </w:tcPr>
          <w:p w14:paraId="59BE36B6" w14:textId="607C8822" w:rsidR="00806B6F" w:rsidRDefault="0039250D" w:rsidP="00BD6EA9">
            <w:r>
              <w:t>001</w:t>
            </w:r>
          </w:p>
        </w:tc>
        <w:tc>
          <w:tcPr>
            <w:tcW w:w="1701" w:type="dxa"/>
          </w:tcPr>
          <w:p w14:paraId="7145D4F5" w14:textId="4561B342" w:rsidR="00806B6F" w:rsidRDefault="0039250D" w:rsidP="00BD6EA9">
            <w:r>
              <w:t>App on mobile</w:t>
            </w:r>
          </w:p>
        </w:tc>
        <w:tc>
          <w:tcPr>
            <w:tcW w:w="2662" w:type="dxa"/>
          </w:tcPr>
          <w:p w14:paraId="1F07A9FA" w14:textId="1A8D6A51" w:rsidR="00806B6F" w:rsidRDefault="00806B6F" w:rsidP="00BD6EA9">
            <w:r>
              <w:t xml:space="preserve"> </w:t>
            </w:r>
            <w:r w:rsidR="0039250D">
              <w:t xml:space="preserve">The mobile app has much more functionalities than the web app. The web app </w:t>
            </w:r>
            <w:r w:rsidR="00AD3F82">
              <w:t>should</w:t>
            </w:r>
            <w:r w:rsidR="0039250D">
              <w:t xml:space="preserve"> have the upload photo </w:t>
            </w:r>
            <w:r w:rsidR="00AD3F82">
              <w:t>and</w:t>
            </w:r>
            <w:r w:rsidR="0039250D">
              <w:t xml:space="preserve"> upload video</w:t>
            </w:r>
            <w:r w:rsidR="00AD3F82">
              <w:t xml:space="preserve"> functions</w:t>
            </w:r>
            <w:r w:rsidR="0039250D">
              <w:t>.</w:t>
            </w:r>
          </w:p>
        </w:tc>
        <w:tc>
          <w:tcPr>
            <w:tcW w:w="1437" w:type="dxa"/>
          </w:tcPr>
          <w:p w14:paraId="04108FC0" w14:textId="684BA4D8" w:rsidR="00806B6F" w:rsidRDefault="0039250D" w:rsidP="00BD6EA9">
            <w:r w:rsidRPr="00585856">
              <w:rPr>
                <w:color w:val="FF0000"/>
              </w:rPr>
              <w:t>Major</w:t>
            </w:r>
          </w:p>
        </w:tc>
      </w:tr>
    </w:tbl>
    <w:p w14:paraId="7ADE674D" w14:textId="77777777" w:rsidR="0094577F" w:rsidRDefault="0094577F" w:rsidP="0094577F"/>
    <w:p w14:paraId="5E146A0F" w14:textId="77777777" w:rsidR="00811BF8" w:rsidRDefault="00811BF8"/>
    <w:sectPr w:rsidR="00811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7F"/>
    <w:rsid w:val="00075C8F"/>
    <w:rsid w:val="0039250D"/>
    <w:rsid w:val="00585856"/>
    <w:rsid w:val="00806B6F"/>
    <w:rsid w:val="00811BF8"/>
    <w:rsid w:val="0094577F"/>
    <w:rsid w:val="00A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90B4"/>
  <w15:chartTrackingRefBased/>
  <w15:docId w15:val="{FF02256E-2D85-442B-B72A-2FFF1E74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45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57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Girbaci</dc:creator>
  <cp:keywords/>
  <dc:description/>
  <cp:lastModifiedBy>Anamaria Girbaci</cp:lastModifiedBy>
  <cp:revision>5</cp:revision>
  <dcterms:created xsi:type="dcterms:W3CDTF">2020-11-18T12:54:00Z</dcterms:created>
  <dcterms:modified xsi:type="dcterms:W3CDTF">2020-11-26T12:57:00Z</dcterms:modified>
</cp:coreProperties>
</file>