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6720DD" w:rsidP="006720DD">
      <w:pPr>
        <w:spacing w:after="0" w:line="360" w:lineRule="auto"/>
        <w:jc w:val="center"/>
        <w:rPr>
          <w:rFonts w:ascii="Times New Roman" w:hAnsi="Times New Roman" w:cs="Times New Roman"/>
          <w:b/>
          <w:sz w:val="36"/>
          <w:szCs w:val="28"/>
          <w:u w:val="single"/>
        </w:rPr>
      </w:pPr>
      <w:r w:rsidRPr="006720DD">
        <w:rPr>
          <w:rFonts w:ascii="Times New Roman" w:hAnsi="Times New Roman" w:cs="Times New Roman"/>
          <w:b/>
          <w:sz w:val="36"/>
          <w:szCs w:val="28"/>
          <w:u w:val="single"/>
        </w:rPr>
        <w:t>CloudArmor: Supporting Reputation-based</w:t>
      </w:r>
      <w:r>
        <w:rPr>
          <w:rFonts w:ascii="Times New Roman" w:hAnsi="Times New Roman" w:cs="Times New Roman"/>
          <w:b/>
          <w:sz w:val="36"/>
          <w:szCs w:val="28"/>
          <w:u w:val="single"/>
        </w:rPr>
        <w:t xml:space="preserve"> </w:t>
      </w:r>
      <w:r w:rsidRPr="006720DD">
        <w:rPr>
          <w:rFonts w:ascii="Times New Roman" w:hAnsi="Times New Roman" w:cs="Times New Roman"/>
          <w:b/>
          <w:sz w:val="36"/>
          <w:szCs w:val="28"/>
          <w:u w:val="single"/>
        </w:rPr>
        <w:t>Trust Management for Cloud Services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AE3DC5" w:rsidP="00AE3DC5">
      <w:pPr>
        <w:spacing w:line="360" w:lineRule="auto"/>
        <w:jc w:val="both"/>
        <w:rPr>
          <w:rFonts w:ascii="Times New Roman" w:hAnsi="Times New Roman" w:cs="Times New Roman"/>
          <w:sz w:val="28"/>
          <w:szCs w:val="28"/>
        </w:rPr>
      </w:pPr>
      <w:r w:rsidRPr="00AE3DC5">
        <w:rPr>
          <w:rFonts w:ascii="Times New Roman" w:hAnsi="Times New Roman" w:cs="Times New Roman"/>
          <w:sz w:val="28"/>
          <w:szCs w:val="28"/>
        </w:rPr>
        <w:t>Trust management is one of the most challenging issues for the adoption and growth of cloud computing. The highly</w:t>
      </w:r>
      <w:r w:rsidR="00822426">
        <w:rPr>
          <w:rFonts w:ascii="Times New Roman" w:hAnsi="Times New Roman" w:cs="Times New Roman"/>
          <w:sz w:val="28"/>
          <w:szCs w:val="28"/>
        </w:rPr>
        <w:t xml:space="preserve"> </w:t>
      </w:r>
      <w:r w:rsidRPr="00AE3DC5">
        <w:rPr>
          <w:rFonts w:ascii="Times New Roman" w:hAnsi="Times New Roman" w:cs="Times New Roman"/>
          <w:sz w:val="28"/>
          <w:szCs w:val="28"/>
        </w:rPr>
        <w:t>dynamic, distributed, and non-transparent nature of cloud services introduces several challenging issues such as privacy, security,</w:t>
      </w:r>
      <w:r w:rsidR="00822426">
        <w:rPr>
          <w:rFonts w:ascii="Times New Roman" w:hAnsi="Times New Roman" w:cs="Times New Roman"/>
          <w:sz w:val="28"/>
          <w:szCs w:val="28"/>
        </w:rPr>
        <w:t xml:space="preserve"> </w:t>
      </w:r>
      <w:r w:rsidRPr="00AE3DC5">
        <w:rPr>
          <w:rFonts w:ascii="Times New Roman" w:hAnsi="Times New Roman" w:cs="Times New Roman"/>
          <w:sz w:val="28"/>
          <w:szCs w:val="28"/>
        </w:rPr>
        <w:t>and availability. Preserving consumers’ privacy is not an easy task due to the sensitive information involved in the interactions</w:t>
      </w:r>
      <w:r w:rsidR="00822426">
        <w:rPr>
          <w:rFonts w:ascii="Times New Roman" w:hAnsi="Times New Roman" w:cs="Times New Roman"/>
          <w:sz w:val="28"/>
          <w:szCs w:val="28"/>
        </w:rPr>
        <w:t xml:space="preserve"> </w:t>
      </w:r>
      <w:r w:rsidRPr="00AE3DC5">
        <w:rPr>
          <w:rFonts w:ascii="Times New Roman" w:hAnsi="Times New Roman" w:cs="Times New Roman"/>
          <w:sz w:val="28"/>
          <w:szCs w:val="28"/>
        </w:rPr>
        <w:t>between consumers and the trust management service. Protecting cloud services against their malicious users (e.g., such users</w:t>
      </w:r>
      <w:r w:rsidR="00822426">
        <w:rPr>
          <w:rFonts w:ascii="Times New Roman" w:hAnsi="Times New Roman" w:cs="Times New Roman"/>
          <w:sz w:val="28"/>
          <w:szCs w:val="28"/>
        </w:rPr>
        <w:t xml:space="preserve"> </w:t>
      </w:r>
      <w:r w:rsidRPr="00AE3DC5">
        <w:rPr>
          <w:rFonts w:ascii="Times New Roman" w:hAnsi="Times New Roman" w:cs="Times New Roman"/>
          <w:sz w:val="28"/>
          <w:szCs w:val="28"/>
        </w:rPr>
        <w:t>might give misleading feedback to disadvantage a particular cloud service) is a difficult problem. Guaranteeing the availability of</w:t>
      </w:r>
      <w:r w:rsidR="00822426">
        <w:rPr>
          <w:rFonts w:ascii="Times New Roman" w:hAnsi="Times New Roman" w:cs="Times New Roman"/>
          <w:sz w:val="28"/>
          <w:szCs w:val="28"/>
        </w:rPr>
        <w:t xml:space="preserve"> </w:t>
      </w:r>
      <w:r w:rsidRPr="00AE3DC5">
        <w:rPr>
          <w:rFonts w:ascii="Times New Roman" w:hAnsi="Times New Roman" w:cs="Times New Roman"/>
          <w:sz w:val="28"/>
          <w:szCs w:val="28"/>
        </w:rPr>
        <w:t>the trust management service is another significant challenge because of the dynamic nature of cloud environments. In this article,</w:t>
      </w:r>
      <w:r w:rsidR="00822426">
        <w:rPr>
          <w:rFonts w:ascii="Times New Roman" w:hAnsi="Times New Roman" w:cs="Times New Roman"/>
          <w:sz w:val="28"/>
          <w:szCs w:val="28"/>
        </w:rPr>
        <w:t xml:space="preserve"> </w:t>
      </w:r>
      <w:r w:rsidRPr="00AE3DC5">
        <w:rPr>
          <w:rFonts w:ascii="Times New Roman" w:hAnsi="Times New Roman" w:cs="Times New Roman"/>
          <w:sz w:val="28"/>
          <w:szCs w:val="28"/>
        </w:rPr>
        <w:t>we describe the design and implementation of CloudArmor, a reputation-based trust management framework that provides a set of</w:t>
      </w:r>
      <w:r w:rsidR="00822426">
        <w:rPr>
          <w:rFonts w:ascii="Times New Roman" w:hAnsi="Times New Roman" w:cs="Times New Roman"/>
          <w:sz w:val="28"/>
          <w:szCs w:val="28"/>
        </w:rPr>
        <w:t xml:space="preserve"> </w:t>
      </w:r>
      <w:r w:rsidRPr="00AE3DC5">
        <w:rPr>
          <w:rFonts w:ascii="Times New Roman" w:hAnsi="Times New Roman" w:cs="Times New Roman"/>
          <w:sz w:val="28"/>
          <w:szCs w:val="28"/>
        </w:rPr>
        <w:t>functionalities to deliver Trust as a Service (TaaS), which includes i) a novel protocol to prove the credibility of trust feedbacks and</w:t>
      </w:r>
      <w:r w:rsidR="00822426">
        <w:rPr>
          <w:rFonts w:ascii="Times New Roman" w:hAnsi="Times New Roman" w:cs="Times New Roman"/>
          <w:sz w:val="28"/>
          <w:szCs w:val="28"/>
        </w:rPr>
        <w:t xml:space="preserve"> </w:t>
      </w:r>
      <w:r w:rsidRPr="00AE3DC5">
        <w:rPr>
          <w:rFonts w:ascii="Times New Roman" w:hAnsi="Times New Roman" w:cs="Times New Roman"/>
          <w:sz w:val="28"/>
          <w:szCs w:val="28"/>
        </w:rPr>
        <w:t>preserve users’ privacy, ii) an adaptive and robust credibility model for measuring the credibility of trust feedbacks to protect cloud</w:t>
      </w:r>
      <w:r w:rsidR="00822426">
        <w:rPr>
          <w:rFonts w:ascii="Times New Roman" w:hAnsi="Times New Roman" w:cs="Times New Roman"/>
          <w:sz w:val="28"/>
          <w:szCs w:val="28"/>
        </w:rPr>
        <w:t xml:space="preserve"> </w:t>
      </w:r>
      <w:r w:rsidRPr="00AE3DC5">
        <w:rPr>
          <w:rFonts w:ascii="Times New Roman" w:hAnsi="Times New Roman" w:cs="Times New Roman"/>
          <w:sz w:val="28"/>
          <w:szCs w:val="28"/>
        </w:rPr>
        <w:t>services from malicious users and to compare the trustworthiness of cloud services, and iii) an availability model to manage the</w:t>
      </w:r>
      <w:r w:rsidR="00822426">
        <w:rPr>
          <w:rFonts w:ascii="Times New Roman" w:hAnsi="Times New Roman" w:cs="Times New Roman"/>
          <w:sz w:val="28"/>
          <w:szCs w:val="28"/>
        </w:rPr>
        <w:t xml:space="preserve"> </w:t>
      </w:r>
      <w:r w:rsidRPr="00AE3DC5">
        <w:rPr>
          <w:rFonts w:ascii="Times New Roman" w:hAnsi="Times New Roman" w:cs="Times New Roman"/>
          <w:sz w:val="28"/>
          <w:szCs w:val="28"/>
        </w:rPr>
        <w:t xml:space="preserve">availability of the decentralized implementation of the trust management service. </w:t>
      </w:r>
      <w:r w:rsidRPr="00AE3DC5">
        <w:rPr>
          <w:rFonts w:ascii="Times New Roman" w:hAnsi="Times New Roman" w:cs="Times New Roman"/>
          <w:sz w:val="28"/>
          <w:szCs w:val="28"/>
        </w:rPr>
        <w:lastRenderedPageBreak/>
        <w:t>The feasibility and benefits of our approach have</w:t>
      </w:r>
      <w:r w:rsidR="00822426">
        <w:rPr>
          <w:rFonts w:ascii="Times New Roman" w:hAnsi="Times New Roman" w:cs="Times New Roman"/>
          <w:sz w:val="28"/>
          <w:szCs w:val="28"/>
        </w:rPr>
        <w:t xml:space="preserve"> </w:t>
      </w:r>
      <w:r w:rsidRPr="00AE3DC5">
        <w:rPr>
          <w:rFonts w:ascii="Times New Roman" w:hAnsi="Times New Roman" w:cs="Times New Roman"/>
          <w:sz w:val="28"/>
          <w:szCs w:val="28"/>
        </w:rPr>
        <w:t>been validated by a prototype and experimental studies using a collection of real-world trust feedbacks on cloud services.</w:t>
      </w:r>
    </w:p>
    <w:p w:rsidR="006810BF" w:rsidRDefault="006810BF" w:rsidP="00CA70E5">
      <w:pPr>
        <w:spacing w:line="360" w:lineRule="auto"/>
        <w:jc w:val="both"/>
        <w:rPr>
          <w:rFonts w:ascii="Times New Roman" w:hAnsi="Times New Roman" w:cs="Times New Roman"/>
          <w:b/>
          <w:sz w:val="32"/>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D617C0" w:rsidRDefault="00F75513" w:rsidP="00CA70E5">
      <w:pPr>
        <w:spacing w:line="360" w:lineRule="auto"/>
        <w:jc w:val="both"/>
        <w:rPr>
          <w:rFonts w:ascii="Times New Roman" w:hAnsi="Times New Roman" w:cs="Times New Roman"/>
          <w:sz w:val="28"/>
          <w:szCs w:val="28"/>
        </w:rPr>
      </w:pPr>
      <w:r w:rsidRPr="00F75513">
        <w:rPr>
          <w:rFonts w:ascii="Times New Roman" w:hAnsi="Times New Roman" w:cs="Times New Roman"/>
          <w:sz w:val="28"/>
          <w:szCs w:val="28"/>
        </w:rPr>
        <w:t>According to researchers at Berkeley, trust and security are ranked one of the top 10 obstacles for the adoption of cloud computing. Indeed, Service-Level Agreements (SLAs). Consumers’ feedback is a good source to assess the overall trustworthiness of cloud services. Several researchers have recognized the significance of trust management and proposed solutions to assess and manage trust based on feedbacks collected from participants.</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151430" w:rsidRPr="00982CEF" w:rsidRDefault="00982CEF" w:rsidP="00982CEF">
      <w:pPr>
        <w:pStyle w:val="ListParagraph"/>
        <w:numPr>
          <w:ilvl w:val="0"/>
          <w:numId w:val="10"/>
        </w:numPr>
        <w:spacing w:line="360" w:lineRule="auto"/>
        <w:jc w:val="both"/>
        <w:rPr>
          <w:rFonts w:ascii="Times New Roman" w:hAnsi="Times New Roman" w:cs="Times New Roman"/>
          <w:sz w:val="28"/>
          <w:szCs w:val="28"/>
        </w:rPr>
      </w:pPr>
      <w:r w:rsidRPr="00982CEF">
        <w:rPr>
          <w:rFonts w:ascii="Times New Roman" w:hAnsi="Times New Roman" w:cs="Times New Roman"/>
          <w:sz w:val="28"/>
          <w:szCs w:val="28"/>
        </w:rPr>
        <w:t>G</w:t>
      </w:r>
      <w:r w:rsidR="00151430" w:rsidRPr="00982CEF">
        <w:rPr>
          <w:rFonts w:ascii="Times New Roman" w:hAnsi="Times New Roman" w:cs="Times New Roman"/>
          <w:sz w:val="28"/>
          <w:szCs w:val="28"/>
        </w:rPr>
        <w:t>uaranteeing the availability of TMS is a difficult problem due to the unpredictable number of users and the highly dynamic nature of the cloud environment.</w:t>
      </w:r>
    </w:p>
    <w:p w:rsidR="00151430" w:rsidRPr="00982CEF" w:rsidRDefault="00982CEF" w:rsidP="00982CEF">
      <w:pPr>
        <w:pStyle w:val="ListParagraph"/>
        <w:numPr>
          <w:ilvl w:val="0"/>
          <w:numId w:val="10"/>
        </w:numPr>
        <w:spacing w:line="360" w:lineRule="auto"/>
        <w:jc w:val="both"/>
        <w:rPr>
          <w:rFonts w:ascii="Times New Roman" w:hAnsi="Times New Roman" w:cs="Times New Roman"/>
          <w:sz w:val="28"/>
          <w:szCs w:val="28"/>
        </w:rPr>
      </w:pPr>
      <w:r w:rsidRPr="00982CEF">
        <w:rPr>
          <w:rFonts w:ascii="Times New Roman" w:hAnsi="Times New Roman" w:cs="Times New Roman"/>
          <w:sz w:val="28"/>
          <w:szCs w:val="28"/>
        </w:rPr>
        <w:t>A</w:t>
      </w:r>
      <w:r w:rsidR="00151430" w:rsidRPr="00982CEF">
        <w:rPr>
          <w:rFonts w:ascii="Times New Roman" w:hAnsi="Times New Roman" w:cs="Times New Roman"/>
          <w:sz w:val="28"/>
          <w:szCs w:val="28"/>
        </w:rPr>
        <w:t xml:space="preserve"> Self-promoting attack might have been performed on cloud service sy, which means sx should have been selected instead.</w:t>
      </w:r>
    </w:p>
    <w:p w:rsidR="00151430" w:rsidRPr="00982CEF" w:rsidRDefault="00982CEF" w:rsidP="00982CEF">
      <w:pPr>
        <w:pStyle w:val="ListParagraph"/>
        <w:numPr>
          <w:ilvl w:val="0"/>
          <w:numId w:val="10"/>
        </w:numPr>
        <w:spacing w:line="360" w:lineRule="auto"/>
        <w:jc w:val="both"/>
        <w:rPr>
          <w:rFonts w:ascii="Times New Roman" w:hAnsi="Times New Roman" w:cs="Times New Roman"/>
          <w:sz w:val="28"/>
          <w:szCs w:val="28"/>
        </w:rPr>
      </w:pPr>
      <w:r w:rsidRPr="00982CEF">
        <w:rPr>
          <w:rFonts w:ascii="Times New Roman" w:hAnsi="Times New Roman" w:cs="Times New Roman"/>
          <w:sz w:val="28"/>
          <w:szCs w:val="28"/>
        </w:rPr>
        <w:t>D</w:t>
      </w:r>
      <w:r w:rsidR="00151430" w:rsidRPr="00982CEF">
        <w:rPr>
          <w:rFonts w:ascii="Times New Roman" w:hAnsi="Times New Roman" w:cs="Times New Roman"/>
          <w:sz w:val="28"/>
          <w:szCs w:val="28"/>
        </w:rPr>
        <w:t>isadvantage a cloud service by giving multiple misleading trust feedbacks (i.e., collusion attacks)</w:t>
      </w:r>
    </w:p>
    <w:p w:rsidR="00151430" w:rsidRPr="00982CEF" w:rsidRDefault="00151430" w:rsidP="00982CEF">
      <w:pPr>
        <w:pStyle w:val="ListParagraph"/>
        <w:numPr>
          <w:ilvl w:val="0"/>
          <w:numId w:val="10"/>
        </w:numPr>
        <w:spacing w:line="360" w:lineRule="auto"/>
        <w:jc w:val="both"/>
        <w:rPr>
          <w:rFonts w:ascii="Times New Roman" w:hAnsi="Times New Roman" w:cs="Times New Roman"/>
          <w:sz w:val="28"/>
          <w:szCs w:val="28"/>
        </w:rPr>
      </w:pPr>
      <w:r w:rsidRPr="00982CEF">
        <w:rPr>
          <w:rFonts w:ascii="Times New Roman" w:hAnsi="Times New Roman" w:cs="Times New Roman"/>
          <w:sz w:val="28"/>
          <w:szCs w:val="28"/>
        </w:rPr>
        <w:lastRenderedPageBreak/>
        <w:t>Trick users into trusting cloud services that are not trustworthy by creating several accounts and giving misleading trust feedbacks (i.e., Sybil attacks).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982CEF" w:rsidRPr="00982CEF" w:rsidRDefault="000A6ABF" w:rsidP="00982CEF">
      <w:pPr>
        <w:pStyle w:val="ListParagraph"/>
        <w:numPr>
          <w:ilvl w:val="0"/>
          <w:numId w:val="9"/>
        </w:numPr>
        <w:spacing w:line="360" w:lineRule="auto"/>
        <w:jc w:val="both"/>
        <w:rPr>
          <w:sz w:val="28"/>
          <w:szCs w:val="28"/>
        </w:rPr>
      </w:pPr>
      <w:r w:rsidRPr="00982CEF">
        <w:rPr>
          <w:rFonts w:ascii="Times New Roman" w:hAnsi="Times New Roman" w:cs="Times New Roman"/>
          <w:sz w:val="28"/>
          <w:szCs w:val="28"/>
        </w:rPr>
        <w:t>Cloud service users’ feedback is a good source to assess the overall trustworthiness of cloud services.</w:t>
      </w:r>
      <w:r w:rsidRPr="00982CEF">
        <w:rPr>
          <w:sz w:val="28"/>
          <w:szCs w:val="28"/>
        </w:rPr>
        <w:t xml:space="preserve"> </w:t>
      </w:r>
      <w:r w:rsidRPr="00982CEF">
        <w:rPr>
          <w:rFonts w:ascii="Times New Roman" w:hAnsi="Times New Roman" w:cs="Times New Roman"/>
          <w:sz w:val="28"/>
          <w:szCs w:val="28"/>
        </w:rPr>
        <w:t>In this paper, we have presented novel techniques that help in detecting reputation</w:t>
      </w:r>
      <w:r w:rsidR="00982CEF" w:rsidRPr="00982CEF">
        <w:rPr>
          <w:rFonts w:ascii="Times New Roman" w:hAnsi="Times New Roman" w:cs="Times New Roman"/>
          <w:sz w:val="28"/>
          <w:szCs w:val="28"/>
        </w:rPr>
        <w:t xml:space="preserve"> </w:t>
      </w:r>
      <w:r w:rsidRPr="00982CEF">
        <w:rPr>
          <w:rFonts w:ascii="Times New Roman" w:hAnsi="Times New Roman" w:cs="Times New Roman"/>
          <w:sz w:val="28"/>
          <w:szCs w:val="28"/>
        </w:rPr>
        <w:t>based attacks and allowing users to effectively identify trustworthy cloud services.</w:t>
      </w:r>
      <w:r w:rsidRPr="00982CEF">
        <w:rPr>
          <w:sz w:val="28"/>
          <w:szCs w:val="28"/>
        </w:rPr>
        <w:t xml:space="preserve"> </w:t>
      </w:r>
    </w:p>
    <w:p w:rsidR="00982CEF" w:rsidRDefault="00982CEF" w:rsidP="00982CEF">
      <w:pPr>
        <w:pStyle w:val="ListParagraph"/>
        <w:numPr>
          <w:ilvl w:val="0"/>
          <w:numId w:val="9"/>
        </w:numPr>
        <w:spacing w:line="360" w:lineRule="auto"/>
        <w:jc w:val="both"/>
      </w:pPr>
      <w:r w:rsidRPr="00982CEF">
        <w:rPr>
          <w:rFonts w:ascii="Times New Roman" w:hAnsi="Times New Roman" w:cs="Times New Roman"/>
          <w:sz w:val="28"/>
          <w:szCs w:val="28"/>
        </w:rPr>
        <w:t>W</w:t>
      </w:r>
      <w:r w:rsidR="000A6ABF" w:rsidRPr="00982CEF">
        <w:rPr>
          <w:rFonts w:ascii="Times New Roman" w:hAnsi="Times New Roman" w:cs="Times New Roman"/>
          <w:sz w:val="28"/>
          <w:szCs w:val="28"/>
        </w:rPr>
        <w:t>e introduce a credibility model that not only identifies misleading trust feedbacks from collusion attacks but also detects Sybil attacks no matter these attacks take place in a long or short period of time (i.e., strategic or occasional attacks respectively).</w:t>
      </w:r>
      <w:r w:rsidR="000A6ABF" w:rsidRPr="00CE4EC9">
        <w:t xml:space="preserve"> </w:t>
      </w:r>
    </w:p>
    <w:p w:rsidR="000A6ABF" w:rsidRPr="00982CEF" w:rsidRDefault="000A6ABF" w:rsidP="00982CEF">
      <w:pPr>
        <w:pStyle w:val="ListParagraph"/>
        <w:numPr>
          <w:ilvl w:val="0"/>
          <w:numId w:val="9"/>
        </w:numPr>
        <w:spacing w:line="360" w:lineRule="auto"/>
        <w:jc w:val="both"/>
        <w:rPr>
          <w:rFonts w:ascii="Times New Roman" w:hAnsi="Times New Roman" w:cs="Times New Roman"/>
          <w:sz w:val="28"/>
          <w:szCs w:val="28"/>
        </w:rPr>
      </w:pPr>
      <w:r w:rsidRPr="00982CEF">
        <w:rPr>
          <w:rFonts w:ascii="Times New Roman" w:hAnsi="Times New Roman" w:cs="Times New Roman"/>
          <w:sz w:val="28"/>
          <w:szCs w:val="28"/>
        </w:rPr>
        <w:t>We also develop an availability model that maintains the trust management service at a desired level.</w:t>
      </w:r>
      <w:r w:rsidRPr="00CE4EC9">
        <w:t xml:space="preserve"> </w:t>
      </w:r>
      <w:r w:rsidRPr="00982CEF">
        <w:rPr>
          <w:rFonts w:ascii="Times New Roman" w:hAnsi="Times New Roman" w:cs="Times New Roman"/>
          <w:sz w:val="28"/>
          <w:szCs w:val="28"/>
        </w:rPr>
        <w:t>We also develop an availability model that maintains the trust management service at a desired level.</w:t>
      </w:r>
    </w:p>
    <w:p w:rsidR="00CA70E5" w:rsidRPr="00D617C0" w:rsidRDefault="00CA70E5" w:rsidP="00CA70E5">
      <w:pPr>
        <w:spacing w:line="360" w:lineRule="auto"/>
        <w:jc w:val="both"/>
        <w:rPr>
          <w:rFonts w:ascii="Times New Roman" w:hAnsi="Times New Roman" w:cs="Times New Roman"/>
          <w:sz w:val="28"/>
          <w:szCs w:val="28"/>
        </w:rPr>
      </w:pPr>
    </w:p>
    <w:p w:rsidR="00AB12CB" w:rsidRDefault="00AB12CB" w:rsidP="00CA70E5">
      <w:pPr>
        <w:spacing w:line="360" w:lineRule="auto"/>
        <w:jc w:val="both"/>
        <w:rPr>
          <w:rFonts w:ascii="Times New Roman" w:hAnsi="Times New Roman" w:cs="Times New Roman"/>
          <w:b/>
          <w:sz w:val="28"/>
          <w:szCs w:val="28"/>
          <w:u w:val="single"/>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0A6ABF" w:rsidRDefault="000A6ABF" w:rsidP="00982CEF">
      <w:pPr>
        <w:pStyle w:val="Default"/>
        <w:numPr>
          <w:ilvl w:val="0"/>
          <w:numId w:val="8"/>
        </w:numPr>
        <w:spacing w:line="360" w:lineRule="auto"/>
        <w:jc w:val="both"/>
        <w:rPr>
          <w:sz w:val="28"/>
          <w:szCs w:val="28"/>
        </w:rPr>
      </w:pPr>
      <w:r w:rsidRPr="00CE4EC9">
        <w:rPr>
          <w:sz w:val="28"/>
          <w:szCs w:val="28"/>
        </w:rPr>
        <w:t>TrustCloud framework for accountability</w:t>
      </w:r>
      <w:r>
        <w:rPr>
          <w:sz w:val="28"/>
          <w:szCs w:val="28"/>
        </w:rPr>
        <w:t xml:space="preserve"> </w:t>
      </w:r>
      <w:r w:rsidRPr="00CE4EC9">
        <w:rPr>
          <w:sz w:val="28"/>
          <w:szCs w:val="28"/>
        </w:rPr>
        <w:t>and trust in cloud computing. In particular, TrustCloud consists of five layers including workflow,</w:t>
      </w:r>
    </w:p>
    <w:p w:rsidR="000A6ABF" w:rsidRPr="00CE4EC9" w:rsidRDefault="00982CEF" w:rsidP="00982CEF">
      <w:pPr>
        <w:pStyle w:val="Default"/>
        <w:numPr>
          <w:ilvl w:val="0"/>
          <w:numId w:val="8"/>
        </w:numPr>
        <w:spacing w:line="360" w:lineRule="auto"/>
        <w:jc w:val="both"/>
        <w:rPr>
          <w:sz w:val="28"/>
          <w:szCs w:val="28"/>
        </w:rPr>
      </w:pPr>
      <w:r w:rsidRPr="00CE4EC9">
        <w:rPr>
          <w:sz w:val="28"/>
          <w:szCs w:val="28"/>
        </w:rPr>
        <w:t>Propose</w:t>
      </w:r>
      <w:r w:rsidR="000A6ABF" w:rsidRPr="00CE4EC9">
        <w:rPr>
          <w:sz w:val="28"/>
          <w:szCs w:val="28"/>
        </w:rPr>
        <w:t xml:space="preserve"> a multi-faceted Trust Management</w:t>
      </w:r>
      <w:r w:rsidR="000A6ABF">
        <w:rPr>
          <w:sz w:val="28"/>
          <w:szCs w:val="28"/>
        </w:rPr>
        <w:t xml:space="preserve"> </w:t>
      </w:r>
      <w:r w:rsidR="000A6ABF" w:rsidRPr="00CE4EC9">
        <w:rPr>
          <w:sz w:val="28"/>
          <w:szCs w:val="28"/>
        </w:rPr>
        <w:t>(TM) system architecture for cloud computing to help the cloud service users to identify trustworthy cloud service providers.</w:t>
      </w:r>
    </w:p>
    <w:p w:rsidR="00CA70E5" w:rsidRPr="00D617C0" w:rsidRDefault="00CA70E5" w:rsidP="00CA70E5">
      <w:pPr>
        <w:spacing w:line="360" w:lineRule="auto"/>
        <w:jc w:val="both"/>
        <w:rPr>
          <w:rFonts w:ascii="Times New Roman" w:hAnsi="Times New Roman" w:cs="Times New Roman"/>
          <w:sz w:val="28"/>
          <w:szCs w:val="28"/>
        </w:rPr>
      </w:pPr>
    </w:p>
    <w:p w:rsidR="00795CC2" w:rsidRDefault="0093388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795CC2" w:rsidRPr="00481C6D" w:rsidRDefault="000A6ABF" w:rsidP="00CA70E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836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983608"/>
                    </a:xfrm>
                    <a:prstGeom prst="rect">
                      <a:avLst/>
                    </a:prstGeom>
                    <a:noFill/>
                    <a:ln w="9525">
                      <a:noFill/>
                      <a:miter lim="800000"/>
                      <a:headEnd/>
                      <a:tailEnd/>
                    </a:ln>
                  </pic:spPr>
                </pic:pic>
              </a:graphicData>
            </a:graphic>
          </wp:inline>
        </w:drawing>
      </w:r>
    </w:p>
    <w:p w:rsidR="00E76F57" w:rsidRDefault="00E76F57" w:rsidP="00230B02">
      <w:pPr>
        <w:spacing w:after="0" w:line="360" w:lineRule="auto"/>
        <w:rPr>
          <w:rFonts w:ascii="Times New Roman" w:hAnsi="Times New Roman"/>
          <w:b/>
          <w:sz w:val="32"/>
          <w:szCs w:val="28"/>
          <w:u w:val="single"/>
        </w:rPr>
      </w:pP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230B02" w:rsidRDefault="00230B02"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230B02" w:rsidRDefault="00230B02" w:rsidP="00230B0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230B02" w:rsidRDefault="00230B02"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230B02" w:rsidRDefault="00230B02"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JAVA/J2EE</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Netbeans 7.4</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E836BA" w:rsidP="00600A05">
      <w:pPr>
        <w:spacing w:line="360" w:lineRule="auto"/>
        <w:jc w:val="both"/>
      </w:pPr>
      <w:r w:rsidRPr="00E836BA">
        <w:rPr>
          <w:rFonts w:ascii="Times New Roman" w:hAnsi="Times New Roman" w:cs="Times New Roman"/>
          <w:sz w:val="28"/>
          <w:szCs w:val="28"/>
        </w:rPr>
        <w:t xml:space="preserve">Talal H. Noor, Quan Z. Sheng, </w:t>
      </w:r>
      <w:r w:rsidRPr="00E836BA">
        <w:rPr>
          <w:rFonts w:ascii="Times New Roman" w:hAnsi="Times New Roman" w:cs="Times New Roman"/>
          <w:i/>
          <w:iCs/>
          <w:sz w:val="28"/>
          <w:szCs w:val="28"/>
        </w:rPr>
        <w:t xml:space="preserve">Member, IEEE, </w:t>
      </w:r>
      <w:r w:rsidRPr="00E836BA">
        <w:rPr>
          <w:rFonts w:ascii="Times New Roman" w:hAnsi="Times New Roman" w:cs="Times New Roman"/>
          <w:sz w:val="28"/>
          <w:szCs w:val="28"/>
        </w:rPr>
        <w:t xml:space="preserve">Lina Yao, Schahram Dustdar, </w:t>
      </w:r>
      <w:r w:rsidRPr="00E836BA">
        <w:rPr>
          <w:rFonts w:ascii="Times New Roman" w:hAnsi="Times New Roman" w:cs="Times New Roman"/>
          <w:i/>
          <w:iCs/>
          <w:sz w:val="28"/>
          <w:szCs w:val="28"/>
        </w:rPr>
        <w:t>Senior Member, IEEE,</w:t>
      </w:r>
      <w:r w:rsidR="000714B3">
        <w:rPr>
          <w:rFonts w:ascii="Times New Roman" w:hAnsi="Times New Roman" w:cs="Times New Roman"/>
          <w:i/>
          <w:iCs/>
          <w:sz w:val="28"/>
          <w:szCs w:val="28"/>
        </w:rPr>
        <w:t xml:space="preserve"> </w:t>
      </w:r>
      <w:r w:rsidRPr="00E836BA">
        <w:rPr>
          <w:rFonts w:ascii="Times New Roman" w:hAnsi="Times New Roman" w:cs="Times New Roman"/>
          <w:sz w:val="28"/>
          <w:szCs w:val="28"/>
        </w:rPr>
        <w:t>and Anne H.H. Ngu</w:t>
      </w:r>
      <w:r w:rsidR="000714B3">
        <w:rPr>
          <w:rFonts w:ascii="Times New Roman" w:hAnsi="Times New Roman" w:cs="Times New Roman"/>
          <w:sz w:val="28"/>
          <w:szCs w:val="28"/>
        </w:rPr>
        <w:t>, “</w:t>
      </w:r>
      <w:r w:rsidR="006D6AE5" w:rsidRPr="006D6AE5">
        <w:rPr>
          <w:rFonts w:ascii="Times New Roman" w:hAnsi="Times New Roman" w:cs="Times New Roman"/>
          <w:sz w:val="28"/>
          <w:szCs w:val="28"/>
        </w:rPr>
        <w:t>CloudArmor: Supporting Reputation-</w:t>
      </w:r>
      <w:r w:rsidR="006D6AE5" w:rsidRPr="006D6AE5">
        <w:rPr>
          <w:rFonts w:ascii="Times New Roman" w:hAnsi="Times New Roman" w:cs="Times New Roman"/>
          <w:sz w:val="28"/>
          <w:szCs w:val="28"/>
        </w:rPr>
        <w:lastRenderedPageBreak/>
        <w:t>based</w:t>
      </w:r>
      <w:r w:rsidR="006D6AE5">
        <w:rPr>
          <w:rFonts w:ascii="Times New Roman" w:hAnsi="Times New Roman" w:cs="Times New Roman"/>
          <w:sz w:val="28"/>
          <w:szCs w:val="28"/>
        </w:rPr>
        <w:t xml:space="preserve"> </w:t>
      </w:r>
      <w:r w:rsidR="006D6AE5" w:rsidRPr="006D6AE5">
        <w:rPr>
          <w:rFonts w:ascii="Times New Roman" w:hAnsi="Times New Roman" w:cs="Times New Roman"/>
          <w:sz w:val="28"/>
          <w:szCs w:val="28"/>
        </w:rPr>
        <w:t>Trust Management for Cloud Services</w:t>
      </w:r>
      <w:r w:rsidR="006D6AE5">
        <w:rPr>
          <w:rFonts w:ascii="Times New Roman" w:hAnsi="Times New Roman" w:cs="Times New Roman"/>
          <w:sz w:val="28"/>
          <w:szCs w:val="28"/>
        </w:rPr>
        <w:t xml:space="preserve">”,  </w:t>
      </w:r>
      <w:r w:rsidR="00F91F7B" w:rsidRPr="00C73B11">
        <w:rPr>
          <w:rFonts w:ascii="Times New Roman" w:hAnsi="Times New Roman" w:cs="Times New Roman"/>
          <w:b/>
          <w:sz w:val="28"/>
          <w:szCs w:val="28"/>
        </w:rPr>
        <w:t>IEEE Transactions on Parallel and Distributed Systems, 2015</w:t>
      </w:r>
      <w:r w:rsidR="007D7330" w:rsidRPr="00C73B11">
        <w:rPr>
          <w:rFonts w:ascii="Times New Roman" w:hAnsi="Times New Roman" w:cs="Times New Roman"/>
          <w:b/>
          <w:sz w:val="28"/>
          <w:szCs w:val="28"/>
        </w:rPr>
        <w:t>.</w:t>
      </w:r>
    </w:p>
    <w:sectPr w:rsidR="00F62E39" w:rsidSect="007240E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CF8" w:rsidRDefault="00E27CF8" w:rsidP="00AB12CB">
      <w:pPr>
        <w:spacing w:after="0" w:line="240" w:lineRule="auto"/>
      </w:pPr>
      <w:r>
        <w:separator/>
      </w:r>
    </w:p>
  </w:endnote>
  <w:endnote w:type="continuationSeparator" w:id="1">
    <w:p w:rsidR="00E27CF8" w:rsidRDefault="00E27CF8" w:rsidP="00AB1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CF8" w:rsidRDefault="00E27CF8" w:rsidP="00AB12CB">
      <w:pPr>
        <w:spacing w:after="0" w:line="240" w:lineRule="auto"/>
      </w:pPr>
      <w:r>
        <w:separator/>
      </w:r>
    </w:p>
  </w:footnote>
  <w:footnote w:type="continuationSeparator" w:id="1">
    <w:p w:rsidR="00E27CF8" w:rsidRDefault="00E27CF8" w:rsidP="00AB12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2CB" w:rsidRDefault="00AB12CB">
    <w:pPr>
      <w:pStyle w:val="Header"/>
    </w:pPr>
    <w:r>
      <w:rPr>
        <w:noProof/>
      </w:rPr>
      <w:drawing>
        <wp:inline distT="0" distB="0" distL="0" distR="0">
          <wp:extent cx="5943600" cy="2228850"/>
          <wp:effectExtent l="19050" t="0" r="0" b="0"/>
          <wp:docPr id="2" name="Picture 1" descr="C:\Users\admin\Desktop\JP INFOTECH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JP INFOTECH DOC.jpg"/>
                  <pic:cNvPicPr>
                    <a:picLocks noChangeAspect="1" noChangeArrowheads="1"/>
                  </pic:cNvPicPr>
                </pic:nvPicPr>
                <pic:blipFill>
                  <a:blip r:embed="rId1"/>
                  <a:srcRect/>
                  <a:stretch>
                    <a:fillRect/>
                  </a:stretch>
                </pic:blipFill>
                <pic:spPr bwMode="auto">
                  <a:xfrm>
                    <a:off x="0" y="0"/>
                    <a:ext cx="5943600" cy="22288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2F66"/>
    <w:multiLevelType w:val="hybridMultilevel"/>
    <w:tmpl w:val="5710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A1DCD"/>
    <w:multiLevelType w:val="hybridMultilevel"/>
    <w:tmpl w:val="7BE0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194C33B6"/>
    <w:multiLevelType w:val="hybridMultilevel"/>
    <w:tmpl w:val="3A9E1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4115069B"/>
    <w:multiLevelType w:val="hybridMultilevel"/>
    <w:tmpl w:val="3D0EB2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5"/>
  </w:num>
  <w:num w:numId="4">
    <w:abstractNumId w:val="2"/>
  </w:num>
  <w:num w:numId="5">
    <w:abstractNumId w:val="8"/>
  </w:num>
  <w:num w:numId="6">
    <w:abstractNumId w:val="6"/>
  </w:num>
  <w:num w:numId="7">
    <w:abstractNumId w:val="1"/>
  </w:num>
  <w:num w:numId="8">
    <w:abstractNumId w:val="0"/>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0714B3"/>
    <w:rsid w:val="000A6ABF"/>
    <w:rsid w:val="00151430"/>
    <w:rsid w:val="00230B02"/>
    <w:rsid w:val="002E71CD"/>
    <w:rsid w:val="00481C6D"/>
    <w:rsid w:val="0048613D"/>
    <w:rsid w:val="005A15B9"/>
    <w:rsid w:val="00600A05"/>
    <w:rsid w:val="006720DD"/>
    <w:rsid w:val="006810BF"/>
    <w:rsid w:val="006D2826"/>
    <w:rsid w:val="006D6AE5"/>
    <w:rsid w:val="00795CC2"/>
    <w:rsid w:val="007D7330"/>
    <w:rsid w:val="00822426"/>
    <w:rsid w:val="00912E04"/>
    <w:rsid w:val="00933882"/>
    <w:rsid w:val="00971BCF"/>
    <w:rsid w:val="00982CEF"/>
    <w:rsid w:val="00A7428B"/>
    <w:rsid w:val="00AB12CB"/>
    <w:rsid w:val="00AE3DC5"/>
    <w:rsid w:val="00B16216"/>
    <w:rsid w:val="00B646DF"/>
    <w:rsid w:val="00C73B11"/>
    <w:rsid w:val="00CA70E5"/>
    <w:rsid w:val="00E27CF8"/>
    <w:rsid w:val="00E76F57"/>
    <w:rsid w:val="00E836BA"/>
    <w:rsid w:val="00ED2A8F"/>
    <w:rsid w:val="00F62E39"/>
    <w:rsid w:val="00F75513"/>
    <w:rsid w:val="00F91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customStyle="1" w:styleId="Default">
    <w:name w:val="Default"/>
    <w:rsid w:val="000A6ABF"/>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BalloonText">
    <w:name w:val="Balloon Text"/>
    <w:basedOn w:val="Normal"/>
    <w:link w:val="BalloonTextChar"/>
    <w:uiPriority w:val="99"/>
    <w:semiHidden/>
    <w:unhideWhenUsed/>
    <w:rsid w:val="000A6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BF"/>
    <w:rPr>
      <w:rFonts w:ascii="Tahoma" w:hAnsi="Tahoma" w:cs="Tahoma"/>
      <w:sz w:val="16"/>
      <w:szCs w:val="16"/>
    </w:rPr>
  </w:style>
  <w:style w:type="paragraph" w:styleId="ListParagraph">
    <w:name w:val="List Paragraph"/>
    <w:basedOn w:val="Normal"/>
    <w:uiPriority w:val="34"/>
    <w:qFormat/>
    <w:rsid w:val="00982CEF"/>
    <w:pPr>
      <w:ind w:left="720"/>
      <w:contextualSpacing/>
    </w:pPr>
  </w:style>
  <w:style w:type="paragraph" w:styleId="Header">
    <w:name w:val="header"/>
    <w:basedOn w:val="Normal"/>
    <w:link w:val="HeaderChar"/>
    <w:uiPriority w:val="99"/>
    <w:semiHidden/>
    <w:unhideWhenUsed/>
    <w:rsid w:val="00AB12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12CB"/>
  </w:style>
  <w:style w:type="paragraph" w:styleId="Footer">
    <w:name w:val="footer"/>
    <w:basedOn w:val="Normal"/>
    <w:link w:val="FooterChar"/>
    <w:uiPriority w:val="99"/>
    <w:semiHidden/>
    <w:unhideWhenUsed/>
    <w:rsid w:val="00AB12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12C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CloudArmor Supporting Reputation-based Trust Management for Cloud Services</dc:title>
  <dc:subject>CloudArmor Supporting Reputation-based Trust Management for Cloud Services</dc:subject>
  <dc:creator>JP INFOTECH</dc:creator>
  <cp:keywords>CloudArmor Supporting Reputation-based Trust Management for Cloud Services</cp:keywords>
  <dc:description>www.jpinfotech.org</dc:description>
  <cp:lastModifiedBy>admin</cp:lastModifiedBy>
  <cp:revision>28</cp:revision>
  <dcterms:created xsi:type="dcterms:W3CDTF">2014-07-29T16:10:00Z</dcterms:created>
  <dcterms:modified xsi:type="dcterms:W3CDTF">2015-09-26T12:15:00Z</dcterms:modified>
  <cp:category>CloudArmor Supporting Reputation-based Trust Management for Cloud Services</cp:category>
</cp:coreProperties>
</file>