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38C" w:rsidRDefault="002227BE">
      <w:r>
        <w:rPr>
          <w:noProof/>
          <w:lang w:eastAsia="en-IN"/>
        </w:rPr>
        <w:drawing>
          <wp:inline distT="0" distB="0" distL="0" distR="0">
            <wp:extent cx="5069840" cy="8852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E" w:rsidRDefault="002227BE"/>
    <w:p w:rsidR="002227BE" w:rsidRDefault="002227BE">
      <w:r>
        <w:t>Limitations of ADO.Net</w:t>
      </w:r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 xml:space="preserve">There is no </w:t>
      </w:r>
      <w:proofErr w:type="spellStart"/>
      <w:r>
        <w:t>intellisense</w:t>
      </w:r>
      <w:proofErr w:type="spellEnd"/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>Queries that we write are checked at run time</w:t>
      </w:r>
    </w:p>
    <w:p w:rsidR="00105E4E" w:rsidRDefault="00105E4E" w:rsidP="00105E4E">
      <w:pPr>
        <w:pStyle w:val="ListParagraph"/>
        <w:numPr>
          <w:ilvl w:val="0"/>
          <w:numId w:val="1"/>
        </w:numPr>
      </w:pPr>
      <w:r>
        <w:t>There is no mapping between columns &amp; properties</w:t>
      </w:r>
    </w:p>
    <w:p w:rsidR="00BD70D0" w:rsidRDefault="00BD70D0" w:rsidP="00BD70D0">
      <w:r>
        <w:t xml:space="preserve">What is the </w:t>
      </w:r>
      <w:proofErr w:type="gramStart"/>
      <w:r>
        <w:t>solution ?</w:t>
      </w:r>
      <w:proofErr w:type="gramEnd"/>
    </w:p>
    <w:p w:rsidR="00105E4E" w:rsidRDefault="00105E4E" w:rsidP="00105E4E">
      <w:r>
        <w:t>Entity Framework</w:t>
      </w:r>
    </w:p>
    <w:p w:rsidR="00105E4E" w:rsidRDefault="00105E4E" w:rsidP="00105E4E">
      <w:r>
        <w:t>ORM &gt; Object Relational Mapper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1102659</wp:posOffset>
                </wp:positionH>
                <wp:positionV relativeFrom="paragraph">
                  <wp:posOffset>21665</wp:posOffset>
                </wp:positionV>
                <wp:extent cx="1237129" cy="125506"/>
                <wp:effectExtent l="0" t="0" r="20320" b="27305"/>
                <wp:wrapNone/>
                <wp:docPr id="3" name="Left-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125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" o:spid="_x0000_s1026" type="#_x0000_t69" style="position:absolute;margin-left:86.8pt;margin-top:1.7pt;width:97.4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" adj="1096" fillcolor="#4f81bd [3204]" strokecolor="#243f60 [1604]" strokeweight="2pt"/>
            </w:pict>
          </mc:Fallback>
        </mc:AlternateContent>
      </w:r>
      <w:r>
        <w:t>Table In database                                               Class in Application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w:drawing>
          <wp:inline distT="0" distB="0" distL="0" distR="0">
            <wp:extent cx="5723890" cy="4338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>
      <w:r>
        <w:t>With Entity Framework, we can use three approaches</w:t>
      </w:r>
    </w:p>
    <w:p w:rsidR="00105E4E" w:rsidRDefault="00105E4E" w:rsidP="00105E4E">
      <w:r>
        <w:lastRenderedPageBreak/>
        <w:t>Database First Approach</w:t>
      </w:r>
      <w:r w:rsidR="00BD70D0">
        <w:t xml:space="preserve"> &gt; is used when we have database </w:t>
      </w:r>
    </w:p>
    <w:p w:rsidR="00105E4E" w:rsidRDefault="00105E4E" w:rsidP="00105E4E">
      <w:r>
        <w:t xml:space="preserve">Code First </w:t>
      </w:r>
      <w:proofErr w:type="gramStart"/>
      <w:r>
        <w:t>Approach</w:t>
      </w:r>
      <w:r w:rsidR="00BD70D0">
        <w:t xml:space="preserve">  &gt;</w:t>
      </w:r>
      <w:proofErr w:type="gramEnd"/>
      <w:r w:rsidR="00BD70D0">
        <w:t xml:space="preserve"> is used when you want to start from Application</w:t>
      </w:r>
    </w:p>
    <w:p w:rsidR="00105E4E" w:rsidRDefault="00105E4E" w:rsidP="00105E4E">
      <w:r>
        <w:t>Model First Approach</w:t>
      </w:r>
    </w:p>
    <w:p w:rsidR="00105E4E" w:rsidRDefault="00105E4E" w:rsidP="00105E4E"/>
    <w:p w:rsidR="00105E4E" w:rsidRDefault="00105E4E" w:rsidP="00105E4E">
      <w:r>
        <w:t>Database First Approach</w:t>
      </w:r>
    </w:p>
    <w:p w:rsidR="00105E4E" w:rsidRDefault="00105E4E" w:rsidP="00105E4E">
      <w:r>
        <w:t>Database &amp; tables are there &gt; from there you will get the classes</w:t>
      </w:r>
    </w:p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069840" cy="8852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09824028" wp14:editId="07654CC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F6D9B0A" wp14:editId="1126C07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40C0D8E0" wp14:editId="3359710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F490AD" wp14:editId="6D1A20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B19386" wp14:editId="618A03CF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pPr>
        <w:rPr>
          <w:noProof/>
          <w:lang w:eastAsia="en-IN"/>
        </w:rPr>
      </w:pPr>
    </w:p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57359EB7" wp14:editId="63ED178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E9D718A" wp14:editId="094D6C7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2A077C" wp14:editId="773B31D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6BE6D3" wp14:editId="2C677756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BD70D0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70B80C6" wp14:editId="6F5814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8E3" w:rsidRDefault="009728E3" w:rsidP="00105E4E">
      <w:r>
        <w:rPr>
          <w:noProof/>
          <w:lang w:eastAsia="en-IN"/>
        </w:rPr>
        <w:drawing>
          <wp:inline distT="0" distB="0" distL="0" distR="0" wp14:anchorId="34384EA0" wp14:editId="0E89F0F8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312ABB32" wp14:editId="19E0C19D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4E760940" wp14:editId="5E3FEAF0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sectPr w:rsidR="00972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40609"/>
    <w:multiLevelType w:val="hybridMultilevel"/>
    <w:tmpl w:val="0C103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7BE"/>
    <w:rsid w:val="00105E4E"/>
    <w:rsid w:val="002227BE"/>
    <w:rsid w:val="0025638C"/>
    <w:rsid w:val="009728E3"/>
    <w:rsid w:val="00BD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2021-06-02T05:09:00Z</dcterms:created>
  <dcterms:modified xsi:type="dcterms:W3CDTF">2021-11-22T04:56:00Z</dcterms:modified>
</cp:coreProperties>
</file>