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D6" w:rsidRDefault="001825E4">
      <w:bookmarkStart w:id="0" w:name="_GoBack"/>
      <w:proofErr w:type="spellStart"/>
      <w:proofErr w:type="gramStart"/>
      <w:r>
        <w:t>SubQuery</w:t>
      </w:r>
      <w:proofErr w:type="spellEnd"/>
      <w:r>
        <w:t xml:space="preserve">  /</w:t>
      </w:r>
      <w:proofErr w:type="gramEnd"/>
      <w:r>
        <w:t xml:space="preserve"> Nested Query &gt; It’s a query within another query </w:t>
      </w:r>
    </w:p>
    <w:p w:rsidR="001825E4" w:rsidRDefault="001825E4" w:rsidP="001825E4">
      <w:r>
        <w:t>Outer Query Operator (Inner Query)</w:t>
      </w:r>
    </w:p>
    <w:p w:rsidR="001825E4" w:rsidRDefault="001825E4" w:rsidP="001825E4"/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me max salary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me name of employee who gets max salary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&gt;All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&gt;Any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825E4" w:rsidRDefault="001825E4" w:rsidP="00182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Lalit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1825E4" w:rsidRDefault="001825E4" w:rsidP="001825E4"/>
    <w:p w:rsidR="001825E4" w:rsidRDefault="001825E4" w:rsidP="001825E4"/>
    <w:p w:rsidR="001825E4" w:rsidRDefault="001825E4" w:rsidP="001825E4"/>
    <w:p w:rsidR="001825E4" w:rsidRDefault="001825E4"/>
    <w:p w:rsidR="001825E4" w:rsidRDefault="001825E4"/>
    <w:bookmarkEnd w:id="0"/>
    <w:p w:rsidR="001825E4" w:rsidRDefault="001825E4"/>
    <w:sectPr w:rsidR="0018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760CA"/>
    <w:multiLevelType w:val="hybridMultilevel"/>
    <w:tmpl w:val="A4FE11BA"/>
    <w:lvl w:ilvl="0" w:tplc="3D369F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E4"/>
    <w:rsid w:val="001825E4"/>
    <w:rsid w:val="007A0EEE"/>
    <w:rsid w:val="007C4B6C"/>
    <w:rsid w:val="00AD0B4C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2021-10-26T06:49:00Z</dcterms:created>
  <dcterms:modified xsi:type="dcterms:W3CDTF">2021-10-26T07:18:00Z</dcterms:modified>
</cp:coreProperties>
</file>